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49EE" w14:textId="2744B55A" w:rsidR="00797DE4" w:rsidRDefault="00797DE4" w:rsidP="00BA5AB6">
      <w:pPr>
        <w:jc w:val="center"/>
        <w:rPr>
          <w:b/>
          <w:i/>
          <w:sz w:val="32"/>
          <w:szCs w:val="32"/>
        </w:rPr>
      </w:pPr>
      <w:r>
        <w:rPr>
          <w:b/>
          <w:i/>
          <w:noProof/>
          <w:sz w:val="32"/>
          <w:szCs w:val="32"/>
          <w:u w:val="single"/>
        </w:rPr>
        <w:drawing>
          <wp:anchor distT="0" distB="0" distL="114300" distR="114300" simplePos="0" relativeHeight="251658240" behindDoc="1" locked="0" layoutInCell="1" allowOverlap="1" wp14:anchorId="722A0FBF" wp14:editId="793B9FD7">
            <wp:simplePos x="0" y="0"/>
            <wp:positionH relativeFrom="column">
              <wp:posOffset>5163820</wp:posOffset>
            </wp:positionH>
            <wp:positionV relativeFrom="paragraph">
              <wp:posOffset>-71374</wp:posOffset>
            </wp:positionV>
            <wp:extent cx="925728" cy="772198"/>
            <wp:effectExtent l="0" t="0" r="8255"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5728" cy="772198"/>
                    </a:xfrm>
                    <a:prstGeom prst="rect">
                      <a:avLst/>
                    </a:prstGeom>
                  </pic:spPr>
                </pic:pic>
              </a:graphicData>
            </a:graphic>
            <wp14:sizeRelH relativeFrom="margin">
              <wp14:pctWidth>0</wp14:pctWidth>
            </wp14:sizeRelH>
            <wp14:sizeRelV relativeFrom="margin">
              <wp14:pctHeight>0</wp14:pctHeight>
            </wp14:sizeRelV>
          </wp:anchor>
        </w:drawing>
      </w:r>
    </w:p>
    <w:p w14:paraId="20320CD4" w14:textId="1A7F78A9" w:rsidR="009A7CA9" w:rsidRPr="00B54792" w:rsidRDefault="009A7CA9" w:rsidP="00BA5AB6">
      <w:pPr>
        <w:jc w:val="center"/>
        <w:rPr>
          <w:b/>
          <w:i/>
          <w:sz w:val="32"/>
          <w:szCs w:val="32"/>
          <w:u w:val="single"/>
        </w:rPr>
      </w:pPr>
      <w:r w:rsidRPr="00B54792">
        <w:rPr>
          <w:b/>
          <w:i/>
          <w:sz w:val="32"/>
          <w:szCs w:val="32"/>
        </w:rPr>
        <w:t>TOQUERVILLE CITY</w:t>
      </w:r>
    </w:p>
    <w:p w14:paraId="3B22E26E" w14:textId="7E5D1664" w:rsidR="009A7CA9" w:rsidRPr="00BA5AB6" w:rsidRDefault="001673A7" w:rsidP="00BA5AB6">
      <w:pPr>
        <w:jc w:val="center"/>
        <w:rPr>
          <w:b/>
        </w:rPr>
      </w:pPr>
      <w:r w:rsidRPr="00BA5AB6">
        <w:rPr>
          <w:b/>
        </w:rPr>
        <w:t>RESOLUTION 202</w:t>
      </w:r>
      <w:r w:rsidR="00681ADC">
        <w:rPr>
          <w:b/>
        </w:rPr>
        <w:t>2.</w:t>
      </w:r>
      <w:r w:rsidR="0030682D">
        <w:rPr>
          <w:b/>
        </w:rPr>
        <w:t>XX</w:t>
      </w:r>
    </w:p>
    <w:p w14:paraId="07285E6C" w14:textId="77777777" w:rsidR="003F5552" w:rsidRPr="005F0F66" w:rsidRDefault="003F5552" w:rsidP="009A7CA9">
      <w:pPr>
        <w:tabs>
          <w:tab w:val="left" w:pos="0"/>
        </w:tabs>
        <w:spacing w:after="60" w:line="100" w:lineRule="exact"/>
        <w:ind w:right="-86"/>
        <w:rPr>
          <w:rFonts w:ascii="Arial Narrow" w:hAnsi="Arial Narrow"/>
          <w:b/>
          <w:sz w:val="10"/>
          <w:szCs w:val="10"/>
          <w:u w:val="single"/>
        </w:rPr>
      </w:pPr>
    </w:p>
    <w:p w14:paraId="252A17C7" w14:textId="43263012" w:rsidR="009A7CA9" w:rsidRDefault="00BA5AB6" w:rsidP="00696FFB">
      <w:pPr>
        <w:spacing w:line="240" w:lineRule="exact"/>
        <w:ind w:left="180" w:right="346"/>
        <w:jc w:val="both"/>
      </w:pPr>
      <w:r>
        <w:t xml:space="preserve">A RESOLUTION MODIFYING TOQUERVILLE CITY’S CONSOLIDATED UNIFORM FEE SCHEDULE TO </w:t>
      </w:r>
      <w:r w:rsidR="00803BBF">
        <w:t xml:space="preserve">UPDATE AND MODIFY </w:t>
      </w:r>
      <w:r w:rsidR="0030682D">
        <w:t>UTILITY SERVICE RATES</w:t>
      </w:r>
      <w:r w:rsidR="00F5195B">
        <w:t>, UTILITY DEPOSITS,</w:t>
      </w:r>
      <w:r w:rsidR="0030682D">
        <w:t xml:space="preserve"> AND REMOVE VACATION / OWNER REQUEST FEES</w:t>
      </w:r>
      <w:r w:rsidR="00D31456">
        <w:t>.</w:t>
      </w:r>
    </w:p>
    <w:p w14:paraId="11C1B5A2" w14:textId="547E7525" w:rsidR="00BA5AB6" w:rsidRDefault="00BA5AB6" w:rsidP="00BA5AB6">
      <w:pPr>
        <w:tabs>
          <w:tab w:val="left" w:pos="5760"/>
        </w:tabs>
        <w:spacing w:line="240" w:lineRule="exact"/>
        <w:ind w:right="706"/>
        <w:jc w:val="both"/>
      </w:pPr>
    </w:p>
    <w:p w14:paraId="1260E921" w14:textId="55EB2296" w:rsidR="00BA5AB6" w:rsidRDefault="00BA5AB6" w:rsidP="00BA5AB6">
      <w:pPr>
        <w:spacing w:line="240" w:lineRule="exact"/>
        <w:ind w:right="-14"/>
        <w:jc w:val="center"/>
      </w:pPr>
      <w:r w:rsidRPr="00BA5AB6">
        <w:rPr>
          <w:u w:val="single"/>
        </w:rPr>
        <w:t>RECITALS</w:t>
      </w:r>
    </w:p>
    <w:p w14:paraId="389ABF1E" w14:textId="45EA3913" w:rsidR="00BA5AB6" w:rsidRDefault="00BA5AB6" w:rsidP="00BA5AB6">
      <w:pPr>
        <w:spacing w:line="240" w:lineRule="exact"/>
        <w:ind w:right="-14"/>
        <w:jc w:val="center"/>
      </w:pPr>
    </w:p>
    <w:p w14:paraId="62B079CD" w14:textId="392B81E5" w:rsidR="00BA5AB6" w:rsidRPr="00BA5AB6" w:rsidRDefault="00BA5AB6" w:rsidP="00BA5AB6">
      <w:pPr>
        <w:ind w:firstLine="720"/>
        <w:jc w:val="both"/>
        <w:rPr>
          <w:rFonts w:eastAsiaTheme="minorHAnsi"/>
        </w:rPr>
      </w:pPr>
      <w:proofErr w:type="gramStart"/>
      <w:r w:rsidRPr="00BA5AB6">
        <w:rPr>
          <w:rFonts w:eastAsiaTheme="minorHAnsi"/>
        </w:rPr>
        <w:t>WHEREAS,</w:t>
      </w:r>
      <w:proofErr w:type="gramEnd"/>
      <w:r w:rsidRPr="00BA5AB6">
        <w:rPr>
          <w:rFonts w:eastAsiaTheme="minorHAnsi"/>
        </w:rPr>
        <w:t xml:space="preserve"> Toquerville City (“City”) is an incorporated municipality duly organized and operating under the laws of the State o</w:t>
      </w:r>
      <w:r>
        <w:rPr>
          <w:rFonts w:eastAsiaTheme="minorHAnsi"/>
        </w:rPr>
        <w:t>f Utah.</w:t>
      </w:r>
    </w:p>
    <w:p w14:paraId="273DA37D" w14:textId="77777777" w:rsidR="00BA5AB6" w:rsidRPr="0020287C" w:rsidRDefault="00BA5AB6" w:rsidP="00BA5AB6">
      <w:pPr>
        <w:ind w:firstLine="720"/>
        <w:jc w:val="both"/>
        <w:rPr>
          <w:rFonts w:eastAsiaTheme="minorHAnsi"/>
          <w:sz w:val="10"/>
          <w:szCs w:val="10"/>
        </w:rPr>
      </w:pPr>
    </w:p>
    <w:p w14:paraId="02B5A91D" w14:textId="77777777" w:rsidR="00BA5AB6" w:rsidRPr="00BA5AB6" w:rsidRDefault="00BA5AB6" w:rsidP="00BA5AB6">
      <w:pPr>
        <w:ind w:firstLine="720"/>
        <w:jc w:val="both"/>
        <w:rPr>
          <w:rFonts w:eastAsiaTheme="minorHAnsi"/>
        </w:rPr>
      </w:pPr>
      <w:proofErr w:type="gramStart"/>
      <w:r w:rsidRPr="00BA5AB6">
        <w:rPr>
          <w:rFonts w:eastAsiaTheme="minorHAnsi"/>
        </w:rPr>
        <w:t>WHEREAS,</w:t>
      </w:r>
      <w:proofErr w:type="gramEnd"/>
      <w:r w:rsidRPr="00BA5AB6">
        <w:rPr>
          <w:rFonts w:eastAsiaTheme="minorHAnsi"/>
        </w:rPr>
        <w:t xml:space="preserve"> the Toquerville City Council (“City Council”) is the governing body of the City vested with all legislative and administrative powers delegated to the City pursuant to Article 11, Section 5 of the Utah Constitution and Utah Code Ann. § 10-1-103.</w:t>
      </w:r>
    </w:p>
    <w:p w14:paraId="459C5AB4" w14:textId="4A5ED056" w:rsidR="00BA5AB6" w:rsidRPr="0020287C" w:rsidRDefault="00BA5AB6" w:rsidP="00BA5AB6">
      <w:pPr>
        <w:spacing w:line="240" w:lineRule="exact"/>
        <w:ind w:right="-14"/>
        <w:jc w:val="both"/>
        <w:rPr>
          <w:sz w:val="10"/>
          <w:szCs w:val="10"/>
        </w:rPr>
      </w:pPr>
    </w:p>
    <w:p w14:paraId="263EB51C" w14:textId="4FF93269" w:rsidR="00BA5AB6" w:rsidRDefault="00BA5AB6" w:rsidP="00BA5AB6">
      <w:pPr>
        <w:spacing w:line="240" w:lineRule="exact"/>
        <w:ind w:right="-14"/>
        <w:jc w:val="both"/>
      </w:pPr>
      <w:r>
        <w:tab/>
      </w:r>
      <w:proofErr w:type="gramStart"/>
      <w:r>
        <w:t>WHEREAS,</w:t>
      </w:r>
      <w:proofErr w:type="gramEnd"/>
      <w:r>
        <w:t xml:space="preserve"> the City has promulgated various laws and ordinances regarding the administration of the City’s governmental purposes</w:t>
      </w:r>
      <w:r w:rsidR="002D3E61">
        <w:t xml:space="preserve">, </w:t>
      </w:r>
      <w:r>
        <w:t>services</w:t>
      </w:r>
      <w:r w:rsidR="00803BBF">
        <w:t>,</w:t>
      </w:r>
      <w:r w:rsidR="002D3E61">
        <w:t xml:space="preserve"> and entitlements,</w:t>
      </w:r>
      <w:r>
        <w:t xml:space="preserve"> as well as the fees which it charges members of the public for benefit of said s</w:t>
      </w:r>
      <w:r w:rsidR="002D3E61">
        <w:t>ervices and entitlements.</w:t>
      </w:r>
    </w:p>
    <w:p w14:paraId="19DDF5E8" w14:textId="47FD45D5" w:rsidR="002D3E61" w:rsidRPr="0020287C" w:rsidRDefault="002D3E61" w:rsidP="00BA5AB6">
      <w:pPr>
        <w:spacing w:line="240" w:lineRule="exact"/>
        <w:ind w:right="-14"/>
        <w:jc w:val="both"/>
        <w:rPr>
          <w:sz w:val="10"/>
          <w:szCs w:val="10"/>
        </w:rPr>
      </w:pPr>
    </w:p>
    <w:p w14:paraId="5A6CD35F" w14:textId="260FB81E" w:rsidR="002D3E61" w:rsidRDefault="002D3E61" w:rsidP="00BA5AB6">
      <w:pPr>
        <w:spacing w:line="240" w:lineRule="exact"/>
        <w:ind w:right="-14"/>
        <w:jc w:val="both"/>
      </w:pPr>
      <w:r>
        <w:tab/>
        <w:t>WHEREAS, the City Council has determined that all administrative fees, fines</w:t>
      </w:r>
      <w:r w:rsidR="00803BBF">
        <w:t>,</w:t>
      </w:r>
      <w:r>
        <w:t xml:space="preserve"> and charges assessed by the </w:t>
      </w:r>
      <w:proofErr w:type="gramStart"/>
      <w:r>
        <w:t>City</w:t>
      </w:r>
      <w:proofErr w:type="gramEnd"/>
      <w:r>
        <w:t xml:space="preserve"> should be consolidated into one uniform fee schedule – to be known as the “Toquerville Consolidated Uniform Fee </w:t>
      </w:r>
      <w:r w:rsidR="000D1484">
        <w:t>Schedule”</w:t>
      </w:r>
      <w:r>
        <w:t xml:space="preserve"> </w:t>
      </w:r>
      <w:r w:rsidR="000D1484">
        <w:t xml:space="preserve">(“Fee Schedule”) </w:t>
      </w:r>
      <w:r>
        <w:t>such that it can be provided to, and easily referenced by, members of the public interacting with the City.</w:t>
      </w:r>
    </w:p>
    <w:p w14:paraId="235A27A4" w14:textId="733D4675" w:rsidR="002D3E61" w:rsidRPr="0020287C" w:rsidRDefault="002D3E61" w:rsidP="00BA5AB6">
      <w:pPr>
        <w:spacing w:line="240" w:lineRule="exact"/>
        <w:ind w:right="-14"/>
        <w:jc w:val="both"/>
        <w:rPr>
          <w:sz w:val="10"/>
          <w:szCs w:val="10"/>
        </w:rPr>
      </w:pPr>
    </w:p>
    <w:p w14:paraId="10C4FCEE" w14:textId="41C2B7B6" w:rsidR="002D3E61" w:rsidRDefault="002D3E61" w:rsidP="00BA5AB6">
      <w:pPr>
        <w:spacing w:line="240" w:lineRule="exact"/>
        <w:ind w:right="-14"/>
        <w:jc w:val="both"/>
      </w:pPr>
      <w:r>
        <w:tab/>
        <w:t>WHEREAS, the City Council has determined that it is in the best interest of the health, safety</w:t>
      </w:r>
      <w:r w:rsidR="00803BBF">
        <w:t>,</w:t>
      </w:r>
      <w:r>
        <w:t xml:space="preserve"> and gener</w:t>
      </w:r>
      <w:r w:rsidR="000D1484">
        <w:t>al welfare to modify and amend the City’s current Fee Schedule</w:t>
      </w:r>
      <w:proofErr w:type="gramStart"/>
      <w:r w:rsidR="00803BBF">
        <w:t>.</w:t>
      </w:r>
      <w:r w:rsidR="000D1484">
        <w:t xml:space="preserve">  </w:t>
      </w:r>
      <w:proofErr w:type="gramEnd"/>
    </w:p>
    <w:p w14:paraId="68BB092E" w14:textId="0538655F" w:rsidR="00BA5AB6" w:rsidRDefault="00BA5AB6" w:rsidP="00BA5AB6">
      <w:pPr>
        <w:spacing w:line="240" w:lineRule="exact"/>
        <w:ind w:right="-14"/>
        <w:jc w:val="both"/>
      </w:pPr>
    </w:p>
    <w:p w14:paraId="5F95A029" w14:textId="5C5ED022" w:rsidR="00BA5AB6" w:rsidRDefault="00BA5AB6" w:rsidP="00BA5AB6">
      <w:pPr>
        <w:spacing w:line="240" w:lineRule="exact"/>
        <w:ind w:right="-14"/>
        <w:jc w:val="center"/>
      </w:pPr>
      <w:r>
        <w:rPr>
          <w:u w:val="single"/>
        </w:rPr>
        <w:t>RESOLUTION</w:t>
      </w:r>
    </w:p>
    <w:p w14:paraId="077554C3" w14:textId="192AEE85" w:rsidR="00BA5AB6" w:rsidRDefault="00BA5AB6" w:rsidP="00BA5AB6">
      <w:pPr>
        <w:spacing w:line="240" w:lineRule="exact"/>
        <w:ind w:right="-14"/>
      </w:pPr>
    </w:p>
    <w:p w14:paraId="1F0D19E4" w14:textId="1E0C641E" w:rsidR="00BA5AB6" w:rsidRDefault="00BA5AB6" w:rsidP="00BA5AB6">
      <w:pPr>
        <w:spacing w:line="240" w:lineRule="exact"/>
        <w:ind w:right="-14"/>
      </w:pPr>
      <w:r>
        <w:tab/>
      </w:r>
      <w:r w:rsidRPr="0031788E">
        <w:t xml:space="preserve">NOW THEREFORE, the </w:t>
      </w:r>
      <w:proofErr w:type="gramStart"/>
      <w:r w:rsidRPr="0031788E">
        <w:t>City</w:t>
      </w:r>
      <w:proofErr w:type="gramEnd"/>
      <w:r w:rsidR="000D1484">
        <w:t>, by and through its governing body, the</w:t>
      </w:r>
      <w:r>
        <w:t xml:space="preserve"> City Council,</w:t>
      </w:r>
      <w:r w:rsidRPr="0031788E">
        <w:t xml:space="preserve"> resolves as follows:</w:t>
      </w:r>
    </w:p>
    <w:p w14:paraId="0210325B" w14:textId="5906233A" w:rsidR="00BA5AB6" w:rsidRDefault="00BA5AB6" w:rsidP="00BA5AB6">
      <w:pPr>
        <w:spacing w:line="240" w:lineRule="exact"/>
        <w:ind w:right="-14"/>
      </w:pPr>
    </w:p>
    <w:p w14:paraId="5B823BFD" w14:textId="4270D4E6" w:rsidR="00BA5AB6" w:rsidRPr="00BA5AB6" w:rsidRDefault="00BA5AB6" w:rsidP="00BA5AB6">
      <w:pPr>
        <w:spacing w:line="240" w:lineRule="exact"/>
        <w:ind w:right="-14"/>
      </w:pPr>
      <w:r>
        <w:t>1.</w:t>
      </w:r>
      <w:r>
        <w:tab/>
      </w:r>
      <w:r w:rsidR="000D1484" w:rsidRPr="000D1484">
        <w:rPr>
          <w:u w:val="single"/>
        </w:rPr>
        <w:t xml:space="preserve">Amendment and Restatement of the </w:t>
      </w:r>
      <w:r w:rsidR="000D1484">
        <w:rPr>
          <w:u w:val="single"/>
        </w:rPr>
        <w:t>Fee Schedule</w:t>
      </w:r>
      <w:proofErr w:type="gramStart"/>
      <w:r w:rsidR="000D1484">
        <w:t xml:space="preserve">.  </w:t>
      </w:r>
      <w:proofErr w:type="gramEnd"/>
      <w:r w:rsidR="000D1484">
        <w:t xml:space="preserve">The Toquerville City Consolidated Uniform Fee Schedule </w:t>
      </w:r>
      <w:proofErr w:type="gramStart"/>
      <w:r w:rsidR="000D1484">
        <w:t>is hereby amended</w:t>
      </w:r>
      <w:proofErr w:type="gramEnd"/>
      <w:r w:rsidR="000D1484">
        <w:t xml:space="preserve"> and restated as follows</w:t>
      </w:r>
      <w:r w:rsidR="00803BBF">
        <w:t>:</w:t>
      </w:r>
    </w:p>
    <w:p w14:paraId="5ADEF632" w14:textId="0F7720A1" w:rsidR="00062FB3" w:rsidRDefault="00062FB3" w:rsidP="009A7CA9">
      <w:pPr>
        <w:spacing w:line="240" w:lineRule="exact"/>
        <w:rPr>
          <w:rFonts w:ascii="Arial Narrow" w:hAnsi="Arial Narrow"/>
          <w:b/>
          <w:sz w:val="20"/>
          <w:szCs w:val="20"/>
          <w:u w:val="single"/>
        </w:rPr>
      </w:pPr>
    </w:p>
    <w:p w14:paraId="682B6BCB" w14:textId="126AEB49" w:rsidR="00B54792" w:rsidRDefault="00B54792" w:rsidP="00B54792">
      <w:pPr>
        <w:spacing w:line="240" w:lineRule="exact"/>
        <w:jc w:val="center"/>
        <w:rPr>
          <w:rFonts w:ascii="Arial Narrow" w:hAnsi="Arial Narrow"/>
          <w:b/>
          <w:sz w:val="20"/>
          <w:szCs w:val="20"/>
          <w:u w:val="single"/>
        </w:rPr>
      </w:pPr>
      <w:r>
        <w:rPr>
          <w:rFonts w:ascii="Arial Narrow" w:hAnsi="Arial Narrow"/>
          <w:b/>
          <w:sz w:val="20"/>
          <w:szCs w:val="20"/>
          <w:u w:val="single"/>
        </w:rPr>
        <w:t>TOQUERVILLE CITY CONSOLIDATED UNIFORM FEE SCHEDULE</w:t>
      </w:r>
    </w:p>
    <w:p w14:paraId="1A41920D" w14:textId="77777777" w:rsidR="00B54792" w:rsidRPr="0044564A" w:rsidRDefault="00B54792" w:rsidP="009A7CA9">
      <w:pPr>
        <w:spacing w:line="240" w:lineRule="exact"/>
        <w:rPr>
          <w:rFonts w:ascii="Arial Narrow" w:hAnsi="Arial Narrow"/>
          <w:b/>
          <w:sz w:val="20"/>
          <w:szCs w:val="20"/>
          <w:u w:val="single"/>
        </w:rPr>
      </w:pPr>
    </w:p>
    <w:p w14:paraId="3697D240"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14:paraId="7969C547" w14:textId="77777777"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1.00 </w:t>
      </w:r>
      <w:r>
        <w:rPr>
          <w:rFonts w:ascii="Arial Narrow" w:hAnsi="Arial Narrow"/>
          <w:sz w:val="22"/>
          <w:szCs w:val="22"/>
        </w:rPr>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14:paraId="69C22170" w14:textId="5314D6CF" w:rsidR="009A7CA9" w:rsidRDefault="00E551A9" w:rsidP="009A7CA9">
      <w:pPr>
        <w:spacing w:line="240" w:lineRule="exact"/>
        <w:rPr>
          <w:rFonts w:ascii="Arial Narrow" w:hAnsi="Arial Narrow"/>
          <w:sz w:val="22"/>
          <w:szCs w:val="22"/>
        </w:rPr>
      </w:pPr>
      <w:r>
        <w:rPr>
          <w:rFonts w:ascii="Arial Narrow" w:hAnsi="Arial Narrow"/>
          <w:sz w:val="22"/>
          <w:szCs w:val="22"/>
        </w:rPr>
        <w:t>Photocopies</w:t>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009A7CA9">
        <w:rPr>
          <w:rFonts w:ascii="Arial Narrow" w:hAnsi="Arial Narrow"/>
          <w:sz w:val="22"/>
          <w:szCs w:val="22"/>
        </w:rPr>
        <w:t>.10 Per Page</w:t>
      </w:r>
    </w:p>
    <w:p w14:paraId="5789AE36" w14:textId="77777777"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30.00</w:t>
      </w:r>
    </w:p>
    <w:p w14:paraId="57ED365E" w14:textId="0A2EA4D3" w:rsidR="009A7CA9" w:rsidRDefault="009A7CA9" w:rsidP="009A7CA9">
      <w:pPr>
        <w:spacing w:line="240" w:lineRule="exact"/>
        <w:rPr>
          <w:rFonts w:ascii="Arial Narrow" w:hAnsi="Arial Narrow"/>
          <w:sz w:val="22"/>
          <w:szCs w:val="22"/>
        </w:rPr>
      </w:pPr>
      <w:r>
        <w:rPr>
          <w:rFonts w:ascii="Arial Narrow" w:hAnsi="Arial Narrow"/>
          <w:sz w:val="22"/>
          <w:szCs w:val="22"/>
        </w:rPr>
        <w:t xml:space="preserve">General </w:t>
      </w:r>
      <w:r w:rsidR="00966D93">
        <w:rPr>
          <w:rFonts w:ascii="Arial Narrow" w:hAnsi="Arial Narrow"/>
          <w:sz w:val="22"/>
          <w:szCs w:val="22"/>
        </w:rPr>
        <w:t>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40.00</w:t>
      </w:r>
    </w:p>
    <w:p w14:paraId="424B8B71" w14:textId="77777777" w:rsidR="009A7CA9" w:rsidRDefault="009A7CA9" w:rsidP="0044564A">
      <w:pPr>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20.00</w:t>
      </w:r>
    </w:p>
    <w:p w14:paraId="673138FA" w14:textId="77777777" w:rsidR="00062FB3" w:rsidRPr="0044564A" w:rsidRDefault="00062FB3" w:rsidP="0044564A">
      <w:pPr>
        <w:rPr>
          <w:rFonts w:ascii="Arial Narrow" w:hAnsi="Arial Narrow"/>
          <w:b/>
          <w:sz w:val="20"/>
          <w:szCs w:val="20"/>
          <w:u w:val="single"/>
        </w:rPr>
      </w:pPr>
    </w:p>
    <w:p w14:paraId="6663C13C" w14:textId="77777777" w:rsidR="009A7CA9" w:rsidRDefault="009A7CA9" w:rsidP="0044564A">
      <w:pPr>
        <w:rPr>
          <w:rFonts w:ascii="Arial Narrow" w:hAnsi="Arial Narrow"/>
          <w:sz w:val="22"/>
          <w:szCs w:val="22"/>
        </w:rPr>
      </w:pPr>
      <w:r>
        <w:rPr>
          <w:rFonts w:ascii="Arial Narrow" w:hAnsi="Arial Narrow"/>
          <w:b/>
          <w:sz w:val="22"/>
          <w:szCs w:val="22"/>
          <w:u w:val="single"/>
        </w:rPr>
        <w:t>BUSINESS LICENSE</w:t>
      </w:r>
    </w:p>
    <w:p w14:paraId="1BF902A6" w14:textId="08E29DFE"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Calendar Year (to Dec</w:t>
      </w:r>
      <w:r w:rsidR="00E551A9">
        <w:rPr>
          <w:rFonts w:ascii="Arial Narrow" w:hAnsi="Arial Narrow"/>
          <w:sz w:val="22"/>
          <w:szCs w:val="22"/>
        </w:rPr>
        <w:t xml:space="preserve"> </w:t>
      </w:r>
      <w:r>
        <w:rPr>
          <w:rFonts w:ascii="Arial Narrow" w:hAnsi="Arial Narrow"/>
          <w:sz w:val="22"/>
          <w:szCs w:val="22"/>
        </w:rPr>
        <w:t>31</w:t>
      </w:r>
      <w:r>
        <w:rPr>
          <w:rFonts w:ascii="Arial Narrow" w:hAnsi="Arial Narrow"/>
          <w:sz w:val="22"/>
          <w:szCs w:val="22"/>
          <w:vertAlign w:val="superscript"/>
        </w:rPr>
        <w:t>st</w:t>
      </w:r>
      <w:r>
        <w:rPr>
          <w:rFonts w:ascii="Arial Narrow" w:hAnsi="Arial Narrow"/>
          <w:sz w:val="22"/>
          <w:szCs w:val="22"/>
        </w:rPr>
        <w:t>)</w:t>
      </w:r>
    </w:p>
    <w:p w14:paraId="3AE76AB4" w14:textId="7E28B002"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Partial Y</w:t>
      </w:r>
      <w:r w:rsidR="00CB298C">
        <w:rPr>
          <w:rFonts w:ascii="Arial Narrow" w:hAnsi="Arial Narrow"/>
          <w:sz w:val="22"/>
          <w:szCs w:val="22"/>
        </w:rPr>
        <w:t>ea</w:t>
      </w:r>
      <w:r>
        <w:rPr>
          <w:rFonts w:ascii="Arial Narrow" w:hAnsi="Arial Narrow"/>
          <w:sz w:val="22"/>
          <w:szCs w:val="22"/>
        </w:rPr>
        <w:t xml:space="preserve">r Fee </w:t>
      </w:r>
    </w:p>
    <w:p w14:paraId="79F525FF" w14:textId="7064C446" w:rsidR="00563BCF" w:rsidRDefault="00563BCF" w:rsidP="00563BCF">
      <w:pPr>
        <w:spacing w:line="240" w:lineRule="exact"/>
        <w:rPr>
          <w:rFonts w:ascii="Arial Narrow" w:hAnsi="Arial Narrow"/>
          <w:sz w:val="22"/>
          <w:szCs w:val="22"/>
        </w:rPr>
      </w:pPr>
      <w:r w:rsidRPr="00E87462">
        <w:rPr>
          <w:rFonts w:ascii="Arial Narrow" w:hAnsi="Arial Narrow"/>
          <w:sz w:val="22"/>
          <w:szCs w:val="22"/>
        </w:rPr>
        <w:t>Late Fee (</w:t>
      </w:r>
      <w:r w:rsidR="00FE42C4" w:rsidRPr="00E87462">
        <w:rPr>
          <w:rFonts w:ascii="Arial Narrow" w:hAnsi="Arial Narrow"/>
          <w:sz w:val="22"/>
          <w:szCs w:val="22"/>
        </w:rPr>
        <w:t>assessed</w:t>
      </w:r>
      <w:r w:rsidRPr="00E87462">
        <w:rPr>
          <w:rFonts w:ascii="Arial Narrow" w:hAnsi="Arial Narrow"/>
          <w:sz w:val="22"/>
          <w:szCs w:val="22"/>
        </w:rPr>
        <w:t xml:space="preserve"> afte</w:t>
      </w:r>
      <w:r w:rsidR="00CA556C" w:rsidRPr="00E87462">
        <w:rPr>
          <w:rFonts w:ascii="Arial Narrow" w:hAnsi="Arial Narrow"/>
          <w:sz w:val="22"/>
          <w:szCs w:val="22"/>
        </w:rPr>
        <w:t>r December 31 and before March 1</w:t>
      </w:r>
      <w:r w:rsidRPr="00E87462">
        <w:rPr>
          <w:rFonts w:ascii="Arial Narrow" w:hAnsi="Arial Narrow"/>
          <w:sz w:val="22"/>
          <w:szCs w:val="22"/>
        </w:rPr>
        <w:t>)</w:t>
      </w:r>
      <w:r w:rsidRPr="00E87462">
        <w:rPr>
          <w:rFonts w:ascii="Arial Narrow" w:hAnsi="Arial Narrow"/>
          <w:sz w:val="22"/>
          <w:szCs w:val="22"/>
        </w:rPr>
        <w:tab/>
      </w:r>
      <w:r w:rsidRPr="00E87462">
        <w:rPr>
          <w:rFonts w:ascii="Arial Narrow" w:hAnsi="Arial Narrow"/>
          <w:sz w:val="22"/>
          <w:szCs w:val="22"/>
        </w:rPr>
        <w:tab/>
        <w:t>$</w:t>
      </w:r>
      <w:r w:rsidR="00CA556C" w:rsidRPr="00E87462">
        <w:rPr>
          <w:rFonts w:ascii="Arial Narrow" w:hAnsi="Arial Narrow"/>
          <w:sz w:val="22"/>
          <w:szCs w:val="22"/>
        </w:rPr>
        <w:t xml:space="preserve">    20.00</w:t>
      </w:r>
    </w:p>
    <w:p w14:paraId="3B03C1E9" w14:textId="77777777" w:rsidR="0026179D" w:rsidRDefault="009A7CA9" w:rsidP="0026179D">
      <w:pPr>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35.00</w:t>
      </w:r>
    </w:p>
    <w:p w14:paraId="5AF55168" w14:textId="1576DECA" w:rsidR="00062FB3" w:rsidRPr="00563BCF" w:rsidRDefault="0026179D" w:rsidP="0026179D">
      <w:pPr>
        <w:rPr>
          <w:rFonts w:ascii="Arial Narrow" w:hAnsi="Arial Narrow"/>
          <w:sz w:val="22"/>
          <w:szCs w:val="22"/>
        </w:rPr>
      </w:pPr>
      <w:r w:rsidRPr="00563BCF">
        <w:rPr>
          <w:rFonts w:ascii="Arial Narrow" w:hAnsi="Arial Narrow"/>
          <w:sz w:val="22"/>
          <w:szCs w:val="22"/>
        </w:rPr>
        <w:t>Special Event Permit</w:t>
      </w:r>
      <w:r w:rsidR="009A7CA9"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proofErr w:type="gramStart"/>
      <w:r w:rsidRPr="00563BCF">
        <w:rPr>
          <w:rFonts w:ascii="Arial Narrow" w:hAnsi="Arial Narrow"/>
          <w:sz w:val="22"/>
          <w:szCs w:val="22"/>
        </w:rPr>
        <w:t>$</w:t>
      </w:r>
      <w:r w:rsidR="00CB298C" w:rsidRPr="00563BCF">
        <w:rPr>
          <w:rFonts w:ascii="Arial Narrow" w:hAnsi="Arial Narrow"/>
          <w:sz w:val="22"/>
          <w:szCs w:val="22"/>
        </w:rPr>
        <w:t xml:space="preserve">  </w:t>
      </w:r>
      <w:r w:rsidR="00563BCF">
        <w:rPr>
          <w:rFonts w:ascii="Arial Narrow" w:hAnsi="Arial Narrow"/>
          <w:sz w:val="22"/>
          <w:szCs w:val="22"/>
        </w:rPr>
        <w:t>100.00</w:t>
      </w:r>
      <w:proofErr w:type="gramEnd"/>
      <w:r w:rsidR="00CA556C">
        <w:rPr>
          <w:rFonts w:ascii="Arial Narrow" w:hAnsi="Arial Narrow"/>
          <w:sz w:val="22"/>
          <w:szCs w:val="22"/>
        </w:rPr>
        <w:t>*</w:t>
      </w:r>
      <w:r w:rsidR="00BB6A8C" w:rsidRPr="00563BCF">
        <w:rPr>
          <w:rFonts w:ascii="Arial Narrow" w:hAnsi="Arial Narrow"/>
          <w:sz w:val="22"/>
          <w:szCs w:val="22"/>
        </w:rPr>
        <w:t xml:space="preserve"> For </w:t>
      </w:r>
      <w:r w:rsidR="00563BCF">
        <w:rPr>
          <w:rFonts w:ascii="Arial Narrow" w:hAnsi="Arial Narrow"/>
          <w:sz w:val="22"/>
          <w:szCs w:val="22"/>
        </w:rPr>
        <w:t>1</w:t>
      </w:r>
      <w:r w:rsidR="00BB6A8C" w:rsidRPr="00563BCF">
        <w:rPr>
          <w:rFonts w:ascii="Arial Narrow" w:hAnsi="Arial Narrow"/>
          <w:sz w:val="22"/>
          <w:szCs w:val="22"/>
        </w:rPr>
        <w:t>00 or less attendees</w:t>
      </w:r>
    </w:p>
    <w:p w14:paraId="76256335" w14:textId="0C4DA7A1" w:rsidR="00BB6A8C" w:rsidRDefault="00BB6A8C" w:rsidP="0026179D">
      <w:pPr>
        <w:rPr>
          <w:rFonts w:ascii="Arial Narrow" w:hAnsi="Arial Narrow"/>
          <w:sz w:val="22"/>
          <w:szCs w:val="22"/>
        </w:rPr>
      </w:pP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proofErr w:type="gramStart"/>
      <w:r w:rsidRPr="00563BCF">
        <w:rPr>
          <w:rFonts w:ascii="Arial Narrow" w:hAnsi="Arial Narrow"/>
          <w:sz w:val="22"/>
          <w:szCs w:val="22"/>
        </w:rPr>
        <w:t xml:space="preserve">$  </w:t>
      </w:r>
      <w:r w:rsidR="00563BCF">
        <w:rPr>
          <w:rFonts w:ascii="Arial Narrow" w:hAnsi="Arial Narrow"/>
          <w:sz w:val="22"/>
          <w:szCs w:val="22"/>
        </w:rPr>
        <w:t>20</w:t>
      </w:r>
      <w:r w:rsidRPr="00563BCF">
        <w:rPr>
          <w:rFonts w:ascii="Arial Narrow" w:hAnsi="Arial Narrow"/>
          <w:sz w:val="22"/>
          <w:szCs w:val="22"/>
        </w:rPr>
        <w:t>0.00</w:t>
      </w:r>
      <w:proofErr w:type="gramEnd"/>
      <w:r w:rsidR="00CA556C">
        <w:rPr>
          <w:rFonts w:ascii="Arial Narrow" w:hAnsi="Arial Narrow"/>
          <w:sz w:val="22"/>
          <w:szCs w:val="22"/>
        </w:rPr>
        <w:t>*</w:t>
      </w:r>
      <w:r w:rsidRPr="00563BCF">
        <w:rPr>
          <w:rFonts w:ascii="Arial Narrow" w:hAnsi="Arial Narrow"/>
          <w:sz w:val="22"/>
          <w:szCs w:val="22"/>
        </w:rPr>
        <w:t xml:space="preserve"> For </w:t>
      </w:r>
      <w:r w:rsidR="00563BCF">
        <w:rPr>
          <w:rFonts w:ascii="Arial Narrow" w:hAnsi="Arial Narrow"/>
          <w:sz w:val="22"/>
          <w:szCs w:val="22"/>
        </w:rPr>
        <w:t>200</w:t>
      </w:r>
      <w:r w:rsidRPr="00563BCF">
        <w:rPr>
          <w:rFonts w:ascii="Arial Narrow" w:hAnsi="Arial Narrow"/>
          <w:sz w:val="22"/>
          <w:szCs w:val="22"/>
        </w:rPr>
        <w:t xml:space="preserve"> attendees</w:t>
      </w:r>
    </w:p>
    <w:p w14:paraId="5A52E346" w14:textId="1A248077" w:rsidR="00563BCF" w:rsidRDefault="00563BCF" w:rsidP="0026179D">
      <w:pPr>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  300.00</w:t>
      </w:r>
      <w:proofErr w:type="gramEnd"/>
      <w:r w:rsidR="00CA556C">
        <w:rPr>
          <w:rFonts w:ascii="Arial Narrow" w:hAnsi="Arial Narrow"/>
          <w:sz w:val="22"/>
          <w:szCs w:val="22"/>
        </w:rPr>
        <w:t>*</w:t>
      </w:r>
      <w:r>
        <w:rPr>
          <w:rFonts w:ascii="Arial Narrow" w:hAnsi="Arial Narrow"/>
          <w:sz w:val="22"/>
          <w:szCs w:val="22"/>
        </w:rPr>
        <w:t xml:space="preserve"> For 300+ attendees</w:t>
      </w:r>
    </w:p>
    <w:p w14:paraId="18B1E414" w14:textId="0405B117" w:rsidR="00563BCF" w:rsidRPr="00563BCF" w:rsidRDefault="00563BCF" w:rsidP="0026179D">
      <w:pPr>
        <w:rPr>
          <w:rFonts w:ascii="Arial Narrow" w:hAnsi="Arial Narrow"/>
          <w:sz w:val="20"/>
          <w:szCs w:val="20"/>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7D557C">
        <w:rPr>
          <w:rFonts w:ascii="Arial Narrow" w:hAnsi="Arial Narrow"/>
          <w:sz w:val="22"/>
          <w:szCs w:val="22"/>
        </w:rPr>
        <w:t xml:space="preserve">    </w:t>
      </w:r>
      <w:r w:rsidRPr="00563BCF">
        <w:rPr>
          <w:rFonts w:ascii="Arial Narrow" w:hAnsi="Arial Narrow"/>
          <w:sz w:val="20"/>
          <w:szCs w:val="20"/>
        </w:rPr>
        <w:t>*</w:t>
      </w:r>
      <w:proofErr w:type="gramStart"/>
      <w:r w:rsidRPr="00563BCF">
        <w:rPr>
          <w:rFonts w:ascii="Arial Narrow" w:hAnsi="Arial Narrow"/>
          <w:sz w:val="20"/>
          <w:szCs w:val="20"/>
        </w:rPr>
        <w:t>Plus</w:t>
      </w:r>
      <w:proofErr w:type="gramEnd"/>
      <w:r w:rsidRPr="00563BCF">
        <w:rPr>
          <w:rFonts w:ascii="Arial Narrow" w:hAnsi="Arial Narrow"/>
          <w:sz w:val="20"/>
          <w:szCs w:val="20"/>
        </w:rPr>
        <w:t xml:space="preserve"> additional deposit fees assessed by Staff</w:t>
      </w:r>
    </w:p>
    <w:p w14:paraId="1040F0B4" w14:textId="6AD1D764" w:rsidR="00282971" w:rsidRDefault="00282971" w:rsidP="00282971">
      <w:pPr>
        <w:spacing w:after="60" w:line="240" w:lineRule="exact"/>
        <w:rPr>
          <w:rFonts w:ascii="Arial Narrow" w:hAnsi="Arial Narrow"/>
          <w:b/>
          <w:sz w:val="20"/>
          <w:szCs w:val="20"/>
          <w:u w:val="single"/>
        </w:rPr>
      </w:pPr>
    </w:p>
    <w:p w14:paraId="0F410434" w14:textId="77777777" w:rsidR="00DE52CE" w:rsidRPr="0044564A" w:rsidRDefault="00DE52CE" w:rsidP="00282971">
      <w:pPr>
        <w:spacing w:after="60" w:line="240" w:lineRule="exact"/>
        <w:rPr>
          <w:rFonts w:ascii="Arial Narrow" w:hAnsi="Arial Narrow"/>
          <w:b/>
          <w:sz w:val="20"/>
          <w:szCs w:val="20"/>
          <w:u w:val="single"/>
        </w:rPr>
      </w:pPr>
    </w:p>
    <w:p w14:paraId="265EEEC7"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lastRenderedPageBreak/>
        <w:t xml:space="preserve">CEMETERY </w:t>
      </w:r>
    </w:p>
    <w:p w14:paraId="22FB036A" w14:textId="270F99AF"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400.00 </w:t>
      </w:r>
      <w:r>
        <w:rPr>
          <w:rFonts w:ascii="Arial Narrow" w:hAnsi="Arial Narrow"/>
          <w:sz w:val="22"/>
          <w:szCs w:val="22"/>
        </w:rPr>
        <w:t>Weekday</w:t>
      </w:r>
    </w:p>
    <w:p w14:paraId="12BEB90D"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53946">
        <w:rPr>
          <w:rFonts w:ascii="Arial Narrow" w:hAnsi="Arial Narrow"/>
          <w:sz w:val="22"/>
          <w:szCs w:val="22"/>
        </w:rPr>
        <w:t>$</w:t>
      </w:r>
      <w:r w:rsidR="005E35E5">
        <w:rPr>
          <w:rFonts w:ascii="Arial Narrow" w:hAnsi="Arial Narrow"/>
          <w:sz w:val="22"/>
          <w:szCs w:val="22"/>
        </w:rPr>
        <w:t xml:space="preserve">   </w:t>
      </w:r>
      <w:r w:rsidR="00253946" w:rsidRPr="00253946">
        <w:rPr>
          <w:rFonts w:ascii="Arial Narrow" w:hAnsi="Arial Narrow"/>
          <w:sz w:val="22"/>
          <w:szCs w:val="22"/>
        </w:rPr>
        <w:t>6</w:t>
      </w:r>
      <w:r w:rsidR="001673A7" w:rsidRPr="00253946">
        <w:rPr>
          <w:rFonts w:ascii="Arial Narrow" w:hAnsi="Arial Narrow"/>
          <w:sz w:val="22"/>
          <w:szCs w:val="22"/>
        </w:rPr>
        <w:t xml:space="preserve">00.00 </w:t>
      </w:r>
      <w:r w:rsidR="001673A7">
        <w:rPr>
          <w:rFonts w:ascii="Arial Narrow" w:hAnsi="Arial Narrow"/>
          <w:sz w:val="22"/>
          <w:szCs w:val="22"/>
        </w:rPr>
        <w:t>S</w:t>
      </w:r>
      <w:r>
        <w:rPr>
          <w:rFonts w:ascii="Arial Narrow" w:hAnsi="Arial Narrow"/>
          <w:sz w:val="22"/>
          <w:szCs w:val="22"/>
        </w:rPr>
        <w:t>aturday (No Sunday or Holiday)</w:t>
      </w:r>
    </w:p>
    <w:p w14:paraId="298D0322" w14:textId="6C94E484" w:rsidR="009A7CA9" w:rsidRPr="00A66C94" w:rsidRDefault="009A7CA9" w:rsidP="00E551A9">
      <w:pPr>
        <w:pStyle w:val="ListParagraph"/>
        <w:ind w:left="0"/>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 xml:space="preserve">(Includes Perpetual Care) No Purchase of 1/2 plots </w:t>
      </w:r>
      <w:proofErr w:type="gramStart"/>
      <w:r>
        <w:rPr>
          <w:rFonts w:ascii="Arial Narrow" w:hAnsi="Arial Narrow"/>
          <w:sz w:val="20"/>
          <w:szCs w:val="20"/>
        </w:rPr>
        <w:t>is permitted</w:t>
      </w:r>
      <w:proofErr w:type="gramEnd"/>
      <w:r>
        <w:rPr>
          <w:rFonts w:ascii="Arial Narrow" w:hAnsi="Arial Narrow"/>
          <w:sz w:val="22"/>
          <w:szCs w:val="22"/>
        </w:rPr>
        <w:tab/>
      </w:r>
      <w:r w:rsidRPr="00A66C94">
        <w:rPr>
          <w:rFonts w:ascii="Arial Narrow" w:hAnsi="Arial Narrow"/>
          <w:sz w:val="22"/>
          <w:szCs w:val="22"/>
        </w:rPr>
        <w:t>$</w:t>
      </w:r>
      <w:r w:rsidR="005E35E5">
        <w:rPr>
          <w:rFonts w:ascii="Arial Narrow" w:hAnsi="Arial Narrow"/>
          <w:sz w:val="22"/>
          <w:szCs w:val="22"/>
        </w:rPr>
        <w:t xml:space="preserve">   </w:t>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Resident</w:t>
      </w:r>
    </w:p>
    <w:p w14:paraId="21BDED2B" w14:textId="77777777" w:rsidR="00062FB3" w:rsidRDefault="00282971" w:rsidP="00282971">
      <w:pPr>
        <w:pStyle w:val="ListParagraph"/>
        <w:spacing w:line="240" w:lineRule="exact"/>
        <w:ind w:left="0"/>
        <w:rPr>
          <w:rFonts w:ascii="Arial Narrow" w:hAnsi="Arial Narrow"/>
          <w:sz w:val="22"/>
          <w:szCs w:val="22"/>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w:t>
      </w:r>
      <w:r w:rsidR="005E35E5">
        <w:rPr>
          <w:rFonts w:ascii="Arial Narrow" w:hAnsi="Arial Narrow"/>
          <w:sz w:val="22"/>
          <w:szCs w:val="22"/>
        </w:rPr>
        <w:t xml:space="preserve">   </w:t>
      </w:r>
      <w:r w:rsidR="00874364">
        <w:rPr>
          <w:rFonts w:ascii="Arial Narrow" w:hAnsi="Arial Narrow"/>
          <w:sz w:val="22"/>
          <w:szCs w:val="22"/>
        </w:rPr>
        <w:t>710.0</w:t>
      </w:r>
      <w:r w:rsidR="009A7CA9" w:rsidRPr="00A66C94">
        <w:rPr>
          <w:rFonts w:ascii="Arial Narrow" w:hAnsi="Arial Narrow"/>
          <w:sz w:val="22"/>
          <w:szCs w:val="22"/>
        </w:rPr>
        <w:t>0</w:t>
      </w:r>
      <w:r w:rsidR="00674424">
        <w:rPr>
          <w:rFonts w:ascii="Arial Narrow" w:hAnsi="Arial Narrow"/>
          <w:sz w:val="22"/>
          <w:szCs w:val="22"/>
        </w:rPr>
        <w:t xml:space="preserve"> N</w:t>
      </w:r>
      <w:r w:rsidR="005E35E5">
        <w:rPr>
          <w:rFonts w:ascii="Arial Narrow" w:hAnsi="Arial Narrow"/>
          <w:sz w:val="22"/>
          <w:szCs w:val="22"/>
        </w:rPr>
        <w:t>on-Resident</w:t>
      </w:r>
    </w:p>
    <w:p w14:paraId="0E405ED8" w14:textId="77777777" w:rsidR="005E35E5" w:rsidRDefault="005E35E5" w:rsidP="00282971">
      <w:pPr>
        <w:pStyle w:val="ListParagraph"/>
        <w:spacing w:line="240" w:lineRule="exact"/>
        <w:ind w:left="0"/>
        <w:rPr>
          <w:rFonts w:ascii="Arial Narrow" w:hAnsi="Arial Narrow"/>
          <w:sz w:val="22"/>
          <w:szCs w:val="22"/>
        </w:rPr>
      </w:pPr>
      <w:r w:rsidRPr="00DE267E">
        <w:rPr>
          <w:rFonts w:ascii="Arial Narrow" w:hAnsi="Arial Narrow"/>
          <w:sz w:val="22"/>
          <w:szCs w:val="22"/>
        </w:rPr>
        <w:t>Disinterment</w:t>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t>$1,000.00</w:t>
      </w:r>
    </w:p>
    <w:p w14:paraId="56833E3D" w14:textId="77777777" w:rsidR="005E35E5" w:rsidRPr="0044564A" w:rsidRDefault="005E35E5" w:rsidP="00282971">
      <w:pPr>
        <w:pStyle w:val="ListParagraph"/>
        <w:spacing w:line="240" w:lineRule="exact"/>
        <w:ind w:left="0"/>
        <w:rPr>
          <w:rFonts w:ascii="Arial Narrow" w:hAnsi="Arial Narrow"/>
          <w:b/>
          <w:sz w:val="20"/>
          <w:szCs w:val="20"/>
          <w:u w:val="single"/>
        </w:rPr>
      </w:pPr>
    </w:p>
    <w:p w14:paraId="03F785BA" w14:textId="023FF742"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UTILITIES</w:t>
      </w:r>
    </w:p>
    <w:p w14:paraId="408E8811" w14:textId="20E4F323" w:rsidR="00E551A9" w:rsidRPr="002E643F" w:rsidRDefault="00CE00B6" w:rsidP="00E551A9">
      <w:pPr>
        <w:spacing w:line="240" w:lineRule="exact"/>
        <w:ind w:right="-187"/>
        <w:rPr>
          <w:rFonts w:ascii="Arial Narrow" w:hAnsi="Arial Narrow"/>
          <w:bCs/>
          <w:sz w:val="18"/>
          <w:szCs w:val="18"/>
        </w:rPr>
      </w:pPr>
      <w:r>
        <w:rPr>
          <w:rFonts w:ascii="Arial Narrow" w:hAnsi="Arial Narrow"/>
          <w:sz w:val="22"/>
          <w:szCs w:val="22"/>
        </w:rPr>
        <w:t xml:space="preserve">Residential </w:t>
      </w:r>
      <w:r w:rsidR="009A7CA9" w:rsidRPr="002E643F">
        <w:rPr>
          <w:rFonts w:ascii="Arial Narrow" w:hAnsi="Arial Narrow"/>
          <w:sz w:val="22"/>
          <w:szCs w:val="22"/>
        </w:rPr>
        <w:t>Culinary Water</w:t>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674424" w:rsidRPr="002E643F">
        <w:rPr>
          <w:rFonts w:ascii="Arial Narrow" w:hAnsi="Arial Narrow"/>
          <w:sz w:val="22"/>
          <w:szCs w:val="22"/>
        </w:rPr>
        <w:t>$</w:t>
      </w:r>
      <w:r w:rsidR="00874364" w:rsidRPr="002E643F">
        <w:rPr>
          <w:rFonts w:ascii="Arial Narrow" w:hAnsi="Arial Narrow"/>
          <w:sz w:val="22"/>
          <w:szCs w:val="22"/>
        </w:rPr>
        <w:t xml:space="preserve">  </w:t>
      </w:r>
      <w:r w:rsidR="005E35E5" w:rsidRPr="002E643F">
        <w:rPr>
          <w:rFonts w:ascii="Arial Narrow" w:hAnsi="Arial Narrow"/>
          <w:sz w:val="22"/>
          <w:szCs w:val="22"/>
        </w:rPr>
        <w:t xml:space="preserve">   </w:t>
      </w:r>
      <w:r w:rsidR="002E643F" w:rsidRPr="002E643F">
        <w:rPr>
          <w:rFonts w:ascii="Arial Narrow" w:hAnsi="Arial Narrow"/>
          <w:sz w:val="22"/>
          <w:szCs w:val="22"/>
        </w:rPr>
        <w:t>55.00</w:t>
      </w:r>
      <w:r w:rsidR="005E7E04" w:rsidRPr="002E643F">
        <w:rPr>
          <w:rFonts w:ascii="Arial Narrow" w:hAnsi="Arial Narrow"/>
          <w:sz w:val="22"/>
          <w:szCs w:val="22"/>
        </w:rPr>
        <w:t xml:space="preserve"> </w:t>
      </w:r>
      <w:r w:rsidR="009A7CA9" w:rsidRPr="002E643F">
        <w:rPr>
          <w:rFonts w:ascii="Arial Narrow" w:hAnsi="Arial Narrow"/>
          <w:sz w:val="22"/>
          <w:szCs w:val="22"/>
        </w:rPr>
        <w:t xml:space="preserve">Monthly – </w:t>
      </w:r>
      <w:r w:rsidR="009A7CA9" w:rsidRPr="002E643F">
        <w:rPr>
          <w:rFonts w:ascii="Arial Narrow" w:hAnsi="Arial Narrow"/>
          <w:bCs/>
          <w:sz w:val="18"/>
          <w:szCs w:val="18"/>
        </w:rPr>
        <w:t>Base Rate per month for 0</w:t>
      </w:r>
      <w:r w:rsidR="00095B59">
        <w:rPr>
          <w:rFonts w:ascii="Arial Narrow" w:hAnsi="Arial Narrow"/>
          <w:bCs/>
          <w:sz w:val="18"/>
          <w:szCs w:val="18"/>
        </w:rPr>
        <w:t xml:space="preserve"> to</w:t>
      </w:r>
      <w:r w:rsidR="009A7CA9" w:rsidRPr="002E643F">
        <w:rPr>
          <w:rFonts w:ascii="Arial Narrow" w:hAnsi="Arial Narrow"/>
          <w:bCs/>
          <w:sz w:val="18"/>
          <w:szCs w:val="18"/>
        </w:rPr>
        <w:t xml:space="preserve"> 10,000 gals</w:t>
      </w:r>
      <w:proofErr w:type="gramStart"/>
      <w:r w:rsidR="009A7CA9" w:rsidRPr="002E643F">
        <w:rPr>
          <w:rFonts w:ascii="Arial Narrow" w:hAnsi="Arial Narrow"/>
          <w:bCs/>
          <w:sz w:val="18"/>
          <w:szCs w:val="18"/>
        </w:rPr>
        <w:t xml:space="preserve">.  </w:t>
      </w:r>
      <w:proofErr w:type="gramEnd"/>
    </w:p>
    <w:p w14:paraId="54050835" w14:textId="4F3C7AC9"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Plus $4.00 per 1,000 gallons from 10,001 to 15,000,</w:t>
      </w:r>
    </w:p>
    <w:p w14:paraId="6018BBDC" w14:textId="233D5211"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15,001 to 20,000, </w:t>
      </w:r>
    </w:p>
    <w:p w14:paraId="29BFD57F" w14:textId="77777777" w:rsidR="002E643F" w:rsidRP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20,001 and higher.</w:t>
      </w:r>
    </w:p>
    <w:p w14:paraId="3EE839F9" w14:textId="5F29AA1C" w:rsidR="002E643F" w:rsidRPr="002E643F" w:rsidRDefault="00E551A9" w:rsidP="002E643F">
      <w:pPr>
        <w:ind w:right="-194"/>
        <w:rPr>
          <w:rFonts w:ascii="Arial Narrow" w:hAnsi="Arial Narrow" w:cs="Arial"/>
          <w:bCs/>
          <w:sz w:val="18"/>
          <w:szCs w:val="18"/>
        </w:rPr>
      </w:pPr>
      <w:r w:rsidRPr="002E643F">
        <w:rPr>
          <w:rFonts w:ascii="Arial Narrow" w:hAnsi="Arial Narrow" w:cs="Arial"/>
          <w:sz w:val="22"/>
          <w:szCs w:val="22"/>
        </w:rPr>
        <w:t>Non-Irrigation</w:t>
      </w:r>
      <w:r w:rsidR="009A7CA9" w:rsidRPr="002E643F">
        <w:rPr>
          <w:rFonts w:ascii="Arial Narrow" w:hAnsi="Arial Narrow" w:cs="Arial"/>
          <w:sz w:val="22"/>
          <w:szCs w:val="22"/>
        </w:rPr>
        <w:t xml:space="preserve"> users w/ no access</w:t>
      </w:r>
      <w:r w:rsidR="002E643F">
        <w:rPr>
          <w:rFonts w:ascii="Arial Narrow" w:hAnsi="Arial Narrow" w:cs="Arial"/>
          <w:sz w:val="22"/>
          <w:szCs w:val="22"/>
        </w:rPr>
        <w:t xml:space="preserve"> – March 1</w:t>
      </w:r>
      <w:r w:rsidR="002E643F" w:rsidRPr="002E643F">
        <w:rPr>
          <w:rFonts w:ascii="Arial Narrow" w:hAnsi="Arial Narrow" w:cs="Arial"/>
          <w:sz w:val="22"/>
          <w:szCs w:val="22"/>
          <w:vertAlign w:val="superscript"/>
        </w:rPr>
        <w:t>st</w:t>
      </w:r>
      <w:r w:rsidR="002E643F">
        <w:rPr>
          <w:rFonts w:ascii="Arial Narrow" w:hAnsi="Arial Narrow" w:cs="Arial"/>
          <w:sz w:val="22"/>
          <w:szCs w:val="22"/>
        </w:rPr>
        <w:t xml:space="preserve"> to Oct 31</w:t>
      </w:r>
      <w:r w:rsidR="002E643F" w:rsidRPr="002E643F">
        <w:rPr>
          <w:rFonts w:ascii="Arial Narrow" w:hAnsi="Arial Narrow" w:cs="Arial"/>
          <w:sz w:val="22"/>
          <w:szCs w:val="22"/>
          <w:vertAlign w:val="superscript"/>
        </w:rPr>
        <w:t>st</w:t>
      </w:r>
      <w:r w:rsidR="009A7CA9" w:rsidRPr="002E643F">
        <w:rPr>
          <w:rFonts w:ascii="Arial Narrow" w:hAnsi="Arial Narrow" w:cs="Arial"/>
          <w:sz w:val="22"/>
          <w:szCs w:val="22"/>
        </w:rPr>
        <w:t xml:space="preserve">                         </w:t>
      </w:r>
      <w:r w:rsidR="00674424" w:rsidRPr="002E643F">
        <w:rPr>
          <w:rFonts w:ascii="Arial Narrow" w:hAnsi="Arial Narrow" w:cs="Arial"/>
          <w:sz w:val="22"/>
          <w:szCs w:val="22"/>
        </w:rPr>
        <w:t>$</w:t>
      </w:r>
      <w:r w:rsidR="00874364" w:rsidRPr="002E643F">
        <w:rPr>
          <w:rFonts w:ascii="Arial Narrow" w:hAnsi="Arial Narrow" w:cs="Arial"/>
          <w:sz w:val="22"/>
          <w:szCs w:val="22"/>
        </w:rPr>
        <w:t xml:space="preserve">  </w:t>
      </w:r>
      <w:r w:rsidR="005E35E5" w:rsidRPr="002E643F">
        <w:rPr>
          <w:rFonts w:ascii="Arial Narrow" w:hAnsi="Arial Narrow" w:cs="Arial"/>
          <w:sz w:val="22"/>
          <w:szCs w:val="22"/>
        </w:rPr>
        <w:t xml:space="preserve">   </w:t>
      </w:r>
      <w:r w:rsidR="002E643F" w:rsidRPr="002E643F">
        <w:rPr>
          <w:rFonts w:ascii="Arial Narrow" w:hAnsi="Arial Narrow" w:cs="Arial"/>
          <w:sz w:val="22"/>
          <w:szCs w:val="22"/>
        </w:rPr>
        <w:t>55.00</w:t>
      </w:r>
      <w:r w:rsidR="009A7CA9" w:rsidRPr="002E643F">
        <w:rPr>
          <w:rFonts w:ascii="Arial Narrow" w:hAnsi="Arial Narrow" w:cs="Arial"/>
          <w:sz w:val="22"/>
          <w:szCs w:val="22"/>
        </w:rPr>
        <w:t xml:space="preserve"> Monthly – </w:t>
      </w:r>
      <w:r w:rsidR="009A7CA9" w:rsidRPr="002E643F">
        <w:rPr>
          <w:rFonts w:ascii="Arial Narrow" w:hAnsi="Arial Narrow" w:cs="Arial"/>
          <w:bCs/>
          <w:sz w:val="18"/>
          <w:szCs w:val="18"/>
        </w:rPr>
        <w:t>Base Rate per month for 0</w:t>
      </w:r>
      <w:r w:rsidR="00095B59">
        <w:rPr>
          <w:rFonts w:ascii="Arial Narrow" w:hAnsi="Arial Narrow" w:cs="Arial"/>
          <w:bCs/>
          <w:sz w:val="18"/>
          <w:szCs w:val="18"/>
        </w:rPr>
        <w:t xml:space="preserve"> to </w:t>
      </w:r>
      <w:r w:rsidR="002E643F" w:rsidRPr="002E643F">
        <w:rPr>
          <w:rFonts w:ascii="Arial Narrow" w:hAnsi="Arial Narrow" w:cs="Arial"/>
          <w:bCs/>
          <w:sz w:val="18"/>
          <w:szCs w:val="18"/>
        </w:rPr>
        <w:t>30</w:t>
      </w:r>
      <w:r w:rsidR="009A7CA9" w:rsidRPr="002E643F">
        <w:rPr>
          <w:rFonts w:ascii="Arial Narrow" w:hAnsi="Arial Narrow" w:cs="Arial"/>
          <w:bCs/>
          <w:sz w:val="18"/>
          <w:szCs w:val="18"/>
        </w:rPr>
        <w:t>,000</w:t>
      </w:r>
      <w:r w:rsidR="002E643F" w:rsidRPr="002E643F">
        <w:rPr>
          <w:rFonts w:ascii="Arial Narrow" w:hAnsi="Arial Narrow" w:cs="Arial"/>
          <w:bCs/>
          <w:sz w:val="18"/>
          <w:szCs w:val="18"/>
        </w:rPr>
        <w:t xml:space="preserve"> </w:t>
      </w:r>
      <w:r w:rsidR="009A7CA9" w:rsidRPr="002E643F">
        <w:rPr>
          <w:rFonts w:ascii="Arial Narrow" w:hAnsi="Arial Narrow" w:cs="Arial"/>
          <w:bCs/>
          <w:sz w:val="18"/>
          <w:szCs w:val="18"/>
        </w:rPr>
        <w:t xml:space="preserve">gals. </w:t>
      </w:r>
    </w:p>
    <w:p w14:paraId="4B56A302" w14:textId="67CE604E" w:rsidR="002E643F" w:rsidRPr="002E643F" w:rsidRDefault="002E643F" w:rsidP="002E643F">
      <w:pPr>
        <w:ind w:left="5760" w:right="-194" w:firstLine="720"/>
        <w:rPr>
          <w:rFonts w:ascii="Arial Narrow" w:hAnsi="Arial Narrow"/>
          <w:bCs/>
          <w:sz w:val="18"/>
          <w:szCs w:val="18"/>
        </w:rPr>
      </w:pPr>
      <w:r w:rsidRPr="002E643F">
        <w:rPr>
          <w:rFonts w:ascii="Arial Narrow" w:hAnsi="Arial Narrow"/>
          <w:bCs/>
          <w:sz w:val="18"/>
          <w:szCs w:val="18"/>
        </w:rPr>
        <w:t>Plus $4.00 per 1,000 gallons from 30,001 to 35,000,</w:t>
      </w:r>
    </w:p>
    <w:p w14:paraId="55B866DB" w14:textId="635D3347"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w:t>
      </w:r>
      <w:r w:rsidR="004579A8">
        <w:rPr>
          <w:rFonts w:ascii="Arial Narrow" w:hAnsi="Arial Narrow"/>
          <w:bCs/>
          <w:sz w:val="18"/>
          <w:szCs w:val="18"/>
        </w:rPr>
        <w:t>35</w:t>
      </w:r>
      <w:r w:rsidRPr="002E643F">
        <w:rPr>
          <w:rFonts w:ascii="Arial Narrow" w:hAnsi="Arial Narrow"/>
          <w:bCs/>
          <w:sz w:val="18"/>
          <w:szCs w:val="18"/>
        </w:rPr>
        <w:t>,001 to 40,000,</w:t>
      </w:r>
    </w:p>
    <w:p w14:paraId="1E4EC550" w14:textId="086020BA" w:rsid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40,001 and higher</w:t>
      </w:r>
      <w:r w:rsidR="0019485F">
        <w:rPr>
          <w:rFonts w:ascii="Arial Narrow" w:hAnsi="Arial Narrow"/>
          <w:bCs/>
          <w:sz w:val="18"/>
          <w:szCs w:val="18"/>
        </w:rPr>
        <w:t>,</w:t>
      </w:r>
    </w:p>
    <w:p w14:paraId="2A33AEA6" w14:textId="15C46E90" w:rsidR="0019485F" w:rsidRPr="002E643F" w:rsidRDefault="0019485F" w:rsidP="002E643F">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and annual irrigation fee - equal to TSWS fee.</w:t>
      </w:r>
    </w:p>
    <w:p w14:paraId="55116DFA" w14:textId="5AD22C70"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Pr="00674424">
        <w:rPr>
          <w:rFonts w:ascii="Arial Narrow" w:hAnsi="Arial Narrow"/>
          <w:sz w:val="22"/>
          <w:szCs w:val="22"/>
        </w:rPr>
        <w:t>7.00</w:t>
      </w:r>
      <w:r w:rsidR="005E35E5">
        <w:rPr>
          <w:rFonts w:ascii="Arial Narrow" w:hAnsi="Arial Narrow"/>
          <w:sz w:val="22"/>
          <w:szCs w:val="22"/>
        </w:rPr>
        <w:t xml:space="preserve"> </w:t>
      </w:r>
      <w:r w:rsidRPr="00D325A1">
        <w:rPr>
          <w:rFonts w:ascii="Arial Narrow" w:hAnsi="Arial Narrow"/>
          <w:sz w:val="22"/>
          <w:szCs w:val="22"/>
        </w:rPr>
        <w:t>Per Residence / Monthly</w:t>
      </w:r>
    </w:p>
    <w:p w14:paraId="18BBBBFF" w14:textId="204D8B97" w:rsidR="00CE2232" w:rsidRPr="002E643F" w:rsidRDefault="00CE2232" w:rsidP="00CE2232">
      <w:pPr>
        <w:spacing w:line="240" w:lineRule="exact"/>
        <w:ind w:right="-187"/>
        <w:rPr>
          <w:rFonts w:ascii="Arial Narrow" w:hAnsi="Arial Narrow"/>
          <w:bCs/>
          <w:sz w:val="18"/>
          <w:szCs w:val="18"/>
        </w:rPr>
      </w:pPr>
      <w:r>
        <w:rPr>
          <w:rFonts w:ascii="Arial Narrow" w:hAnsi="Arial Narrow"/>
          <w:sz w:val="22"/>
          <w:szCs w:val="22"/>
        </w:rPr>
        <w:t xml:space="preserve">Commercial </w:t>
      </w:r>
      <w:r w:rsidRPr="002E643F">
        <w:rPr>
          <w:rFonts w:ascii="Arial Narrow" w:hAnsi="Arial Narrow"/>
          <w:sz w:val="22"/>
          <w:szCs w:val="22"/>
        </w:rPr>
        <w:t>Culinary Water</w:t>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proofErr w:type="gramStart"/>
      <w:r w:rsidRPr="002E643F">
        <w:rPr>
          <w:rFonts w:ascii="Arial Narrow" w:hAnsi="Arial Narrow"/>
          <w:sz w:val="22"/>
          <w:szCs w:val="22"/>
        </w:rPr>
        <w:t xml:space="preserve">$  </w:t>
      </w:r>
      <w:r>
        <w:rPr>
          <w:rFonts w:ascii="Arial Narrow" w:hAnsi="Arial Narrow"/>
          <w:sz w:val="22"/>
          <w:szCs w:val="22"/>
        </w:rPr>
        <w:t>100</w:t>
      </w:r>
      <w:r w:rsidRPr="002E643F">
        <w:rPr>
          <w:rFonts w:ascii="Arial Narrow" w:hAnsi="Arial Narrow"/>
          <w:sz w:val="22"/>
          <w:szCs w:val="22"/>
        </w:rPr>
        <w:t>.00</w:t>
      </w:r>
      <w:proofErr w:type="gramEnd"/>
      <w:r w:rsidRPr="002E643F">
        <w:rPr>
          <w:rFonts w:ascii="Arial Narrow" w:hAnsi="Arial Narrow"/>
          <w:sz w:val="22"/>
          <w:szCs w:val="22"/>
        </w:rPr>
        <w:t xml:space="preserve"> Monthly – </w:t>
      </w:r>
      <w:r w:rsidRPr="002E643F">
        <w:rPr>
          <w:rFonts w:ascii="Arial Narrow" w:hAnsi="Arial Narrow"/>
          <w:bCs/>
          <w:sz w:val="18"/>
          <w:szCs w:val="18"/>
        </w:rPr>
        <w:t xml:space="preserve">Base Rate per month </w:t>
      </w:r>
    </w:p>
    <w:p w14:paraId="7527E2ED"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Plus $</w:t>
      </w:r>
      <w:r>
        <w:rPr>
          <w:rFonts w:ascii="Arial Narrow" w:hAnsi="Arial Narrow"/>
          <w:bCs/>
          <w:sz w:val="18"/>
          <w:szCs w:val="18"/>
        </w:rPr>
        <w:t>3</w:t>
      </w:r>
      <w:r w:rsidRPr="002E643F">
        <w:rPr>
          <w:rFonts w:ascii="Arial Narrow" w:hAnsi="Arial Narrow"/>
          <w:bCs/>
          <w:sz w:val="18"/>
          <w:szCs w:val="18"/>
        </w:rPr>
        <w:t xml:space="preserve">.00 per 1,000 gallons from </w:t>
      </w:r>
      <w:r>
        <w:rPr>
          <w:rFonts w:ascii="Arial Narrow" w:hAnsi="Arial Narrow"/>
          <w:bCs/>
          <w:sz w:val="18"/>
          <w:szCs w:val="18"/>
        </w:rPr>
        <w:t xml:space="preserve">0 to </w:t>
      </w:r>
      <w:r w:rsidRPr="002E643F">
        <w:rPr>
          <w:rFonts w:ascii="Arial Narrow" w:hAnsi="Arial Narrow"/>
          <w:bCs/>
          <w:sz w:val="18"/>
          <w:szCs w:val="18"/>
        </w:rPr>
        <w:t>1</w:t>
      </w:r>
      <w:r>
        <w:rPr>
          <w:rFonts w:ascii="Arial Narrow" w:hAnsi="Arial Narrow"/>
          <w:bCs/>
          <w:sz w:val="18"/>
          <w:szCs w:val="18"/>
        </w:rPr>
        <w:t>0</w:t>
      </w:r>
      <w:r w:rsidRPr="002E643F">
        <w:rPr>
          <w:rFonts w:ascii="Arial Narrow" w:hAnsi="Arial Narrow"/>
          <w:bCs/>
          <w:sz w:val="18"/>
          <w:szCs w:val="18"/>
        </w:rPr>
        <w:t>,000,</w:t>
      </w:r>
    </w:p>
    <w:p w14:paraId="16398E45"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5</w:t>
      </w:r>
      <w:r w:rsidRPr="002E643F">
        <w:rPr>
          <w:rFonts w:ascii="Arial Narrow" w:hAnsi="Arial Narrow"/>
          <w:bCs/>
          <w:sz w:val="18"/>
          <w:szCs w:val="18"/>
        </w:rPr>
        <w:t>.00 per 1,000 gallons from 1</w:t>
      </w:r>
      <w:r>
        <w:rPr>
          <w:rFonts w:ascii="Arial Narrow" w:hAnsi="Arial Narrow"/>
          <w:bCs/>
          <w:sz w:val="18"/>
          <w:szCs w:val="18"/>
        </w:rPr>
        <w:t>0</w:t>
      </w:r>
      <w:r w:rsidRPr="002E643F">
        <w:rPr>
          <w:rFonts w:ascii="Arial Narrow" w:hAnsi="Arial Narrow"/>
          <w:bCs/>
          <w:sz w:val="18"/>
          <w:szCs w:val="18"/>
        </w:rPr>
        <w:t xml:space="preserve">,001 to </w:t>
      </w:r>
      <w:r>
        <w:rPr>
          <w:rFonts w:ascii="Arial Narrow" w:hAnsi="Arial Narrow"/>
          <w:bCs/>
          <w:sz w:val="18"/>
          <w:szCs w:val="18"/>
        </w:rPr>
        <w:t>15</w:t>
      </w:r>
      <w:r w:rsidRPr="002E643F">
        <w:rPr>
          <w:rFonts w:ascii="Arial Narrow" w:hAnsi="Arial Narrow"/>
          <w:bCs/>
          <w:sz w:val="18"/>
          <w:szCs w:val="18"/>
        </w:rPr>
        <w:t xml:space="preserve">,000, </w:t>
      </w:r>
    </w:p>
    <w:p w14:paraId="39139D65" w14:textId="77777777" w:rsidR="00CE2232" w:rsidRDefault="00CE2232" w:rsidP="00CE2232">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10</w:t>
      </w:r>
      <w:r w:rsidRPr="002E643F">
        <w:rPr>
          <w:rFonts w:ascii="Arial Narrow" w:hAnsi="Arial Narrow"/>
          <w:bCs/>
          <w:sz w:val="18"/>
          <w:szCs w:val="18"/>
        </w:rPr>
        <w:t xml:space="preserve">.00 per 1,000 gallons from </w:t>
      </w:r>
      <w:r>
        <w:rPr>
          <w:rFonts w:ascii="Arial Narrow" w:hAnsi="Arial Narrow"/>
          <w:bCs/>
          <w:sz w:val="18"/>
          <w:szCs w:val="18"/>
        </w:rPr>
        <w:t>15</w:t>
      </w:r>
      <w:r w:rsidRPr="002E643F">
        <w:rPr>
          <w:rFonts w:ascii="Arial Narrow" w:hAnsi="Arial Narrow"/>
          <w:bCs/>
          <w:sz w:val="18"/>
          <w:szCs w:val="18"/>
        </w:rPr>
        <w:t xml:space="preserve">,001 </w:t>
      </w:r>
      <w:r>
        <w:rPr>
          <w:rFonts w:ascii="Arial Narrow" w:hAnsi="Arial Narrow"/>
          <w:bCs/>
          <w:sz w:val="18"/>
          <w:szCs w:val="18"/>
        </w:rPr>
        <w:t>to 20,000,</w:t>
      </w:r>
    </w:p>
    <w:p w14:paraId="408A0B9A" w14:textId="77777777" w:rsidR="00CE2232" w:rsidRPr="002E643F" w:rsidRDefault="00CE2232" w:rsidP="00CE2232">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$15.00 per 1,000 gallons from 20,001 and higher.</w:t>
      </w:r>
    </w:p>
    <w:p w14:paraId="18B4F5A7" w14:textId="7168979F" w:rsidR="009A7CA9"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Sewer</w:t>
      </w:r>
      <w:r>
        <w:rPr>
          <w:rFonts w:ascii="Arial Narrow" w:hAnsi="Arial Narrow"/>
          <w:bCs/>
          <w:sz w:val="22"/>
          <w:szCs w:val="22"/>
        </w:rPr>
        <w:tab/>
      </w:r>
      <w:r w:rsidR="00AC4474">
        <w:rPr>
          <w:rFonts w:ascii="Arial Narrow" w:hAnsi="Arial Narrow"/>
          <w:bCs/>
          <w:sz w:val="22"/>
          <w:szCs w:val="22"/>
        </w:rPr>
        <w:t>*R</w:t>
      </w:r>
      <w:r>
        <w:rPr>
          <w:rFonts w:ascii="Arial Narrow" w:hAnsi="Arial Narrow"/>
          <w:bCs/>
          <w:sz w:val="22"/>
          <w:szCs w:val="22"/>
        </w:rPr>
        <w:t>ate determined by Ash Creek SSD</w:t>
      </w:r>
    </w:p>
    <w:p w14:paraId="6D683A57" w14:textId="06F4C822" w:rsidR="00062045"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Garbage</w:t>
      </w:r>
      <w:r w:rsidR="00345FE1">
        <w:rPr>
          <w:rFonts w:ascii="Arial Narrow" w:hAnsi="Arial Narrow"/>
          <w:bCs/>
          <w:sz w:val="22"/>
          <w:szCs w:val="22"/>
        </w:rPr>
        <w:t>/Blucan</w:t>
      </w:r>
      <w:r w:rsidR="00D0734C">
        <w:rPr>
          <w:rFonts w:ascii="Arial Narrow" w:hAnsi="Arial Narrow"/>
          <w:bCs/>
          <w:sz w:val="22"/>
          <w:szCs w:val="22"/>
        </w:rPr>
        <w:tab/>
        <w:t xml:space="preserve">*Rate determined by </w:t>
      </w:r>
      <w:r w:rsidR="00095B59">
        <w:rPr>
          <w:rFonts w:ascii="Arial Narrow" w:hAnsi="Arial Narrow"/>
          <w:bCs/>
          <w:sz w:val="22"/>
          <w:szCs w:val="22"/>
        </w:rPr>
        <w:t xml:space="preserve">Wash Co. </w:t>
      </w:r>
      <w:r w:rsidR="00FF7A7E">
        <w:rPr>
          <w:rFonts w:ascii="Arial Narrow" w:hAnsi="Arial Narrow"/>
          <w:bCs/>
          <w:sz w:val="22"/>
          <w:szCs w:val="22"/>
        </w:rPr>
        <w:t>Solid Waste District</w:t>
      </w:r>
    </w:p>
    <w:p w14:paraId="2B782F8F" w14:textId="4B1B86B1" w:rsidR="00345FE1" w:rsidRPr="00062045" w:rsidRDefault="00345FE1" w:rsidP="0097688D">
      <w:pPr>
        <w:tabs>
          <w:tab w:val="left" w:pos="5760"/>
          <w:tab w:val="left" w:pos="6480"/>
        </w:tabs>
        <w:spacing w:line="240" w:lineRule="exact"/>
        <w:ind w:right="-104"/>
        <w:rPr>
          <w:rFonts w:ascii="Arial Narrow" w:hAnsi="Arial Narrow"/>
          <w:bCs/>
          <w:sz w:val="22"/>
          <w:szCs w:val="22"/>
        </w:rPr>
      </w:pPr>
      <w:r>
        <w:rPr>
          <w:rFonts w:ascii="Arial Narrow" w:hAnsi="Arial Narrow"/>
          <w:bCs/>
          <w:sz w:val="22"/>
          <w:szCs w:val="22"/>
        </w:rPr>
        <w:t>WCWCD Surcharge</w:t>
      </w:r>
      <w:r w:rsidR="00D0734C">
        <w:rPr>
          <w:rFonts w:ascii="Arial Narrow" w:hAnsi="Arial Narrow"/>
          <w:bCs/>
          <w:sz w:val="22"/>
          <w:szCs w:val="22"/>
        </w:rPr>
        <w:tab/>
        <w:t xml:space="preserve">*Rate determined by </w:t>
      </w:r>
      <w:r w:rsidR="00FF7A7E">
        <w:rPr>
          <w:rFonts w:ascii="Arial Narrow" w:hAnsi="Arial Narrow"/>
          <w:bCs/>
          <w:sz w:val="22"/>
          <w:szCs w:val="22"/>
        </w:rPr>
        <w:t>Wash Co. Water District</w:t>
      </w:r>
    </w:p>
    <w:p w14:paraId="7140B55F"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w:t>
      </w:r>
      <w:proofErr w:type="gramStart"/>
      <w:r>
        <w:rPr>
          <w:rFonts w:ascii="Arial Narrow" w:hAnsi="Arial Narrow"/>
          <w:sz w:val="22"/>
          <w:szCs w:val="22"/>
        </w:rPr>
        <w:t xml:space="preserve">Day)   </w:t>
      </w:r>
      <w:proofErr w:type="gramEnd"/>
      <w:r>
        <w:rPr>
          <w:rFonts w:ascii="Arial Narrow" w:hAnsi="Arial Narrow"/>
          <w:sz w:val="22"/>
          <w:szCs w:val="22"/>
        </w:rPr>
        <w:t xml:space="preserve">   </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w:t>
      </w:r>
    </w:p>
    <w:p w14:paraId="5A7AF612"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10.00</w:t>
      </w:r>
    </w:p>
    <w:p w14:paraId="007E9D63" w14:textId="4BD089CA"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100.00</w:t>
      </w:r>
      <w:proofErr w:type="gramEnd"/>
      <w:r>
        <w:rPr>
          <w:rFonts w:ascii="Arial Narrow" w:hAnsi="Arial Narrow"/>
          <w:sz w:val="22"/>
          <w:szCs w:val="22"/>
        </w:rPr>
        <w:tab/>
      </w:r>
    </w:p>
    <w:p w14:paraId="0ACF6A57" w14:textId="1C829DDD"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Termination or New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5E35E5">
        <w:rPr>
          <w:rFonts w:ascii="Arial Narrow" w:hAnsi="Arial Narrow"/>
          <w:sz w:val="22"/>
          <w:szCs w:val="22"/>
        </w:rPr>
        <w:t xml:space="preserve">   </w:t>
      </w:r>
      <w:r>
        <w:rPr>
          <w:rFonts w:ascii="Arial Narrow" w:hAnsi="Arial Narrow"/>
          <w:sz w:val="22"/>
          <w:szCs w:val="22"/>
        </w:rPr>
        <w:t>No Fee</w:t>
      </w:r>
      <w:r w:rsidR="0044564A">
        <w:rPr>
          <w:rFonts w:ascii="Arial Narrow" w:hAnsi="Arial Narrow"/>
          <w:sz w:val="22"/>
          <w:szCs w:val="22"/>
        </w:rPr>
        <w:t xml:space="preserve"> </w:t>
      </w:r>
      <w:r w:rsidR="0044564A" w:rsidRPr="0044564A">
        <w:rPr>
          <w:rFonts w:ascii="Arial Narrow" w:hAnsi="Arial Narrow"/>
          <w:sz w:val="22"/>
          <w:szCs w:val="22"/>
        </w:rPr>
        <w:t>(Simultaneous Moving in or out)</w:t>
      </w:r>
    </w:p>
    <w:p w14:paraId="522F3DC5" w14:textId="1A42F1C9" w:rsidR="009A7CA9" w:rsidRDefault="00F5195B" w:rsidP="009A7CA9">
      <w:pPr>
        <w:spacing w:line="240" w:lineRule="exact"/>
        <w:rPr>
          <w:rFonts w:ascii="Arial Narrow" w:hAnsi="Arial Narrow"/>
          <w:sz w:val="22"/>
          <w:szCs w:val="22"/>
        </w:rPr>
      </w:pPr>
      <w:r w:rsidRPr="00FA0977">
        <w:rPr>
          <w:rFonts w:ascii="Arial Narrow" w:hAnsi="Arial Narrow"/>
          <w:sz w:val="22"/>
          <w:szCs w:val="22"/>
        </w:rPr>
        <w:t>New Service Application Deposit</w:t>
      </w:r>
      <w:r w:rsidR="009A7CA9" w:rsidRPr="00FA0977">
        <w:rPr>
          <w:rFonts w:ascii="Arial Narrow" w:hAnsi="Arial Narrow"/>
          <w:sz w:val="22"/>
          <w:szCs w:val="22"/>
        </w:rPr>
        <w:tab/>
      </w:r>
      <w:proofErr w:type="gramStart"/>
      <w:r w:rsidR="009A7CA9">
        <w:rPr>
          <w:rFonts w:ascii="Arial Narrow" w:hAnsi="Arial Narrow"/>
          <w:sz w:val="22"/>
          <w:szCs w:val="22"/>
        </w:rPr>
        <w:t>$</w:t>
      </w:r>
      <w:r w:rsidR="005E35E5">
        <w:rPr>
          <w:rFonts w:ascii="Arial Narrow" w:hAnsi="Arial Narrow"/>
          <w:sz w:val="22"/>
          <w:szCs w:val="22"/>
        </w:rPr>
        <w:t xml:space="preserve">  300.00</w:t>
      </w:r>
      <w:proofErr w:type="gramEnd"/>
      <w:r w:rsidR="005E35E5">
        <w:rPr>
          <w:rFonts w:ascii="Arial Narrow" w:hAnsi="Arial Narrow"/>
          <w:sz w:val="22"/>
          <w:szCs w:val="22"/>
        </w:rPr>
        <w:t xml:space="preserve"> </w:t>
      </w:r>
      <w:r w:rsidR="009A7CA9">
        <w:rPr>
          <w:rFonts w:ascii="Arial Narrow" w:hAnsi="Arial Narrow"/>
          <w:sz w:val="22"/>
          <w:szCs w:val="22"/>
        </w:rPr>
        <w:t xml:space="preserve">Refundable Deposit </w:t>
      </w:r>
    </w:p>
    <w:p w14:paraId="79618C9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14:paraId="2E5A585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 </w:t>
      </w:r>
      <w:r>
        <w:rPr>
          <w:rFonts w:ascii="Arial Narrow" w:hAnsi="Arial Narrow"/>
          <w:sz w:val="22"/>
          <w:szCs w:val="22"/>
        </w:rPr>
        <w:t>Monthly</w:t>
      </w:r>
    </w:p>
    <w:p w14:paraId="5AFAD365" w14:textId="77777777" w:rsidR="009A7CA9" w:rsidRDefault="009A7CA9" w:rsidP="009A7CA9">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500.00</w:t>
      </w:r>
      <w:proofErr w:type="gramEnd"/>
      <w:r>
        <w:rPr>
          <w:rFonts w:ascii="Arial Narrow" w:hAnsi="Arial Narrow"/>
          <w:sz w:val="22"/>
          <w:szCs w:val="22"/>
        </w:rPr>
        <w:tab/>
      </w:r>
    </w:p>
    <w:p w14:paraId="09E14BFF" w14:textId="77777777" w:rsidR="00FB0B96" w:rsidRDefault="00FB0B96" w:rsidP="009A7CA9">
      <w:pPr>
        <w:spacing w:line="240" w:lineRule="exact"/>
        <w:rPr>
          <w:rFonts w:ascii="Arial Narrow" w:hAnsi="Arial Narrow"/>
          <w:b/>
          <w:sz w:val="22"/>
          <w:szCs w:val="22"/>
          <w:u w:val="single"/>
        </w:rPr>
      </w:pPr>
    </w:p>
    <w:p w14:paraId="78731200" w14:textId="760EF6FD" w:rsidR="00F77940" w:rsidRPr="00803BBF" w:rsidRDefault="009A7CA9" w:rsidP="009A7CA9">
      <w:pPr>
        <w:spacing w:line="240" w:lineRule="exact"/>
        <w:rPr>
          <w:rFonts w:ascii="Arial Narrow" w:hAnsi="Arial Narrow"/>
          <w:b/>
          <w:sz w:val="22"/>
          <w:szCs w:val="22"/>
          <w:u w:val="single"/>
        </w:rPr>
      </w:pPr>
      <w:r w:rsidRPr="00803BBF">
        <w:rPr>
          <w:rFonts w:ascii="Arial Narrow" w:hAnsi="Arial Narrow"/>
          <w:b/>
          <w:sz w:val="22"/>
          <w:szCs w:val="22"/>
          <w:u w:val="single"/>
        </w:rPr>
        <w:t xml:space="preserve">BUILDING </w:t>
      </w:r>
      <w:r w:rsidR="00F77940" w:rsidRPr="00803BBF">
        <w:rPr>
          <w:rFonts w:ascii="Arial Narrow" w:hAnsi="Arial Narrow"/>
          <w:b/>
          <w:sz w:val="22"/>
          <w:szCs w:val="22"/>
          <w:u w:val="single"/>
        </w:rPr>
        <w:t>DEPARTMENT</w:t>
      </w:r>
      <w:r w:rsidR="000F5902" w:rsidRPr="00803BBF">
        <w:rPr>
          <w:rFonts w:ascii="Arial Narrow" w:hAnsi="Arial Narrow"/>
          <w:b/>
          <w:sz w:val="22"/>
          <w:szCs w:val="22"/>
          <w:u w:val="single"/>
        </w:rPr>
        <w:t xml:space="preserve">: </w:t>
      </w:r>
    </w:p>
    <w:p w14:paraId="2FDA73F1" w14:textId="5DE25ED6" w:rsidR="00F77940" w:rsidRPr="00803BBF" w:rsidRDefault="009A7CA9" w:rsidP="009A7CA9">
      <w:pPr>
        <w:spacing w:line="240" w:lineRule="exact"/>
        <w:rPr>
          <w:rFonts w:ascii="Arial Narrow" w:hAnsi="Arial Narrow"/>
          <w:sz w:val="22"/>
          <w:szCs w:val="22"/>
        </w:rPr>
      </w:pPr>
      <w:r w:rsidRPr="00803BBF">
        <w:rPr>
          <w:rFonts w:ascii="Arial Narrow" w:hAnsi="Arial Narrow"/>
          <w:sz w:val="22"/>
          <w:szCs w:val="22"/>
        </w:rPr>
        <w:t>Building Permit</w:t>
      </w:r>
      <w:r w:rsidR="00F77940" w:rsidRPr="00803BBF">
        <w:rPr>
          <w:rFonts w:ascii="Arial Narrow" w:hAnsi="Arial Narrow"/>
          <w:sz w:val="22"/>
          <w:szCs w:val="22"/>
        </w:rPr>
        <w:t xml:space="preserve"> Fees </w:t>
      </w:r>
      <w:r w:rsidR="0055208B" w:rsidRPr="00803BBF">
        <w:rPr>
          <w:rFonts w:ascii="Arial Narrow" w:hAnsi="Arial Narrow"/>
          <w:sz w:val="22"/>
          <w:szCs w:val="22"/>
        </w:rPr>
        <w:t>(includes inspections &amp; first re-inspections)</w:t>
      </w:r>
    </w:p>
    <w:p w14:paraId="0AABFF19" w14:textId="02264432" w:rsidR="009A7CA9" w:rsidRPr="00803BBF" w:rsidRDefault="00F77940" w:rsidP="0055208B">
      <w:pPr>
        <w:spacing w:line="240" w:lineRule="exact"/>
        <w:ind w:left="5760" w:hanging="5400"/>
        <w:rPr>
          <w:rFonts w:ascii="Arial Narrow" w:hAnsi="Arial Narrow"/>
          <w:sz w:val="22"/>
          <w:szCs w:val="22"/>
        </w:rPr>
      </w:pPr>
      <w:r w:rsidRPr="00803BBF">
        <w:rPr>
          <w:rFonts w:ascii="Arial Narrow" w:hAnsi="Arial Narrow"/>
          <w:sz w:val="22"/>
          <w:szCs w:val="22"/>
        </w:rPr>
        <w:t>Residential</w:t>
      </w:r>
      <w:r w:rsidR="009A7CA9" w:rsidRPr="00803BBF">
        <w:rPr>
          <w:rFonts w:ascii="Arial Narrow" w:hAnsi="Arial Narrow"/>
          <w:sz w:val="22"/>
          <w:szCs w:val="22"/>
        </w:rPr>
        <w:tab/>
      </w:r>
      <w:r w:rsidR="0055208B" w:rsidRPr="00803BBF">
        <w:rPr>
          <w:rFonts w:ascii="Arial Narrow" w:hAnsi="Arial Narrow"/>
          <w:sz w:val="22"/>
          <w:szCs w:val="22"/>
        </w:rPr>
        <w:t>Based on current Building Valuation Data (BVD) issued by the ICC</w:t>
      </w:r>
      <w:r w:rsidR="00797DE4" w:rsidRPr="00803BBF">
        <w:rPr>
          <w:rFonts w:ascii="Arial Narrow" w:hAnsi="Arial Narrow"/>
          <w:sz w:val="22"/>
          <w:szCs w:val="22"/>
        </w:rPr>
        <w:t xml:space="preserve"> - multiplied by .85</w:t>
      </w:r>
    </w:p>
    <w:p w14:paraId="03661AE2" w14:textId="1EF4BFC0" w:rsidR="009A7CA9" w:rsidRPr="00803BBF" w:rsidRDefault="009A7CA9" w:rsidP="0055208B">
      <w:pPr>
        <w:spacing w:line="240" w:lineRule="exact"/>
        <w:ind w:left="5760" w:hanging="5400"/>
        <w:rPr>
          <w:rFonts w:ascii="Arial Narrow" w:hAnsi="Arial Narrow"/>
          <w:sz w:val="22"/>
          <w:szCs w:val="22"/>
        </w:rPr>
      </w:pPr>
      <w:r w:rsidRPr="00803BBF">
        <w:rPr>
          <w:rFonts w:ascii="Arial Narrow" w:hAnsi="Arial Narrow"/>
          <w:sz w:val="22"/>
          <w:szCs w:val="22"/>
        </w:rPr>
        <w:t>Commercial</w:t>
      </w:r>
      <w:r w:rsidR="0055208B" w:rsidRPr="00803BBF">
        <w:rPr>
          <w:rFonts w:ascii="Arial Narrow" w:hAnsi="Arial Narrow"/>
          <w:sz w:val="22"/>
          <w:szCs w:val="22"/>
        </w:rPr>
        <w:t>/Industrial</w:t>
      </w:r>
      <w:r w:rsidR="00F77940" w:rsidRPr="00803BBF">
        <w:rPr>
          <w:rFonts w:ascii="Arial Narrow" w:hAnsi="Arial Narrow"/>
          <w:sz w:val="22"/>
          <w:szCs w:val="22"/>
        </w:rPr>
        <w:t xml:space="preserve"> </w:t>
      </w:r>
      <w:r w:rsidR="0055208B" w:rsidRPr="00803BBF">
        <w:rPr>
          <w:rFonts w:ascii="Arial Narrow" w:hAnsi="Arial Narrow"/>
          <w:sz w:val="22"/>
          <w:szCs w:val="22"/>
        </w:rPr>
        <w:tab/>
        <w:t>Based on current Building Valuation Data (BVD) issued by the ICC</w:t>
      </w:r>
      <w:r w:rsidR="00797DE4" w:rsidRPr="00803BBF">
        <w:rPr>
          <w:rFonts w:ascii="Arial Narrow" w:hAnsi="Arial Narrow"/>
          <w:sz w:val="22"/>
          <w:szCs w:val="22"/>
        </w:rPr>
        <w:t xml:space="preserve"> - multiplied by .85</w:t>
      </w:r>
    </w:p>
    <w:p w14:paraId="7F21F76F" w14:textId="2C9F0927" w:rsidR="009A7CA9"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Swimming Pool</w:t>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t>$</w:t>
      </w:r>
      <w:r w:rsidR="00874364" w:rsidRPr="00803BBF">
        <w:rPr>
          <w:rFonts w:ascii="Arial Narrow" w:hAnsi="Arial Narrow"/>
          <w:sz w:val="22"/>
          <w:szCs w:val="22"/>
        </w:rPr>
        <w:t xml:space="preserve">  </w:t>
      </w:r>
      <w:r w:rsidR="00967DCA" w:rsidRPr="00803BBF">
        <w:rPr>
          <w:rFonts w:ascii="Arial Narrow" w:hAnsi="Arial Narrow"/>
          <w:sz w:val="22"/>
          <w:szCs w:val="22"/>
        </w:rPr>
        <w:t xml:space="preserve">  </w:t>
      </w:r>
      <w:r w:rsidR="00874364" w:rsidRPr="00803BBF">
        <w:rPr>
          <w:rFonts w:ascii="Arial Narrow" w:hAnsi="Arial Narrow"/>
          <w:sz w:val="22"/>
          <w:szCs w:val="22"/>
        </w:rPr>
        <w:t xml:space="preserve"> </w:t>
      </w:r>
      <w:r w:rsidR="009A7CA9" w:rsidRPr="00803BBF">
        <w:rPr>
          <w:rFonts w:ascii="Arial Narrow" w:hAnsi="Arial Narrow"/>
          <w:sz w:val="22"/>
          <w:szCs w:val="22"/>
        </w:rPr>
        <w:t>300.00</w:t>
      </w:r>
      <w:r w:rsidR="00874364" w:rsidRPr="00803BBF">
        <w:rPr>
          <w:rFonts w:ascii="Arial Narrow" w:hAnsi="Arial Narrow"/>
          <w:sz w:val="22"/>
          <w:szCs w:val="22"/>
        </w:rPr>
        <w:t xml:space="preserve">  </w:t>
      </w:r>
      <w:r w:rsidR="009A7CA9" w:rsidRPr="00803BBF">
        <w:rPr>
          <w:rFonts w:ascii="Arial Narrow" w:hAnsi="Arial Narrow"/>
          <w:sz w:val="22"/>
          <w:szCs w:val="22"/>
        </w:rPr>
        <w:t xml:space="preserve"> flat rate </w:t>
      </w:r>
    </w:p>
    <w:p w14:paraId="6C2ED656" w14:textId="380034F4" w:rsidR="0055208B" w:rsidRPr="00803BBF" w:rsidRDefault="0055208B" w:rsidP="0055208B">
      <w:pPr>
        <w:spacing w:line="240" w:lineRule="exact"/>
        <w:rPr>
          <w:rFonts w:ascii="Arial Narrow" w:hAnsi="Arial Narrow"/>
          <w:sz w:val="22"/>
          <w:szCs w:val="22"/>
        </w:rPr>
      </w:pPr>
      <w:r w:rsidRPr="00803BBF">
        <w:rPr>
          <w:rFonts w:ascii="Arial Narrow" w:hAnsi="Arial Narrow"/>
          <w:sz w:val="22"/>
          <w:szCs w:val="22"/>
        </w:rPr>
        <w:t>Plan Review Fees</w:t>
      </w:r>
    </w:p>
    <w:p w14:paraId="7AFC3D51" w14:textId="186AD043"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Residential (single family detached</w:t>
      </w:r>
      <w:r w:rsidR="00B54792" w:rsidRPr="00803BBF">
        <w:rPr>
          <w:rFonts w:ascii="Arial Narrow" w:hAnsi="Arial Narrow"/>
          <w:sz w:val="22"/>
          <w:szCs w:val="22"/>
        </w:rPr>
        <w:t xml:space="preserve"> only</w:t>
      </w:r>
      <w:r w:rsidR="000D1484" w:rsidRPr="00803BBF">
        <w:rPr>
          <w:rFonts w:ascii="Arial Narrow" w:hAnsi="Arial Narrow"/>
          <w:sz w:val="22"/>
          <w:szCs w:val="22"/>
        </w:rPr>
        <w:t>)</w:t>
      </w:r>
      <w:r w:rsidR="000D1484" w:rsidRPr="00803BBF">
        <w:rPr>
          <w:rFonts w:ascii="Arial Narrow" w:hAnsi="Arial Narrow"/>
          <w:sz w:val="22"/>
          <w:szCs w:val="22"/>
        </w:rPr>
        <w:tab/>
      </w:r>
      <w:r w:rsidR="000D1484" w:rsidRPr="00803BBF">
        <w:rPr>
          <w:rFonts w:ascii="Arial Narrow" w:hAnsi="Arial Narrow"/>
          <w:sz w:val="22"/>
          <w:szCs w:val="22"/>
        </w:rPr>
        <w:tab/>
      </w:r>
      <w:r w:rsidR="000D1484" w:rsidRPr="00803BBF">
        <w:rPr>
          <w:rFonts w:ascii="Arial Narrow" w:hAnsi="Arial Narrow"/>
          <w:sz w:val="22"/>
          <w:szCs w:val="22"/>
        </w:rPr>
        <w:tab/>
      </w:r>
      <w:r w:rsidR="000D1484" w:rsidRPr="00803BBF">
        <w:rPr>
          <w:rFonts w:ascii="Arial Narrow" w:hAnsi="Arial Narrow"/>
          <w:sz w:val="22"/>
          <w:szCs w:val="22"/>
        </w:rPr>
        <w:tab/>
        <w:t xml:space="preserve">$     </w:t>
      </w:r>
      <w:proofErr w:type="gramStart"/>
      <w:r w:rsidR="000D1484" w:rsidRPr="00803BBF">
        <w:rPr>
          <w:rFonts w:ascii="Arial Narrow" w:hAnsi="Arial Narrow"/>
          <w:sz w:val="22"/>
          <w:szCs w:val="22"/>
        </w:rPr>
        <w:t xml:space="preserve">200.00  </w:t>
      </w:r>
      <w:r w:rsidRPr="00803BBF">
        <w:rPr>
          <w:rFonts w:ascii="Arial Narrow" w:hAnsi="Arial Narrow"/>
          <w:sz w:val="22"/>
          <w:szCs w:val="22"/>
        </w:rPr>
        <w:t>flat</w:t>
      </w:r>
      <w:proofErr w:type="gramEnd"/>
      <w:r w:rsidRPr="00803BBF">
        <w:rPr>
          <w:rFonts w:ascii="Arial Narrow" w:hAnsi="Arial Narrow"/>
          <w:sz w:val="22"/>
          <w:szCs w:val="22"/>
        </w:rPr>
        <w:t xml:space="preserve"> rate</w:t>
      </w:r>
    </w:p>
    <w:p w14:paraId="6B2BCC74" w14:textId="386C33A5"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Commercial/Industrial (including multi-family residential)</w:t>
      </w:r>
      <w:r w:rsidRPr="00803BBF">
        <w:rPr>
          <w:rFonts w:ascii="Arial Narrow" w:hAnsi="Arial Narrow"/>
          <w:sz w:val="22"/>
          <w:szCs w:val="22"/>
        </w:rPr>
        <w:tab/>
      </w:r>
      <w:r w:rsidRPr="00803BBF">
        <w:rPr>
          <w:rFonts w:ascii="Arial Narrow" w:hAnsi="Arial Narrow"/>
          <w:sz w:val="22"/>
          <w:szCs w:val="22"/>
        </w:rPr>
        <w:tab/>
        <w:t xml:space="preserve">Actual fee charge by </w:t>
      </w:r>
      <w:proofErr w:type="gramStart"/>
      <w:r w:rsidRPr="00803BBF">
        <w:rPr>
          <w:rFonts w:ascii="Arial Narrow" w:hAnsi="Arial Narrow"/>
          <w:sz w:val="22"/>
          <w:szCs w:val="22"/>
        </w:rPr>
        <w:t>3</w:t>
      </w:r>
      <w:r w:rsidRPr="00803BBF">
        <w:rPr>
          <w:rFonts w:ascii="Arial Narrow" w:hAnsi="Arial Narrow"/>
          <w:sz w:val="22"/>
          <w:szCs w:val="22"/>
          <w:vertAlign w:val="superscript"/>
        </w:rPr>
        <w:t>rd</w:t>
      </w:r>
      <w:proofErr w:type="gramEnd"/>
      <w:r w:rsidRPr="00803BBF">
        <w:rPr>
          <w:rFonts w:ascii="Arial Narrow" w:hAnsi="Arial Narrow"/>
          <w:sz w:val="22"/>
          <w:szCs w:val="22"/>
        </w:rPr>
        <w:t xml:space="preserve"> party plan review company</w:t>
      </w:r>
    </w:p>
    <w:p w14:paraId="2A061D41" w14:textId="5A0756D3"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w:t>
      </w:r>
      <w:proofErr w:type="gramStart"/>
      <w:r w:rsidRPr="00803BBF">
        <w:rPr>
          <w:rFonts w:ascii="Arial Narrow" w:hAnsi="Arial Narrow"/>
          <w:sz w:val="22"/>
          <w:szCs w:val="22"/>
        </w:rPr>
        <w:t>fee</w:t>
      </w:r>
      <w:proofErr w:type="gramEnd"/>
      <w:r w:rsidRPr="00803BBF">
        <w:rPr>
          <w:rFonts w:ascii="Arial Narrow" w:hAnsi="Arial Narrow"/>
          <w:sz w:val="22"/>
          <w:szCs w:val="22"/>
        </w:rPr>
        <w:t xml:space="preserve"> quoted prior to commencement)</w:t>
      </w:r>
    </w:p>
    <w:p w14:paraId="669AB0CB" w14:textId="67216A00"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Swimming Pool</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xml:space="preserve">$       </w:t>
      </w:r>
      <w:proofErr w:type="gramStart"/>
      <w:r w:rsidRPr="00803BBF">
        <w:rPr>
          <w:rFonts w:ascii="Arial Narrow" w:hAnsi="Arial Narrow"/>
          <w:sz w:val="22"/>
          <w:szCs w:val="22"/>
        </w:rPr>
        <w:t>50.00  flat</w:t>
      </w:r>
      <w:proofErr w:type="gramEnd"/>
      <w:r w:rsidRPr="00803BBF">
        <w:rPr>
          <w:rFonts w:ascii="Arial Narrow" w:hAnsi="Arial Narrow"/>
          <w:sz w:val="22"/>
          <w:szCs w:val="22"/>
        </w:rPr>
        <w:t xml:space="preserve"> rate</w:t>
      </w:r>
    </w:p>
    <w:p w14:paraId="75C44F70" w14:textId="07EC789D"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Accessory Building</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xml:space="preserve">$     </w:t>
      </w:r>
      <w:proofErr w:type="gramStart"/>
      <w:r w:rsidRPr="00803BBF">
        <w:rPr>
          <w:rFonts w:ascii="Arial Narrow" w:hAnsi="Arial Narrow"/>
          <w:sz w:val="22"/>
          <w:szCs w:val="22"/>
        </w:rPr>
        <w:t>100.00  flat</w:t>
      </w:r>
      <w:proofErr w:type="gramEnd"/>
      <w:r w:rsidRPr="00803BBF">
        <w:rPr>
          <w:rFonts w:ascii="Arial Narrow" w:hAnsi="Arial Narrow"/>
          <w:sz w:val="22"/>
          <w:szCs w:val="22"/>
        </w:rPr>
        <w:t xml:space="preserve"> rate</w:t>
      </w:r>
    </w:p>
    <w:p w14:paraId="0B0A9DCB" w14:textId="3C413F0B" w:rsidR="009A7CA9" w:rsidRDefault="009A7CA9" w:rsidP="009A7CA9">
      <w:pPr>
        <w:spacing w:line="240" w:lineRule="exact"/>
        <w:rPr>
          <w:rFonts w:ascii="Arial Narrow" w:hAnsi="Arial Narrow"/>
          <w:sz w:val="22"/>
          <w:szCs w:val="22"/>
        </w:rPr>
      </w:pPr>
      <w:r w:rsidRPr="00803BBF">
        <w:rPr>
          <w:rFonts w:ascii="Arial Narrow" w:hAnsi="Arial Narrow"/>
          <w:sz w:val="22"/>
          <w:szCs w:val="22"/>
        </w:rPr>
        <w:t xml:space="preserve">Clean-up deposit </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proofErr w:type="gramStart"/>
      <w:r w:rsidRPr="00803BBF">
        <w:rPr>
          <w:rFonts w:ascii="Arial Narrow" w:hAnsi="Arial Narrow"/>
          <w:sz w:val="22"/>
          <w:szCs w:val="22"/>
        </w:rPr>
        <w:t>$</w:t>
      </w:r>
      <w:r w:rsidR="00967DCA" w:rsidRPr="00803BBF">
        <w:rPr>
          <w:rFonts w:ascii="Arial Narrow" w:hAnsi="Arial Narrow"/>
          <w:sz w:val="22"/>
          <w:szCs w:val="22"/>
        </w:rPr>
        <w:t xml:space="preserve">  </w:t>
      </w:r>
      <w:r w:rsidRPr="00803BBF">
        <w:rPr>
          <w:rFonts w:ascii="Arial Narrow" w:hAnsi="Arial Narrow"/>
          <w:sz w:val="22"/>
          <w:szCs w:val="22"/>
        </w:rPr>
        <w:t>1,000.00</w:t>
      </w:r>
      <w:proofErr w:type="gramEnd"/>
      <w:r w:rsidRPr="00803BBF">
        <w:rPr>
          <w:rFonts w:ascii="Arial Narrow" w:hAnsi="Arial Narrow"/>
          <w:sz w:val="22"/>
          <w:szCs w:val="22"/>
        </w:rPr>
        <w:t xml:space="preserve"> </w:t>
      </w:r>
    </w:p>
    <w:p w14:paraId="2E1C61F0" w14:textId="48A30F0C" w:rsidR="00FB0419" w:rsidRPr="00BE4AAC" w:rsidRDefault="00FB0419" w:rsidP="009A7CA9">
      <w:pPr>
        <w:spacing w:line="240" w:lineRule="exact"/>
        <w:rPr>
          <w:rFonts w:ascii="Arial Narrow" w:hAnsi="Arial Narrow"/>
          <w:color w:val="000000" w:themeColor="text1"/>
          <w:sz w:val="22"/>
          <w:szCs w:val="22"/>
        </w:rPr>
      </w:pPr>
      <w:r w:rsidRPr="00BE4AAC">
        <w:rPr>
          <w:rFonts w:ascii="Arial Narrow" w:hAnsi="Arial Narrow"/>
          <w:color w:val="000000" w:themeColor="text1"/>
          <w:sz w:val="22"/>
          <w:szCs w:val="22"/>
        </w:rPr>
        <w:t>Water Meter Installation</w:t>
      </w:r>
      <w:r w:rsidRPr="00BE4AAC">
        <w:rPr>
          <w:rFonts w:ascii="Arial Narrow" w:hAnsi="Arial Narrow"/>
          <w:color w:val="000000" w:themeColor="text1"/>
          <w:sz w:val="22"/>
          <w:szCs w:val="22"/>
        </w:rPr>
        <w:tab/>
      </w:r>
      <w:r w:rsidRPr="00BE4AAC">
        <w:rPr>
          <w:rFonts w:ascii="Arial Narrow" w:hAnsi="Arial Narrow"/>
          <w:color w:val="000000" w:themeColor="text1"/>
          <w:sz w:val="22"/>
          <w:szCs w:val="22"/>
        </w:rPr>
        <w:tab/>
      </w:r>
      <w:r w:rsidRPr="00BE4AAC">
        <w:rPr>
          <w:rFonts w:ascii="Arial Narrow" w:hAnsi="Arial Narrow"/>
          <w:color w:val="000000" w:themeColor="text1"/>
          <w:sz w:val="22"/>
          <w:szCs w:val="22"/>
        </w:rPr>
        <w:tab/>
      </w:r>
      <w:r w:rsidRPr="00BE4AAC">
        <w:rPr>
          <w:rFonts w:ascii="Arial Narrow" w:hAnsi="Arial Narrow"/>
          <w:color w:val="000000" w:themeColor="text1"/>
          <w:sz w:val="22"/>
          <w:szCs w:val="22"/>
        </w:rPr>
        <w:tab/>
      </w:r>
      <w:r w:rsidRPr="00BE4AAC">
        <w:rPr>
          <w:rFonts w:ascii="Arial Narrow" w:hAnsi="Arial Narrow"/>
          <w:color w:val="000000" w:themeColor="text1"/>
          <w:sz w:val="22"/>
          <w:szCs w:val="22"/>
        </w:rPr>
        <w:tab/>
      </w:r>
      <w:r w:rsidRPr="00BE4AAC">
        <w:rPr>
          <w:rFonts w:ascii="Arial Narrow" w:hAnsi="Arial Narrow"/>
          <w:color w:val="000000" w:themeColor="text1"/>
          <w:sz w:val="22"/>
          <w:szCs w:val="22"/>
        </w:rPr>
        <w:tab/>
        <w:t>$</w:t>
      </w:r>
      <w:r w:rsidR="00BE4AAC" w:rsidRPr="00BE4AAC">
        <w:rPr>
          <w:rFonts w:ascii="Arial Narrow" w:hAnsi="Arial Narrow"/>
          <w:color w:val="000000" w:themeColor="text1"/>
          <w:sz w:val="22"/>
          <w:szCs w:val="22"/>
        </w:rPr>
        <w:t xml:space="preserve">     1</w:t>
      </w:r>
      <w:r w:rsidRPr="00BE4AAC">
        <w:rPr>
          <w:rFonts w:ascii="Arial Narrow" w:hAnsi="Arial Narrow"/>
          <w:color w:val="000000" w:themeColor="text1"/>
          <w:sz w:val="22"/>
          <w:szCs w:val="22"/>
        </w:rPr>
        <w:t>50.00</w:t>
      </w:r>
    </w:p>
    <w:p w14:paraId="342CC65D" w14:textId="1FC11C78" w:rsidR="00B54792" w:rsidRPr="00803BBF" w:rsidRDefault="00B54792" w:rsidP="009A7CA9">
      <w:pPr>
        <w:spacing w:line="240" w:lineRule="exact"/>
        <w:rPr>
          <w:rFonts w:ascii="Arial Narrow" w:hAnsi="Arial Narrow"/>
          <w:sz w:val="22"/>
          <w:szCs w:val="22"/>
        </w:rPr>
      </w:pPr>
      <w:r w:rsidRPr="00803BBF">
        <w:rPr>
          <w:rFonts w:ascii="Arial Narrow" w:hAnsi="Arial Narrow"/>
          <w:sz w:val="22"/>
          <w:szCs w:val="22"/>
        </w:rPr>
        <w:t>Additional Re-Inspection Fee (beyond first re-inspection)</w:t>
      </w:r>
      <w:r w:rsidRPr="00803BBF">
        <w:rPr>
          <w:rFonts w:ascii="Arial Narrow" w:hAnsi="Arial Narrow"/>
          <w:sz w:val="22"/>
          <w:szCs w:val="22"/>
        </w:rPr>
        <w:tab/>
      </w:r>
      <w:r w:rsidRPr="00803BBF">
        <w:rPr>
          <w:rFonts w:ascii="Arial Narrow" w:hAnsi="Arial Narrow"/>
          <w:sz w:val="22"/>
          <w:szCs w:val="22"/>
        </w:rPr>
        <w:tab/>
        <w:t xml:space="preserve">$       </w:t>
      </w:r>
      <w:proofErr w:type="gramStart"/>
      <w:r w:rsidRPr="00803BBF">
        <w:rPr>
          <w:rFonts w:ascii="Arial Narrow" w:hAnsi="Arial Narrow"/>
          <w:sz w:val="22"/>
          <w:szCs w:val="22"/>
        </w:rPr>
        <w:t>75.00  Per</w:t>
      </w:r>
      <w:proofErr w:type="gramEnd"/>
      <w:r w:rsidRPr="00803BBF">
        <w:rPr>
          <w:rFonts w:ascii="Arial Narrow" w:hAnsi="Arial Narrow"/>
          <w:sz w:val="22"/>
          <w:szCs w:val="22"/>
        </w:rPr>
        <w:t xml:space="preserve"> each re-inspection</w:t>
      </w:r>
    </w:p>
    <w:p w14:paraId="31542CA5" w14:textId="036A79B5" w:rsidR="009A7CA9" w:rsidRDefault="009A7CA9" w:rsidP="009A7CA9">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 xml:space="preserve">250.00  </w:t>
      </w:r>
      <w:r w:rsidR="00B54792">
        <w:rPr>
          <w:rFonts w:ascii="Arial Narrow" w:hAnsi="Arial Narrow"/>
          <w:sz w:val="22"/>
          <w:szCs w:val="22"/>
        </w:rPr>
        <w:t xml:space="preserve"> </w:t>
      </w:r>
      <w:r>
        <w:rPr>
          <w:rFonts w:ascii="Arial Narrow" w:hAnsi="Arial Narrow"/>
          <w:sz w:val="22"/>
          <w:szCs w:val="22"/>
        </w:rPr>
        <w:t>Per Acre @ Final Plat (</w:t>
      </w:r>
      <w:proofErr w:type="spellStart"/>
      <w:r>
        <w:rPr>
          <w:rFonts w:ascii="Arial Narrow" w:hAnsi="Arial Narrow"/>
          <w:sz w:val="22"/>
          <w:szCs w:val="22"/>
        </w:rPr>
        <w:t>Subdiv</w:t>
      </w:r>
      <w:proofErr w:type="spellEnd"/>
      <w:r>
        <w:rPr>
          <w:rFonts w:ascii="Arial Narrow" w:hAnsi="Arial Narrow"/>
          <w:sz w:val="22"/>
          <w:szCs w:val="22"/>
        </w:rPr>
        <w:t>.); and</w:t>
      </w:r>
    </w:p>
    <w:p w14:paraId="05417CC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14:paraId="3C5B9E2D"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Reporting Fee, payable to Toquerville City.</w:t>
      </w:r>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14:paraId="21D008AE" w14:textId="1EC5B54E"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Bldg. Permit Requests, Paid at Application.</w:t>
      </w:r>
    </w:p>
    <w:p w14:paraId="21C92976" w14:textId="3482B812" w:rsidR="00AC1311" w:rsidRDefault="00AC1311"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sidRPr="00D57CA8">
        <w:rPr>
          <w:rFonts w:ascii="Arial Narrow" w:hAnsi="Arial Narrow"/>
          <w:sz w:val="22"/>
          <w:szCs w:val="22"/>
        </w:rPr>
        <w:t>Floodplain Compliance Review</w:t>
      </w:r>
      <w:r w:rsidRPr="00D57CA8">
        <w:rPr>
          <w:rFonts w:ascii="Arial Narrow" w:hAnsi="Arial Narrow"/>
          <w:sz w:val="22"/>
          <w:szCs w:val="22"/>
        </w:rPr>
        <w:tab/>
      </w:r>
      <w:r w:rsidRPr="00D57CA8">
        <w:rPr>
          <w:rFonts w:ascii="Arial Narrow" w:hAnsi="Arial Narrow"/>
          <w:sz w:val="22"/>
          <w:szCs w:val="22"/>
        </w:rPr>
        <w:tab/>
      </w:r>
      <w:r w:rsidRPr="00D57CA8">
        <w:rPr>
          <w:rFonts w:ascii="Arial Narrow" w:hAnsi="Arial Narrow"/>
          <w:sz w:val="22"/>
          <w:szCs w:val="22"/>
        </w:rPr>
        <w:tab/>
      </w:r>
      <w:r w:rsidRPr="00D57CA8">
        <w:rPr>
          <w:rFonts w:ascii="Arial Narrow" w:hAnsi="Arial Narrow"/>
          <w:sz w:val="22"/>
          <w:szCs w:val="22"/>
        </w:rPr>
        <w:tab/>
      </w:r>
      <w:r w:rsidRPr="00D57CA8">
        <w:rPr>
          <w:rFonts w:ascii="Arial Narrow" w:hAnsi="Arial Narrow"/>
          <w:sz w:val="22"/>
          <w:szCs w:val="22"/>
        </w:rPr>
        <w:tab/>
        <w:t>$    350.00 flat rate</w:t>
      </w:r>
    </w:p>
    <w:p w14:paraId="44E9B701" w14:textId="77777777" w:rsidR="00062FB3" w:rsidRDefault="00062FB3" w:rsidP="009A7CA9">
      <w:pPr>
        <w:spacing w:line="240" w:lineRule="exact"/>
        <w:rPr>
          <w:rFonts w:ascii="Arial Narrow" w:hAnsi="Arial Narrow"/>
          <w:b/>
          <w:u w:val="single"/>
        </w:rPr>
      </w:pPr>
    </w:p>
    <w:p w14:paraId="551E7941" w14:textId="77777777" w:rsidR="009A7CA9" w:rsidRPr="0019485F" w:rsidRDefault="009A7CA9" w:rsidP="009A7CA9">
      <w:pPr>
        <w:spacing w:line="240" w:lineRule="exact"/>
        <w:rPr>
          <w:rFonts w:ascii="Arial Narrow" w:hAnsi="Arial Narrow"/>
          <w:sz w:val="22"/>
          <w:szCs w:val="22"/>
        </w:rPr>
      </w:pPr>
      <w:r w:rsidRPr="0019485F">
        <w:rPr>
          <w:rFonts w:ascii="Arial Narrow" w:hAnsi="Arial Narrow"/>
          <w:b/>
          <w:sz w:val="22"/>
          <w:szCs w:val="22"/>
          <w:u w:val="single"/>
        </w:rPr>
        <w:lastRenderedPageBreak/>
        <w:t>PUBLIC WORKS</w:t>
      </w:r>
      <w:r w:rsidRPr="0019485F">
        <w:rPr>
          <w:rFonts w:ascii="Arial Narrow" w:hAnsi="Arial Narrow"/>
          <w:b/>
          <w:sz w:val="22"/>
          <w:szCs w:val="22"/>
        </w:rPr>
        <w:t xml:space="preserve"> </w:t>
      </w:r>
    </w:p>
    <w:p w14:paraId="0D1E8EEE" w14:textId="77777777" w:rsidR="009A7CA9" w:rsidRPr="00526CE4" w:rsidRDefault="009A7CA9" w:rsidP="009A7CA9">
      <w:pPr>
        <w:tabs>
          <w:tab w:val="left" w:pos="5760"/>
          <w:tab w:val="left" w:pos="6480"/>
          <w:tab w:val="left" w:pos="6660"/>
        </w:tabs>
        <w:spacing w:line="240" w:lineRule="exact"/>
        <w:rPr>
          <w:rFonts w:ascii="Arial Narrow" w:hAnsi="Arial Narrow"/>
          <w:sz w:val="22"/>
          <w:szCs w:val="22"/>
        </w:rPr>
      </w:pPr>
      <w:r w:rsidRPr="00526CE4">
        <w:rPr>
          <w:rFonts w:ascii="Arial Narrow" w:hAnsi="Arial Narrow"/>
          <w:sz w:val="22"/>
          <w:szCs w:val="22"/>
        </w:rPr>
        <w:t>Road Encroachment Application Fee (+Costs)</w:t>
      </w:r>
      <w:r w:rsidRPr="00526CE4">
        <w:rPr>
          <w:rFonts w:ascii="Arial Narrow" w:hAnsi="Arial Narrow"/>
          <w:sz w:val="22"/>
          <w:szCs w:val="22"/>
        </w:rPr>
        <w:tab/>
        <w:t xml:space="preserve">$    </w:t>
      </w:r>
      <w:r w:rsidR="00967DCA" w:rsidRPr="00526CE4">
        <w:rPr>
          <w:rFonts w:ascii="Arial Narrow" w:hAnsi="Arial Narrow"/>
          <w:sz w:val="22"/>
          <w:szCs w:val="22"/>
        </w:rPr>
        <w:t xml:space="preserve">  </w:t>
      </w:r>
      <w:r w:rsidRPr="00526CE4">
        <w:rPr>
          <w:rFonts w:ascii="Arial Narrow" w:hAnsi="Arial Narrow"/>
          <w:sz w:val="22"/>
          <w:szCs w:val="22"/>
        </w:rPr>
        <w:t xml:space="preserve"> 25.00 Refer to Application</w:t>
      </w:r>
    </w:p>
    <w:p w14:paraId="685DEB8B" w14:textId="77777777" w:rsidR="009A7CA9" w:rsidRDefault="009A7CA9" w:rsidP="009A7CA9">
      <w:pPr>
        <w:tabs>
          <w:tab w:val="left" w:pos="5760"/>
          <w:tab w:val="left" w:pos="6480"/>
        </w:tabs>
        <w:spacing w:line="240" w:lineRule="exact"/>
        <w:ind w:left="6480" w:hanging="6480"/>
        <w:rPr>
          <w:rFonts w:ascii="Arial Narrow" w:hAnsi="Arial Narrow"/>
          <w:sz w:val="22"/>
          <w:szCs w:val="22"/>
        </w:rPr>
      </w:pPr>
      <w:r w:rsidRPr="00526CE4">
        <w:rPr>
          <w:rFonts w:ascii="Arial Narrow" w:hAnsi="Arial Narrow"/>
          <w:sz w:val="22"/>
          <w:szCs w:val="22"/>
        </w:rPr>
        <w:t>Hydrant Meter Deposit</w:t>
      </w:r>
      <w:r w:rsidRPr="00526CE4">
        <w:rPr>
          <w:rFonts w:ascii="Arial Narrow" w:hAnsi="Arial Narrow"/>
          <w:sz w:val="22"/>
          <w:szCs w:val="22"/>
        </w:rPr>
        <w:tab/>
      </w:r>
      <w:proofErr w:type="gramStart"/>
      <w:r w:rsidRPr="00526CE4">
        <w:rPr>
          <w:rFonts w:ascii="Arial Narrow" w:hAnsi="Arial Narrow"/>
          <w:sz w:val="22"/>
          <w:szCs w:val="22"/>
        </w:rPr>
        <w:t>$</w:t>
      </w:r>
      <w:r w:rsidR="00967DCA" w:rsidRPr="00526CE4">
        <w:rPr>
          <w:rFonts w:ascii="Arial Narrow" w:hAnsi="Arial Narrow"/>
          <w:sz w:val="22"/>
          <w:szCs w:val="22"/>
        </w:rPr>
        <w:t xml:space="preserve">  </w:t>
      </w:r>
      <w:r w:rsidRPr="00526CE4">
        <w:rPr>
          <w:rFonts w:ascii="Arial Narrow" w:hAnsi="Arial Narrow"/>
          <w:sz w:val="22"/>
          <w:szCs w:val="22"/>
        </w:rPr>
        <w:t>1,250.00</w:t>
      </w:r>
      <w:proofErr w:type="gramEnd"/>
      <w:r>
        <w:rPr>
          <w:rFonts w:ascii="Arial Narrow" w:hAnsi="Arial Narrow"/>
          <w:sz w:val="22"/>
          <w:szCs w:val="22"/>
        </w:rPr>
        <w:t xml:space="preserve"> Refundable return minus charges </w:t>
      </w:r>
    </w:p>
    <w:p w14:paraId="76221E57" w14:textId="37DF4325" w:rsidR="009A7CA9" w:rsidRDefault="00874364" w:rsidP="00D31456">
      <w:pPr>
        <w:spacing w:line="240" w:lineRule="exact"/>
        <w:ind w:firstLine="720"/>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w:t>
      </w:r>
      <w:r w:rsidR="000B64C4">
        <w:rPr>
          <w:rFonts w:ascii="Arial Narrow" w:hAnsi="Arial Narrow"/>
          <w:sz w:val="22"/>
          <w:szCs w:val="22"/>
        </w:rPr>
        <w:t>and</w:t>
      </w:r>
    </w:p>
    <w:p w14:paraId="471C2CE5" w14:textId="77777777" w:rsidR="00A95F58" w:rsidRDefault="00A95F58" w:rsidP="00A95F58">
      <w:pPr>
        <w:spacing w:line="240" w:lineRule="exact"/>
        <w:ind w:left="5760" w:firstLine="720"/>
        <w:rPr>
          <w:rFonts w:ascii="Arial Narrow" w:hAnsi="Arial Narrow"/>
          <w:sz w:val="22"/>
          <w:szCs w:val="22"/>
        </w:rPr>
      </w:pPr>
      <w:r w:rsidRPr="00371B94">
        <w:rPr>
          <w:rFonts w:ascii="Arial Narrow" w:hAnsi="Arial Narrow"/>
          <w:sz w:val="18"/>
          <w:szCs w:val="18"/>
        </w:rPr>
        <w:t>$6.00 Per 1,000 gals for 0</w:t>
      </w:r>
      <w:r>
        <w:rPr>
          <w:rFonts w:ascii="Arial Narrow" w:hAnsi="Arial Narrow"/>
          <w:sz w:val="22"/>
          <w:szCs w:val="22"/>
        </w:rPr>
        <w:t xml:space="preserve"> </w:t>
      </w:r>
      <w:r w:rsidRPr="00371B94">
        <w:rPr>
          <w:rFonts w:ascii="Arial Narrow" w:hAnsi="Arial Narrow"/>
          <w:sz w:val="18"/>
          <w:szCs w:val="18"/>
        </w:rPr>
        <w:t>– 10,000 gals.</w:t>
      </w:r>
    </w:p>
    <w:p w14:paraId="1EF3320C" w14:textId="77777777" w:rsidR="00A95F58" w:rsidRPr="0080382E" w:rsidRDefault="00A95F58" w:rsidP="00A95F58">
      <w:pPr>
        <w:ind w:left="5760" w:right="-194" w:firstLine="720"/>
        <w:rPr>
          <w:rFonts w:ascii="Arial Narrow" w:hAnsi="Arial Narrow"/>
          <w:bCs/>
          <w:sz w:val="18"/>
          <w:szCs w:val="18"/>
        </w:rPr>
      </w:pPr>
      <w:r w:rsidRPr="0080382E">
        <w:rPr>
          <w:rFonts w:ascii="Arial Narrow" w:hAnsi="Arial Narrow"/>
          <w:bCs/>
          <w:sz w:val="18"/>
          <w:szCs w:val="18"/>
        </w:rPr>
        <w:t>Plus $8.00 per 1,000 gallons from 10,001 to 15,000,</w:t>
      </w:r>
    </w:p>
    <w:p w14:paraId="72D3BC90" w14:textId="77777777" w:rsidR="00A95F58" w:rsidRPr="0080382E" w:rsidRDefault="00A95F58" w:rsidP="00A95F58">
      <w:pPr>
        <w:ind w:left="6480"/>
        <w:rPr>
          <w:rFonts w:ascii="Arial Narrow" w:hAnsi="Arial Narrow"/>
          <w:bCs/>
          <w:sz w:val="18"/>
          <w:szCs w:val="18"/>
        </w:rPr>
      </w:pPr>
      <w:r w:rsidRPr="0080382E">
        <w:rPr>
          <w:rFonts w:ascii="Arial Narrow" w:hAnsi="Arial Narrow"/>
          <w:bCs/>
          <w:sz w:val="18"/>
          <w:szCs w:val="18"/>
        </w:rPr>
        <w:t xml:space="preserve">$10.00 per 1,000 gallons from </w:t>
      </w:r>
      <w:r>
        <w:rPr>
          <w:rFonts w:ascii="Arial Narrow" w:hAnsi="Arial Narrow"/>
          <w:bCs/>
          <w:sz w:val="18"/>
          <w:szCs w:val="18"/>
        </w:rPr>
        <w:t>1</w:t>
      </w:r>
      <w:r w:rsidRPr="0080382E">
        <w:rPr>
          <w:rFonts w:ascii="Arial Narrow" w:hAnsi="Arial Narrow"/>
          <w:bCs/>
          <w:sz w:val="18"/>
          <w:szCs w:val="18"/>
        </w:rPr>
        <w:t xml:space="preserve">5,001 to </w:t>
      </w:r>
      <w:r>
        <w:rPr>
          <w:rFonts w:ascii="Arial Narrow" w:hAnsi="Arial Narrow"/>
          <w:bCs/>
          <w:sz w:val="18"/>
          <w:szCs w:val="18"/>
        </w:rPr>
        <w:t>2</w:t>
      </w:r>
      <w:r w:rsidRPr="0080382E">
        <w:rPr>
          <w:rFonts w:ascii="Arial Narrow" w:hAnsi="Arial Narrow"/>
          <w:bCs/>
          <w:sz w:val="18"/>
          <w:szCs w:val="18"/>
        </w:rPr>
        <w:t>0,000,</w:t>
      </w:r>
    </w:p>
    <w:p w14:paraId="3FF5E815" w14:textId="77777777" w:rsidR="00A95F58" w:rsidRPr="0080382E" w:rsidRDefault="00A95F58" w:rsidP="00A95F58">
      <w:pPr>
        <w:spacing w:line="240" w:lineRule="exact"/>
        <w:ind w:left="6480"/>
        <w:rPr>
          <w:rFonts w:ascii="Arial Narrow" w:hAnsi="Arial Narrow"/>
          <w:bCs/>
          <w:sz w:val="18"/>
          <w:szCs w:val="18"/>
        </w:rPr>
      </w:pPr>
      <w:r w:rsidRPr="0080382E">
        <w:rPr>
          <w:rFonts w:ascii="Arial Narrow" w:hAnsi="Arial Narrow"/>
          <w:bCs/>
          <w:sz w:val="18"/>
          <w:szCs w:val="18"/>
        </w:rPr>
        <w:t xml:space="preserve">$12.00 per 1,000 gallons from </w:t>
      </w:r>
      <w:r>
        <w:rPr>
          <w:rFonts w:ascii="Arial Narrow" w:hAnsi="Arial Narrow"/>
          <w:bCs/>
          <w:sz w:val="18"/>
          <w:szCs w:val="18"/>
        </w:rPr>
        <w:t>2</w:t>
      </w:r>
      <w:r w:rsidRPr="0080382E">
        <w:rPr>
          <w:rFonts w:ascii="Arial Narrow" w:hAnsi="Arial Narrow"/>
          <w:bCs/>
          <w:sz w:val="18"/>
          <w:szCs w:val="18"/>
        </w:rPr>
        <w:t>0,001 and higher</w:t>
      </w:r>
    </w:p>
    <w:p w14:paraId="431A2C03" w14:textId="0DDB79E0" w:rsidR="00371B94" w:rsidRDefault="00874364" w:rsidP="00D31456">
      <w:pPr>
        <w:spacing w:line="240" w:lineRule="exact"/>
        <w:ind w:firstLine="720"/>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150.00 / Monthly</w:t>
      </w:r>
      <w:r w:rsidR="00974259">
        <w:rPr>
          <w:rFonts w:ascii="Arial Narrow" w:hAnsi="Arial Narrow"/>
          <w:sz w:val="22"/>
          <w:szCs w:val="22"/>
        </w:rPr>
        <w:t xml:space="preserve"> a</w:t>
      </w:r>
      <w:r w:rsidR="00371B94">
        <w:rPr>
          <w:rFonts w:ascii="Arial Narrow" w:hAnsi="Arial Narrow"/>
          <w:sz w:val="22"/>
          <w:szCs w:val="22"/>
        </w:rPr>
        <w:t>nd</w:t>
      </w:r>
      <w:r w:rsidR="009A7CA9">
        <w:rPr>
          <w:rFonts w:ascii="Arial Narrow" w:hAnsi="Arial Narrow"/>
          <w:sz w:val="22"/>
          <w:szCs w:val="22"/>
        </w:rPr>
        <w:t xml:space="preserve"> </w:t>
      </w:r>
    </w:p>
    <w:p w14:paraId="15F2F08F" w14:textId="10B9CDD5" w:rsidR="009A7CA9" w:rsidRDefault="00526CE4" w:rsidP="00371B94">
      <w:pPr>
        <w:spacing w:line="240" w:lineRule="exact"/>
        <w:ind w:left="5760" w:firstLine="720"/>
        <w:rPr>
          <w:rFonts w:ascii="Arial Narrow" w:hAnsi="Arial Narrow"/>
          <w:sz w:val="22"/>
          <w:szCs w:val="22"/>
        </w:rPr>
      </w:pPr>
      <w:r w:rsidRPr="00371B94">
        <w:rPr>
          <w:rFonts w:ascii="Arial Narrow" w:hAnsi="Arial Narrow"/>
          <w:sz w:val="18"/>
          <w:szCs w:val="18"/>
        </w:rPr>
        <w:t xml:space="preserve">$6.00 </w:t>
      </w:r>
      <w:r w:rsidR="009A7CA9" w:rsidRPr="00371B94">
        <w:rPr>
          <w:rFonts w:ascii="Arial Narrow" w:hAnsi="Arial Narrow"/>
          <w:sz w:val="18"/>
          <w:szCs w:val="18"/>
        </w:rPr>
        <w:t>Per 1,000 gals</w:t>
      </w:r>
      <w:r w:rsidR="00974259" w:rsidRPr="00371B94">
        <w:rPr>
          <w:rFonts w:ascii="Arial Narrow" w:hAnsi="Arial Narrow"/>
          <w:sz w:val="18"/>
          <w:szCs w:val="18"/>
        </w:rPr>
        <w:t xml:space="preserve"> for 0</w:t>
      </w:r>
      <w:r w:rsidR="00371B94">
        <w:rPr>
          <w:rFonts w:ascii="Arial Narrow" w:hAnsi="Arial Narrow"/>
          <w:sz w:val="22"/>
          <w:szCs w:val="22"/>
        </w:rPr>
        <w:t xml:space="preserve"> </w:t>
      </w:r>
      <w:r w:rsidR="00371B94" w:rsidRPr="00371B94">
        <w:rPr>
          <w:rFonts w:ascii="Arial Narrow" w:hAnsi="Arial Narrow"/>
          <w:sz w:val="18"/>
          <w:szCs w:val="18"/>
        </w:rPr>
        <w:t>– 10,000 gals.</w:t>
      </w:r>
    </w:p>
    <w:p w14:paraId="17279D2C" w14:textId="1EB67A23" w:rsidR="00433710" w:rsidRPr="0080382E" w:rsidRDefault="00433710" w:rsidP="00433710">
      <w:pPr>
        <w:ind w:left="5760" w:right="-194" w:firstLine="720"/>
        <w:rPr>
          <w:rFonts w:ascii="Arial Narrow" w:hAnsi="Arial Narrow"/>
          <w:bCs/>
          <w:sz w:val="18"/>
          <w:szCs w:val="18"/>
        </w:rPr>
      </w:pPr>
      <w:r w:rsidRPr="0080382E">
        <w:rPr>
          <w:rFonts w:ascii="Arial Narrow" w:hAnsi="Arial Narrow"/>
          <w:bCs/>
          <w:sz w:val="18"/>
          <w:szCs w:val="18"/>
        </w:rPr>
        <w:t>Plus $</w:t>
      </w:r>
      <w:r w:rsidR="0015708D" w:rsidRPr="0080382E">
        <w:rPr>
          <w:rFonts w:ascii="Arial Narrow" w:hAnsi="Arial Narrow"/>
          <w:bCs/>
          <w:sz w:val="18"/>
          <w:szCs w:val="18"/>
        </w:rPr>
        <w:t>8</w:t>
      </w:r>
      <w:r w:rsidRPr="0080382E">
        <w:rPr>
          <w:rFonts w:ascii="Arial Narrow" w:hAnsi="Arial Narrow"/>
          <w:bCs/>
          <w:sz w:val="18"/>
          <w:szCs w:val="18"/>
        </w:rPr>
        <w:t xml:space="preserve">.00 per 1,000 gallons from </w:t>
      </w:r>
      <w:r w:rsidR="00F22808" w:rsidRPr="0080382E">
        <w:rPr>
          <w:rFonts w:ascii="Arial Narrow" w:hAnsi="Arial Narrow"/>
          <w:bCs/>
          <w:sz w:val="18"/>
          <w:szCs w:val="18"/>
        </w:rPr>
        <w:t>1</w:t>
      </w:r>
      <w:r w:rsidRPr="0080382E">
        <w:rPr>
          <w:rFonts w:ascii="Arial Narrow" w:hAnsi="Arial Narrow"/>
          <w:bCs/>
          <w:sz w:val="18"/>
          <w:szCs w:val="18"/>
        </w:rPr>
        <w:t xml:space="preserve">0,001 to </w:t>
      </w:r>
      <w:r w:rsidR="00F22808" w:rsidRPr="0080382E">
        <w:rPr>
          <w:rFonts w:ascii="Arial Narrow" w:hAnsi="Arial Narrow"/>
          <w:bCs/>
          <w:sz w:val="18"/>
          <w:szCs w:val="18"/>
        </w:rPr>
        <w:t>1</w:t>
      </w:r>
      <w:r w:rsidRPr="0080382E">
        <w:rPr>
          <w:rFonts w:ascii="Arial Narrow" w:hAnsi="Arial Narrow"/>
          <w:bCs/>
          <w:sz w:val="18"/>
          <w:szCs w:val="18"/>
        </w:rPr>
        <w:t>5,000,</w:t>
      </w:r>
    </w:p>
    <w:p w14:paraId="65C54E17" w14:textId="48247ECC" w:rsidR="00433710" w:rsidRPr="0080382E" w:rsidRDefault="00433710" w:rsidP="00433710">
      <w:pPr>
        <w:ind w:left="6480"/>
        <w:rPr>
          <w:rFonts w:ascii="Arial Narrow" w:hAnsi="Arial Narrow"/>
          <w:bCs/>
          <w:sz w:val="18"/>
          <w:szCs w:val="18"/>
        </w:rPr>
      </w:pPr>
      <w:r w:rsidRPr="0080382E">
        <w:rPr>
          <w:rFonts w:ascii="Arial Narrow" w:hAnsi="Arial Narrow"/>
          <w:bCs/>
          <w:sz w:val="18"/>
          <w:szCs w:val="18"/>
        </w:rPr>
        <w:t>$</w:t>
      </w:r>
      <w:r w:rsidR="0015708D" w:rsidRPr="0080382E">
        <w:rPr>
          <w:rFonts w:ascii="Arial Narrow" w:hAnsi="Arial Narrow"/>
          <w:bCs/>
          <w:sz w:val="18"/>
          <w:szCs w:val="18"/>
        </w:rPr>
        <w:t>10</w:t>
      </w:r>
      <w:r w:rsidRPr="0080382E">
        <w:rPr>
          <w:rFonts w:ascii="Arial Narrow" w:hAnsi="Arial Narrow"/>
          <w:bCs/>
          <w:sz w:val="18"/>
          <w:szCs w:val="18"/>
        </w:rPr>
        <w:t xml:space="preserve">.00 per 1,000 gallons from </w:t>
      </w:r>
      <w:r w:rsidR="0080382E">
        <w:rPr>
          <w:rFonts w:ascii="Arial Narrow" w:hAnsi="Arial Narrow"/>
          <w:bCs/>
          <w:sz w:val="18"/>
          <w:szCs w:val="18"/>
        </w:rPr>
        <w:t>1</w:t>
      </w:r>
      <w:r w:rsidRPr="0080382E">
        <w:rPr>
          <w:rFonts w:ascii="Arial Narrow" w:hAnsi="Arial Narrow"/>
          <w:bCs/>
          <w:sz w:val="18"/>
          <w:szCs w:val="18"/>
        </w:rPr>
        <w:t xml:space="preserve">5,001 to </w:t>
      </w:r>
      <w:r w:rsidR="0080382E">
        <w:rPr>
          <w:rFonts w:ascii="Arial Narrow" w:hAnsi="Arial Narrow"/>
          <w:bCs/>
          <w:sz w:val="18"/>
          <w:szCs w:val="18"/>
        </w:rPr>
        <w:t>2</w:t>
      </w:r>
      <w:r w:rsidRPr="0080382E">
        <w:rPr>
          <w:rFonts w:ascii="Arial Narrow" w:hAnsi="Arial Narrow"/>
          <w:bCs/>
          <w:sz w:val="18"/>
          <w:szCs w:val="18"/>
        </w:rPr>
        <w:t>0,000,</w:t>
      </w:r>
    </w:p>
    <w:p w14:paraId="14FF09CC" w14:textId="38C66B9E" w:rsidR="00433710" w:rsidRDefault="00433710" w:rsidP="00433710">
      <w:pPr>
        <w:spacing w:line="240" w:lineRule="exact"/>
        <w:ind w:left="6480"/>
        <w:rPr>
          <w:rFonts w:ascii="Arial Narrow" w:hAnsi="Arial Narrow"/>
          <w:bCs/>
          <w:sz w:val="18"/>
          <w:szCs w:val="18"/>
        </w:rPr>
      </w:pPr>
      <w:r w:rsidRPr="0080382E">
        <w:rPr>
          <w:rFonts w:ascii="Arial Narrow" w:hAnsi="Arial Narrow"/>
          <w:bCs/>
          <w:sz w:val="18"/>
          <w:szCs w:val="18"/>
        </w:rPr>
        <w:t>$1</w:t>
      </w:r>
      <w:r w:rsidR="0015708D" w:rsidRPr="0080382E">
        <w:rPr>
          <w:rFonts w:ascii="Arial Narrow" w:hAnsi="Arial Narrow"/>
          <w:bCs/>
          <w:sz w:val="18"/>
          <w:szCs w:val="18"/>
        </w:rPr>
        <w:t>2</w:t>
      </w:r>
      <w:r w:rsidRPr="0080382E">
        <w:rPr>
          <w:rFonts w:ascii="Arial Narrow" w:hAnsi="Arial Narrow"/>
          <w:bCs/>
          <w:sz w:val="18"/>
          <w:szCs w:val="18"/>
        </w:rPr>
        <w:t xml:space="preserve">.00 per 1,000 gallons from </w:t>
      </w:r>
      <w:r w:rsidR="0080382E">
        <w:rPr>
          <w:rFonts w:ascii="Arial Narrow" w:hAnsi="Arial Narrow"/>
          <w:bCs/>
          <w:sz w:val="18"/>
          <w:szCs w:val="18"/>
        </w:rPr>
        <w:t>2</w:t>
      </w:r>
      <w:r w:rsidRPr="0080382E">
        <w:rPr>
          <w:rFonts w:ascii="Arial Narrow" w:hAnsi="Arial Narrow"/>
          <w:bCs/>
          <w:sz w:val="18"/>
          <w:szCs w:val="18"/>
        </w:rPr>
        <w:t>0,001 and higher</w:t>
      </w:r>
    </w:p>
    <w:p w14:paraId="1258802F" w14:textId="77777777" w:rsidR="00B2626A" w:rsidRPr="00BE4AAC" w:rsidRDefault="00B2626A" w:rsidP="00D31456">
      <w:pPr>
        <w:spacing w:line="240" w:lineRule="exact"/>
        <w:ind w:firstLine="720"/>
        <w:rPr>
          <w:rFonts w:ascii="Arial Narrow" w:hAnsi="Arial Narrow"/>
          <w:bCs/>
          <w:color w:val="000000" w:themeColor="text1"/>
          <w:sz w:val="22"/>
          <w:szCs w:val="22"/>
        </w:rPr>
      </w:pPr>
      <w:r w:rsidRPr="00BE4AAC">
        <w:rPr>
          <w:rFonts w:ascii="Arial Narrow" w:hAnsi="Arial Narrow"/>
          <w:bCs/>
          <w:color w:val="000000" w:themeColor="text1"/>
          <w:sz w:val="22"/>
          <w:szCs w:val="22"/>
        </w:rPr>
        <w:t xml:space="preserve">Municipal </w:t>
      </w:r>
      <w:r w:rsidR="00D31456" w:rsidRPr="00BE4AAC">
        <w:rPr>
          <w:rFonts w:ascii="Arial Narrow" w:hAnsi="Arial Narrow"/>
          <w:bCs/>
          <w:color w:val="000000" w:themeColor="text1"/>
          <w:sz w:val="22"/>
          <w:szCs w:val="22"/>
        </w:rPr>
        <w:t>Construction</w:t>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00D31456" w:rsidRPr="00BE4AAC">
        <w:rPr>
          <w:rFonts w:ascii="Arial Narrow" w:hAnsi="Arial Narrow"/>
          <w:bCs/>
          <w:color w:val="000000" w:themeColor="text1"/>
          <w:sz w:val="22"/>
          <w:szCs w:val="22"/>
        </w:rPr>
        <w:tab/>
      </w:r>
      <w:r w:rsidRPr="00BE4AAC">
        <w:rPr>
          <w:rFonts w:ascii="Arial Narrow" w:hAnsi="Arial Narrow"/>
          <w:bCs/>
          <w:color w:val="000000" w:themeColor="text1"/>
          <w:sz w:val="22"/>
          <w:szCs w:val="22"/>
        </w:rPr>
        <w:t>$     150.00 / Monthly and</w:t>
      </w:r>
    </w:p>
    <w:p w14:paraId="2F1B5501" w14:textId="1CCEC6C9" w:rsidR="00D31456" w:rsidRPr="00BE4AAC" w:rsidRDefault="00D31456" w:rsidP="00B2626A">
      <w:pPr>
        <w:spacing w:line="240" w:lineRule="exact"/>
        <w:ind w:left="5760" w:firstLine="720"/>
        <w:rPr>
          <w:rFonts w:ascii="Arial Narrow" w:hAnsi="Arial Narrow"/>
          <w:bCs/>
          <w:color w:val="000000" w:themeColor="text1"/>
          <w:sz w:val="18"/>
          <w:szCs w:val="18"/>
        </w:rPr>
      </w:pPr>
      <w:r w:rsidRPr="00BE4AAC">
        <w:rPr>
          <w:rFonts w:ascii="Arial Narrow" w:hAnsi="Arial Narrow"/>
          <w:bCs/>
          <w:color w:val="000000" w:themeColor="text1"/>
          <w:sz w:val="18"/>
          <w:szCs w:val="18"/>
        </w:rPr>
        <w:t>$</w:t>
      </w:r>
      <w:r w:rsidR="00B2626A" w:rsidRPr="00BE4AAC">
        <w:rPr>
          <w:rFonts w:ascii="Arial Narrow" w:hAnsi="Arial Narrow"/>
          <w:bCs/>
          <w:color w:val="000000" w:themeColor="text1"/>
          <w:sz w:val="18"/>
          <w:szCs w:val="18"/>
        </w:rPr>
        <w:t>2.50</w:t>
      </w:r>
      <w:r w:rsidRPr="00BE4AAC">
        <w:rPr>
          <w:rFonts w:ascii="Arial Narrow" w:hAnsi="Arial Narrow"/>
          <w:bCs/>
          <w:color w:val="000000" w:themeColor="text1"/>
          <w:sz w:val="18"/>
          <w:szCs w:val="18"/>
        </w:rPr>
        <w:t xml:space="preserve"> </w:t>
      </w:r>
      <w:r w:rsidR="00B2626A" w:rsidRPr="00BE4AAC">
        <w:rPr>
          <w:rFonts w:ascii="Arial Narrow" w:hAnsi="Arial Narrow"/>
          <w:bCs/>
          <w:color w:val="000000" w:themeColor="text1"/>
          <w:sz w:val="18"/>
          <w:szCs w:val="18"/>
        </w:rPr>
        <w:t>per 1,000 gallons</w:t>
      </w:r>
    </w:p>
    <w:p w14:paraId="240368A8" w14:textId="728727AE" w:rsidR="009A7CA9" w:rsidRPr="00BE4AAC"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color w:val="000000" w:themeColor="text1"/>
          <w:sz w:val="22"/>
          <w:szCs w:val="22"/>
        </w:rPr>
      </w:pPr>
      <w:r w:rsidRPr="0044564A">
        <w:rPr>
          <w:rFonts w:ascii="Arial Narrow" w:hAnsi="Arial Narrow"/>
          <w:bCs/>
          <w:sz w:val="22"/>
          <w:szCs w:val="22"/>
        </w:rPr>
        <w:t>Impact Fees:</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00803BBF" w:rsidRPr="00BE4AAC">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00803BBF" w:rsidRPr="00BE4AAC">
        <w:rPr>
          <w:rFonts w:ascii="Arial Narrow" w:hAnsi="Arial Narrow"/>
          <w:color w:val="000000" w:themeColor="text1"/>
          <w:sz w:val="22"/>
          <w:szCs w:val="22"/>
        </w:rPr>
        <w:t>3,390.00</w:t>
      </w:r>
      <w:proofErr w:type="gramEnd"/>
      <w:r w:rsidRPr="00BE4AAC">
        <w:rPr>
          <w:rFonts w:ascii="Arial Narrow" w:hAnsi="Arial Narrow"/>
          <w:color w:val="000000" w:themeColor="text1"/>
          <w:sz w:val="22"/>
          <w:szCs w:val="22"/>
        </w:rPr>
        <w:tab/>
        <w:t>3/4” Culinary Water/size</w:t>
      </w:r>
    </w:p>
    <w:p w14:paraId="31D2AC2E" w14:textId="460A20E4" w:rsidR="009A7CA9" w:rsidRPr="00BE4AAC" w:rsidRDefault="00BE4AAC"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proofErr w:type="gramStart"/>
      <w:r>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002C7906" w:rsidRPr="00BE4AAC">
        <w:rPr>
          <w:rFonts w:ascii="Arial Narrow" w:hAnsi="Arial Narrow"/>
          <w:color w:val="000000" w:themeColor="text1"/>
          <w:sz w:val="22"/>
          <w:szCs w:val="22"/>
        </w:rPr>
        <w:t>6,033.00</w:t>
      </w:r>
      <w:proofErr w:type="gramEnd"/>
      <w:r>
        <w:rPr>
          <w:rFonts w:ascii="Arial Narrow" w:hAnsi="Arial Narrow"/>
          <w:color w:val="000000" w:themeColor="text1"/>
          <w:sz w:val="22"/>
          <w:szCs w:val="22"/>
        </w:rPr>
        <w:tab/>
      </w:r>
      <w:r w:rsidR="009A7CA9" w:rsidRPr="00BE4AAC">
        <w:rPr>
          <w:rFonts w:ascii="Arial Narrow" w:hAnsi="Arial Narrow"/>
          <w:color w:val="000000" w:themeColor="text1"/>
          <w:sz w:val="22"/>
          <w:szCs w:val="22"/>
        </w:rPr>
        <w:t>1”</w:t>
      </w:r>
    </w:p>
    <w:p w14:paraId="7A242E8F" w14:textId="0D9CAD36" w:rsidR="009A7CA9" w:rsidRPr="00BE4AAC" w:rsidRDefault="002C7906"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r w:rsidRPr="00BE4AAC">
        <w:rPr>
          <w:rFonts w:ascii="Arial Narrow" w:hAnsi="Arial Narrow"/>
          <w:color w:val="000000" w:themeColor="text1"/>
          <w:sz w:val="22"/>
          <w:szCs w:val="22"/>
        </w:rPr>
        <w:t>$13,587.00</w:t>
      </w:r>
      <w:r w:rsidR="009A7CA9" w:rsidRPr="00BE4AAC">
        <w:rPr>
          <w:rFonts w:ascii="Arial Narrow" w:hAnsi="Arial Narrow"/>
          <w:color w:val="000000" w:themeColor="text1"/>
          <w:sz w:val="22"/>
          <w:szCs w:val="22"/>
        </w:rPr>
        <w:tab/>
        <w:t>1 ½</w:t>
      </w:r>
      <w:r w:rsidR="00BE4AAC">
        <w:rPr>
          <w:rFonts w:ascii="Arial Narrow" w:hAnsi="Arial Narrow"/>
          <w:color w:val="000000" w:themeColor="text1"/>
          <w:sz w:val="22"/>
          <w:szCs w:val="22"/>
        </w:rPr>
        <w:t>”</w:t>
      </w:r>
    </w:p>
    <w:p w14:paraId="591B1996" w14:textId="4EADB70D" w:rsidR="009A7CA9" w:rsidRPr="00BE4AAC" w:rsidRDefault="002C7906"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r w:rsidRPr="00BE4AAC">
        <w:rPr>
          <w:rFonts w:ascii="Arial Narrow" w:hAnsi="Arial Narrow"/>
          <w:color w:val="000000" w:themeColor="text1"/>
          <w:sz w:val="22"/>
          <w:szCs w:val="22"/>
        </w:rPr>
        <w:t>$24,152.00</w:t>
      </w:r>
      <w:r w:rsidR="009A7CA9" w:rsidRPr="00BE4AAC">
        <w:rPr>
          <w:rFonts w:ascii="Arial Narrow" w:hAnsi="Arial Narrow"/>
          <w:color w:val="000000" w:themeColor="text1"/>
          <w:sz w:val="22"/>
          <w:szCs w:val="22"/>
        </w:rPr>
        <w:tab/>
        <w:t>2”</w:t>
      </w:r>
    </w:p>
    <w:p w14:paraId="7FB17039" w14:textId="79543DAB" w:rsidR="009A7CA9" w:rsidRPr="00BE4AAC" w:rsidRDefault="00803BBF"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proofErr w:type="gramStart"/>
      <w:r w:rsidRPr="00BE4AAC">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Pr="00BE4AAC">
        <w:rPr>
          <w:rFonts w:ascii="Arial Narrow" w:hAnsi="Arial Narrow"/>
          <w:color w:val="000000" w:themeColor="text1"/>
          <w:sz w:val="22"/>
          <w:szCs w:val="22"/>
        </w:rPr>
        <w:t>2,766</w:t>
      </w:r>
      <w:r w:rsidR="00BE4AAC">
        <w:rPr>
          <w:rFonts w:ascii="Arial Narrow" w:hAnsi="Arial Narrow"/>
          <w:color w:val="000000" w:themeColor="text1"/>
          <w:sz w:val="22"/>
          <w:szCs w:val="22"/>
        </w:rPr>
        <w:t>.00</w:t>
      </w:r>
      <w:proofErr w:type="gramEnd"/>
      <w:r w:rsidR="009A7CA9" w:rsidRPr="00BE4AAC">
        <w:rPr>
          <w:rFonts w:ascii="Arial Narrow" w:hAnsi="Arial Narrow"/>
          <w:color w:val="000000" w:themeColor="text1"/>
          <w:sz w:val="22"/>
          <w:szCs w:val="22"/>
        </w:rPr>
        <w:tab/>
        <w:t>Roads &amp; Street</w:t>
      </w:r>
    </w:p>
    <w:p w14:paraId="552B27A7" w14:textId="2FCEC20F" w:rsidR="009A7CA9" w:rsidRDefault="00803BBF"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sz w:val="22"/>
          <w:szCs w:val="22"/>
        </w:rPr>
      </w:pPr>
      <w:proofErr w:type="gramStart"/>
      <w:r w:rsidRPr="00BE4AAC">
        <w:rPr>
          <w:rFonts w:ascii="Arial Narrow" w:hAnsi="Arial Narrow"/>
          <w:color w:val="000000" w:themeColor="text1"/>
          <w:sz w:val="22"/>
          <w:szCs w:val="22"/>
        </w:rPr>
        <w:t>$</w:t>
      </w:r>
      <w:r w:rsidR="00241156">
        <w:rPr>
          <w:rFonts w:ascii="Arial Narrow" w:hAnsi="Arial Narrow"/>
          <w:color w:val="000000" w:themeColor="text1"/>
          <w:sz w:val="22"/>
          <w:szCs w:val="22"/>
        </w:rPr>
        <w:t xml:space="preserve">  </w:t>
      </w:r>
      <w:r w:rsidR="00465575" w:rsidRPr="00BE4AAC">
        <w:rPr>
          <w:rFonts w:ascii="Arial Narrow" w:hAnsi="Arial Narrow"/>
          <w:color w:val="000000" w:themeColor="text1"/>
          <w:sz w:val="22"/>
          <w:szCs w:val="22"/>
        </w:rPr>
        <w:t>5,500</w:t>
      </w:r>
      <w:r w:rsidR="00BE4AAC">
        <w:rPr>
          <w:rFonts w:ascii="Arial Narrow" w:hAnsi="Arial Narrow"/>
          <w:color w:val="000000" w:themeColor="text1"/>
          <w:sz w:val="22"/>
          <w:szCs w:val="22"/>
        </w:rPr>
        <w:t>.00</w:t>
      </w:r>
      <w:proofErr w:type="gramEnd"/>
      <w:r w:rsidR="009A7CA9" w:rsidRPr="00BE4AAC">
        <w:rPr>
          <w:rFonts w:ascii="Arial Narrow" w:hAnsi="Arial Narrow"/>
          <w:color w:val="000000" w:themeColor="text1"/>
          <w:sz w:val="22"/>
          <w:szCs w:val="22"/>
        </w:rPr>
        <w:tab/>
        <w:t xml:space="preserve">Parks </w:t>
      </w:r>
      <w:r w:rsidR="009A7CA9">
        <w:rPr>
          <w:rFonts w:ascii="Arial Narrow" w:hAnsi="Arial Narrow"/>
          <w:sz w:val="22"/>
          <w:szCs w:val="22"/>
        </w:rPr>
        <w:t xml:space="preserve">&amp; </w:t>
      </w:r>
      <w:r w:rsidR="009A7CA9" w:rsidRPr="00BE4AAC">
        <w:rPr>
          <w:rFonts w:ascii="Arial Narrow" w:hAnsi="Arial Narrow"/>
          <w:color w:val="000000" w:themeColor="text1"/>
          <w:sz w:val="22"/>
          <w:szCs w:val="22"/>
        </w:rPr>
        <w:t>Recreation</w:t>
      </w:r>
      <w:r w:rsidRPr="00BE4AAC">
        <w:rPr>
          <w:rFonts w:ascii="Arial Narrow" w:hAnsi="Arial Narrow"/>
          <w:color w:val="000000" w:themeColor="text1"/>
          <w:sz w:val="22"/>
          <w:szCs w:val="22"/>
        </w:rPr>
        <w:t xml:space="preserve"> &amp; Trails</w:t>
      </w:r>
    </w:p>
    <w:p w14:paraId="358DE9CD" w14:textId="29F77385" w:rsidR="00803BBF" w:rsidRDefault="00803BBF" w:rsidP="00BE4AAC">
      <w:pPr>
        <w:tabs>
          <w:tab w:val="left" w:pos="2160"/>
          <w:tab w:val="left" w:pos="2880"/>
          <w:tab w:val="left" w:pos="3600"/>
          <w:tab w:val="left" w:pos="4320"/>
          <w:tab w:val="left" w:pos="5040"/>
          <w:tab w:val="left" w:pos="5760"/>
          <w:tab w:val="left" w:pos="6840"/>
        </w:tabs>
        <w:spacing w:line="240" w:lineRule="exact"/>
        <w:ind w:left="5760" w:right="-1267"/>
        <w:rPr>
          <w:rFonts w:ascii="Arial Narrow" w:hAnsi="Arial Narrow"/>
          <w:color w:val="000000" w:themeColor="text1"/>
          <w:sz w:val="22"/>
          <w:szCs w:val="22"/>
        </w:rPr>
      </w:pPr>
      <w:r w:rsidRPr="00BE4AAC">
        <w:rPr>
          <w:rFonts w:ascii="Arial Narrow" w:hAnsi="Arial Narrow"/>
          <w:color w:val="000000" w:themeColor="text1"/>
          <w:sz w:val="22"/>
          <w:szCs w:val="22"/>
        </w:rPr>
        <w:t>$</w:t>
      </w:r>
      <w:r w:rsidR="00BE4AAC">
        <w:rPr>
          <w:rFonts w:ascii="Arial Narrow" w:hAnsi="Arial Narrow"/>
          <w:color w:val="000000" w:themeColor="text1"/>
          <w:sz w:val="22"/>
          <w:szCs w:val="22"/>
        </w:rPr>
        <w:t xml:space="preserve"> </w:t>
      </w:r>
      <w:r w:rsidR="00241156">
        <w:rPr>
          <w:rFonts w:ascii="Arial Narrow" w:hAnsi="Arial Narrow"/>
          <w:color w:val="000000" w:themeColor="text1"/>
          <w:sz w:val="22"/>
          <w:szCs w:val="22"/>
        </w:rPr>
        <w:t xml:space="preserve">    </w:t>
      </w:r>
      <w:r w:rsidRPr="00BE4AAC">
        <w:rPr>
          <w:rFonts w:ascii="Arial Narrow" w:hAnsi="Arial Narrow"/>
          <w:color w:val="000000" w:themeColor="text1"/>
          <w:sz w:val="22"/>
          <w:szCs w:val="22"/>
        </w:rPr>
        <w:t>485.00</w:t>
      </w:r>
      <w:r w:rsidR="00BE4AAC">
        <w:rPr>
          <w:rFonts w:ascii="Arial Narrow" w:hAnsi="Arial Narrow"/>
          <w:color w:val="000000" w:themeColor="text1"/>
          <w:sz w:val="22"/>
          <w:szCs w:val="22"/>
        </w:rPr>
        <w:tab/>
      </w:r>
      <w:r w:rsidRPr="00BE4AAC">
        <w:rPr>
          <w:rFonts w:ascii="Arial Narrow" w:hAnsi="Arial Narrow"/>
          <w:color w:val="000000" w:themeColor="text1"/>
          <w:sz w:val="22"/>
          <w:szCs w:val="22"/>
        </w:rPr>
        <w:t>Storm Drain</w:t>
      </w:r>
    </w:p>
    <w:p w14:paraId="6B7044A7" w14:textId="77777777" w:rsidR="009A7CA9" w:rsidRDefault="009A7CA9" w:rsidP="00BE4AAC">
      <w:pPr>
        <w:tabs>
          <w:tab w:val="left" w:pos="2160"/>
          <w:tab w:val="left" w:pos="2880"/>
          <w:tab w:val="left" w:pos="3600"/>
          <w:tab w:val="left" w:pos="4320"/>
          <w:tab w:val="left" w:pos="504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w:t>
      </w:r>
      <w:proofErr w:type="gramStart"/>
      <w:r>
        <w:rPr>
          <w:rFonts w:ascii="Arial Narrow" w:hAnsi="Arial Narrow"/>
          <w:sz w:val="20"/>
          <w:szCs w:val="20"/>
        </w:rPr>
        <w:t>prepaid;</w:t>
      </w:r>
      <w:proofErr w:type="gramEnd"/>
      <w:r>
        <w:rPr>
          <w:rFonts w:ascii="Arial Narrow" w:hAnsi="Arial Narrow"/>
          <w:sz w:val="20"/>
          <w:szCs w:val="20"/>
        </w:rPr>
        <w:t xml:space="preserve"> </w:t>
      </w:r>
    </w:p>
    <w:p w14:paraId="4D06B9F8" w14:textId="77777777" w:rsidR="009A7CA9" w:rsidRDefault="009A7CA9" w:rsidP="009A7CA9">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14:paraId="16195050" w14:textId="77777777" w:rsidR="00062FB3" w:rsidRDefault="00062FB3" w:rsidP="009A7CA9">
      <w:pPr>
        <w:spacing w:line="240" w:lineRule="exact"/>
        <w:rPr>
          <w:rFonts w:ascii="Arial Narrow" w:hAnsi="Arial Narrow"/>
          <w:b/>
          <w:sz w:val="22"/>
          <w:szCs w:val="22"/>
          <w:u w:val="single"/>
        </w:rPr>
      </w:pPr>
    </w:p>
    <w:p w14:paraId="642AD225" w14:textId="77777777"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w:t>
      </w:r>
      <w:proofErr w:type="gramStart"/>
      <w:r>
        <w:rPr>
          <w:rFonts w:ascii="Arial Narrow" w:hAnsi="Arial Narrow"/>
          <w:b/>
          <w:sz w:val="22"/>
          <w:szCs w:val="22"/>
          <w:u w:val="single"/>
        </w:rPr>
        <w:t>be made</w:t>
      </w:r>
      <w:proofErr w:type="gramEnd"/>
      <w:r>
        <w:rPr>
          <w:rFonts w:ascii="Arial Narrow" w:hAnsi="Arial Narrow"/>
          <w:b/>
          <w:sz w:val="22"/>
          <w:szCs w:val="22"/>
          <w:u w:val="single"/>
        </w:rPr>
        <w:t xml:space="preserve"> for holidays per Resolution 2016.12  </w:t>
      </w:r>
    </w:p>
    <w:p w14:paraId="59CCC169" w14:textId="77777777"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253946">
        <w:rPr>
          <w:rFonts w:ascii="Arial Narrow" w:hAnsi="Arial Narrow" w:cs="Arial"/>
          <w:sz w:val="22"/>
          <w:szCs w:val="22"/>
        </w:rPr>
        <w:t xml:space="preserve"> </w:t>
      </w:r>
      <w:r>
        <w:rPr>
          <w:rFonts w:ascii="Arial Narrow" w:hAnsi="Arial Narrow" w:cs="Arial"/>
          <w:sz w:val="22"/>
          <w:szCs w:val="22"/>
        </w:rPr>
        <w:t>Hall</w:t>
      </w:r>
    </w:p>
    <w:p w14:paraId="1F24CF89" w14:textId="77777777"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14:paraId="623A6DF2"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14:paraId="7698B913" w14:textId="77777777"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14:paraId="5C00F7C6" w14:textId="77777777" w:rsidR="00062FB3" w:rsidRDefault="00062FB3" w:rsidP="009A7CA9">
      <w:pPr>
        <w:pStyle w:val="NoSpacing"/>
        <w:spacing w:line="240" w:lineRule="exact"/>
        <w:ind w:right="-547"/>
        <w:rPr>
          <w:rFonts w:ascii="Arial Narrow" w:hAnsi="Arial Narrow" w:cs="Arial"/>
          <w:b/>
          <w:u w:val="single"/>
        </w:rPr>
      </w:pPr>
    </w:p>
    <w:p w14:paraId="2C2E5A19" w14:textId="77777777"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 xml:space="preserve">PARK PAVILION AND BALL FIELD FEES – No rentals shall </w:t>
      </w:r>
      <w:proofErr w:type="gramStart"/>
      <w:r>
        <w:rPr>
          <w:rFonts w:ascii="Arial Narrow" w:hAnsi="Arial Narrow" w:cs="Arial"/>
          <w:b/>
          <w:u w:val="single"/>
        </w:rPr>
        <w:t>be made</w:t>
      </w:r>
      <w:proofErr w:type="gramEnd"/>
      <w:r>
        <w:rPr>
          <w:rFonts w:ascii="Arial Narrow" w:hAnsi="Arial Narrow" w:cs="Arial"/>
          <w:b/>
          <w:u w:val="single"/>
        </w:rPr>
        <w:t xml:space="preserve"> for holidays per Resolution 2016.12</w:t>
      </w:r>
    </w:p>
    <w:p w14:paraId="09432B88"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14:paraId="4ECF4BFB" w14:textId="77777777"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14:paraId="01A2CD68"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50</w:t>
      </w:r>
      <w:proofErr w:type="gramEnd"/>
      <w:r w:rsidRPr="00CE48F4">
        <w:rPr>
          <w:rFonts w:ascii="Arial Narrow" w:hAnsi="Arial Narrow" w:cs="Arial"/>
        </w:rPr>
        <w:t>.00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14:paraId="5DAEAD80" w14:textId="77777777" w:rsidR="009A7CA9" w:rsidRPr="00CE48F4" w:rsidRDefault="00253946" w:rsidP="009A7CA9">
      <w:pPr>
        <w:pStyle w:val="NoSpacing"/>
        <w:spacing w:line="240" w:lineRule="exact"/>
        <w:ind w:right="-547"/>
        <w:rPr>
          <w:rFonts w:ascii="Arial Narrow" w:hAnsi="Arial Narrow" w:cs="Arial"/>
        </w:rPr>
      </w:pPr>
      <w:r>
        <w:rPr>
          <w:rFonts w:ascii="Arial Narrow" w:hAnsi="Arial Narrow" w:cs="Arial"/>
        </w:rPr>
        <w:t xml:space="preserve">Local – 8 </w:t>
      </w:r>
      <w:proofErr w:type="spellStart"/>
      <w:r>
        <w:rPr>
          <w:rFonts w:ascii="Arial Narrow" w:hAnsi="Arial Narrow" w:cs="Arial"/>
        </w:rPr>
        <w:t>hr</w:t>
      </w:r>
      <w:proofErr w:type="spellEnd"/>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75</w:t>
      </w:r>
      <w:proofErr w:type="gramEnd"/>
      <w:r w:rsidR="009A7CA9" w:rsidRPr="00CE48F4">
        <w:rPr>
          <w:rFonts w:ascii="Arial Narrow" w:hAnsi="Arial Narrow" w:cs="Arial"/>
        </w:rPr>
        <w:t>.00</w:t>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$125.00</w:t>
      </w:r>
    </w:p>
    <w:p w14:paraId="1142F37A"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90</w:t>
      </w:r>
      <w:proofErr w:type="gramEnd"/>
      <w:r w:rsidRPr="00CE48F4">
        <w:rPr>
          <w:rFonts w:ascii="Arial Narrow" w:hAnsi="Arial Narrow" w:cs="Arial"/>
        </w:rPr>
        <w:t>.00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14:paraId="50834472" w14:textId="77777777" w:rsidR="009A7CA9" w:rsidRPr="00CE48F4" w:rsidRDefault="009A7CA9" w:rsidP="009A7CA9">
      <w:pPr>
        <w:pStyle w:val="NoSpacing"/>
        <w:spacing w:line="240" w:lineRule="exact"/>
        <w:ind w:right="-547"/>
        <w:rPr>
          <w:rFonts w:ascii="Arial Narrow" w:hAnsi="Arial Narrow" w:cs="Arial"/>
        </w:rPr>
      </w:pPr>
      <w:r w:rsidRPr="00CE48F4">
        <w:rPr>
          <w:rFonts w:ascii="Arial Narrow" w:hAnsi="Arial Narrow" w:cs="Arial"/>
        </w:rPr>
        <w:t xml:space="preserve">Non Local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80</w:t>
      </w:r>
      <w:proofErr w:type="gramEnd"/>
      <w:r w:rsidRPr="00CE48F4">
        <w:rPr>
          <w:rFonts w:ascii="Arial Narrow" w:hAnsi="Arial Narrow" w:cs="Arial"/>
        </w:rPr>
        <w:t>.00</w:t>
      </w:r>
      <w:r w:rsidRPr="00CE48F4">
        <w:rPr>
          <w:rFonts w:ascii="Arial Narrow" w:hAnsi="Arial Narrow" w:cs="Arial"/>
        </w:rPr>
        <w:tab/>
      </w:r>
      <w:r w:rsidRPr="00CE48F4">
        <w:rPr>
          <w:rFonts w:ascii="Arial Narrow" w:hAnsi="Arial Narrow" w:cs="Arial"/>
        </w:rPr>
        <w:tab/>
        <w:t>$200.00</w:t>
      </w:r>
    </w:p>
    <w:p w14:paraId="56E59AEF"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30.00</w:t>
      </w:r>
      <w:proofErr w:type="gramEnd"/>
    </w:p>
    <w:p w14:paraId="4175B4A4"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60.00</w:t>
      </w:r>
      <w:proofErr w:type="gramEnd"/>
    </w:p>
    <w:p w14:paraId="5B9FCE0B" w14:textId="77777777"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18.00</w:t>
      </w:r>
      <w:proofErr w:type="gramEnd"/>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14:paraId="1CB06D5D" w14:textId="77777777" w:rsidR="009A7CA9" w:rsidRPr="004E1448" w:rsidRDefault="009A7CA9" w:rsidP="009A7CA9">
      <w:pPr>
        <w:pStyle w:val="NoSpacing"/>
        <w:spacing w:line="240" w:lineRule="exact"/>
        <w:ind w:right="-540"/>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14:paraId="37605BCE" w14:textId="77777777" w:rsidR="009A7CA9" w:rsidRPr="004E1448"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14:paraId="06AED192" w14:textId="77777777" w:rsidR="009A7CA9" w:rsidRPr="00CE48F4"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14:paraId="7BAA7872" w14:textId="6C2C21D2"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 xml:space="preserve">Additional field prep, </w:t>
      </w:r>
      <w:proofErr w:type="gramStart"/>
      <w:r w:rsidRPr="00CE48F4">
        <w:rPr>
          <w:rFonts w:ascii="Arial Narrow" w:hAnsi="Arial Narrow" w:cs="Arial"/>
        </w:rPr>
        <w:t>1</w:t>
      </w:r>
      <w:proofErr w:type="gramEnd"/>
      <w:r w:rsidRPr="00CE48F4">
        <w:rPr>
          <w:rFonts w:ascii="Arial Narrow" w:hAnsi="Arial Narrow" w:cs="Arial"/>
        </w:rPr>
        <w:t xml:space="preserve">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253946">
        <w:rPr>
          <w:rFonts w:ascii="Arial Narrow" w:hAnsi="Arial Narrow" w:cs="Arial"/>
        </w:rPr>
        <w:t>$</w:t>
      </w:r>
      <w:r w:rsidR="00253946" w:rsidRPr="00253946">
        <w:rPr>
          <w:rFonts w:ascii="Arial Narrow" w:hAnsi="Arial Narrow" w:cs="Arial"/>
        </w:rPr>
        <w:t>150.00</w:t>
      </w:r>
    </w:p>
    <w:p w14:paraId="55DBA646" w14:textId="77777777"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15.00</w:t>
      </w:r>
      <w:proofErr w:type="gramEnd"/>
    </w:p>
    <w:p w14:paraId="6686A4D1" w14:textId="5DCF2CD1" w:rsidR="009A7CA9" w:rsidRPr="00DE267E" w:rsidRDefault="00B73A35" w:rsidP="009A7CA9">
      <w:pPr>
        <w:spacing w:line="240" w:lineRule="exact"/>
        <w:rPr>
          <w:rFonts w:ascii="Arial Narrow" w:hAnsi="Arial Narrow"/>
          <w:strike/>
          <w:sz w:val="22"/>
          <w:szCs w:val="22"/>
        </w:rPr>
      </w:pPr>
      <w:r>
        <w:rPr>
          <w:rFonts w:ascii="Arial Narrow" w:hAnsi="Arial Narrow"/>
          <w:sz w:val="22"/>
          <w:szCs w:val="22"/>
        </w:rPr>
        <w:t xml:space="preserve">Renting the Portable </w:t>
      </w:r>
      <w:r w:rsidRPr="00DE267E">
        <w:rPr>
          <w:rFonts w:ascii="Arial Narrow" w:hAnsi="Arial Narrow"/>
          <w:sz w:val="22"/>
          <w:szCs w:val="22"/>
        </w:rPr>
        <w:t xml:space="preserve">Chairs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r>
      <w:proofErr w:type="gramStart"/>
      <w:r w:rsidR="009A7CA9" w:rsidRPr="00DE267E">
        <w:rPr>
          <w:rFonts w:ascii="Arial Narrow" w:hAnsi="Arial Narrow"/>
          <w:sz w:val="22"/>
          <w:szCs w:val="22"/>
        </w:rPr>
        <w:t>$</w:t>
      </w:r>
      <w:r w:rsidR="00874364" w:rsidRPr="00DE267E">
        <w:rPr>
          <w:rFonts w:ascii="Arial Narrow" w:hAnsi="Arial Narrow"/>
          <w:sz w:val="22"/>
          <w:szCs w:val="22"/>
        </w:rPr>
        <w:t xml:space="preserve">  </w:t>
      </w:r>
      <w:r w:rsidR="009A7CA9" w:rsidRPr="00DE267E">
        <w:rPr>
          <w:rFonts w:ascii="Arial Narrow" w:hAnsi="Arial Narrow"/>
          <w:sz w:val="22"/>
          <w:szCs w:val="22"/>
        </w:rPr>
        <w:t>25.00</w:t>
      </w:r>
      <w:proofErr w:type="gramEnd"/>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566DDA83" w14:textId="77777777" w:rsidR="009A7CA9" w:rsidRPr="00DE267E" w:rsidRDefault="00B73A35" w:rsidP="009A7CA9">
      <w:pPr>
        <w:spacing w:line="240" w:lineRule="exact"/>
        <w:rPr>
          <w:rFonts w:ascii="Arial Narrow" w:hAnsi="Arial Narrow"/>
          <w:sz w:val="22"/>
          <w:szCs w:val="22"/>
        </w:rPr>
      </w:pPr>
      <w:r w:rsidRPr="00DE267E">
        <w:rPr>
          <w:rFonts w:ascii="Arial Narrow" w:hAnsi="Arial Narrow"/>
          <w:sz w:val="22"/>
          <w:szCs w:val="22"/>
        </w:rPr>
        <w:t xml:space="preserve">Renting Extra Tables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r>
      <w:proofErr w:type="gramStart"/>
      <w:r w:rsidR="009A7CA9" w:rsidRPr="00DE267E">
        <w:rPr>
          <w:rFonts w:ascii="Arial Narrow" w:hAnsi="Arial Narrow"/>
          <w:sz w:val="22"/>
          <w:szCs w:val="22"/>
        </w:rPr>
        <w:t>$</w:t>
      </w:r>
      <w:r w:rsidR="00874364" w:rsidRPr="00DE267E">
        <w:rPr>
          <w:rFonts w:ascii="Arial Narrow" w:hAnsi="Arial Narrow"/>
          <w:sz w:val="22"/>
          <w:szCs w:val="22"/>
        </w:rPr>
        <w:t xml:space="preserve">  </w:t>
      </w:r>
      <w:r w:rsidR="009A7CA9" w:rsidRPr="00DE267E">
        <w:rPr>
          <w:rFonts w:ascii="Arial Narrow" w:hAnsi="Arial Narrow"/>
          <w:sz w:val="22"/>
          <w:szCs w:val="22"/>
        </w:rPr>
        <w:t>25.00</w:t>
      </w:r>
      <w:proofErr w:type="gramEnd"/>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68017CBB" w14:textId="77777777" w:rsidR="009A7CA9" w:rsidRPr="00745E33" w:rsidRDefault="009A7CA9" w:rsidP="009A7CA9">
      <w:pPr>
        <w:spacing w:line="240" w:lineRule="exact"/>
        <w:rPr>
          <w:rFonts w:ascii="Arial Narrow" w:hAnsi="Arial Narrow"/>
          <w:sz w:val="22"/>
          <w:szCs w:val="22"/>
        </w:rPr>
      </w:pPr>
      <w:r w:rsidRPr="00DE267E">
        <w:rPr>
          <w:rFonts w:ascii="Arial Narrow" w:hAnsi="Arial Narrow"/>
          <w:sz w:val="22"/>
          <w:szCs w:val="22"/>
        </w:rPr>
        <w:t>Renting the Propane Portable Griddle</w:t>
      </w:r>
      <w:r w:rsidR="00253946" w:rsidRPr="00DE267E">
        <w:rPr>
          <w:rFonts w:ascii="Arial Narrow" w:hAnsi="Arial Narrow"/>
          <w:sz w:val="22"/>
          <w:szCs w:val="22"/>
        </w:rPr>
        <w:t xml:space="preserve"> </w:t>
      </w:r>
      <w:r w:rsidR="00253946" w:rsidRPr="00DE267E">
        <w:rPr>
          <w:rFonts w:ascii="Arial Narrow" w:hAnsi="Arial Narrow"/>
          <w:sz w:val="18"/>
          <w:szCs w:val="18"/>
        </w:rPr>
        <w:t>(for use at Pavilion only)</w:t>
      </w:r>
      <w:r w:rsidRPr="00745E33">
        <w:rPr>
          <w:rFonts w:ascii="Arial Narrow" w:hAnsi="Arial Narrow"/>
          <w:sz w:val="22"/>
          <w:szCs w:val="22"/>
        </w:rPr>
        <w:tab/>
      </w:r>
      <w:proofErr w:type="gramStart"/>
      <w:r w:rsidRPr="00745E33">
        <w:rPr>
          <w:rFonts w:ascii="Arial Narrow" w:hAnsi="Arial Narrow"/>
          <w:sz w:val="22"/>
          <w:szCs w:val="22"/>
        </w:rPr>
        <w:t>$</w:t>
      </w:r>
      <w:r w:rsidR="00874364">
        <w:rPr>
          <w:rFonts w:ascii="Arial Narrow" w:hAnsi="Arial Narrow"/>
          <w:sz w:val="22"/>
          <w:szCs w:val="22"/>
        </w:rPr>
        <w:t xml:space="preserve">  </w:t>
      </w:r>
      <w:r w:rsidRPr="00745E33">
        <w:rPr>
          <w:rFonts w:ascii="Arial Narrow" w:hAnsi="Arial Narrow"/>
          <w:sz w:val="22"/>
          <w:szCs w:val="22"/>
        </w:rPr>
        <w:t>50.00</w:t>
      </w:r>
      <w:proofErr w:type="gramEnd"/>
      <w:r w:rsidRPr="00745E33">
        <w:rPr>
          <w:rFonts w:ascii="Arial Narrow" w:hAnsi="Arial Narrow"/>
          <w:sz w:val="22"/>
          <w:szCs w:val="22"/>
        </w:rPr>
        <w:t xml:space="preserve"> with $300.00 refundable deposit</w:t>
      </w:r>
    </w:p>
    <w:p w14:paraId="1C1AF2D2" w14:textId="05DA0860"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Quazi-Government organizations, and other organizations specifically sponsored by the City of Toquerville are exempt from rental </w:t>
      </w:r>
      <w:proofErr w:type="gramStart"/>
      <w:r w:rsidRPr="00142C60">
        <w:rPr>
          <w:rFonts w:ascii="Arial Narrow" w:hAnsi="Arial Narrow"/>
          <w:color w:val="000000"/>
          <w:sz w:val="22"/>
          <w:szCs w:val="22"/>
        </w:rPr>
        <w:t>fees</w:t>
      </w:r>
      <w:proofErr w:type="gramEnd"/>
      <w:r w:rsidRPr="00142C60">
        <w:rPr>
          <w:rFonts w:ascii="Arial Narrow" w:hAnsi="Arial Narrow"/>
          <w:color w:val="000000"/>
          <w:sz w:val="22"/>
          <w:szCs w:val="22"/>
        </w:rPr>
        <w:t xml:space="preserve"> but deposit fees may apply. The exemption will apply for 3 days per year. If further use </w:t>
      </w:r>
      <w:proofErr w:type="gramStart"/>
      <w:r w:rsidRPr="00142C60">
        <w:rPr>
          <w:rFonts w:ascii="Arial Narrow" w:hAnsi="Arial Narrow"/>
          <w:color w:val="000000"/>
          <w:sz w:val="22"/>
          <w:szCs w:val="22"/>
        </w:rPr>
        <w:t>is required</w:t>
      </w:r>
      <w:proofErr w:type="gramEnd"/>
      <w:r w:rsidRPr="00142C60">
        <w:rPr>
          <w:rFonts w:ascii="Arial Narrow" w:hAnsi="Arial Narrow"/>
          <w:color w:val="000000"/>
          <w:sz w:val="22"/>
          <w:szCs w:val="22"/>
        </w:rPr>
        <w:t>, the normal rental fees will apply.</w:t>
      </w:r>
      <w:r w:rsidRPr="00142C60">
        <w:rPr>
          <w:rFonts w:ascii="Arial Narrow" w:hAnsi="Arial Narrow"/>
          <w:bCs/>
          <w:color w:val="000000"/>
          <w:sz w:val="22"/>
          <w:szCs w:val="22"/>
        </w:rPr>
        <w:t xml:space="preserve"> City sponsored entities may be exempt from the 3-day limitation.</w:t>
      </w:r>
    </w:p>
    <w:p w14:paraId="2AA8E6D4" w14:textId="57BE2B78" w:rsidR="0020287C" w:rsidRDefault="0020287C">
      <w:pPr>
        <w:spacing w:after="200" w:line="276" w:lineRule="auto"/>
        <w:rPr>
          <w:rFonts w:ascii="Arial Narrow" w:hAnsi="Arial Narrow"/>
          <w:b/>
          <w:sz w:val="22"/>
          <w:szCs w:val="22"/>
          <w:u w:val="single"/>
        </w:rPr>
      </w:pPr>
      <w:r>
        <w:rPr>
          <w:rFonts w:ascii="Arial Narrow" w:hAnsi="Arial Narrow"/>
          <w:b/>
          <w:sz w:val="22"/>
          <w:szCs w:val="22"/>
          <w:u w:val="single"/>
        </w:rPr>
        <w:br w:type="page"/>
      </w:r>
    </w:p>
    <w:p w14:paraId="41FA8A08" w14:textId="4791424A"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lastRenderedPageBreak/>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14:paraId="35DA7CF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438E3484"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41817D1A"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14:paraId="1FA91D6C" w14:textId="18D3EFA2"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r w:rsidR="00677A8E">
              <w:rPr>
                <w:rFonts w:ascii="Arial Narrow" w:hAnsi="Arial Narrow"/>
                <w:b/>
                <w:smallCaps/>
                <w:sz w:val="22"/>
                <w:szCs w:val="22"/>
              </w:rPr>
              <w:t xml:space="preserve"> Until Remedied</w:t>
            </w:r>
          </w:p>
        </w:tc>
      </w:tr>
      <w:tr w:rsidR="009A7CA9" w14:paraId="4F3DF727"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9F8190C" w14:textId="7312758B" w:rsidR="009A7CA9" w:rsidRDefault="009A7CA9" w:rsidP="00B46817">
            <w:pPr>
              <w:spacing w:line="240" w:lineRule="exact"/>
              <w:jc w:val="center"/>
              <w:rPr>
                <w:rFonts w:ascii="Arial Narrow" w:hAnsi="Arial Narrow"/>
                <w:sz w:val="22"/>
                <w:szCs w:val="22"/>
              </w:rPr>
            </w:pPr>
            <w:r>
              <w:rPr>
                <w:rFonts w:ascii="Arial Narrow" w:hAnsi="Arial Narrow"/>
                <w:sz w:val="22"/>
                <w:szCs w:val="22"/>
              </w:rPr>
              <w:t>General Violations: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14:paraId="5DE59FA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265F08C4" w14:textId="77777777" w:rsidR="009A7CA9" w:rsidRDefault="009A7CA9" w:rsidP="00B46817">
            <w:pPr>
              <w:spacing w:line="240" w:lineRule="exact"/>
              <w:jc w:val="center"/>
              <w:rPr>
                <w:rFonts w:ascii="Arial Narrow" w:hAnsi="Arial Narrow"/>
                <w:sz w:val="22"/>
                <w:szCs w:val="22"/>
              </w:rPr>
            </w:pPr>
            <w:r w:rsidRPr="00356278">
              <w:rPr>
                <w:rFonts w:ascii="Arial Narrow" w:hAnsi="Arial Narrow"/>
                <w:sz w:val="22"/>
                <w:szCs w:val="22"/>
              </w:rPr>
              <w:t>$25.00</w:t>
            </w:r>
            <w:r w:rsidR="00677A8E">
              <w:rPr>
                <w:rFonts w:ascii="Arial Narrow" w:hAnsi="Arial Narrow"/>
                <w:sz w:val="22"/>
                <w:szCs w:val="22"/>
              </w:rPr>
              <w:t xml:space="preserve"> </w:t>
            </w:r>
          </w:p>
          <w:p w14:paraId="4D2994CA" w14:textId="53B37367" w:rsidR="00677A8E" w:rsidRDefault="00677A8E" w:rsidP="00B46817">
            <w:pPr>
              <w:spacing w:line="240" w:lineRule="exact"/>
              <w:jc w:val="center"/>
              <w:rPr>
                <w:rFonts w:ascii="Arial Narrow" w:hAnsi="Arial Narrow"/>
                <w:sz w:val="22"/>
                <w:szCs w:val="22"/>
              </w:rPr>
            </w:pPr>
          </w:p>
        </w:tc>
      </w:tr>
      <w:tr w:rsidR="00677A8E" w14:paraId="726A6816" w14:textId="77777777" w:rsidTr="00B46817">
        <w:tc>
          <w:tcPr>
            <w:tcW w:w="3192" w:type="dxa"/>
            <w:tcBorders>
              <w:top w:val="single" w:sz="4" w:space="0" w:color="auto"/>
              <w:left w:val="single" w:sz="4" w:space="0" w:color="auto"/>
              <w:bottom w:val="single" w:sz="4" w:space="0" w:color="auto"/>
              <w:right w:val="single" w:sz="4" w:space="0" w:color="auto"/>
            </w:tcBorders>
          </w:tcPr>
          <w:p w14:paraId="3576B8D8" w14:textId="1D3E471A" w:rsidR="00677A8E" w:rsidRPr="00D57CA8" w:rsidRDefault="00677A8E" w:rsidP="00B46817">
            <w:pPr>
              <w:spacing w:line="240" w:lineRule="exact"/>
              <w:jc w:val="center"/>
              <w:rPr>
                <w:rFonts w:ascii="Arial Narrow" w:hAnsi="Arial Narrow"/>
                <w:sz w:val="22"/>
                <w:szCs w:val="22"/>
              </w:rPr>
            </w:pPr>
            <w:r w:rsidRPr="00D57CA8">
              <w:rPr>
                <w:rFonts w:ascii="Arial Narrow" w:hAnsi="Arial Narrow"/>
                <w:sz w:val="22"/>
                <w:szCs w:val="22"/>
              </w:rPr>
              <w:t>Land Use</w:t>
            </w:r>
          </w:p>
        </w:tc>
        <w:tc>
          <w:tcPr>
            <w:tcW w:w="3192" w:type="dxa"/>
            <w:gridSpan w:val="3"/>
            <w:tcBorders>
              <w:top w:val="single" w:sz="4" w:space="0" w:color="auto"/>
              <w:left w:val="single" w:sz="4" w:space="0" w:color="auto"/>
              <w:bottom w:val="single" w:sz="4" w:space="0" w:color="auto"/>
              <w:right w:val="single" w:sz="4" w:space="0" w:color="auto"/>
            </w:tcBorders>
          </w:tcPr>
          <w:p w14:paraId="269E0ED0" w14:textId="5FE5F62D" w:rsidR="00677A8E" w:rsidRPr="00D57CA8" w:rsidRDefault="00677A8E" w:rsidP="00B46817">
            <w:pPr>
              <w:spacing w:line="240" w:lineRule="exact"/>
              <w:jc w:val="center"/>
              <w:rPr>
                <w:rFonts w:ascii="Arial Narrow" w:hAnsi="Arial Narrow"/>
                <w:sz w:val="22"/>
                <w:szCs w:val="22"/>
              </w:rPr>
            </w:pPr>
            <w:r w:rsidRPr="00D57CA8">
              <w:rPr>
                <w:rFonts w:ascii="Arial Narrow" w:hAnsi="Arial Narrow"/>
                <w:sz w:val="22"/>
                <w:szCs w:val="22"/>
              </w:rPr>
              <w:t>Immediately</w:t>
            </w:r>
          </w:p>
        </w:tc>
        <w:tc>
          <w:tcPr>
            <w:tcW w:w="3192" w:type="dxa"/>
            <w:tcBorders>
              <w:top w:val="single" w:sz="4" w:space="0" w:color="auto"/>
              <w:left w:val="single" w:sz="4" w:space="0" w:color="auto"/>
              <w:bottom w:val="single" w:sz="4" w:space="0" w:color="auto"/>
              <w:right w:val="single" w:sz="4" w:space="0" w:color="auto"/>
            </w:tcBorders>
          </w:tcPr>
          <w:p w14:paraId="18AAFAF6" w14:textId="23D05281" w:rsidR="00677A8E" w:rsidRPr="00D57CA8" w:rsidRDefault="00356278" w:rsidP="00B46817">
            <w:pPr>
              <w:spacing w:line="240" w:lineRule="exact"/>
              <w:jc w:val="center"/>
              <w:rPr>
                <w:rFonts w:ascii="Arial Narrow" w:hAnsi="Arial Narrow"/>
                <w:sz w:val="22"/>
                <w:szCs w:val="22"/>
              </w:rPr>
            </w:pPr>
            <w:r w:rsidRPr="00D57CA8">
              <w:rPr>
                <w:rFonts w:ascii="Arial Narrow" w:hAnsi="Arial Narrow"/>
                <w:sz w:val="22"/>
                <w:szCs w:val="22"/>
              </w:rPr>
              <w:t>$1,000.00 per day up to 10 days</w:t>
            </w:r>
            <w:r w:rsidRPr="00D57CA8">
              <w:rPr>
                <w:rFonts w:ascii="Arial Narrow" w:hAnsi="Arial Narrow"/>
                <w:sz w:val="22"/>
                <w:szCs w:val="22"/>
              </w:rPr>
              <w:br/>
              <w:t xml:space="preserve">$10,000.00 per day beginning day </w:t>
            </w:r>
            <w:proofErr w:type="gramStart"/>
            <w:r w:rsidRPr="00D57CA8">
              <w:rPr>
                <w:rFonts w:ascii="Arial Narrow" w:hAnsi="Arial Narrow"/>
                <w:sz w:val="22"/>
                <w:szCs w:val="22"/>
              </w:rPr>
              <w:t>11</w:t>
            </w:r>
            <w:proofErr w:type="gramEnd"/>
            <w:r w:rsidRPr="00D57CA8">
              <w:rPr>
                <w:rFonts w:ascii="Arial Narrow" w:hAnsi="Arial Narrow"/>
                <w:sz w:val="22"/>
                <w:szCs w:val="22"/>
              </w:rPr>
              <w:t xml:space="preserve"> until remedied</w:t>
            </w:r>
          </w:p>
        </w:tc>
      </w:tr>
      <w:tr w:rsidR="009A7CA9" w14:paraId="77068788"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73F70F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14:paraId="77DE108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D2D89A7"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 per person</w:t>
            </w:r>
          </w:p>
        </w:tc>
      </w:tr>
      <w:tr w:rsidR="009A7CA9" w14:paraId="1BD50C04"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08A71A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Portable Signs: banners, A-frames, </w:t>
            </w:r>
            <w:proofErr w:type="gramStart"/>
            <w:r>
              <w:rPr>
                <w:rFonts w:ascii="Arial Narrow" w:hAnsi="Arial Narrow"/>
                <w:sz w:val="22"/>
                <w:szCs w:val="22"/>
              </w:rPr>
              <w:t>pennants</w:t>
            </w:r>
            <w:proofErr w:type="gramEnd"/>
            <w:r>
              <w:rPr>
                <w:rFonts w:ascii="Arial Narrow" w:hAnsi="Arial Narrow"/>
                <w:sz w:val="22"/>
                <w:szCs w:val="22"/>
              </w:rPr>
              <w:t xml:space="preserve">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6A3605D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14:paraId="358A75C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212FC5D"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73ABC2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035242E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DD33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356278" w14:paraId="5EBE3974" w14:textId="77777777" w:rsidTr="00B46817">
        <w:tc>
          <w:tcPr>
            <w:tcW w:w="3192" w:type="dxa"/>
            <w:tcBorders>
              <w:top w:val="single" w:sz="4" w:space="0" w:color="auto"/>
              <w:left w:val="single" w:sz="4" w:space="0" w:color="auto"/>
              <w:bottom w:val="single" w:sz="4" w:space="0" w:color="auto"/>
              <w:right w:val="single" w:sz="4" w:space="0" w:color="auto"/>
            </w:tcBorders>
          </w:tcPr>
          <w:p w14:paraId="321B9087" w14:textId="46E87E94" w:rsidR="00356278" w:rsidRDefault="00356278" w:rsidP="00B46817">
            <w:pPr>
              <w:spacing w:line="240" w:lineRule="exact"/>
              <w:jc w:val="center"/>
              <w:rPr>
                <w:rFonts w:ascii="Arial Narrow" w:hAnsi="Arial Narrow"/>
                <w:sz w:val="22"/>
                <w:szCs w:val="22"/>
              </w:rPr>
            </w:pPr>
            <w:r>
              <w:rPr>
                <w:rFonts w:ascii="Arial Narrow" w:hAnsi="Arial Narrow"/>
                <w:sz w:val="22"/>
                <w:szCs w:val="22"/>
              </w:rPr>
              <w:t>Floodplain Violation</w:t>
            </w:r>
          </w:p>
        </w:tc>
        <w:tc>
          <w:tcPr>
            <w:tcW w:w="3192" w:type="dxa"/>
            <w:gridSpan w:val="3"/>
            <w:tcBorders>
              <w:top w:val="single" w:sz="4" w:space="0" w:color="auto"/>
              <w:left w:val="single" w:sz="4" w:space="0" w:color="auto"/>
              <w:bottom w:val="single" w:sz="4" w:space="0" w:color="auto"/>
              <w:right w:val="single" w:sz="4" w:space="0" w:color="auto"/>
            </w:tcBorders>
          </w:tcPr>
          <w:p w14:paraId="668457C4" w14:textId="77777777" w:rsidR="00356278" w:rsidRDefault="00356278" w:rsidP="00B46817">
            <w:pPr>
              <w:spacing w:line="240" w:lineRule="exact"/>
              <w:jc w:val="center"/>
              <w:rPr>
                <w:rFonts w:ascii="Arial Narrow" w:hAnsi="Arial Narrow"/>
                <w:sz w:val="22"/>
                <w:szCs w:val="22"/>
              </w:rPr>
            </w:pPr>
          </w:p>
        </w:tc>
        <w:tc>
          <w:tcPr>
            <w:tcW w:w="3192" w:type="dxa"/>
            <w:tcBorders>
              <w:top w:val="single" w:sz="4" w:space="0" w:color="auto"/>
              <w:left w:val="single" w:sz="4" w:space="0" w:color="auto"/>
              <w:bottom w:val="single" w:sz="4" w:space="0" w:color="auto"/>
              <w:right w:val="single" w:sz="4" w:space="0" w:color="auto"/>
            </w:tcBorders>
          </w:tcPr>
          <w:p w14:paraId="7E27FA67" w14:textId="77777777" w:rsidR="00356278" w:rsidRDefault="00356278" w:rsidP="00B46817">
            <w:pPr>
              <w:spacing w:line="240" w:lineRule="exact"/>
              <w:jc w:val="center"/>
              <w:rPr>
                <w:rFonts w:ascii="Arial Narrow" w:hAnsi="Arial Narrow"/>
                <w:sz w:val="22"/>
                <w:szCs w:val="22"/>
              </w:rPr>
            </w:pPr>
          </w:p>
        </w:tc>
      </w:tr>
      <w:tr w:rsidR="00356278" w14:paraId="4978BE2A" w14:textId="77777777" w:rsidTr="00B46817">
        <w:tc>
          <w:tcPr>
            <w:tcW w:w="3192" w:type="dxa"/>
            <w:tcBorders>
              <w:top w:val="single" w:sz="4" w:space="0" w:color="auto"/>
              <w:left w:val="single" w:sz="4" w:space="0" w:color="auto"/>
              <w:bottom w:val="single" w:sz="4" w:space="0" w:color="auto"/>
              <w:right w:val="single" w:sz="4" w:space="0" w:color="auto"/>
            </w:tcBorders>
          </w:tcPr>
          <w:p w14:paraId="00839410" w14:textId="0FE0BCCC" w:rsidR="00356278" w:rsidRDefault="00356278" w:rsidP="00B46817">
            <w:pPr>
              <w:spacing w:line="240" w:lineRule="exact"/>
              <w:jc w:val="center"/>
              <w:rPr>
                <w:rFonts w:ascii="Arial Narrow" w:hAnsi="Arial Narrow"/>
                <w:sz w:val="22"/>
                <w:szCs w:val="22"/>
              </w:rPr>
            </w:pPr>
            <w:r>
              <w:rPr>
                <w:rFonts w:ascii="Arial Narrow" w:hAnsi="Arial Narrow"/>
                <w:sz w:val="22"/>
                <w:szCs w:val="22"/>
              </w:rPr>
              <w:t>Building Permit Violation</w:t>
            </w:r>
          </w:p>
        </w:tc>
        <w:tc>
          <w:tcPr>
            <w:tcW w:w="3192" w:type="dxa"/>
            <w:gridSpan w:val="3"/>
            <w:tcBorders>
              <w:top w:val="single" w:sz="4" w:space="0" w:color="auto"/>
              <w:left w:val="single" w:sz="4" w:space="0" w:color="auto"/>
              <w:bottom w:val="single" w:sz="4" w:space="0" w:color="auto"/>
              <w:right w:val="single" w:sz="4" w:space="0" w:color="auto"/>
            </w:tcBorders>
          </w:tcPr>
          <w:p w14:paraId="52D3C83C" w14:textId="77777777" w:rsidR="00356278" w:rsidRDefault="00356278" w:rsidP="00B46817">
            <w:pPr>
              <w:spacing w:line="240" w:lineRule="exact"/>
              <w:jc w:val="center"/>
              <w:rPr>
                <w:rFonts w:ascii="Arial Narrow" w:hAnsi="Arial Narrow"/>
                <w:sz w:val="22"/>
                <w:szCs w:val="22"/>
              </w:rPr>
            </w:pPr>
          </w:p>
        </w:tc>
        <w:tc>
          <w:tcPr>
            <w:tcW w:w="3192" w:type="dxa"/>
            <w:tcBorders>
              <w:top w:val="single" w:sz="4" w:space="0" w:color="auto"/>
              <w:left w:val="single" w:sz="4" w:space="0" w:color="auto"/>
              <w:bottom w:val="single" w:sz="4" w:space="0" w:color="auto"/>
              <w:right w:val="single" w:sz="4" w:space="0" w:color="auto"/>
            </w:tcBorders>
          </w:tcPr>
          <w:p w14:paraId="21B575E6" w14:textId="77777777" w:rsidR="00356278" w:rsidRDefault="00356278" w:rsidP="00B46817">
            <w:pPr>
              <w:spacing w:line="240" w:lineRule="exact"/>
              <w:jc w:val="center"/>
              <w:rPr>
                <w:rFonts w:ascii="Arial Narrow" w:hAnsi="Arial Narrow"/>
                <w:sz w:val="22"/>
                <w:szCs w:val="22"/>
              </w:rPr>
            </w:pPr>
          </w:p>
        </w:tc>
      </w:tr>
      <w:tr w:rsidR="009A7CA9" w14:paraId="3D85D56F"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7D6847D3"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14:paraId="2498689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F25A7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541507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259D85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14:paraId="5BCE6E3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966BBD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61A40CD9"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05B7EC6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7BF3D2D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53EDB77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DD3EEF2"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D8DB8A5"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14:paraId="70F18D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14:paraId="3A5CA1BB"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4682AB6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1DF77BF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14:paraId="5BC9E87C"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0EB5505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5CD7BF1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14:paraId="5A2D0F17"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BE8B9CE"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14:paraId="618E2C4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DA8DDE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14:paraId="22563DD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 per hour, per person plus equipment fees at current rental rates</w:t>
            </w:r>
            <w:proofErr w:type="gramStart"/>
            <w:r>
              <w:rPr>
                <w:rFonts w:ascii="Arial Narrow" w:hAnsi="Arial Narrow"/>
                <w:sz w:val="22"/>
                <w:szCs w:val="22"/>
              </w:rPr>
              <w:t xml:space="preserve">.  </w:t>
            </w:r>
            <w:proofErr w:type="gramEnd"/>
            <w:r>
              <w:rPr>
                <w:rFonts w:ascii="Arial Narrow" w:hAnsi="Arial Narrow"/>
                <w:sz w:val="22"/>
                <w:szCs w:val="22"/>
              </w:rPr>
              <w:t xml:space="preserve"> </w:t>
            </w:r>
          </w:p>
        </w:tc>
      </w:tr>
      <w:tr w:rsidR="009A7CA9" w14:paraId="78DE71CE"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26467AB6"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14:paraId="5DE33CFA"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8C0D5F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68DC137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042B8D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71A73BF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37B4DB02"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$95.00</w:t>
            </w:r>
          </w:p>
        </w:tc>
      </w:tr>
      <w:tr w:rsidR="009A7CA9" w14:paraId="3A8A5BE9"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0ABAC7A9"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14:paraId="141CE551"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8F4D85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Interest shall accrue on all outstanding civil penalties, abatement costs and administrative fees from the date said amount </w:t>
            </w:r>
            <w:proofErr w:type="gramStart"/>
            <w:r>
              <w:rPr>
                <w:rFonts w:ascii="Arial Narrow" w:hAnsi="Arial Narrow"/>
                <w:sz w:val="22"/>
                <w:szCs w:val="22"/>
              </w:rPr>
              <w:t>is assessed</w:t>
            </w:r>
            <w:proofErr w:type="gramEnd"/>
            <w:r>
              <w:rPr>
                <w:rFonts w:ascii="Arial Narrow" w:hAnsi="Arial Narrow"/>
                <w:sz w:val="22"/>
                <w:szCs w:val="22"/>
              </w:rPr>
              <w:t xml:space="preserve"> until paid in full at the rate of ten percent (10%) per annum.</w:t>
            </w:r>
          </w:p>
        </w:tc>
      </w:tr>
    </w:tbl>
    <w:p w14:paraId="33960821" w14:textId="77777777" w:rsidR="00062FB3" w:rsidRDefault="00062FB3" w:rsidP="009A7CA9">
      <w:pPr>
        <w:tabs>
          <w:tab w:val="left" w:pos="5760"/>
        </w:tabs>
        <w:spacing w:line="240" w:lineRule="exact"/>
        <w:jc w:val="both"/>
        <w:rPr>
          <w:rFonts w:ascii="Arial Narrow" w:hAnsi="Arial Narrow"/>
          <w:b/>
          <w:sz w:val="22"/>
          <w:szCs w:val="22"/>
          <w:u w:val="single"/>
        </w:rPr>
      </w:pPr>
    </w:p>
    <w:p w14:paraId="1DC29A34"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w:t>
      </w:r>
      <w:r w:rsidRPr="0062336F">
        <w:rPr>
          <w:rFonts w:ascii="Arial Narrow" w:hAnsi="Arial Narrow"/>
          <w:sz w:val="18"/>
          <w:szCs w:val="18"/>
        </w:rPr>
        <w:t>No license shall be issued until payment of the following applicable annual license fee(s) with proof of current vaccinations:</w:t>
      </w:r>
    </w:p>
    <w:p w14:paraId="50C3C095" w14:textId="5F2D1A23"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48C8A89" w14:textId="21413F7B"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532B844" w14:textId="47E11722"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r w:rsidR="00E551A9">
        <w:rPr>
          <w:rFonts w:ascii="Arial Narrow" w:hAnsi="Arial Narrow"/>
          <w:sz w:val="22"/>
          <w:szCs w:val="22"/>
        </w:rPr>
        <w:t xml:space="preserve"> First 2 dogs (each)</w:t>
      </w:r>
    </w:p>
    <w:p w14:paraId="3C2C7E02"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11EAF6E9"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14:paraId="7E0EF67F"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14:paraId="1F136CA3"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14:paraId="76268335" w14:textId="7A99A319" w:rsidR="00BB6A8C" w:rsidRDefault="009A7CA9" w:rsidP="00BB6A8C">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w:t>
      </w:r>
      <w:r w:rsidR="00BB6A8C">
        <w:rPr>
          <w:rFonts w:ascii="Arial Narrow" w:hAnsi="Arial Narrow"/>
          <w:sz w:val="22"/>
          <w:szCs w:val="22"/>
        </w:rPr>
        <w:t xml:space="preserve"> (This does not require a business license)</w:t>
      </w:r>
    </w:p>
    <w:p w14:paraId="1BCAD7ED" w14:textId="53B8D1A6"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 (This requires a business license)</w:t>
      </w:r>
    </w:p>
    <w:p w14:paraId="4FCA630F" w14:textId="77777777"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Impound </w:t>
      </w:r>
      <w:proofErr w:type="gramStart"/>
      <w:r>
        <w:rPr>
          <w:rFonts w:ascii="Arial Narrow" w:hAnsi="Arial Narrow"/>
          <w:sz w:val="22"/>
          <w:szCs w:val="22"/>
        </w:rPr>
        <w:t>fees will be set by the entity of Contract or Agreement</w:t>
      </w:r>
      <w:proofErr w:type="gramEnd"/>
    </w:p>
    <w:p w14:paraId="224706A0" w14:textId="77777777" w:rsidR="00062FB3" w:rsidRDefault="00062FB3" w:rsidP="009A7CA9">
      <w:pPr>
        <w:tabs>
          <w:tab w:val="left" w:pos="5760"/>
        </w:tabs>
        <w:spacing w:line="240" w:lineRule="exact"/>
        <w:rPr>
          <w:rFonts w:ascii="Arial Narrow" w:hAnsi="Arial Narrow"/>
          <w:b/>
          <w:sz w:val="22"/>
          <w:szCs w:val="22"/>
          <w:u w:val="single"/>
        </w:rPr>
      </w:pPr>
    </w:p>
    <w:p w14:paraId="1D0A58B4" w14:textId="0E8ABC05" w:rsidR="00870025"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14:paraId="3E619D15" w14:textId="1C52516C"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14:paraId="41D3F2E4" w14:textId="69376FF5" w:rsidR="009A7CA9" w:rsidRPr="00D57CA8"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r>
      <w:r w:rsidRPr="00D57CA8">
        <w:rPr>
          <w:rFonts w:ascii="Arial Narrow" w:hAnsi="Arial Narrow"/>
          <w:sz w:val="22"/>
          <w:szCs w:val="22"/>
        </w:rPr>
        <w:t>$</w:t>
      </w:r>
      <w:r w:rsidR="00C620C2" w:rsidRPr="00D57CA8">
        <w:rPr>
          <w:rFonts w:ascii="Arial Narrow" w:hAnsi="Arial Narrow"/>
          <w:sz w:val="22"/>
          <w:szCs w:val="22"/>
        </w:rPr>
        <w:t>1</w:t>
      </w:r>
      <w:r w:rsidR="00C1001C" w:rsidRPr="00D57CA8">
        <w:rPr>
          <w:rFonts w:ascii="Arial Narrow" w:hAnsi="Arial Narrow"/>
          <w:sz w:val="22"/>
          <w:szCs w:val="22"/>
        </w:rPr>
        <w:t>,</w:t>
      </w:r>
      <w:r w:rsidR="00C620C2" w:rsidRPr="00D57CA8">
        <w:rPr>
          <w:rFonts w:ascii="Arial Narrow" w:hAnsi="Arial Narrow"/>
          <w:sz w:val="22"/>
          <w:szCs w:val="22"/>
        </w:rPr>
        <w:t>200.00</w:t>
      </w:r>
      <w:r w:rsidRPr="00D57CA8">
        <w:rPr>
          <w:rFonts w:ascii="Arial Narrow" w:hAnsi="Arial Narrow"/>
          <w:sz w:val="22"/>
          <w:szCs w:val="22"/>
        </w:rPr>
        <w:t xml:space="preserve"> +Master Plan Change Fee (when Applicable)</w:t>
      </w:r>
    </w:p>
    <w:p w14:paraId="7B19DA82" w14:textId="0F204D98"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Special Meeting Re</w:t>
      </w:r>
      <w:r w:rsidR="00874364" w:rsidRPr="00D57CA8">
        <w:rPr>
          <w:rFonts w:ascii="Arial Narrow" w:hAnsi="Arial Narrow"/>
          <w:sz w:val="22"/>
          <w:szCs w:val="22"/>
        </w:rPr>
        <w:t>quest - by Applicant</w:t>
      </w:r>
      <w:r w:rsidR="00874364" w:rsidRPr="00D57CA8">
        <w:rPr>
          <w:rFonts w:ascii="Arial Narrow" w:hAnsi="Arial Narrow"/>
          <w:sz w:val="22"/>
          <w:szCs w:val="22"/>
        </w:rPr>
        <w:tab/>
        <w:t>$</w:t>
      </w:r>
      <w:r w:rsidR="00967DCA" w:rsidRPr="00D57CA8">
        <w:rPr>
          <w:rFonts w:ascii="Arial Narrow" w:hAnsi="Arial Narrow"/>
          <w:sz w:val="22"/>
          <w:szCs w:val="22"/>
        </w:rPr>
        <w:t xml:space="preserve">   </w:t>
      </w:r>
      <w:proofErr w:type="gramStart"/>
      <w:r w:rsidR="00C1001C" w:rsidRPr="00D57CA8">
        <w:rPr>
          <w:rFonts w:ascii="Arial Narrow" w:hAnsi="Arial Narrow"/>
          <w:sz w:val="22"/>
          <w:szCs w:val="22"/>
        </w:rPr>
        <w:t xml:space="preserve">500.00 </w:t>
      </w:r>
      <w:r w:rsidR="00967DCA" w:rsidRPr="00D57CA8">
        <w:rPr>
          <w:rFonts w:ascii="Arial Narrow" w:hAnsi="Arial Narrow"/>
          <w:sz w:val="22"/>
          <w:szCs w:val="22"/>
        </w:rPr>
        <w:t xml:space="preserve"> </w:t>
      </w:r>
      <w:r w:rsidRPr="00D57CA8">
        <w:rPr>
          <w:rFonts w:ascii="Arial Narrow" w:hAnsi="Arial Narrow"/>
          <w:sz w:val="22"/>
          <w:szCs w:val="22"/>
        </w:rPr>
        <w:t>(</w:t>
      </w:r>
      <w:proofErr w:type="gramEnd"/>
      <w:r w:rsidRPr="00D57CA8">
        <w:rPr>
          <w:rFonts w:ascii="Arial Narrow" w:hAnsi="Arial Narrow"/>
          <w:sz w:val="22"/>
          <w:szCs w:val="22"/>
        </w:rPr>
        <w:t>No Charge for City Error)</w:t>
      </w:r>
    </w:p>
    <w:p w14:paraId="29E0AA95" w14:textId="77777777"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color w:val="000000" w:themeColor="text1"/>
          <w:sz w:val="22"/>
          <w:szCs w:val="22"/>
        </w:rPr>
        <w:t>Appeal Authority-Variance Application</w:t>
      </w:r>
      <w:r w:rsidRPr="00D57CA8">
        <w:rPr>
          <w:rFonts w:ascii="Arial Narrow" w:hAnsi="Arial Narrow"/>
          <w:sz w:val="22"/>
          <w:szCs w:val="22"/>
        </w:rPr>
        <w:tab/>
        <w:t>$</w:t>
      </w:r>
      <w:r w:rsidR="00967DCA" w:rsidRPr="00D57CA8">
        <w:rPr>
          <w:rFonts w:ascii="Arial Narrow" w:hAnsi="Arial Narrow"/>
          <w:sz w:val="22"/>
          <w:szCs w:val="22"/>
        </w:rPr>
        <w:t xml:space="preserve">   550.00 </w:t>
      </w:r>
      <w:r w:rsidRPr="00D57CA8">
        <w:rPr>
          <w:rFonts w:ascii="Arial Narrow" w:hAnsi="Arial Narrow"/>
          <w:sz w:val="22"/>
          <w:szCs w:val="22"/>
        </w:rPr>
        <w:t>Plus additional fees assessed*</w:t>
      </w:r>
    </w:p>
    <w:p w14:paraId="2AFCEBA0" w14:textId="4B986B32"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Appeal Authority- Notice of</w:t>
      </w:r>
      <w:r w:rsidRPr="00D57CA8">
        <w:rPr>
          <w:rFonts w:ascii="Arial Narrow" w:hAnsi="Arial Narrow"/>
          <w:sz w:val="22"/>
          <w:szCs w:val="22"/>
          <w:u w:val="single"/>
        </w:rPr>
        <w:t xml:space="preserve"> </w:t>
      </w:r>
      <w:r w:rsidRPr="00D57CA8">
        <w:rPr>
          <w:rFonts w:ascii="Arial Narrow" w:hAnsi="Arial Narrow"/>
          <w:sz w:val="22"/>
          <w:szCs w:val="22"/>
        </w:rPr>
        <w:t>Appeal</w:t>
      </w:r>
      <w:r w:rsidRPr="00D57CA8">
        <w:rPr>
          <w:rFonts w:ascii="Arial Narrow" w:hAnsi="Arial Narrow"/>
          <w:sz w:val="22"/>
          <w:szCs w:val="22"/>
        </w:rPr>
        <w:tab/>
        <w:t>$</w:t>
      </w:r>
      <w:r w:rsidR="00967DCA" w:rsidRPr="00D57CA8">
        <w:rPr>
          <w:rFonts w:ascii="Arial Narrow" w:hAnsi="Arial Narrow"/>
          <w:sz w:val="22"/>
          <w:szCs w:val="22"/>
        </w:rPr>
        <w:t xml:space="preserve">   </w:t>
      </w:r>
      <w:r w:rsidRPr="00D57CA8">
        <w:rPr>
          <w:rFonts w:ascii="Arial Narrow" w:hAnsi="Arial Narrow"/>
          <w:sz w:val="22"/>
          <w:szCs w:val="22"/>
        </w:rPr>
        <w:t>800.00 Plus additional fees assessed*</w:t>
      </w:r>
    </w:p>
    <w:p w14:paraId="43E81644" w14:textId="6D7C48DC"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Annexation Application</w:t>
      </w:r>
      <w:r w:rsidRPr="00D57CA8">
        <w:rPr>
          <w:rFonts w:ascii="Arial Narrow" w:hAnsi="Arial Narrow"/>
          <w:sz w:val="22"/>
          <w:szCs w:val="22"/>
        </w:rPr>
        <w:tab/>
        <w:t>$</w:t>
      </w:r>
      <w:r w:rsidR="00C1001C" w:rsidRPr="00D57CA8">
        <w:rPr>
          <w:rFonts w:ascii="Arial Narrow" w:hAnsi="Arial Narrow"/>
          <w:sz w:val="22"/>
          <w:szCs w:val="22"/>
        </w:rPr>
        <w:t>1,200.00</w:t>
      </w:r>
      <w:r w:rsidR="00967DCA" w:rsidRPr="00D57CA8">
        <w:rPr>
          <w:rFonts w:ascii="Arial Narrow" w:hAnsi="Arial Narrow"/>
          <w:sz w:val="22"/>
          <w:szCs w:val="22"/>
        </w:rPr>
        <w:t xml:space="preserve">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39AB10EF" w14:textId="4EF47283" w:rsidR="009A7CA9" w:rsidRPr="00D57CA8" w:rsidRDefault="009A7CA9" w:rsidP="009A7CA9">
      <w:pPr>
        <w:tabs>
          <w:tab w:val="left" w:pos="5760"/>
        </w:tabs>
        <w:spacing w:line="240" w:lineRule="exact"/>
        <w:rPr>
          <w:rFonts w:ascii="Arial Narrow" w:hAnsi="Arial Narrow"/>
          <w:strike/>
          <w:sz w:val="22"/>
          <w:szCs w:val="22"/>
        </w:rPr>
      </w:pPr>
      <w:r w:rsidRPr="00D57CA8">
        <w:rPr>
          <w:rFonts w:ascii="Arial Narrow" w:hAnsi="Arial Narrow"/>
          <w:sz w:val="22"/>
          <w:szCs w:val="22"/>
        </w:rPr>
        <w:t>Nightly</w:t>
      </w:r>
      <w:r w:rsidRPr="00D57CA8">
        <w:rPr>
          <w:rFonts w:ascii="Arial Narrow" w:hAnsi="Arial Narrow"/>
          <w:strike/>
          <w:sz w:val="22"/>
          <w:szCs w:val="22"/>
        </w:rPr>
        <w:t xml:space="preserve"> </w:t>
      </w:r>
      <w:r w:rsidRPr="00D57CA8">
        <w:rPr>
          <w:rFonts w:ascii="Arial Narrow" w:hAnsi="Arial Narrow"/>
          <w:sz w:val="22"/>
          <w:szCs w:val="22"/>
        </w:rPr>
        <w:t>Rental Application</w:t>
      </w:r>
      <w:r w:rsidRPr="00D57CA8">
        <w:rPr>
          <w:rFonts w:ascii="Arial Narrow" w:hAnsi="Arial Narrow"/>
          <w:sz w:val="22"/>
          <w:szCs w:val="22"/>
        </w:rPr>
        <w:tab/>
        <w:t>$</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400.00 </w:t>
      </w:r>
      <w:r w:rsidRPr="00D57CA8">
        <w:rPr>
          <w:rFonts w:ascii="Arial Narrow" w:hAnsi="Arial Narrow"/>
          <w:sz w:val="22"/>
          <w:szCs w:val="22"/>
        </w:rPr>
        <w:t>Plus additional fees assessed*</w:t>
      </w:r>
    </w:p>
    <w:p w14:paraId="72B57FAE" w14:textId="54202170"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Conditional Use Permit Application</w:t>
      </w:r>
      <w:r w:rsidRPr="00D57CA8">
        <w:rPr>
          <w:rFonts w:ascii="Arial Narrow" w:hAnsi="Arial Narrow"/>
          <w:sz w:val="22"/>
          <w:szCs w:val="22"/>
        </w:rPr>
        <w:tab/>
        <w:t>$</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400.00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2707AAE2" w14:textId="3CE1255E" w:rsidR="00B146FE"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Conditional Use – Animal/Livestock Permit</w:t>
      </w:r>
      <w:r w:rsidR="00B146FE" w:rsidRPr="00D57CA8">
        <w:rPr>
          <w:rFonts w:ascii="Arial Narrow" w:hAnsi="Arial Narrow"/>
          <w:sz w:val="22"/>
          <w:szCs w:val="22"/>
        </w:rPr>
        <w:t xml:space="preserve"> </w:t>
      </w:r>
      <w:r w:rsidR="00B146FE" w:rsidRPr="00D57CA8">
        <w:rPr>
          <w:rFonts w:ascii="Arial Narrow" w:hAnsi="Arial Narrow"/>
          <w:sz w:val="14"/>
          <w:szCs w:val="14"/>
        </w:rPr>
        <w:t>Must Comply with Current Animal Ordinance</w:t>
      </w:r>
      <w:r w:rsidR="00D5679D" w:rsidRPr="00D57CA8">
        <w:rPr>
          <w:rFonts w:ascii="Arial Narrow" w:hAnsi="Arial Narrow"/>
          <w:sz w:val="14"/>
          <w:szCs w:val="14"/>
        </w:rPr>
        <w:tab/>
      </w:r>
      <w:r w:rsidRPr="00D57CA8">
        <w:rPr>
          <w:rFonts w:ascii="Arial Narrow" w:hAnsi="Arial Narrow"/>
          <w:sz w:val="22"/>
          <w:szCs w:val="22"/>
        </w:rPr>
        <w:t>$</w:t>
      </w:r>
      <w:r w:rsidR="00874364" w:rsidRPr="00D57CA8">
        <w:rPr>
          <w:rFonts w:ascii="Arial Narrow" w:hAnsi="Arial Narrow"/>
          <w:sz w:val="22"/>
          <w:szCs w:val="22"/>
        </w:rPr>
        <w:t xml:space="preserve">  </w:t>
      </w:r>
      <w:r w:rsidR="00967DCA" w:rsidRPr="00D57CA8">
        <w:rPr>
          <w:rFonts w:ascii="Arial Narrow" w:hAnsi="Arial Narrow"/>
          <w:sz w:val="22"/>
          <w:szCs w:val="22"/>
        </w:rPr>
        <w:t xml:space="preserve">   25.00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 xml:space="preserve">* </w:t>
      </w:r>
      <w:r w:rsidRPr="00D57CA8">
        <w:rPr>
          <w:rFonts w:ascii="Arial Narrow" w:hAnsi="Arial Narrow"/>
          <w:sz w:val="22"/>
          <w:szCs w:val="22"/>
        </w:rPr>
        <w:tab/>
      </w:r>
    </w:p>
    <w:p w14:paraId="1525151A" w14:textId="3490217A" w:rsidR="009A7CA9" w:rsidRPr="00D57CA8"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Home Occupation Permit</w:t>
      </w:r>
      <w:r w:rsidRPr="00D57CA8">
        <w:rPr>
          <w:rFonts w:ascii="Arial Narrow" w:hAnsi="Arial Narrow"/>
          <w:sz w:val="22"/>
          <w:szCs w:val="22"/>
        </w:rPr>
        <w:tab/>
        <w:t>$</w:t>
      </w:r>
      <w:r w:rsidR="00874364" w:rsidRPr="00D57CA8">
        <w:rPr>
          <w:rFonts w:ascii="Arial Narrow" w:hAnsi="Arial Narrow"/>
          <w:sz w:val="22"/>
          <w:szCs w:val="22"/>
        </w:rPr>
        <w:t xml:space="preserve">  </w:t>
      </w:r>
      <w:r w:rsidR="00241156" w:rsidRPr="00D57CA8">
        <w:rPr>
          <w:rFonts w:ascii="Arial Narrow" w:hAnsi="Arial Narrow"/>
          <w:sz w:val="22"/>
          <w:szCs w:val="22"/>
        </w:rPr>
        <w:t xml:space="preserve"> </w:t>
      </w:r>
      <w:r w:rsidR="00C1001C" w:rsidRPr="00D57CA8">
        <w:rPr>
          <w:rFonts w:ascii="Arial Narrow" w:hAnsi="Arial Narrow"/>
          <w:sz w:val="22"/>
          <w:szCs w:val="22"/>
        </w:rPr>
        <w:t>125.00</w:t>
      </w:r>
      <w:r w:rsidR="00967DCA" w:rsidRPr="00D57CA8">
        <w:rPr>
          <w:rFonts w:ascii="Arial Narrow" w:hAnsi="Arial Narrow"/>
          <w:sz w:val="22"/>
          <w:szCs w:val="22"/>
        </w:rPr>
        <w:t xml:space="preserve">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4AA74E60" w14:textId="306FDE9E" w:rsidR="009A7CA9" w:rsidRPr="00142C60" w:rsidRDefault="009A7CA9" w:rsidP="009A7CA9">
      <w:pPr>
        <w:tabs>
          <w:tab w:val="left" w:pos="5760"/>
        </w:tabs>
        <w:spacing w:line="240" w:lineRule="exact"/>
        <w:rPr>
          <w:rFonts w:ascii="Arial Narrow" w:hAnsi="Arial Narrow"/>
          <w:sz w:val="22"/>
          <w:szCs w:val="22"/>
        </w:rPr>
      </w:pPr>
      <w:r w:rsidRPr="00D57CA8">
        <w:rPr>
          <w:rFonts w:ascii="Arial Narrow" w:hAnsi="Arial Narrow"/>
          <w:sz w:val="22"/>
          <w:szCs w:val="22"/>
        </w:rPr>
        <w:t>Extraction Permit Application</w:t>
      </w:r>
      <w:r w:rsidRPr="00D57CA8">
        <w:rPr>
          <w:rFonts w:ascii="Arial Narrow" w:hAnsi="Arial Narrow"/>
          <w:sz w:val="22"/>
          <w:szCs w:val="22"/>
        </w:rPr>
        <w:tab/>
        <w:t>$</w:t>
      </w:r>
      <w:r w:rsidR="00D57CA8" w:rsidRPr="00D57CA8">
        <w:rPr>
          <w:rFonts w:ascii="Arial Narrow" w:hAnsi="Arial Narrow"/>
          <w:sz w:val="22"/>
          <w:szCs w:val="22"/>
        </w:rPr>
        <w:t>1,</w:t>
      </w:r>
      <w:r w:rsidR="00C1001C" w:rsidRPr="00D57CA8">
        <w:rPr>
          <w:rFonts w:ascii="Arial Narrow" w:hAnsi="Arial Narrow"/>
          <w:sz w:val="22"/>
          <w:szCs w:val="22"/>
        </w:rPr>
        <w:t>500.00</w:t>
      </w:r>
      <w:r w:rsidR="00D57CA8">
        <w:rPr>
          <w:rFonts w:ascii="Arial Narrow" w:hAnsi="Arial Narrow"/>
          <w:sz w:val="22"/>
          <w:szCs w:val="22"/>
        </w:rPr>
        <w:t xml:space="preserve"> </w:t>
      </w:r>
      <w:r w:rsidRPr="00142C60">
        <w:rPr>
          <w:rFonts w:ascii="Arial Narrow" w:hAnsi="Arial Narrow"/>
          <w:sz w:val="22"/>
          <w:szCs w:val="22"/>
        </w:rPr>
        <w:t>Plus additional fees assessed*</w:t>
      </w:r>
    </w:p>
    <w:p w14:paraId="692C7694" w14:textId="092AA5B4" w:rsidR="00B54792" w:rsidRPr="00D57CA8" w:rsidRDefault="00B54792" w:rsidP="00B54792">
      <w:pPr>
        <w:spacing w:line="240" w:lineRule="exact"/>
        <w:rPr>
          <w:rFonts w:ascii="Arial Narrow" w:hAnsi="Arial Narrow"/>
          <w:sz w:val="22"/>
          <w:szCs w:val="22"/>
        </w:rPr>
      </w:pPr>
      <w:r w:rsidRPr="00803BBF">
        <w:rPr>
          <w:rFonts w:ascii="Arial Narrow" w:hAnsi="Arial Narrow"/>
          <w:sz w:val="22"/>
          <w:szCs w:val="22"/>
        </w:rPr>
        <w:lastRenderedPageBreak/>
        <w:t>Residential Care Facility Permit Application</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xml:space="preserve">$   </w:t>
      </w:r>
      <w:r w:rsidR="00C1001C">
        <w:rPr>
          <w:rFonts w:ascii="Arial Narrow" w:hAnsi="Arial Narrow"/>
          <w:sz w:val="22"/>
          <w:szCs w:val="22"/>
        </w:rPr>
        <w:t xml:space="preserve"> </w:t>
      </w:r>
      <w:r w:rsidR="00C1001C" w:rsidRPr="00D57CA8">
        <w:rPr>
          <w:rFonts w:ascii="Arial Narrow" w:hAnsi="Arial Narrow"/>
          <w:sz w:val="22"/>
          <w:szCs w:val="22"/>
        </w:rPr>
        <w:t xml:space="preserve">500.00 </w:t>
      </w:r>
      <w:r w:rsidRPr="00D57CA8">
        <w:rPr>
          <w:rFonts w:ascii="Arial Narrow" w:hAnsi="Arial Narrow"/>
          <w:sz w:val="22"/>
          <w:szCs w:val="22"/>
        </w:rPr>
        <w:t>Plus additional fees assessed*</w:t>
      </w:r>
    </w:p>
    <w:p w14:paraId="4727805D" w14:textId="04626DC0" w:rsidR="00241156" w:rsidRPr="00D57CA8" w:rsidRDefault="009A7CA9" w:rsidP="00241156">
      <w:pPr>
        <w:tabs>
          <w:tab w:val="left" w:pos="5760"/>
        </w:tabs>
        <w:spacing w:line="240" w:lineRule="exact"/>
        <w:rPr>
          <w:rFonts w:ascii="Arial Narrow" w:hAnsi="Arial Narrow"/>
          <w:sz w:val="22"/>
          <w:szCs w:val="22"/>
        </w:rPr>
      </w:pPr>
      <w:r w:rsidRPr="00D57CA8">
        <w:rPr>
          <w:rFonts w:ascii="Arial Narrow" w:hAnsi="Arial Narrow"/>
          <w:sz w:val="22"/>
          <w:szCs w:val="22"/>
        </w:rPr>
        <w:t>Grading Permit Application</w:t>
      </w:r>
      <w:r w:rsidRPr="00D57CA8">
        <w:rPr>
          <w:rFonts w:ascii="Arial Narrow" w:hAnsi="Arial Narrow"/>
          <w:sz w:val="22"/>
          <w:szCs w:val="22"/>
        </w:rPr>
        <w:tab/>
        <w:t>$</w:t>
      </w:r>
      <w:r w:rsidR="00874364" w:rsidRPr="00D57CA8">
        <w:rPr>
          <w:rFonts w:ascii="Arial Narrow" w:hAnsi="Arial Narrow"/>
          <w:sz w:val="22"/>
          <w:szCs w:val="22"/>
        </w:rPr>
        <w:t xml:space="preserve">  </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300.00 </w:t>
      </w:r>
      <w:r w:rsidR="0018754B" w:rsidRPr="00D57CA8">
        <w:rPr>
          <w:rFonts w:ascii="Arial Narrow" w:hAnsi="Arial Narrow"/>
          <w:sz w:val="22"/>
          <w:szCs w:val="22"/>
        </w:rPr>
        <w:t xml:space="preserve">Plus additional fees </w:t>
      </w:r>
      <w:r w:rsidR="00241156" w:rsidRPr="00D57CA8">
        <w:rPr>
          <w:rFonts w:ascii="Arial Narrow" w:hAnsi="Arial Narrow"/>
          <w:sz w:val="22"/>
          <w:szCs w:val="22"/>
        </w:rPr>
        <w:t xml:space="preserve">based on     </w:t>
      </w:r>
    </w:p>
    <w:p w14:paraId="39882E50" w14:textId="5821A950" w:rsidR="00241156" w:rsidRPr="00D57CA8" w:rsidRDefault="00241156" w:rsidP="00241156">
      <w:pPr>
        <w:tabs>
          <w:tab w:val="left" w:pos="5760"/>
        </w:tabs>
        <w:spacing w:line="240" w:lineRule="exact"/>
        <w:ind w:left="5760" w:hanging="5040"/>
        <w:rPr>
          <w:rFonts w:ascii="Arial Narrow" w:hAnsi="Arial Narrow"/>
          <w:sz w:val="22"/>
          <w:szCs w:val="22"/>
        </w:rPr>
      </w:pPr>
      <w:r w:rsidRPr="00D57CA8">
        <w:rPr>
          <w:rFonts w:ascii="Arial Narrow" w:hAnsi="Arial Narrow"/>
          <w:sz w:val="22"/>
          <w:szCs w:val="22"/>
        </w:rPr>
        <w:tab/>
        <w:t xml:space="preserve">      UBC 1997 Calculation – Table </w:t>
      </w:r>
      <w:r w:rsidR="00361A66" w:rsidRPr="00D57CA8">
        <w:rPr>
          <w:rFonts w:ascii="Arial Narrow" w:hAnsi="Arial Narrow"/>
          <w:sz w:val="22"/>
          <w:szCs w:val="22"/>
        </w:rPr>
        <w:t>A-33-A</w:t>
      </w:r>
      <w:r w:rsidRPr="00D57CA8">
        <w:rPr>
          <w:rFonts w:ascii="Arial Narrow" w:hAnsi="Arial Narrow"/>
          <w:sz w:val="22"/>
          <w:szCs w:val="22"/>
        </w:rPr>
        <w:t xml:space="preserve"> </w:t>
      </w:r>
      <w:r w:rsidR="00361A66" w:rsidRPr="00D57CA8">
        <w:rPr>
          <w:rFonts w:ascii="Arial Narrow" w:hAnsi="Arial Narrow"/>
          <w:sz w:val="22"/>
          <w:szCs w:val="22"/>
        </w:rPr>
        <w:t>Grading</w:t>
      </w:r>
      <w:r w:rsidRPr="00D57CA8">
        <w:rPr>
          <w:rFonts w:ascii="Arial Narrow" w:hAnsi="Arial Narrow"/>
          <w:sz w:val="22"/>
          <w:szCs w:val="22"/>
        </w:rPr>
        <w:t xml:space="preserve"> </w:t>
      </w:r>
    </w:p>
    <w:p w14:paraId="42974491" w14:textId="4A2D15FE" w:rsidR="009A7CA9" w:rsidRPr="00D57CA8" w:rsidRDefault="00241156" w:rsidP="00361A66">
      <w:pPr>
        <w:tabs>
          <w:tab w:val="left" w:pos="5760"/>
        </w:tabs>
        <w:spacing w:line="240" w:lineRule="exact"/>
        <w:ind w:left="1440" w:right="-284" w:hanging="1440"/>
        <w:rPr>
          <w:rFonts w:ascii="Arial Narrow" w:hAnsi="Arial Narrow"/>
          <w:sz w:val="22"/>
          <w:szCs w:val="22"/>
        </w:rPr>
      </w:pPr>
      <w:r w:rsidRPr="00D57CA8">
        <w:rPr>
          <w:rFonts w:ascii="Arial Narrow" w:hAnsi="Arial Narrow"/>
          <w:sz w:val="22"/>
          <w:szCs w:val="22"/>
        </w:rPr>
        <w:tab/>
      </w:r>
      <w:r w:rsidRPr="00D57CA8">
        <w:rPr>
          <w:rFonts w:ascii="Arial Narrow" w:hAnsi="Arial Narrow"/>
          <w:sz w:val="22"/>
          <w:szCs w:val="22"/>
        </w:rPr>
        <w:tab/>
        <w:t xml:space="preserve">      </w:t>
      </w:r>
      <w:r w:rsidR="00361A66" w:rsidRPr="00D57CA8">
        <w:rPr>
          <w:rFonts w:ascii="Arial Narrow" w:hAnsi="Arial Narrow"/>
          <w:sz w:val="22"/>
          <w:szCs w:val="22"/>
        </w:rPr>
        <w:t>Plan Review</w:t>
      </w:r>
      <w:r w:rsidRPr="00D57CA8">
        <w:rPr>
          <w:rFonts w:ascii="Arial Narrow" w:hAnsi="Arial Narrow"/>
          <w:sz w:val="22"/>
          <w:szCs w:val="22"/>
        </w:rPr>
        <w:t xml:space="preserve"> Fees and </w:t>
      </w:r>
      <w:r w:rsidR="00361A66" w:rsidRPr="00D57CA8">
        <w:rPr>
          <w:rFonts w:ascii="Arial Narrow" w:hAnsi="Arial Narrow"/>
          <w:sz w:val="22"/>
          <w:szCs w:val="22"/>
        </w:rPr>
        <w:t>A-33-B</w:t>
      </w:r>
      <w:r w:rsidRPr="00D57CA8">
        <w:rPr>
          <w:rFonts w:ascii="Arial Narrow" w:hAnsi="Arial Narrow"/>
          <w:sz w:val="22"/>
          <w:szCs w:val="22"/>
        </w:rPr>
        <w:t xml:space="preserve"> Grading Permit</w:t>
      </w:r>
      <w:r w:rsidR="00361A66" w:rsidRPr="00D57CA8">
        <w:rPr>
          <w:rFonts w:ascii="Arial Narrow" w:hAnsi="Arial Narrow"/>
          <w:sz w:val="22"/>
          <w:szCs w:val="22"/>
        </w:rPr>
        <w:t xml:space="preserve"> </w:t>
      </w:r>
      <w:r w:rsidRPr="00D57CA8">
        <w:rPr>
          <w:rFonts w:ascii="Arial Narrow" w:hAnsi="Arial Narrow"/>
          <w:sz w:val="22"/>
          <w:szCs w:val="22"/>
        </w:rPr>
        <w:t>Fees</w:t>
      </w:r>
      <w:r w:rsidR="0018754B" w:rsidRPr="00D57CA8">
        <w:rPr>
          <w:rFonts w:ascii="Arial Narrow" w:hAnsi="Arial Narrow"/>
          <w:sz w:val="22"/>
          <w:szCs w:val="22"/>
        </w:rPr>
        <w:t>*</w:t>
      </w:r>
    </w:p>
    <w:p w14:paraId="482B3DF2" w14:textId="12F5B3E4" w:rsidR="009A7CA9" w:rsidRPr="00D57CA8" w:rsidRDefault="009A7CA9" w:rsidP="009A7CA9">
      <w:pPr>
        <w:tabs>
          <w:tab w:val="left" w:pos="5760"/>
          <w:tab w:val="left" w:pos="6567"/>
        </w:tabs>
        <w:spacing w:line="240" w:lineRule="exact"/>
        <w:rPr>
          <w:rFonts w:ascii="Arial Narrow" w:hAnsi="Arial Narrow"/>
          <w:sz w:val="22"/>
          <w:szCs w:val="22"/>
        </w:rPr>
      </w:pPr>
      <w:r w:rsidRPr="00D57CA8">
        <w:rPr>
          <w:rFonts w:ascii="Arial Narrow" w:hAnsi="Arial Narrow"/>
          <w:sz w:val="22"/>
          <w:szCs w:val="22"/>
        </w:rPr>
        <w:t>Land Use Inspection Requests – Additional (Not Included in Permits)</w:t>
      </w:r>
      <w:r w:rsidRPr="00D57CA8">
        <w:rPr>
          <w:rFonts w:ascii="Arial Narrow" w:hAnsi="Arial Narrow"/>
          <w:sz w:val="22"/>
          <w:szCs w:val="22"/>
        </w:rPr>
        <w:tab/>
        <w:t>$</w:t>
      </w:r>
      <w:r w:rsidR="00874364" w:rsidRPr="00D57CA8">
        <w:rPr>
          <w:rFonts w:ascii="Arial Narrow" w:hAnsi="Arial Narrow"/>
          <w:sz w:val="22"/>
          <w:szCs w:val="22"/>
        </w:rPr>
        <w:t xml:space="preserve">  </w:t>
      </w:r>
      <w:r w:rsidR="00967DCA" w:rsidRPr="00D57CA8">
        <w:rPr>
          <w:rFonts w:ascii="Arial Narrow" w:hAnsi="Arial Narrow"/>
          <w:sz w:val="22"/>
          <w:szCs w:val="22"/>
        </w:rPr>
        <w:t xml:space="preserve">   </w:t>
      </w:r>
      <w:r w:rsidRPr="00D57CA8">
        <w:rPr>
          <w:rFonts w:ascii="Arial Narrow" w:hAnsi="Arial Narrow"/>
          <w:sz w:val="22"/>
          <w:szCs w:val="22"/>
        </w:rPr>
        <w:t>45.00</w:t>
      </w:r>
    </w:p>
    <w:p w14:paraId="2A19CA03" w14:textId="15DC50E6" w:rsidR="00C1001C" w:rsidRPr="00D57CA8" w:rsidRDefault="009A7CA9" w:rsidP="00DF65B2">
      <w:pPr>
        <w:tabs>
          <w:tab w:val="left" w:pos="5760"/>
        </w:tabs>
        <w:rPr>
          <w:rFonts w:ascii="Arial Narrow" w:hAnsi="Arial Narrow"/>
          <w:sz w:val="22"/>
          <w:szCs w:val="22"/>
        </w:rPr>
      </w:pPr>
      <w:r w:rsidRPr="00D57CA8">
        <w:rPr>
          <w:rFonts w:ascii="Arial Narrow" w:hAnsi="Arial Narrow"/>
          <w:sz w:val="22"/>
          <w:szCs w:val="22"/>
        </w:rPr>
        <w:t>Lot Line Adjustment Application</w:t>
      </w:r>
      <w:r w:rsidRPr="00D57CA8">
        <w:rPr>
          <w:rFonts w:ascii="Arial Narrow" w:hAnsi="Arial Narrow"/>
          <w:sz w:val="22"/>
          <w:szCs w:val="22"/>
        </w:rPr>
        <w:tab/>
        <w:t>$</w:t>
      </w:r>
      <w:r w:rsidR="00967DCA" w:rsidRPr="00D57CA8">
        <w:rPr>
          <w:rFonts w:ascii="Arial Narrow" w:hAnsi="Arial Narrow"/>
          <w:sz w:val="22"/>
          <w:szCs w:val="22"/>
        </w:rPr>
        <w:t xml:space="preserve">   </w:t>
      </w:r>
      <w:r w:rsidR="00C1001C" w:rsidRPr="00D57CA8">
        <w:rPr>
          <w:rFonts w:ascii="Arial Narrow" w:hAnsi="Arial Narrow"/>
          <w:sz w:val="22"/>
          <w:szCs w:val="22"/>
        </w:rPr>
        <w:t xml:space="preserve">500.00 </w:t>
      </w:r>
      <w:r w:rsidR="00967DCA" w:rsidRPr="00D57CA8">
        <w:rPr>
          <w:rFonts w:ascii="Arial Narrow" w:hAnsi="Arial Narrow"/>
          <w:sz w:val="22"/>
          <w:szCs w:val="22"/>
        </w:rPr>
        <w:t xml:space="preserve">200.00 </w:t>
      </w:r>
      <w:r w:rsidRPr="00D57CA8">
        <w:rPr>
          <w:rFonts w:ascii="Arial Narrow" w:hAnsi="Arial Narrow"/>
          <w:sz w:val="22"/>
          <w:szCs w:val="22"/>
        </w:rPr>
        <w:t xml:space="preserve">Plus additional </w:t>
      </w:r>
      <w:r w:rsidRPr="00D57CA8">
        <w:rPr>
          <w:rFonts w:ascii="Arial Narrow" w:hAnsi="Arial Narrow" w:cs="Miriam"/>
          <w:sz w:val="22"/>
          <w:szCs w:val="22"/>
        </w:rPr>
        <w:t>fees assessed</w:t>
      </w:r>
      <w:r w:rsidRPr="00D57CA8">
        <w:rPr>
          <w:rFonts w:ascii="Arial Narrow" w:hAnsi="Arial Narrow"/>
          <w:sz w:val="22"/>
          <w:szCs w:val="22"/>
        </w:rPr>
        <w:t>*</w:t>
      </w:r>
    </w:p>
    <w:p w14:paraId="40185089" w14:textId="4F7F103C" w:rsidR="00AC1311" w:rsidRDefault="00AC1311" w:rsidP="00DF65B2">
      <w:pPr>
        <w:tabs>
          <w:tab w:val="left" w:pos="5760"/>
        </w:tabs>
        <w:rPr>
          <w:rFonts w:ascii="Arial Narrow" w:hAnsi="Arial Narrow"/>
          <w:sz w:val="22"/>
          <w:szCs w:val="22"/>
        </w:rPr>
      </w:pPr>
      <w:r w:rsidRPr="00D57CA8">
        <w:rPr>
          <w:rFonts w:ascii="Arial Narrow" w:hAnsi="Arial Narrow"/>
          <w:sz w:val="22"/>
          <w:szCs w:val="22"/>
        </w:rPr>
        <w:t>Floodplain Development Review</w:t>
      </w:r>
      <w:r w:rsidRPr="00D57CA8">
        <w:rPr>
          <w:rFonts w:ascii="Arial Narrow" w:hAnsi="Arial Narrow"/>
          <w:sz w:val="22"/>
          <w:szCs w:val="22"/>
        </w:rPr>
        <w:tab/>
        <w:t>$   600.00 minimum (hourly thereafter)</w:t>
      </w:r>
    </w:p>
    <w:p w14:paraId="589E9AD2" w14:textId="4B63F3EA" w:rsidR="00CD32DD" w:rsidRPr="00CD32DD" w:rsidRDefault="00CD32DD" w:rsidP="00DF65B2">
      <w:pPr>
        <w:tabs>
          <w:tab w:val="left" w:pos="5760"/>
        </w:tabs>
        <w:rPr>
          <w:rFonts w:ascii="Arial Narrow" w:hAnsi="Arial Narrow"/>
          <w:sz w:val="22"/>
          <w:szCs w:val="22"/>
          <w:lang w:val="fr-FR"/>
        </w:rPr>
      </w:pPr>
      <w:r w:rsidRPr="00CD32DD">
        <w:rPr>
          <w:rFonts w:ascii="Arial Narrow" w:hAnsi="Arial Narrow"/>
          <w:sz w:val="22"/>
          <w:szCs w:val="22"/>
          <w:highlight w:val="green"/>
          <w:lang w:val="fr-FR"/>
        </w:rPr>
        <w:t xml:space="preserve">Street Identification Change </w:t>
      </w:r>
      <w:r w:rsidRPr="00CD32DD">
        <w:rPr>
          <w:rFonts w:ascii="Arial Narrow" w:hAnsi="Arial Narrow"/>
          <w:sz w:val="22"/>
          <w:szCs w:val="22"/>
          <w:highlight w:val="green"/>
          <w:lang w:val="fr-FR"/>
        </w:rPr>
        <w:tab/>
        <w:t xml:space="preserve">$   500.00 minimum Plus </w:t>
      </w:r>
      <w:proofErr w:type="spellStart"/>
      <w:r w:rsidRPr="00CD32DD">
        <w:rPr>
          <w:rFonts w:ascii="Arial Narrow" w:hAnsi="Arial Narrow"/>
          <w:sz w:val="22"/>
          <w:szCs w:val="22"/>
          <w:highlight w:val="green"/>
          <w:lang w:val="fr-FR"/>
        </w:rPr>
        <w:t>additional</w:t>
      </w:r>
      <w:proofErr w:type="spellEnd"/>
      <w:r w:rsidRPr="00CD32DD">
        <w:rPr>
          <w:rFonts w:ascii="Arial Narrow" w:hAnsi="Arial Narrow"/>
          <w:sz w:val="22"/>
          <w:szCs w:val="22"/>
          <w:highlight w:val="green"/>
          <w:lang w:val="fr-FR"/>
        </w:rPr>
        <w:t xml:space="preserve"> </w:t>
      </w:r>
      <w:proofErr w:type="spellStart"/>
      <w:r w:rsidRPr="00CD32DD">
        <w:rPr>
          <w:rFonts w:ascii="Arial Narrow" w:hAnsi="Arial Narrow"/>
          <w:sz w:val="22"/>
          <w:szCs w:val="22"/>
          <w:highlight w:val="green"/>
          <w:lang w:val="fr-FR"/>
        </w:rPr>
        <w:t>fees</w:t>
      </w:r>
      <w:proofErr w:type="spellEnd"/>
      <w:r w:rsidRPr="00CD32DD">
        <w:rPr>
          <w:rFonts w:ascii="Arial Narrow" w:hAnsi="Arial Narrow"/>
          <w:sz w:val="22"/>
          <w:szCs w:val="22"/>
          <w:highlight w:val="green"/>
          <w:lang w:val="fr-FR"/>
        </w:rPr>
        <w:t xml:space="preserve"> </w:t>
      </w:r>
      <w:proofErr w:type="spellStart"/>
      <w:r w:rsidRPr="00CD32DD">
        <w:rPr>
          <w:rFonts w:ascii="Arial Narrow" w:hAnsi="Arial Narrow"/>
          <w:sz w:val="22"/>
          <w:szCs w:val="22"/>
          <w:highlight w:val="green"/>
          <w:lang w:val="fr-FR"/>
        </w:rPr>
        <w:t>assessed</w:t>
      </w:r>
      <w:proofErr w:type="spellEnd"/>
      <w:r w:rsidRPr="00CD32DD">
        <w:rPr>
          <w:rFonts w:ascii="Arial Narrow" w:hAnsi="Arial Narrow"/>
          <w:sz w:val="22"/>
          <w:szCs w:val="22"/>
          <w:highlight w:val="green"/>
          <w:lang w:val="fr-FR"/>
        </w:rPr>
        <w:t>*</w:t>
      </w:r>
    </w:p>
    <w:p w14:paraId="3DF45A76" w14:textId="4A03E85A" w:rsidR="009A7CA9" w:rsidRPr="00CD32DD" w:rsidRDefault="009A7CA9" w:rsidP="009A7CA9">
      <w:pPr>
        <w:tabs>
          <w:tab w:val="left" w:pos="5760"/>
        </w:tabs>
        <w:spacing w:after="60" w:line="240" w:lineRule="exact"/>
        <w:rPr>
          <w:rFonts w:ascii="Arial Narrow" w:hAnsi="Arial Narrow"/>
          <w:sz w:val="22"/>
          <w:szCs w:val="22"/>
          <w:lang w:val="fr-FR"/>
        </w:rPr>
      </w:pPr>
      <w:r w:rsidRPr="00CD32DD">
        <w:rPr>
          <w:rFonts w:ascii="Arial Narrow" w:hAnsi="Arial Narrow"/>
          <w:sz w:val="22"/>
          <w:szCs w:val="22"/>
          <w:lang w:val="fr-FR"/>
        </w:rPr>
        <w:tab/>
      </w:r>
    </w:p>
    <w:p w14:paraId="623F29C5" w14:textId="77777777" w:rsidR="00062FB3" w:rsidRPr="00CD32DD" w:rsidRDefault="00062FB3" w:rsidP="009A7CA9">
      <w:pPr>
        <w:tabs>
          <w:tab w:val="left" w:pos="5760"/>
        </w:tabs>
        <w:spacing w:line="240" w:lineRule="exact"/>
        <w:rPr>
          <w:rFonts w:ascii="Arial Narrow" w:hAnsi="Arial Narrow"/>
          <w:sz w:val="22"/>
          <w:szCs w:val="22"/>
          <w:lang w:val="fr-FR"/>
        </w:rPr>
      </w:pPr>
    </w:p>
    <w:p w14:paraId="2C3260A8" w14:textId="00D35699"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t>P</w:t>
      </w:r>
      <w:r w:rsidR="0044564A">
        <w:rPr>
          <w:rFonts w:ascii="Arial Narrow" w:hAnsi="Arial Narrow"/>
          <w:b/>
          <w:sz w:val="22"/>
          <w:szCs w:val="22"/>
          <w:u w:val="single"/>
        </w:rPr>
        <w:t>UBLIC INFRASTRUCTURE DISTRICTS</w:t>
      </w:r>
    </w:p>
    <w:p w14:paraId="23B2CAB3" w14:textId="77777777"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14:paraId="1D16FB50" w14:textId="77777777"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14:paraId="15B3EE14" w14:textId="77777777" w:rsidR="002D43EA" w:rsidRPr="00874364" w:rsidRDefault="002D43EA" w:rsidP="009A7CA9">
      <w:pPr>
        <w:tabs>
          <w:tab w:val="left" w:pos="5760"/>
        </w:tabs>
        <w:spacing w:line="240" w:lineRule="exact"/>
        <w:rPr>
          <w:rFonts w:ascii="Arial Narrow" w:hAnsi="Arial Narrow"/>
          <w:sz w:val="22"/>
          <w:szCs w:val="22"/>
        </w:rPr>
      </w:pPr>
    </w:p>
    <w:p w14:paraId="32C129B7"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14:paraId="376A3104"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FE730A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634189F2"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14:paraId="6455F3AF"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14:paraId="50727A8F" w14:textId="77777777"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52D48EB3" w14:textId="77777777"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3F733F32" w14:textId="77777777"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434C36A8" w14:textId="77777777"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20EEFBA" w14:textId="77777777" w:rsidR="0044564A" w:rsidRDefault="0044564A" w:rsidP="009A7CA9">
      <w:pPr>
        <w:spacing w:after="60" w:line="240" w:lineRule="exact"/>
        <w:rPr>
          <w:rFonts w:ascii="Arial Narrow" w:hAnsi="Arial Narrow"/>
          <w:b/>
          <w:sz w:val="20"/>
          <w:szCs w:val="20"/>
        </w:rPr>
      </w:pPr>
    </w:p>
    <w:p w14:paraId="4A6FE5C3" w14:textId="75583CCC" w:rsidR="000D1484" w:rsidRDefault="00FE36E3" w:rsidP="000D1484">
      <w:pPr>
        <w:jc w:val="center"/>
        <w:rPr>
          <w:rFonts w:ascii="Arial Narrow" w:hAnsi="Arial Narrow"/>
          <w:b/>
          <w:sz w:val="20"/>
          <w:szCs w:val="20"/>
        </w:rPr>
      </w:pPr>
      <w:r>
        <w:rPr>
          <w:rFonts w:ascii="Arial Narrow" w:hAnsi="Arial Narrow"/>
          <w:b/>
          <w:sz w:val="20"/>
          <w:szCs w:val="20"/>
          <w:u w:val="single"/>
        </w:rPr>
        <w:t>*GENERAL NOTES</w:t>
      </w:r>
    </w:p>
    <w:p w14:paraId="4A2FAB86" w14:textId="77777777" w:rsidR="00FE36E3" w:rsidRPr="00803BBF" w:rsidRDefault="00FE36E3" w:rsidP="00FE36E3">
      <w:pPr>
        <w:jc w:val="both"/>
        <w:rPr>
          <w:rFonts w:ascii="Arial Narrow" w:hAnsi="Arial Narrow"/>
          <w:b/>
          <w:sz w:val="20"/>
          <w:szCs w:val="20"/>
        </w:rPr>
      </w:pPr>
      <w:r w:rsidRPr="00803BBF">
        <w:rPr>
          <w:rFonts w:ascii="Arial Narrow" w:hAnsi="Arial Narrow"/>
          <w:sz w:val="20"/>
          <w:szCs w:val="20"/>
          <w:u w:val="single"/>
        </w:rPr>
        <w:t>Professional Fees</w:t>
      </w:r>
      <w:r w:rsidRPr="00803BBF">
        <w:rPr>
          <w:rFonts w:ascii="Arial Narrow" w:hAnsi="Arial Narrow"/>
          <w:sz w:val="20"/>
          <w:szCs w:val="20"/>
        </w:rPr>
        <w:t xml:space="preserve">: </w:t>
      </w:r>
      <w:r w:rsidR="009A7CA9" w:rsidRPr="00803BBF">
        <w:rPr>
          <w:rFonts w:ascii="Arial Narrow" w:hAnsi="Arial Narrow"/>
          <w:sz w:val="20"/>
          <w:szCs w:val="20"/>
        </w:rPr>
        <w:t>The City engages professionals, such as attorneys and engineers, to conduct reviews of applications, permits, plat maps and other matters or documents not specifically listed herein. The costs of these professional services vary, depending on the specific application, permit, plat map or document/matter reviewed. The City shall assess fees in addition to those listed above to cover the costs of these professional services.</w:t>
      </w:r>
      <w:r w:rsidR="001C7088" w:rsidRPr="00803BBF">
        <w:rPr>
          <w:rFonts w:ascii="Arial Narrow" w:hAnsi="Arial Narrow"/>
          <w:b/>
          <w:sz w:val="20"/>
          <w:szCs w:val="20"/>
        </w:rPr>
        <w:t xml:space="preserve"> </w:t>
      </w:r>
    </w:p>
    <w:p w14:paraId="3A2CC4A9" w14:textId="77777777" w:rsidR="00FE36E3" w:rsidRPr="0020287C" w:rsidRDefault="00FE36E3" w:rsidP="0019485F">
      <w:pPr>
        <w:rPr>
          <w:rFonts w:ascii="Arial Narrow" w:hAnsi="Arial Narrow"/>
          <w:b/>
          <w:sz w:val="10"/>
          <w:szCs w:val="10"/>
        </w:rPr>
      </w:pPr>
    </w:p>
    <w:p w14:paraId="0309A001" w14:textId="5DF0FF7D" w:rsidR="009A7CA9" w:rsidRPr="00803BBF" w:rsidRDefault="00FE36E3" w:rsidP="00FE36E3">
      <w:pPr>
        <w:jc w:val="both"/>
        <w:rPr>
          <w:rFonts w:ascii="Arial Narrow" w:hAnsi="Arial Narrow"/>
          <w:sz w:val="20"/>
          <w:szCs w:val="20"/>
        </w:rPr>
      </w:pPr>
      <w:r w:rsidRPr="00803BBF">
        <w:rPr>
          <w:rFonts w:ascii="Arial Narrow" w:hAnsi="Arial Narrow"/>
          <w:sz w:val="20"/>
          <w:szCs w:val="20"/>
          <w:u w:val="single"/>
        </w:rPr>
        <w:t>Publication &amp; Associated Expense Fees</w:t>
      </w:r>
      <w:r w:rsidRPr="00803BBF">
        <w:rPr>
          <w:rFonts w:ascii="Arial Narrow" w:hAnsi="Arial Narrow"/>
          <w:sz w:val="20"/>
          <w:szCs w:val="20"/>
        </w:rPr>
        <w:t xml:space="preserve"> </w:t>
      </w:r>
      <w:r w:rsidR="009A7CA9" w:rsidRPr="00803BBF">
        <w:rPr>
          <w:rFonts w:ascii="Arial Narrow" w:hAnsi="Arial Narrow"/>
          <w:sz w:val="20"/>
          <w:szCs w:val="20"/>
        </w:rPr>
        <w:t xml:space="preserve">the actual cost </w:t>
      </w:r>
      <w:r w:rsidRPr="00803BBF">
        <w:rPr>
          <w:rFonts w:ascii="Arial Narrow" w:hAnsi="Arial Narrow"/>
          <w:sz w:val="20"/>
          <w:szCs w:val="20"/>
        </w:rPr>
        <w:t>of any required publication of n</w:t>
      </w:r>
      <w:r w:rsidR="009A7CA9" w:rsidRPr="00803BBF">
        <w:rPr>
          <w:rFonts w:ascii="Arial Narrow" w:hAnsi="Arial Narrow"/>
          <w:sz w:val="20"/>
          <w:szCs w:val="20"/>
        </w:rPr>
        <w:t>otice and/or</w:t>
      </w:r>
      <w:r w:rsidRPr="00803BBF">
        <w:rPr>
          <w:rFonts w:ascii="Arial Narrow" w:hAnsi="Arial Narrow"/>
          <w:sz w:val="20"/>
          <w:szCs w:val="20"/>
        </w:rPr>
        <w:t xml:space="preserve"> mailing of n</w:t>
      </w:r>
      <w:r w:rsidR="009A7CA9" w:rsidRPr="00803BBF">
        <w:rPr>
          <w:rFonts w:ascii="Arial Narrow" w:hAnsi="Arial Narrow"/>
          <w:sz w:val="20"/>
          <w:szCs w:val="20"/>
        </w:rPr>
        <w:t xml:space="preserve">otice as required under </w:t>
      </w:r>
      <w:r w:rsidRPr="00803BBF">
        <w:rPr>
          <w:rFonts w:ascii="Arial Narrow" w:hAnsi="Arial Narrow"/>
          <w:sz w:val="20"/>
          <w:szCs w:val="20"/>
        </w:rPr>
        <w:t xml:space="preserve">any Title of the Toquerville City Code or the Utah Municipal Land Use, Development and Management Act (Utah Code Ann. § 10-9a-101 </w:t>
      </w:r>
      <w:r w:rsidRPr="00803BBF">
        <w:rPr>
          <w:rFonts w:ascii="Arial Narrow" w:hAnsi="Arial Narrow"/>
          <w:i/>
          <w:sz w:val="20"/>
          <w:szCs w:val="20"/>
        </w:rPr>
        <w:t>et seq</w:t>
      </w:r>
      <w:r w:rsidRPr="00803BBF">
        <w:rPr>
          <w:rFonts w:ascii="Arial Narrow" w:hAnsi="Arial Narrow"/>
          <w:sz w:val="20"/>
          <w:szCs w:val="20"/>
        </w:rPr>
        <w:t>) must</w:t>
      </w:r>
      <w:r w:rsidR="009A7CA9" w:rsidRPr="00803BBF">
        <w:rPr>
          <w:rFonts w:ascii="Arial Narrow" w:hAnsi="Arial Narrow"/>
          <w:sz w:val="20"/>
          <w:szCs w:val="20"/>
        </w:rPr>
        <w:t xml:space="preserve"> </w:t>
      </w:r>
      <w:proofErr w:type="gramStart"/>
      <w:r w:rsidR="009A7CA9" w:rsidRPr="00803BBF">
        <w:rPr>
          <w:rFonts w:ascii="Arial Narrow" w:hAnsi="Arial Narrow"/>
          <w:sz w:val="20"/>
          <w:szCs w:val="20"/>
        </w:rPr>
        <w:t>be paid</w:t>
      </w:r>
      <w:proofErr w:type="gramEnd"/>
      <w:r w:rsidR="009A7CA9" w:rsidRPr="00803BBF">
        <w:rPr>
          <w:rFonts w:ascii="Arial Narrow" w:hAnsi="Arial Narrow"/>
          <w:sz w:val="20"/>
          <w:szCs w:val="20"/>
        </w:rPr>
        <w:t xml:space="preserve"> by the applicant as a condition precedent to any corresponding land use application/permit approval. The applicant is also responsible for any associated costs</w:t>
      </w:r>
      <w:r w:rsidRPr="00803BBF">
        <w:rPr>
          <w:rFonts w:ascii="Arial Narrow" w:hAnsi="Arial Narrow"/>
          <w:sz w:val="20"/>
          <w:szCs w:val="20"/>
        </w:rPr>
        <w:t xml:space="preserve"> and expenses the City may incur in relation to processing land use application or permit</w:t>
      </w:r>
      <w:r w:rsidR="00DD5F34" w:rsidRPr="00803BBF">
        <w:rPr>
          <w:rFonts w:ascii="Arial Narrow" w:hAnsi="Arial Narrow"/>
          <w:sz w:val="20"/>
          <w:szCs w:val="20"/>
        </w:rPr>
        <w:t xml:space="preserve">, including but not limited </w:t>
      </w:r>
      <w:proofErr w:type="gramStart"/>
      <w:r w:rsidR="00DD5F34" w:rsidRPr="00803BBF">
        <w:rPr>
          <w:rFonts w:ascii="Arial Narrow" w:hAnsi="Arial Narrow"/>
          <w:sz w:val="20"/>
          <w:szCs w:val="20"/>
        </w:rPr>
        <w:t>to:</w:t>
      </w:r>
      <w:proofErr w:type="gramEnd"/>
      <w:r w:rsidR="00DD5F34" w:rsidRPr="00803BBF">
        <w:rPr>
          <w:rFonts w:ascii="Arial Narrow" w:hAnsi="Arial Narrow"/>
          <w:sz w:val="20"/>
          <w:szCs w:val="20"/>
        </w:rPr>
        <w:t xml:space="preserve"> u</w:t>
      </w:r>
      <w:r w:rsidR="009A7CA9" w:rsidRPr="00803BBF">
        <w:rPr>
          <w:rFonts w:ascii="Arial Narrow" w:hAnsi="Arial Narrow"/>
          <w:sz w:val="20"/>
          <w:szCs w:val="20"/>
        </w:rPr>
        <w:t>pdatin</w:t>
      </w:r>
      <w:r w:rsidR="00DD5F34" w:rsidRPr="00803BBF">
        <w:rPr>
          <w:rFonts w:ascii="Arial Narrow" w:hAnsi="Arial Narrow"/>
          <w:sz w:val="20"/>
          <w:szCs w:val="20"/>
        </w:rPr>
        <w:t>g of the City’s zoning maps and GIS data, General Plan a</w:t>
      </w:r>
      <w:r w:rsidR="009A7CA9" w:rsidRPr="00803BBF">
        <w:rPr>
          <w:rFonts w:ascii="Arial Narrow" w:hAnsi="Arial Narrow"/>
          <w:sz w:val="20"/>
          <w:szCs w:val="20"/>
        </w:rPr>
        <w:t xml:space="preserve">mendments, </w:t>
      </w:r>
      <w:r w:rsidR="00DD5F34" w:rsidRPr="00803BBF">
        <w:rPr>
          <w:rFonts w:ascii="Arial Narrow" w:hAnsi="Arial Narrow"/>
          <w:sz w:val="20"/>
          <w:szCs w:val="20"/>
        </w:rPr>
        <w:t>s</w:t>
      </w:r>
      <w:r w:rsidR="009A7CA9" w:rsidRPr="00803BBF">
        <w:rPr>
          <w:rFonts w:ascii="Arial Narrow" w:hAnsi="Arial Narrow"/>
          <w:sz w:val="20"/>
          <w:szCs w:val="20"/>
        </w:rPr>
        <w:t xml:space="preserve">pecial </w:t>
      </w:r>
      <w:r w:rsidR="00DD5F34" w:rsidRPr="00803BBF">
        <w:rPr>
          <w:rFonts w:ascii="Arial Narrow" w:hAnsi="Arial Narrow"/>
          <w:sz w:val="20"/>
          <w:szCs w:val="20"/>
        </w:rPr>
        <w:t>meeting noticing and additional s</w:t>
      </w:r>
      <w:r w:rsidR="009A7CA9" w:rsidRPr="00803BBF">
        <w:rPr>
          <w:rFonts w:ascii="Arial Narrow" w:hAnsi="Arial Narrow"/>
          <w:sz w:val="20"/>
          <w:szCs w:val="20"/>
        </w:rPr>
        <w:t xml:space="preserve">taff </w:t>
      </w:r>
      <w:r w:rsidR="00DD5F34" w:rsidRPr="00803BBF">
        <w:rPr>
          <w:rFonts w:ascii="Arial Narrow" w:hAnsi="Arial Narrow"/>
          <w:sz w:val="20"/>
          <w:szCs w:val="20"/>
        </w:rPr>
        <w:t>fees and research f</w:t>
      </w:r>
      <w:r w:rsidR="009A7CA9" w:rsidRPr="00803BBF">
        <w:rPr>
          <w:rFonts w:ascii="Arial Narrow" w:hAnsi="Arial Narrow"/>
          <w:sz w:val="20"/>
          <w:szCs w:val="20"/>
        </w:rPr>
        <w:t xml:space="preserve">ees.  Applicant will be sent an invoice for all said charges from </w:t>
      </w:r>
      <w:r w:rsidR="00DD5F34" w:rsidRPr="00803BBF">
        <w:rPr>
          <w:rFonts w:ascii="Arial Narrow" w:hAnsi="Arial Narrow"/>
          <w:sz w:val="20"/>
          <w:szCs w:val="20"/>
        </w:rPr>
        <w:t xml:space="preserve">the </w:t>
      </w:r>
      <w:r w:rsidR="009A7CA9" w:rsidRPr="00803BBF">
        <w:rPr>
          <w:rFonts w:ascii="Arial Narrow" w:hAnsi="Arial Narrow"/>
          <w:sz w:val="20"/>
          <w:szCs w:val="20"/>
        </w:rPr>
        <w:t>City, due and payable upon receipt</w:t>
      </w:r>
      <w:proofErr w:type="gramStart"/>
      <w:r w:rsidR="009A7CA9" w:rsidRPr="00803BBF">
        <w:rPr>
          <w:rFonts w:ascii="Arial Narrow" w:hAnsi="Arial Narrow"/>
          <w:sz w:val="20"/>
          <w:szCs w:val="20"/>
        </w:rPr>
        <w:t xml:space="preserve">.  </w:t>
      </w:r>
      <w:proofErr w:type="gramEnd"/>
    </w:p>
    <w:p w14:paraId="42CC5C5B" w14:textId="36F02E0C" w:rsidR="00FE36E3" w:rsidRPr="0020287C" w:rsidRDefault="00FE36E3" w:rsidP="0019485F">
      <w:pPr>
        <w:rPr>
          <w:rFonts w:ascii="Arial Narrow" w:hAnsi="Arial Narrow"/>
          <w:sz w:val="10"/>
          <w:szCs w:val="10"/>
        </w:rPr>
      </w:pPr>
    </w:p>
    <w:p w14:paraId="372348F1" w14:textId="00F33853" w:rsidR="00DD5F34" w:rsidRPr="00803BBF" w:rsidRDefault="00DD5F34" w:rsidP="003F5552">
      <w:pPr>
        <w:jc w:val="both"/>
        <w:rPr>
          <w:rFonts w:ascii="Arial Narrow" w:hAnsi="Arial Narrow"/>
          <w:sz w:val="20"/>
          <w:szCs w:val="20"/>
        </w:rPr>
      </w:pPr>
      <w:r w:rsidRPr="00803BBF">
        <w:rPr>
          <w:rFonts w:ascii="Arial Narrow" w:hAnsi="Arial Narrow"/>
          <w:sz w:val="20"/>
          <w:szCs w:val="20"/>
          <w:u w:val="single"/>
        </w:rPr>
        <w:t>Timing of Payment of Application Fees</w:t>
      </w:r>
      <w:r w:rsidRPr="00803BBF">
        <w:rPr>
          <w:rFonts w:ascii="Arial Narrow" w:hAnsi="Arial Narrow"/>
          <w:sz w:val="20"/>
          <w:szCs w:val="20"/>
        </w:rPr>
        <w:t xml:space="preserve">: all application fees set forth above must </w:t>
      </w:r>
      <w:proofErr w:type="gramStart"/>
      <w:r w:rsidRPr="00803BBF">
        <w:rPr>
          <w:rFonts w:ascii="Arial Narrow" w:hAnsi="Arial Narrow"/>
          <w:sz w:val="20"/>
          <w:szCs w:val="20"/>
        </w:rPr>
        <w:t>be paid</w:t>
      </w:r>
      <w:proofErr w:type="gramEnd"/>
      <w:r w:rsidRPr="00803BBF">
        <w:rPr>
          <w:rFonts w:ascii="Arial Narrow" w:hAnsi="Arial Narrow"/>
          <w:sz w:val="20"/>
          <w:szCs w:val="20"/>
        </w:rPr>
        <w:t xml:space="preserve"> at the time of submission of the Application</w:t>
      </w:r>
      <w:r w:rsidR="003F5552" w:rsidRPr="00803BBF">
        <w:rPr>
          <w:rFonts w:ascii="Arial Narrow" w:hAnsi="Arial Narrow"/>
          <w:sz w:val="20"/>
          <w:szCs w:val="20"/>
        </w:rPr>
        <w:t xml:space="preserve">. </w:t>
      </w:r>
      <w:r w:rsidRPr="00803BBF">
        <w:rPr>
          <w:rFonts w:ascii="Arial Narrow" w:hAnsi="Arial Narrow"/>
          <w:sz w:val="20"/>
          <w:szCs w:val="20"/>
        </w:rPr>
        <w:t>No initial review of any application will occur until payment of the application fee has been rendered</w:t>
      </w:r>
      <w:proofErr w:type="gramStart"/>
      <w:r w:rsidRPr="00803BBF">
        <w:rPr>
          <w:rFonts w:ascii="Arial Narrow" w:hAnsi="Arial Narrow"/>
          <w:sz w:val="20"/>
          <w:szCs w:val="20"/>
        </w:rPr>
        <w:t xml:space="preserve">.  </w:t>
      </w:r>
      <w:proofErr w:type="gramEnd"/>
    </w:p>
    <w:p w14:paraId="63642A2D" w14:textId="77777777" w:rsidR="00DD5F34" w:rsidRPr="00803BBF" w:rsidRDefault="00DD5F34" w:rsidP="0019485F">
      <w:pPr>
        <w:rPr>
          <w:rFonts w:ascii="Arial Narrow" w:hAnsi="Arial Narrow"/>
          <w:sz w:val="20"/>
          <w:szCs w:val="20"/>
        </w:rPr>
      </w:pPr>
    </w:p>
    <w:p w14:paraId="2EDA2EFA" w14:textId="77777777" w:rsidR="00FE36E3" w:rsidRPr="00803BBF" w:rsidRDefault="00FE36E3" w:rsidP="00FE36E3">
      <w:pPr>
        <w:rPr>
          <w:rFonts w:ascii="Arial Narrow" w:hAnsi="Arial Narrow"/>
          <w:bCs/>
          <w:sz w:val="20"/>
          <w:szCs w:val="20"/>
        </w:rPr>
      </w:pPr>
      <w:r w:rsidRPr="00803BBF">
        <w:rPr>
          <w:rFonts w:ascii="Arial Narrow" w:hAnsi="Arial Narrow"/>
          <w:sz w:val="20"/>
          <w:szCs w:val="20"/>
          <w:u w:val="single"/>
        </w:rPr>
        <w:t>Non-Refundability of Fees</w:t>
      </w:r>
      <w:r w:rsidRPr="00803BBF">
        <w:rPr>
          <w:rFonts w:ascii="Arial Narrow" w:hAnsi="Arial Narrow"/>
          <w:sz w:val="20"/>
          <w:szCs w:val="20"/>
        </w:rPr>
        <w:t xml:space="preserve">:  </w:t>
      </w:r>
      <w:r w:rsidRPr="00803BBF">
        <w:rPr>
          <w:rFonts w:ascii="Arial Narrow" w:hAnsi="Arial Narrow"/>
          <w:bCs/>
          <w:sz w:val="20"/>
          <w:szCs w:val="20"/>
        </w:rPr>
        <w:t>All fees set forth above are non-refundable, except at the discretion of the City Council.</w:t>
      </w:r>
    </w:p>
    <w:p w14:paraId="70EE3B7D" w14:textId="77777777" w:rsidR="0019485F" w:rsidRPr="0044564A" w:rsidRDefault="0019485F" w:rsidP="0019485F">
      <w:pPr>
        <w:rPr>
          <w:rFonts w:ascii="Arial Narrow" w:hAnsi="Arial Narrow"/>
          <w:b/>
          <w:sz w:val="20"/>
          <w:szCs w:val="20"/>
        </w:rPr>
      </w:pPr>
    </w:p>
    <w:p w14:paraId="31562A44" w14:textId="275F418E" w:rsidR="00DD5F34" w:rsidRPr="00A028AE" w:rsidRDefault="00DE4A8F" w:rsidP="00DE4A8F">
      <w:pPr>
        <w:pStyle w:val="ListParagraph"/>
        <w:numPr>
          <w:ilvl w:val="0"/>
          <w:numId w:val="2"/>
        </w:numPr>
        <w:ind w:left="0" w:firstLine="0"/>
        <w:jc w:val="both"/>
        <w:rPr>
          <w:sz w:val="22"/>
          <w:szCs w:val="22"/>
        </w:rPr>
      </w:pPr>
      <w:r w:rsidRPr="00A028AE">
        <w:rPr>
          <w:sz w:val="22"/>
          <w:szCs w:val="22"/>
          <w:u w:val="single"/>
        </w:rPr>
        <w:t>Repealer</w:t>
      </w:r>
      <w:r w:rsidRPr="00A028AE">
        <w:rPr>
          <w:sz w:val="22"/>
          <w:szCs w:val="22"/>
        </w:rPr>
        <w:t xml:space="preserve">. </w:t>
      </w:r>
      <w:r w:rsidR="009A7CA9" w:rsidRPr="00A028AE">
        <w:rPr>
          <w:sz w:val="22"/>
          <w:szCs w:val="22"/>
        </w:rPr>
        <w:t>This Resolution will not repeal, abrogate, annul, impair, or interfere with existing provisions of other resolutions, ordinances, or laws, except to effect modification of the fees listed</w:t>
      </w:r>
      <w:proofErr w:type="gramStart"/>
      <w:r w:rsidR="009A7CA9" w:rsidRPr="00A028AE">
        <w:rPr>
          <w:sz w:val="22"/>
          <w:szCs w:val="22"/>
        </w:rPr>
        <w:t xml:space="preserve">.  </w:t>
      </w:r>
      <w:proofErr w:type="gramEnd"/>
      <w:r w:rsidR="009A7CA9" w:rsidRPr="00A028AE">
        <w:rPr>
          <w:sz w:val="22"/>
          <w:szCs w:val="22"/>
        </w:rPr>
        <w:t>The fees listed in this approved Schedule supersede present fees for the services specified, but all fees not listed remain in effect</w:t>
      </w:r>
      <w:proofErr w:type="gramStart"/>
      <w:r w:rsidR="009A7CA9" w:rsidRPr="00A028AE">
        <w:rPr>
          <w:sz w:val="22"/>
          <w:szCs w:val="22"/>
        </w:rPr>
        <w:t xml:space="preserve">.  </w:t>
      </w:r>
      <w:proofErr w:type="gramEnd"/>
      <w:r w:rsidR="009A7CA9" w:rsidRPr="00A028AE">
        <w:rPr>
          <w:sz w:val="22"/>
          <w:szCs w:val="22"/>
        </w:rPr>
        <w:t xml:space="preserve">Where this Resolution imposes a higher fee than </w:t>
      </w:r>
      <w:proofErr w:type="gramStart"/>
      <w:r w:rsidR="009A7CA9" w:rsidRPr="00A028AE">
        <w:rPr>
          <w:sz w:val="22"/>
          <w:szCs w:val="22"/>
        </w:rPr>
        <w:t>is imposed</w:t>
      </w:r>
      <w:proofErr w:type="gramEnd"/>
      <w:r w:rsidR="009A7CA9" w:rsidRPr="00A028AE">
        <w:rPr>
          <w:sz w:val="22"/>
          <w:szCs w:val="22"/>
        </w:rPr>
        <w:t xml:space="preserve"> or required by existing provisions of prior resolutions, the provisions of this Resolution shall control.</w:t>
      </w:r>
    </w:p>
    <w:p w14:paraId="4514FC3A" w14:textId="64887D3E" w:rsidR="00DE4A8F" w:rsidRPr="00A028AE" w:rsidRDefault="00DE4A8F" w:rsidP="00DE4A8F">
      <w:pPr>
        <w:pStyle w:val="ListParagraph"/>
        <w:ind w:left="0"/>
        <w:rPr>
          <w:sz w:val="22"/>
          <w:szCs w:val="22"/>
        </w:rPr>
      </w:pPr>
    </w:p>
    <w:p w14:paraId="4B921DAA" w14:textId="2B0D03E0" w:rsidR="00DE4A8F" w:rsidRPr="00A028AE" w:rsidRDefault="00DE4A8F" w:rsidP="00DE4A8F">
      <w:pPr>
        <w:pStyle w:val="ListParagraph"/>
        <w:numPr>
          <w:ilvl w:val="0"/>
          <w:numId w:val="2"/>
        </w:numPr>
        <w:ind w:left="0" w:firstLine="0"/>
        <w:jc w:val="both"/>
        <w:rPr>
          <w:sz w:val="22"/>
          <w:szCs w:val="22"/>
        </w:rPr>
      </w:pPr>
      <w:r w:rsidRPr="00A028AE">
        <w:rPr>
          <w:sz w:val="22"/>
          <w:szCs w:val="22"/>
          <w:u w:val="single"/>
        </w:rPr>
        <w:t>Severability</w:t>
      </w:r>
      <w:r w:rsidRPr="00A028AE">
        <w:rPr>
          <w:sz w:val="22"/>
          <w:szCs w:val="22"/>
        </w:rPr>
        <w:t>. If any provision or clause of this Resolution or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provision(s), clause(s) or application(s) hereof, and to this end the provisions and clauses of this Resolution are declared to be severable.</w:t>
      </w:r>
    </w:p>
    <w:p w14:paraId="261D885D" w14:textId="77777777" w:rsidR="00DD5F34" w:rsidRPr="00A028AE" w:rsidRDefault="00DD5F34" w:rsidP="00DD5F34">
      <w:pPr>
        <w:pStyle w:val="ListParagraph"/>
        <w:ind w:left="0"/>
        <w:rPr>
          <w:sz w:val="22"/>
          <w:szCs w:val="22"/>
        </w:rPr>
      </w:pPr>
    </w:p>
    <w:p w14:paraId="42798AAF" w14:textId="2F42972C" w:rsidR="009A7CA9" w:rsidRPr="00A028AE" w:rsidRDefault="00DD5F34" w:rsidP="00803BBF">
      <w:pPr>
        <w:pStyle w:val="ListParagraph"/>
        <w:numPr>
          <w:ilvl w:val="0"/>
          <w:numId w:val="2"/>
        </w:numPr>
        <w:ind w:left="0" w:firstLine="0"/>
        <w:rPr>
          <w:sz w:val="22"/>
          <w:szCs w:val="22"/>
        </w:rPr>
      </w:pPr>
      <w:r w:rsidRPr="00A028AE">
        <w:rPr>
          <w:color w:val="000000"/>
          <w:sz w:val="22"/>
          <w:szCs w:val="22"/>
          <w:u w:val="single"/>
        </w:rPr>
        <w:t>Effective Date</w:t>
      </w:r>
      <w:proofErr w:type="gramStart"/>
      <w:r w:rsidRPr="00A028AE">
        <w:rPr>
          <w:color w:val="000000"/>
          <w:sz w:val="22"/>
          <w:szCs w:val="22"/>
        </w:rPr>
        <w:t xml:space="preserve">.  </w:t>
      </w:r>
      <w:proofErr w:type="gramEnd"/>
      <w:r w:rsidR="009A7CA9" w:rsidRPr="00A028AE">
        <w:rPr>
          <w:color w:val="000000"/>
          <w:sz w:val="22"/>
          <w:szCs w:val="22"/>
        </w:rPr>
        <w:t xml:space="preserve">This </w:t>
      </w:r>
      <w:r w:rsidRPr="00A028AE">
        <w:rPr>
          <w:color w:val="000000"/>
          <w:sz w:val="22"/>
          <w:szCs w:val="22"/>
        </w:rPr>
        <w:t>Resolution</w:t>
      </w:r>
      <w:r w:rsidR="009A7CA9" w:rsidRPr="00A028AE">
        <w:rPr>
          <w:color w:val="000000"/>
          <w:sz w:val="22"/>
          <w:szCs w:val="22"/>
        </w:rPr>
        <w:t xml:space="preserve"> shall become effective immediately upon adoption by the Toquerville City Council.</w:t>
      </w:r>
      <w:r w:rsidR="00856AC2">
        <w:rPr>
          <w:color w:val="000000"/>
          <w:sz w:val="22"/>
          <w:szCs w:val="22"/>
        </w:rPr>
        <w:t xml:space="preserve"> Dated this </w:t>
      </w:r>
      <w:r w:rsidR="00DE52CE">
        <w:rPr>
          <w:color w:val="000000"/>
          <w:sz w:val="22"/>
          <w:szCs w:val="22"/>
        </w:rPr>
        <w:t>__</w:t>
      </w:r>
      <w:proofErr w:type="gramStart"/>
      <w:r w:rsidR="00FA0977" w:rsidRPr="00FA0977">
        <w:rPr>
          <w:color w:val="000000"/>
          <w:sz w:val="22"/>
          <w:szCs w:val="22"/>
          <w:u w:val="single"/>
        </w:rPr>
        <w:t>5</w:t>
      </w:r>
      <w:proofErr w:type="gramEnd"/>
      <w:r w:rsidR="00DE52CE">
        <w:rPr>
          <w:color w:val="000000"/>
          <w:sz w:val="22"/>
          <w:szCs w:val="22"/>
        </w:rPr>
        <w:t>__</w:t>
      </w:r>
      <w:r w:rsidR="00856AC2">
        <w:rPr>
          <w:color w:val="000000"/>
          <w:sz w:val="22"/>
          <w:szCs w:val="22"/>
        </w:rPr>
        <w:t xml:space="preserve"> day of </w:t>
      </w:r>
      <w:r w:rsidR="00DE52CE">
        <w:rPr>
          <w:color w:val="000000"/>
          <w:sz w:val="22"/>
          <w:szCs w:val="22"/>
        </w:rPr>
        <w:t>_____</w:t>
      </w:r>
      <w:r w:rsidR="00FA0977">
        <w:rPr>
          <w:color w:val="000000"/>
          <w:sz w:val="22"/>
          <w:szCs w:val="22"/>
          <w:u w:val="single"/>
        </w:rPr>
        <w:t>May</w:t>
      </w:r>
      <w:r w:rsidR="00DE52CE">
        <w:rPr>
          <w:color w:val="000000"/>
          <w:sz w:val="22"/>
          <w:szCs w:val="22"/>
        </w:rPr>
        <w:t>____</w:t>
      </w:r>
      <w:r w:rsidR="00856AC2">
        <w:rPr>
          <w:color w:val="000000"/>
          <w:sz w:val="22"/>
          <w:szCs w:val="22"/>
        </w:rPr>
        <w:t xml:space="preserve"> 2022.</w:t>
      </w:r>
    </w:p>
    <w:p w14:paraId="7DD7F63A" w14:textId="77777777" w:rsidR="00146C64" w:rsidRDefault="009A7CA9" w:rsidP="00803BBF">
      <w:pPr>
        <w:pStyle w:val="Default"/>
        <w:jc w:val="both"/>
      </w:pPr>
      <w:r w:rsidRPr="00DD5F34">
        <w:tab/>
      </w:r>
      <w:r w:rsidRPr="00DD5F34">
        <w:tab/>
      </w:r>
    </w:p>
    <w:p w14:paraId="717898AD" w14:textId="77777777" w:rsidR="00146C64" w:rsidRDefault="00146C64">
      <w:pPr>
        <w:spacing w:after="200" w:line="276" w:lineRule="auto"/>
        <w:rPr>
          <w:color w:val="000000"/>
        </w:rPr>
      </w:pPr>
      <w:r>
        <w:br w:type="page"/>
      </w:r>
    </w:p>
    <w:p w14:paraId="2340AEE0" w14:textId="09CBDA19" w:rsidR="009A7CA9" w:rsidRPr="00696FFB" w:rsidRDefault="009A7CA9" w:rsidP="00146C64">
      <w:pPr>
        <w:pStyle w:val="Default"/>
        <w:ind w:left="1440"/>
        <w:jc w:val="both"/>
        <w:rPr>
          <w:sz w:val="20"/>
          <w:szCs w:val="20"/>
          <w:u w:val="single"/>
        </w:rPr>
      </w:pPr>
      <w:r w:rsidRPr="00696FFB">
        <w:rPr>
          <w:sz w:val="20"/>
          <w:szCs w:val="20"/>
        </w:rPr>
        <w:lastRenderedPageBreak/>
        <w:t>Justin Sip</w:t>
      </w:r>
      <w:r w:rsidRPr="00696FFB">
        <w:rPr>
          <w:sz w:val="20"/>
          <w:szCs w:val="20"/>
        </w:rPr>
        <w:tab/>
      </w:r>
      <w:r w:rsidRPr="00696FFB">
        <w:rPr>
          <w:sz w:val="20"/>
          <w:szCs w:val="20"/>
        </w:rPr>
        <w:tab/>
      </w:r>
      <w:r w:rsidR="0044564A" w:rsidRPr="00696FFB">
        <w:rPr>
          <w:sz w:val="20"/>
          <w:szCs w:val="20"/>
        </w:rPr>
        <w:tab/>
      </w:r>
      <w:r w:rsidR="00FA0977" w:rsidRPr="00696FFB">
        <w:rPr>
          <w:sz w:val="20"/>
          <w:szCs w:val="20"/>
          <w:u w:val="single"/>
        </w:rPr>
        <w:t xml:space="preserve">   </w:t>
      </w:r>
      <w:r w:rsidR="00FA0977">
        <w:rPr>
          <w:sz w:val="20"/>
          <w:szCs w:val="20"/>
          <w:u w:val="single"/>
        </w:rPr>
        <w:t xml:space="preserve">  </w:t>
      </w:r>
      <w:r w:rsidR="00FA0977">
        <w:rPr>
          <w:noProof/>
          <w:sz w:val="20"/>
          <w:szCs w:val="20"/>
          <w:u w:val="single"/>
        </w:rPr>
        <w:sym w:font="Wingdings" w:char="F0FC"/>
      </w:r>
      <w:r w:rsidR="00FA0977">
        <w:rPr>
          <w:sz w:val="20"/>
          <w:szCs w:val="20"/>
          <w:u w:val="single"/>
        </w:rPr>
        <w:t xml:space="preserve">  </w:t>
      </w:r>
      <w:r w:rsidR="00FA0977"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Pr="00696FFB">
        <w:rPr>
          <w:sz w:val="20"/>
          <w:szCs w:val="20"/>
        </w:rPr>
        <w:t>N</w:t>
      </w:r>
      <w:r w:rsidR="00DD5F34" w:rsidRPr="00696FFB">
        <w:rPr>
          <w:sz w:val="20"/>
          <w:szCs w:val="20"/>
        </w:rPr>
        <w:t>ay</w:t>
      </w:r>
      <w:r w:rsidR="00DE4A8F" w:rsidRPr="00696FFB">
        <w:rPr>
          <w:sz w:val="20"/>
          <w:szCs w:val="20"/>
          <w:u w:val="single"/>
        </w:rPr>
        <w:tab/>
      </w:r>
      <w:r w:rsidR="00DE4A8F" w:rsidRPr="00696FFB">
        <w:rPr>
          <w:sz w:val="20"/>
          <w:szCs w:val="20"/>
        </w:rPr>
        <w:t xml:space="preserve"> Abstain/Absent</w:t>
      </w:r>
    </w:p>
    <w:p w14:paraId="0381832C" w14:textId="4297CF27"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146C64">
        <w:rPr>
          <w:sz w:val="20"/>
          <w:szCs w:val="20"/>
        </w:rPr>
        <w:t>Rachel Peart</w:t>
      </w:r>
      <w:r w:rsidRPr="00696FFB">
        <w:rPr>
          <w:sz w:val="20"/>
          <w:szCs w:val="20"/>
        </w:rPr>
        <w:tab/>
      </w:r>
      <w:r w:rsidRPr="00696FFB">
        <w:rPr>
          <w:sz w:val="20"/>
          <w:szCs w:val="20"/>
        </w:rPr>
        <w:tab/>
      </w:r>
      <w:r w:rsidR="00696FFB">
        <w:rPr>
          <w:sz w:val="20"/>
          <w:szCs w:val="20"/>
        </w:rPr>
        <w:tab/>
      </w:r>
      <w:r w:rsidR="00FA0977" w:rsidRPr="00696FFB">
        <w:rPr>
          <w:sz w:val="20"/>
          <w:szCs w:val="20"/>
          <w:u w:val="single"/>
        </w:rPr>
        <w:t xml:space="preserve">   </w:t>
      </w:r>
      <w:r w:rsidR="00FA0977">
        <w:rPr>
          <w:sz w:val="20"/>
          <w:szCs w:val="20"/>
          <w:u w:val="single"/>
        </w:rPr>
        <w:t xml:space="preserve">  </w:t>
      </w:r>
      <w:r w:rsidR="00FA0977">
        <w:rPr>
          <w:noProof/>
          <w:sz w:val="20"/>
          <w:szCs w:val="20"/>
          <w:u w:val="single"/>
        </w:rPr>
        <w:sym w:font="Wingdings" w:char="F0FC"/>
      </w:r>
      <w:r w:rsidR="00FA0977">
        <w:rPr>
          <w:sz w:val="20"/>
          <w:szCs w:val="20"/>
          <w:u w:val="single"/>
        </w:rPr>
        <w:t xml:space="preserve">  </w:t>
      </w:r>
      <w:r w:rsidR="00FA0977"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1A91E084" w14:textId="513595DB"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Ty Bringhurst</w:t>
      </w:r>
      <w:r w:rsidRPr="00696FFB">
        <w:rPr>
          <w:sz w:val="20"/>
          <w:szCs w:val="20"/>
        </w:rPr>
        <w:tab/>
      </w:r>
      <w:r w:rsidRPr="00696FFB">
        <w:rPr>
          <w:sz w:val="20"/>
          <w:szCs w:val="20"/>
        </w:rPr>
        <w:tab/>
      </w:r>
      <w:r w:rsidR="00DD5F34" w:rsidRPr="00696FFB">
        <w:rPr>
          <w:sz w:val="20"/>
          <w:szCs w:val="20"/>
        </w:rPr>
        <w:tab/>
      </w:r>
      <w:r w:rsidR="00FA0977" w:rsidRPr="00696FFB">
        <w:rPr>
          <w:sz w:val="20"/>
          <w:szCs w:val="20"/>
          <w:u w:val="single"/>
        </w:rPr>
        <w:t xml:space="preserve">   </w:t>
      </w:r>
      <w:r w:rsidR="00FA0977">
        <w:rPr>
          <w:sz w:val="20"/>
          <w:szCs w:val="20"/>
          <w:u w:val="single"/>
        </w:rPr>
        <w:t xml:space="preserve">  </w:t>
      </w:r>
      <w:r w:rsidR="00FA0977">
        <w:rPr>
          <w:noProof/>
          <w:sz w:val="20"/>
          <w:szCs w:val="20"/>
          <w:u w:val="single"/>
        </w:rPr>
        <w:sym w:font="Wingdings" w:char="F0FC"/>
      </w:r>
      <w:r w:rsidR="00FA0977">
        <w:rPr>
          <w:sz w:val="20"/>
          <w:szCs w:val="20"/>
          <w:u w:val="single"/>
        </w:rPr>
        <w:t xml:space="preserve">  </w:t>
      </w:r>
      <w:r w:rsidR="00FA0977" w:rsidRPr="00696FFB">
        <w:rPr>
          <w:sz w:val="20"/>
          <w:szCs w:val="20"/>
        </w:rPr>
        <w:t xml:space="preserve">  </w:t>
      </w:r>
      <w:r w:rsidR="00DD5F34"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695EDDE6" w14:textId="10D6B050"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E94D5D" w:rsidRPr="00696FFB">
        <w:rPr>
          <w:sz w:val="20"/>
          <w:szCs w:val="20"/>
        </w:rPr>
        <w:t>John “Chuck”</w:t>
      </w:r>
      <w:r w:rsidR="00282971" w:rsidRPr="00696FFB">
        <w:rPr>
          <w:sz w:val="20"/>
          <w:szCs w:val="20"/>
        </w:rPr>
        <w:t xml:space="preserve"> Williams</w:t>
      </w:r>
      <w:r w:rsidRPr="00696FFB">
        <w:rPr>
          <w:sz w:val="20"/>
          <w:szCs w:val="20"/>
        </w:rPr>
        <w:tab/>
      </w:r>
      <w:r w:rsidR="00696FFB">
        <w:rPr>
          <w:sz w:val="20"/>
          <w:szCs w:val="20"/>
        </w:rPr>
        <w:tab/>
      </w:r>
      <w:r w:rsidR="00D57CA8" w:rsidRPr="00696FFB">
        <w:rPr>
          <w:sz w:val="20"/>
          <w:szCs w:val="20"/>
          <w:u w:val="single"/>
        </w:rPr>
        <w:t xml:space="preserve">   </w:t>
      </w:r>
      <w:r w:rsidR="00D57CA8">
        <w:rPr>
          <w:sz w:val="20"/>
          <w:szCs w:val="20"/>
          <w:u w:val="single"/>
        </w:rPr>
        <w:t xml:space="preserve">  </w:t>
      </w:r>
      <w:r w:rsidR="00FA0977">
        <w:rPr>
          <w:noProof/>
          <w:sz w:val="20"/>
          <w:szCs w:val="20"/>
          <w:u w:val="single"/>
        </w:rPr>
        <w:sym w:font="Wingdings" w:char="F0FC"/>
      </w:r>
      <w:r w:rsidR="00D57CA8">
        <w:rPr>
          <w:sz w:val="20"/>
          <w:szCs w:val="20"/>
          <w:u w:val="single"/>
        </w:rPr>
        <w:t xml:space="preserve">  </w:t>
      </w:r>
      <w:r w:rsidR="00D57CA8" w:rsidRPr="00696FFB">
        <w:rPr>
          <w:sz w:val="20"/>
          <w:szCs w:val="20"/>
        </w:rPr>
        <w:t xml:space="preserve"> </w:t>
      </w:r>
      <w:r w:rsidR="00DE4A8F" w:rsidRPr="00696FFB">
        <w:rPr>
          <w:sz w:val="20"/>
          <w:szCs w:val="20"/>
        </w:rPr>
        <w:t xml:space="preserve"> </w:t>
      </w:r>
      <w:r w:rsidRPr="00696FFB">
        <w:rPr>
          <w:sz w:val="20"/>
          <w:szCs w:val="20"/>
        </w:rPr>
        <w:t>Aye</w:t>
      </w:r>
      <w:r w:rsidR="000E65F6" w:rsidRPr="00696FFB">
        <w:rPr>
          <w:sz w:val="20"/>
          <w:szCs w:val="20"/>
        </w:rPr>
        <w:t xml:space="preserv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7773B85D" w14:textId="36E8608E"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282971" w:rsidRPr="00696FFB">
        <w:rPr>
          <w:sz w:val="20"/>
          <w:szCs w:val="20"/>
        </w:rPr>
        <w:t>Gary Chaves</w:t>
      </w:r>
      <w:r w:rsidRPr="00696FFB">
        <w:rPr>
          <w:sz w:val="20"/>
          <w:szCs w:val="20"/>
        </w:rPr>
        <w:tab/>
      </w:r>
      <w:r w:rsidRPr="00696FFB">
        <w:rPr>
          <w:sz w:val="20"/>
          <w:szCs w:val="20"/>
        </w:rPr>
        <w:tab/>
      </w:r>
      <w:r w:rsidR="00DD5F34" w:rsidRPr="00696FFB">
        <w:rPr>
          <w:sz w:val="20"/>
          <w:szCs w:val="20"/>
        </w:rPr>
        <w:tab/>
      </w:r>
      <w:r w:rsidR="00FA0977" w:rsidRPr="00696FFB">
        <w:rPr>
          <w:sz w:val="20"/>
          <w:szCs w:val="20"/>
          <w:u w:val="single"/>
        </w:rPr>
        <w:t xml:space="preserve">   </w:t>
      </w:r>
      <w:r w:rsidR="00FA0977">
        <w:rPr>
          <w:sz w:val="20"/>
          <w:szCs w:val="20"/>
          <w:u w:val="single"/>
        </w:rPr>
        <w:t xml:space="preserve">  </w:t>
      </w:r>
      <w:r w:rsidR="00FA0977">
        <w:rPr>
          <w:noProof/>
          <w:sz w:val="20"/>
          <w:szCs w:val="20"/>
          <w:u w:val="single"/>
        </w:rPr>
        <w:sym w:font="Wingdings" w:char="F0FC"/>
      </w:r>
      <w:r w:rsidR="00FA0977">
        <w:rPr>
          <w:sz w:val="20"/>
          <w:szCs w:val="20"/>
          <w:u w:val="single"/>
        </w:rPr>
        <w:t xml:space="preserve">  </w:t>
      </w:r>
      <w:r w:rsidR="00FA0977"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Abstain/Absent</w:t>
      </w:r>
      <w:r w:rsidR="00D57CA8">
        <w:rPr>
          <w:sz w:val="20"/>
          <w:szCs w:val="20"/>
        </w:rPr>
        <w:t xml:space="preserve"> </w:t>
      </w:r>
    </w:p>
    <w:p w14:paraId="2D74B2A2" w14:textId="11310BB9" w:rsidR="009A7CA9" w:rsidRPr="00696FFB" w:rsidRDefault="009A7CA9" w:rsidP="00F27E86">
      <w:pPr>
        <w:pStyle w:val="Default"/>
        <w:jc w:val="both"/>
        <w:rPr>
          <w:sz w:val="20"/>
          <w:szCs w:val="20"/>
        </w:rPr>
      </w:pPr>
    </w:p>
    <w:tbl>
      <w:tblPr>
        <w:tblStyle w:val="TableGrid"/>
        <w:tblW w:w="10056"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8"/>
        <w:gridCol w:w="5028"/>
      </w:tblGrid>
      <w:tr w:rsidR="00DE4A8F" w14:paraId="0857A45D" w14:textId="77777777" w:rsidTr="0018754B">
        <w:tc>
          <w:tcPr>
            <w:tcW w:w="5028" w:type="dxa"/>
          </w:tcPr>
          <w:p w14:paraId="7F321808" w14:textId="77777777" w:rsidR="00DE4A8F" w:rsidRPr="00DD5F34" w:rsidRDefault="00DE4A8F" w:rsidP="00DE4A8F">
            <w:pPr>
              <w:pStyle w:val="Default"/>
              <w:spacing w:line="240" w:lineRule="exact"/>
              <w:jc w:val="both"/>
            </w:pPr>
            <w:r w:rsidRPr="00DD5F34">
              <w:t>TOQUERVILLE CITY</w:t>
            </w:r>
          </w:p>
          <w:p w14:paraId="3FD0F00E" w14:textId="7DCCF7DB" w:rsidR="00DE4A8F" w:rsidRDefault="00DE4A8F" w:rsidP="00DE4A8F">
            <w:pPr>
              <w:pStyle w:val="Default"/>
              <w:jc w:val="both"/>
            </w:pPr>
            <w:r w:rsidRPr="00DD5F34">
              <w:t xml:space="preserve">a Utah Municipal Corporation </w:t>
            </w:r>
          </w:p>
          <w:p w14:paraId="3B4D9827" w14:textId="77777777" w:rsidR="00A028AE" w:rsidRPr="00DD5F34" w:rsidRDefault="00A028AE" w:rsidP="00DE4A8F">
            <w:pPr>
              <w:pStyle w:val="Default"/>
              <w:jc w:val="both"/>
            </w:pPr>
          </w:p>
          <w:p w14:paraId="690A785A" w14:textId="77777777" w:rsidR="00DE4A8F" w:rsidRP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18DAEF54" w14:textId="77777777" w:rsidR="00FA0977" w:rsidRDefault="0020287C" w:rsidP="00DE4A8F">
            <w:pPr>
              <w:jc w:val="both"/>
            </w:pPr>
            <w:r>
              <w:t>Keen Ellsworth</w:t>
            </w:r>
          </w:p>
          <w:p w14:paraId="38893184" w14:textId="221C3904" w:rsidR="00DE4A8F" w:rsidRDefault="00DE4A8F" w:rsidP="00DE4A8F">
            <w:pPr>
              <w:jc w:val="both"/>
            </w:pPr>
            <w:r w:rsidRPr="00DD5F34">
              <w:t>Mayor</w:t>
            </w:r>
          </w:p>
        </w:tc>
        <w:tc>
          <w:tcPr>
            <w:tcW w:w="5028" w:type="dxa"/>
          </w:tcPr>
          <w:p w14:paraId="32F7DB70" w14:textId="1DA7050E" w:rsidR="00DE4A8F" w:rsidRDefault="00DE4A8F" w:rsidP="00DE4A8F">
            <w:pPr>
              <w:pStyle w:val="Default"/>
              <w:spacing w:line="240" w:lineRule="exact"/>
              <w:jc w:val="both"/>
            </w:pPr>
            <w:r>
              <w:t>Attest:</w:t>
            </w:r>
            <w:r w:rsidRPr="00DD5F34">
              <w:t xml:space="preserve"> </w:t>
            </w:r>
          </w:p>
          <w:p w14:paraId="40FE7C6E" w14:textId="2522B465" w:rsidR="00DE4A8F" w:rsidRDefault="00DE4A8F" w:rsidP="00DE4A8F">
            <w:pPr>
              <w:jc w:val="both"/>
            </w:pPr>
          </w:p>
          <w:p w14:paraId="748715FB" w14:textId="77777777" w:rsidR="00DE4A8F" w:rsidRDefault="00DE4A8F" w:rsidP="0018754B">
            <w:pPr>
              <w:jc w:val="both"/>
            </w:pPr>
          </w:p>
          <w:p w14:paraId="00977ADF" w14:textId="77777777" w:rsidR="00045B2D" w:rsidRDefault="00045B2D" w:rsidP="00045B2D">
            <w:pPr>
              <w:jc w:val="both"/>
              <w:rPr>
                <w:u w:val="single"/>
              </w:rPr>
            </w:pPr>
            <w:r>
              <w:rPr>
                <w:u w:val="single"/>
              </w:rPr>
              <w:tab/>
            </w:r>
            <w:r>
              <w:rPr>
                <w:u w:val="single"/>
              </w:rPr>
              <w:tab/>
            </w:r>
            <w:r>
              <w:rPr>
                <w:u w:val="single"/>
              </w:rPr>
              <w:tab/>
            </w:r>
            <w:r>
              <w:rPr>
                <w:u w:val="single"/>
              </w:rPr>
              <w:tab/>
            </w:r>
            <w:r>
              <w:rPr>
                <w:u w:val="single"/>
              </w:rPr>
              <w:tab/>
            </w:r>
          </w:p>
          <w:p w14:paraId="0EB7132A" w14:textId="77777777" w:rsidR="00FA0977" w:rsidRDefault="00045B2D" w:rsidP="00045B2D">
            <w:pPr>
              <w:jc w:val="both"/>
            </w:pPr>
            <w:r>
              <w:t>Da</w:t>
            </w:r>
            <w:r w:rsidR="00DE52CE">
              <w:t>isy Fuentes</w:t>
            </w:r>
          </w:p>
          <w:p w14:paraId="023D64FB" w14:textId="2066F6D2" w:rsidR="00045B2D" w:rsidRDefault="00FA0977" w:rsidP="00045B2D">
            <w:pPr>
              <w:jc w:val="both"/>
            </w:pPr>
            <w:r>
              <w:t>C</w:t>
            </w:r>
            <w:r w:rsidR="00045B2D">
              <w:t>ity Recorder</w:t>
            </w:r>
          </w:p>
        </w:tc>
      </w:tr>
    </w:tbl>
    <w:p w14:paraId="57D155AF" w14:textId="48F80810" w:rsidR="009A7CA9" w:rsidRDefault="009A7CA9" w:rsidP="0018754B">
      <w:pPr>
        <w:jc w:val="both"/>
      </w:pPr>
    </w:p>
    <w:p w14:paraId="6E5A2C4B" w14:textId="0CBCC51C" w:rsidR="00271A9C" w:rsidRDefault="00271A9C" w:rsidP="0018754B">
      <w:pPr>
        <w:jc w:val="both"/>
      </w:pPr>
      <w:r>
        <w:t xml:space="preserve">     ____________________________________</w:t>
      </w:r>
    </w:p>
    <w:p w14:paraId="40E26E42" w14:textId="2E9D5E7C" w:rsidR="00271A9C" w:rsidRDefault="00271A9C" w:rsidP="0018754B">
      <w:pPr>
        <w:jc w:val="both"/>
      </w:pPr>
      <w:r>
        <w:t xml:space="preserve">     Date</w:t>
      </w:r>
    </w:p>
    <w:sectPr w:rsidR="00271A9C" w:rsidSect="00696FFB">
      <w:headerReference w:type="even" r:id="rId12"/>
      <w:headerReference w:type="default" r:id="rId13"/>
      <w:footerReference w:type="even" r:id="rId14"/>
      <w:footerReference w:type="default" r:id="rId15"/>
      <w:headerReference w:type="first" r:id="rId16"/>
      <w:footerReference w:type="first" r:id="rId17"/>
      <w:pgSz w:w="12240" w:h="15840" w:code="1"/>
      <w:pgMar w:top="1080" w:right="907" w:bottom="446" w:left="1267"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E9D6C" w14:textId="77777777" w:rsidR="00965D54" w:rsidRDefault="00965D54" w:rsidP="00014AAC">
      <w:r>
        <w:separator/>
      </w:r>
    </w:p>
  </w:endnote>
  <w:endnote w:type="continuationSeparator" w:id="0">
    <w:p w14:paraId="3CF6C394" w14:textId="77777777" w:rsidR="00965D54" w:rsidRDefault="00965D54" w:rsidP="00014AAC">
      <w:r>
        <w:continuationSeparator/>
      </w:r>
    </w:p>
  </w:endnote>
  <w:endnote w:type="continuationNotice" w:id="1">
    <w:p w14:paraId="2F731674" w14:textId="77777777" w:rsidR="00965D54" w:rsidRDefault="00965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Californian FB">
    <w:altName w:val="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90574" w14:textId="77777777" w:rsidR="00CD32DD" w:rsidRDefault="00CD32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14:paraId="5AA804DD" w14:textId="63AB78A4" w:rsidR="00B46817" w:rsidRPr="00A94EA0" w:rsidRDefault="004B47A1" w:rsidP="00B46817">
            <w:pPr>
              <w:tabs>
                <w:tab w:val="left" w:pos="0"/>
              </w:tabs>
              <w:ind w:right="-86"/>
              <w:rPr>
                <w:rFonts w:ascii="Californian FB" w:hAnsi="Californian FB"/>
                <w:i/>
                <w:sz w:val="16"/>
                <w:szCs w:val="16"/>
              </w:rPr>
            </w:pPr>
            <w:r>
              <w:rPr>
                <w:rFonts w:ascii="Californian FB" w:hAnsi="Californian FB"/>
                <w:i/>
                <w:sz w:val="16"/>
                <w:szCs w:val="16"/>
              </w:rPr>
              <w:t>RES 202</w:t>
            </w:r>
            <w:r w:rsidR="0020287C">
              <w:rPr>
                <w:rFonts w:ascii="Californian FB" w:hAnsi="Californian FB"/>
                <w:i/>
                <w:sz w:val="16"/>
                <w:szCs w:val="16"/>
              </w:rPr>
              <w:t>2.</w:t>
            </w:r>
            <w:r w:rsidR="00D57CA8">
              <w:rPr>
                <w:rFonts w:ascii="Californian FB" w:hAnsi="Californian FB"/>
                <w:i/>
                <w:sz w:val="16"/>
                <w:szCs w:val="16"/>
              </w:rPr>
              <w:t>0</w:t>
            </w:r>
            <w:r w:rsidR="00DE52CE">
              <w:rPr>
                <w:rFonts w:ascii="Californian FB" w:hAnsi="Californian FB"/>
                <w:i/>
                <w:sz w:val="16"/>
                <w:szCs w:val="16"/>
              </w:rPr>
              <w:t>XX</w:t>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5</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6</w:t>
            </w:r>
            <w:r w:rsidR="00EA6C6F" w:rsidRPr="00A94EA0">
              <w:rPr>
                <w:rFonts w:ascii="Californian FB" w:hAnsi="Californian FB"/>
                <w:b/>
                <w:bCs/>
                <w:i/>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6154B" w14:textId="77777777" w:rsidR="00CD32DD" w:rsidRDefault="00CD3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EF180" w14:textId="77777777" w:rsidR="00965D54" w:rsidRDefault="00965D54" w:rsidP="00014AAC">
      <w:r>
        <w:separator/>
      </w:r>
    </w:p>
  </w:footnote>
  <w:footnote w:type="continuationSeparator" w:id="0">
    <w:p w14:paraId="012626B3" w14:textId="77777777" w:rsidR="00965D54" w:rsidRDefault="00965D54" w:rsidP="00014AAC">
      <w:r>
        <w:continuationSeparator/>
      </w:r>
    </w:p>
  </w:footnote>
  <w:footnote w:type="continuationNotice" w:id="1">
    <w:p w14:paraId="42A95BCB" w14:textId="77777777" w:rsidR="00965D54" w:rsidRDefault="00965D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C262" w14:textId="77777777" w:rsidR="00CD32DD" w:rsidRDefault="00CD32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843576"/>
      <w:docPartObj>
        <w:docPartGallery w:val="Watermarks"/>
        <w:docPartUnique/>
      </w:docPartObj>
    </w:sdtPr>
    <w:sdtContent>
      <w:p w14:paraId="6839A2E6" w14:textId="72DA09C3" w:rsidR="00CD32DD" w:rsidRDefault="00CD32DD">
        <w:pPr>
          <w:pStyle w:val="Header"/>
        </w:pPr>
        <w:r>
          <w:rPr>
            <w:noProof/>
          </w:rPr>
          <w:pict w14:anchorId="0E8BCB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734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348E" w14:textId="77777777" w:rsidR="00CD32DD" w:rsidRDefault="00CD3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6674D"/>
    <w:multiLevelType w:val="hybridMultilevel"/>
    <w:tmpl w:val="A9BE904C"/>
    <w:lvl w:ilvl="0" w:tplc="39DADE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16cid:durableId="699013308">
    <w:abstractNumId w:val="1"/>
  </w:num>
  <w:num w:numId="2" w16cid:durableId="54422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7346"/>
    <o:shapelayout v:ext="edit">
      <o:idmap v:ext="edit" data="56"/>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A9"/>
    <w:rsid w:val="00014AAC"/>
    <w:rsid w:val="00025FE0"/>
    <w:rsid w:val="00045B2D"/>
    <w:rsid w:val="00062045"/>
    <w:rsid w:val="00062FB3"/>
    <w:rsid w:val="000638D7"/>
    <w:rsid w:val="000844B4"/>
    <w:rsid w:val="00095B59"/>
    <w:rsid w:val="000B0E54"/>
    <w:rsid w:val="000B64C4"/>
    <w:rsid w:val="000B6F43"/>
    <w:rsid w:val="000D1484"/>
    <w:rsid w:val="000E65F6"/>
    <w:rsid w:val="000F5902"/>
    <w:rsid w:val="0013294A"/>
    <w:rsid w:val="00146C64"/>
    <w:rsid w:val="0015708D"/>
    <w:rsid w:val="0016499D"/>
    <w:rsid w:val="001673A7"/>
    <w:rsid w:val="0018452D"/>
    <w:rsid w:val="0018754B"/>
    <w:rsid w:val="0019485F"/>
    <w:rsid w:val="001A3CED"/>
    <w:rsid w:val="001C7088"/>
    <w:rsid w:val="001D0382"/>
    <w:rsid w:val="0020287C"/>
    <w:rsid w:val="00236319"/>
    <w:rsid w:val="00241156"/>
    <w:rsid w:val="00253946"/>
    <w:rsid w:val="0026179D"/>
    <w:rsid w:val="00271A9C"/>
    <w:rsid w:val="00282971"/>
    <w:rsid w:val="00296812"/>
    <w:rsid w:val="002A7C9F"/>
    <w:rsid w:val="002C7906"/>
    <w:rsid w:val="002D041C"/>
    <w:rsid w:val="002D3E61"/>
    <w:rsid w:val="002D43EA"/>
    <w:rsid w:val="002E643F"/>
    <w:rsid w:val="003024D3"/>
    <w:rsid w:val="0030682D"/>
    <w:rsid w:val="0032649B"/>
    <w:rsid w:val="00345FE1"/>
    <w:rsid w:val="003513AD"/>
    <w:rsid w:val="00356001"/>
    <w:rsid w:val="00356278"/>
    <w:rsid w:val="00361A66"/>
    <w:rsid w:val="003638B7"/>
    <w:rsid w:val="00371B94"/>
    <w:rsid w:val="003864A2"/>
    <w:rsid w:val="003A6137"/>
    <w:rsid w:val="003D179A"/>
    <w:rsid w:val="003E3A49"/>
    <w:rsid w:val="003E7FC2"/>
    <w:rsid w:val="003F5552"/>
    <w:rsid w:val="004111DA"/>
    <w:rsid w:val="00433710"/>
    <w:rsid w:val="00442CA8"/>
    <w:rsid w:val="0044564A"/>
    <w:rsid w:val="004579A8"/>
    <w:rsid w:val="00465575"/>
    <w:rsid w:val="00491ED2"/>
    <w:rsid w:val="004B47A1"/>
    <w:rsid w:val="004B557F"/>
    <w:rsid w:val="004F414C"/>
    <w:rsid w:val="004F5BB1"/>
    <w:rsid w:val="005170F3"/>
    <w:rsid w:val="00526CE4"/>
    <w:rsid w:val="005347A6"/>
    <w:rsid w:val="0053735A"/>
    <w:rsid w:val="0055208B"/>
    <w:rsid w:val="00563BCF"/>
    <w:rsid w:val="00571379"/>
    <w:rsid w:val="005844F0"/>
    <w:rsid w:val="005A4709"/>
    <w:rsid w:val="005E35E5"/>
    <w:rsid w:val="005E6C6F"/>
    <w:rsid w:val="005E7DA1"/>
    <w:rsid w:val="005E7E04"/>
    <w:rsid w:val="0062336F"/>
    <w:rsid w:val="006419FB"/>
    <w:rsid w:val="0064515D"/>
    <w:rsid w:val="00674424"/>
    <w:rsid w:val="00676A30"/>
    <w:rsid w:val="00677A8E"/>
    <w:rsid w:val="00681ADC"/>
    <w:rsid w:val="00696FFB"/>
    <w:rsid w:val="006B189D"/>
    <w:rsid w:val="006B52F0"/>
    <w:rsid w:val="006B7BBB"/>
    <w:rsid w:val="006E1669"/>
    <w:rsid w:val="006E7496"/>
    <w:rsid w:val="00794E60"/>
    <w:rsid w:val="00797DE4"/>
    <w:rsid w:val="007A5AF3"/>
    <w:rsid w:val="007C14AA"/>
    <w:rsid w:val="007D557C"/>
    <w:rsid w:val="0080382E"/>
    <w:rsid w:val="00803BBF"/>
    <w:rsid w:val="00803EF1"/>
    <w:rsid w:val="00856AC2"/>
    <w:rsid w:val="00870025"/>
    <w:rsid w:val="00871CBD"/>
    <w:rsid w:val="00874364"/>
    <w:rsid w:val="008C4D8F"/>
    <w:rsid w:val="008E17CB"/>
    <w:rsid w:val="008E5235"/>
    <w:rsid w:val="00925530"/>
    <w:rsid w:val="009320A4"/>
    <w:rsid w:val="00965D54"/>
    <w:rsid w:val="00966D93"/>
    <w:rsid w:val="00967DCA"/>
    <w:rsid w:val="00974259"/>
    <w:rsid w:val="0097688D"/>
    <w:rsid w:val="009A5790"/>
    <w:rsid w:val="009A7CA9"/>
    <w:rsid w:val="009D1320"/>
    <w:rsid w:val="009D1EDE"/>
    <w:rsid w:val="009D673B"/>
    <w:rsid w:val="009F2E25"/>
    <w:rsid w:val="009F330A"/>
    <w:rsid w:val="00A028AE"/>
    <w:rsid w:val="00A16A91"/>
    <w:rsid w:val="00A95F58"/>
    <w:rsid w:val="00AB6D44"/>
    <w:rsid w:val="00AC1311"/>
    <w:rsid w:val="00AC4474"/>
    <w:rsid w:val="00B12BB3"/>
    <w:rsid w:val="00B146FE"/>
    <w:rsid w:val="00B2626A"/>
    <w:rsid w:val="00B46817"/>
    <w:rsid w:val="00B54792"/>
    <w:rsid w:val="00B73A35"/>
    <w:rsid w:val="00BA5AB6"/>
    <w:rsid w:val="00BB6A8C"/>
    <w:rsid w:val="00BC1857"/>
    <w:rsid w:val="00BC3582"/>
    <w:rsid w:val="00BC7469"/>
    <w:rsid w:val="00BD4E8D"/>
    <w:rsid w:val="00BE4953"/>
    <w:rsid w:val="00BE4AAC"/>
    <w:rsid w:val="00BE77DC"/>
    <w:rsid w:val="00C05E74"/>
    <w:rsid w:val="00C1001C"/>
    <w:rsid w:val="00C1114C"/>
    <w:rsid w:val="00C152CE"/>
    <w:rsid w:val="00C241CF"/>
    <w:rsid w:val="00C36653"/>
    <w:rsid w:val="00C61499"/>
    <w:rsid w:val="00C620C2"/>
    <w:rsid w:val="00C9268E"/>
    <w:rsid w:val="00CA556C"/>
    <w:rsid w:val="00CB298C"/>
    <w:rsid w:val="00CC358C"/>
    <w:rsid w:val="00CD32DD"/>
    <w:rsid w:val="00CE00B6"/>
    <w:rsid w:val="00CE2232"/>
    <w:rsid w:val="00D0734C"/>
    <w:rsid w:val="00D23CED"/>
    <w:rsid w:val="00D31456"/>
    <w:rsid w:val="00D5679D"/>
    <w:rsid w:val="00D57CA8"/>
    <w:rsid w:val="00D9768B"/>
    <w:rsid w:val="00DA0732"/>
    <w:rsid w:val="00DD5463"/>
    <w:rsid w:val="00DD5F34"/>
    <w:rsid w:val="00DE267E"/>
    <w:rsid w:val="00DE4A8F"/>
    <w:rsid w:val="00DE52CE"/>
    <w:rsid w:val="00DF65B2"/>
    <w:rsid w:val="00E377CC"/>
    <w:rsid w:val="00E551A9"/>
    <w:rsid w:val="00E87462"/>
    <w:rsid w:val="00E94D5D"/>
    <w:rsid w:val="00EA6C6F"/>
    <w:rsid w:val="00ED1F26"/>
    <w:rsid w:val="00F110C9"/>
    <w:rsid w:val="00F15B8B"/>
    <w:rsid w:val="00F22808"/>
    <w:rsid w:val="00F27E86"/>
    <w:rsid w:val="00F303A9"/>
    <w:rsid w:val="00F5195B"/>
    <w:rsid w:val="00F77940"/>
    <w:rsid w:val="00F928A0"/>
    <w:rsid w:val="00FA0977"/>
    <w:rsid w:val="00FB0419"/>
    <w:rsid w:val="00FB0B96"/>
    <w:rsid w:val="00FC124F"/>
    <w:rsid w:val="00FE36E3"/>
    <w:rsid w:val="00FE42C4"/>
    <w:rsid w:val="00FF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14:docId w14:val="618FEEF8"/>
  <w15:docId w15:val="{EB64CF0C-7718-45FE-AA6A-B2F46369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 w:type="table" w:styleId="TableGrid">
    <w:name w:val="Table Grid"/>
    <w:basedOn w:val="TableNormal"/>
    <w:uiPriority w:val="59"/>
    <w:rsid w:val="00DE4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8" ma:contentTypeDescription="Create a new document." ma:contentTypeScope="" ma:versionID="db0bd38ca7eda7c65096e32deae51b43">
  <xsd:schema xmlns:xsd="http://www.w3.org/2001/XMLSchema" xmlns:xs="http://www.w3.org/2001/XMLSchema" xmlns:p="http://schemas.microsoft.com/office/2006/metadata/properties" xmlns:ns2="1e7d637d-11e0-47e9-9f17-888473397f5a" targetNamespace="http://schemas.microsoft.com/office/2006/metadata/properties" ma:root="true" ma:fieldsID="6bc5f02a9a68b1ee5c4ac0c40343c719" ns2:_="">
    <xsd:import namespace="1e7d637d-11e0-47e9-9f17-888473397f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30F264-0571-4082-9F0F-BC9066C82460}">
  <ds:schemaRefs>
    <ds:schemaRef ds:uri="http://schemas.openxmlformats.org/officeDocument/2006/bibliography"/>
  </ds:schemaRefs>
</ds:datastoreItem>
</file>

<file path=customXml/itemProps2.xml><?xml version="1.0" encoding="utf-8"?>
<ds:datastoreItem xmlns:ds="http://schemas.openxmlformats.org/officeDocument/2006/customXml" ds:itemID="{EE5CEC2B-2818-4196-9890-A4EC30823F88}">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1e7d637d-11e0-47e9-9f17-888473397f5a"/>
    <ds:schemaRef ds:uri="http://www.w3.org/XML/1998/namespace"/>
  </ds:schemaRefs>
</ds:datastoreItem>
</file>

<file path=customXml/itemProps3.xml><?xml version="1.0" encoding="utf-8"?>
<ds:datastoreItem xmlns:ds="http://schemas.openxmlformats.org/officeDocument/2006/customXml" ds:itemID="{13EEAE34-A57A-41DB-A6AC-20A57E18D8F9}">
  <ds:schemaRefs>
    <ds:schemaRef ds:uri="http://schemas.microsoft.com/sharepoint/v3/contenttype/forms"/>
  </ds:schemaRefs>
</ds:datastoreItem>
</file>

<file path=customXml/itemProps4.xml><?xml version="1.0" encoding="utf-8"?>
<ds:datastoreItem xmlns:ds="http://schemas.openxmlformats.org/officeDocument/2006/customXml" ds:itemID="{8CAA9DB9-E4DB-48A6-A7EF-ECD3F61CC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2364</Words>
  <Characters>13476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Daisy Fuentes</cp:lastModifiedBy>
  <cp:revision>2</cp:revision>
  <cp:lastPrinted>2022-03-15T15:20:00Z</cp:lastPrinted>
  <dcterms:created xsi:type="dcterms:W3CDTF">2022-07-19T03:08:00Z</dcterms:created>
  <dcterms:modified xsi:type="dcterms:W3CDTF">2022-07-19T03:08:00Z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