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1592" w14:textId="77777777" w:rsidR="00D81459" w:rsidRPr="00A00F17" w:rsidRDefault="00D81459" w:rsidP="00CE069C">
      <w:pPr>
        <w:spacing w:after="0" w:line="240" w:lineRule="auto"/>
        <w:rPr>
          <w:rFonts w:ascii="Times New Roman" w:eastAsia="Times New Roman" w:hAnsi="Times New Roman" w:cs="Times New Roman"/>
          <w:sz w:val="24"/>
          <w:szCs w:val="24"/>
        </w:rPr>
      </w:pPr>
      <w:r w:rsidRPr="00A00F17">
        <w:rPr>
          <w:rFonts w:ascii="Times New Roman" w:eastAsia="Times New Roman" w:hAnsi="Times New Roman" w:cs="Times New Roman"/>
          <w:sz w:val="24"/>
          <w:szCs w:val="24"/>
        </w:rPr>
        <w:br/>
      </w:r>
    </w:p>
    <w:p w14:paraId="3F2C5C07" w14:textId="77777777" w:rsidR="00D81459" w:rsidRPr="00DE5F12" w:rsidRDefault="005F633B" w:rsidP="0068324A">
      <w:pPr>
        <w:spacing w:after="0" w:line="240" w:lineRule="auto"/>
        <w:rPr>
          <w:rFonts w:ascii="Times New Roman" w:eastAsia="Times New Roman" w:hAnsi="Times New Roman" w:cs="Times New Roman"/>
          <w:b/>
          <w:bCs/>
          <w:sz w:val="24"/>
          <w:szCs w:val="24"/>
        </w:rPr>
      </w:pPr>
      <w:hyperlink r:id="rId8" w:anchor="name=Title_1_GENERAL_PROVISIONS" w:tgtFrame="_blank" w:history="1">
        <w:r w:rsidR="00D81459" w:rsidRPr="00DE5F12">
          <w:rPr>
            <w:rFonts w:ascii="Times New Roman" w:eastAsia="Times New Roman" w:hAnsi="Times New Roman" w:cs="Times New Roman"/>
            <w:b/>
            <w:bCs/>
            <w:sz w:val="24"/>
            <w:szCs w:val="24"/>
            <w:u w:val="single"/>
          </w:rPr>
          <w:t>Title 1 GENERAL PROVISIONS</w:t>
        </w:r>
      </w:hyperlink>
    </w:p>
    <w:p w14:paraId="23D35827" w14:textId="6528AD97" w:rsidR="00D81459" w:rsidRPr="00DE5F12" w:rsidRDefault="005F633B" w:rsidP="0068324A">
      <w:pPr>
        <w:spacing w:after="240" w:line="240" w:lineRule="auto"/>
        <w:rPr>
          <w:rFonts w:ascii="Times New Roman" w:eastAsia="Times New Roman" w:hAnsi="Times New Roman" w:cs="Times New Roman"/>
          <w:sz w:val="24"/>
          <w:szCs w:val="24"/>
        </w:rPr>
      </w:pPr>
      <w:hyperlink r:id="rId9" w:anchor="name=Chapter_1.01_CODE_ADOPTION" w:tgtFrame="_blank" w:history="1">
        <w:r w:rsidR="00D81459" w:rsidRPr="00DE5F12">
          <w:rPr>
            <w:rFonts w:ascii="Times New Roman" w:eastAsia="Times New Roman" w:hAnsi="Times New Roman" w:cs="Times New Roman"/>
            <w:sz w:val="24"/>
            <w:szCs w:val="24"/>
            <w:u w:val="single"/>
          </w:rPr>
          <w:t>Chapter 1.01 CODE ADOPTION</w:t>
        </w:r>
      </w:hyperlink>
      <w:r w:rsidR="00D81459" w:rsidRPr="00DE5F12">
        <w:rPr>
          <w:rFonts w:ascii="Times New Roman" w:eastAsia="Times New Roman" w:hAnsi="Times New Roman" w:cs="Times New Roman"/>
          <w:sz w:val="24"/>
          <w:szCs w:val="24"/>
        </w:rPr>
        <w:br/>
      </w:r>
      <w:hyperlink r:id="rId10" w:anchor="name=Chapter_1.04_GENERAL_PROVISIONS" w:tgtFrame="_blank" w:history="1">
        <w:r w:rsidR="00D81459" w:rsidRPr="00DE5F12">
          <w:rPr>
            <w:rFonts w:ascii="Times New Roman" w:eastAsia="Times New Roman" w:hAnsi="Times New Roman" w:cs="Times New Roman"/>
            <w:sz w:val="24"/>
            <w:szCs w:val="24"/>
            <w:u w:val="single"/>
          </w:rPr>
          <w:t>Chapter 1.0</w:t>
        </w:r>
        <w:r w:rsidR="00A231AF" w:rsidRPr="00DE5F12">
          <w:rPr>
            <w:rFonts w:ascii="Times New Roman" w:eastAsia="Times New Roman" w:hAnsi="Times New Roman" w:cs="Times New Roman"/>
            <w:sz w:val="24"/>
            <w:szCs w:val="24"/>
            <w:u w:val="single"/>
          </w:rPr>
          <w:t>2</w:t>
        </w:r>
        <w:r w:rsidR="00D81459" w:rsidRPr="00DE5F12">
          <w:rPr>
            <w:rFonts w:ascii="Times New Roman" w:eastAsia="Times New Roman" w:hAnsi="Times New Roman" w:cs="Times New Roman"/>
            <w:sz w:val="24"/>
            <w:szCs w:val="24"/>
            <w:u w:val="single"/>
          </w:rPr>
          <w:t xml:space="preserve"> GENERAL PROVISIONS</w:t>
        </w:r>
      </w:hyperlink>
      <w:r w:rsidR="00D81459" w:rsidRPr="00DE5F12">
        <w:rPr>
          <w:rFonts w:ascii="Times New Roman" w:eastAsia="Times New Roman" w:hAnsi="Times New Roman" w:cs="Times New Roman"/>
          <w:sz w:val="24"/>
          <w:szCs w:val="24"/>
        </w:rPr>
        <w:br/>
      </w:r>
      <w:hyperlink r:id="rId11" w:anchor="name=Chapter_1.06_COUNTY_HOLIDAYS_AND_OFFICE_HOURS" w:tgtFrame="_blank" w:history="1">
        <w:r w:rsidR="00D81459" w:rsidRPr="00DE5F12">
          <w:rPr>
            <w:rFonts w:ascii="Times New Roman" w:eastAsia="Times New Roman" w:hAnsi="Times New Roman" w:cs="Times New Roman"/>
            <w:sz w:val="24"/>
            <w:szCs w:val="24"/>
            <w:u w:val="single"/>
          </w:rPr>
          <w:t>Chapter 1.0</w:t>
        </w:r>
        <w:r w:rsidR="00A231AF" w:rsidRPr="00DE5F12">
          <w:rPr>
            <w:rFonts w:ascii="Times New Roman" w:eastAsia="Times New Roman" w:hAnsi="Times New Roman" w:cs="Times New Roman"/>
            <w:sz w:val="24"/>
            <w:szCs w:val="24"/>
            <w:u w:val="single"/>
          </w:rPr>
          <w:t xml:space="preserve">3 </w:t>
        </w:r>
        <w:r w:rsidR="004E7E24">
          <w:rPr>
            <w:rFonts w:ascii="Times New Roman" w:eastAsia="Times New Roman" w:hAnsi="Times New Roman" w:cs="Times New Roman"/>
            <w:sz w:val="24"/>
            <w:szCs w:val="24"/>
            <w:u w:val="single"/>
          </w:rPr>
          <w:t>COPPERTON</w:t>
        </w:r>
        <w:r w:rsidR="00CE069C" w:rsidRPr="00DE5F12">
          <w:rPr>
            <w:rFonts w:ascii="Times New Roman" w:eastAsia="Times New Roman" w:hAnsi="Times New Roman" w:cs="Times New Roman"/>
            <w:sz w:val="24"/>
            <w:szCs w:val="24"/>
            <w:u w:val="single"/>
          </w:rPr>
          <w:t xml:space="preserve"> </w:t>
        </w:r>
        <w:r w:rsidR="00D81459" w:rsidRPr="00DE5F12">
          <w:rPr>
            <w:rFonts w:ascii="Times New Roman" w:eastAsia="Times New Roman" w:hAnsi="Times New Roman" w:cs="Times New Roman"/>
            <w:sz w:val="24"/>
            <w:szCs w:val="24"/>
            <w:u w:val="single"/>
          </w:rPr>
          <w:t>HOLIDAYS AND OFFICE HOURS</w:t>
        </w:r>
      </w:hyperlink>
      <w:r w:rsidR="00D81459" w:rsidRPr="00DE5F12">
        <w:rPr>
          <w:rFonts w:ascii="Times New Roman" w:eastAsia="Times New Roman" w:hAnsi="Times New Roman" w:cs="Times New Roman"/>
          <w:sz w:val="24"/>
          <w:szCs w:val="24"/>
        </w:rPr>
        <w:br/>
      </w:r>
      <w:hyperlink r:id="rId12" w:anchor="name=Chapter_1.12_GENERAL_PENALTY" w:tgtFrame="_blank" w:history="1">
        <w:r w:rsidR="00D81459" w:rsidRPr="00DE5F12">
          <w:rPr>
            <w:rFonts w:ascii="Times New Roman" w:eastAsia="Times New Roman" w:hAnsi="Times New Roman" w:cs="Times New Roman"/>
            <w:sz w:val="24"/>
            <w:szCs w:val="24"/>
            <w:u w:val="single"/>
          </w:rPr>
          <w:t>Chapter 1.</w:t>
        </w:r>
        <w:r w:rsidR="00A231AF" w:rsidRPr="00DE5F12">
          <w:rPr>
            <w:rFonts w:ascii="Times New Roman" w:eastAsia="Times New Roman" w:hAnsi="Times New Roman" w:cs="Times New Roman"/>
            <w:sz w:val="24"/>
            <w:szCs w:val="24"/>
            <w:u w:val="single"/>
          </w:rPr>
          <w:t>04</w:t>
        </w:r>
        <w:r w:rsidR="00D81459" w:rsidRPr="00DE5F12">
          <w:rPr>
            <w:rFonts w:ascii="Times New Roman" w:eastAsia="Times New Roman" w:hAnsi="Times New Roman" w:cs="Times New Roman"/>
            <w:sz w:val="24"/>
            <w:szCs w:val="24"/>
            <w:u w:val="single"/>
          </w:rPr>
          <w:t xml:space="preserve"> GENERAL PENALT</w:t>
        </w:r>
        <w:r w:rsidR="00DB106E" w:rsidRPr="00DE5F12">
          <w:rPr>
            <w:rFonts w:ascii="Times New Roman" w:eastAsia="Times New Roman" w:hAnsi="Times New Roman" w:cs="Times New Roman"/>
            <w:sz w:val="24"/>
            <w:szCs w:val="24"/>
            <w:u w:val="single"/>
          </w:rPr>
          <w:t>IES</w:t>
        </w:r>
      </w:hyperlink>
      <w:r w:rsidR="00D81459" w:rsidRPr="00DE5F12">
        <w:rPr>
          <w:rFonts w:ascii="Times New Roman" w:eastAsia="Times New Roman" w:hAnsi="Times New Roman" w:cs="Times New Roman"/>
          <w:sz w:val="24"/>
          <w:szCs w:val="24"/>
        </w:rPr>
        <w:br/>
      </w:r>
      <w:hyperlink r:id="rId13" w:anchor="name=Chapter_1.16_ADMINISTRATIVE_HEARING" w:tgtFrame="_blank" w:history="1">
        <w:r w:rsidR="00D81459" w:rsidRPr="00DE5F12">
          <w:rPr>
            <w:rFonts w:ascii="Times New Roman" w:eastAsia="Times New Roman" w:hAnsi="Times New Roman" w:cs="Times New Roman"/>
            <w:sz w:val="24"/>
            <w:szCs w:val="24"/>
            <w:u w:val="single"/>
          </w:rPr>
          <w:t>Chapter 1.16 ADMINISTRATIVE HEARING</w:t>
        </w:r>
      </w:hyperlink>
    </w:p>
    <w:p w14:paraId="7DE9A150" w14:textId="77777777" w:rsidR="00D81459" w:rsidRPr="00DE5F12" w:rsidRDefault="005F633B" w:rsidP="0068324A">
      <w:pPr>
        <w:spacing w:after="0" w:line="240" w:lineRule="auto"/>
        <w:rPr>
          <w:rFonts w:ascii="Times New Roman" w:eastAsia="Times New Roman" w:hAnsi="Times New Roman" w:cs="Times New Roman"/>
          <w:b/>
          <w:bCs/>
          <w:sz w:val="24"/>
          <w:szCs w:val="24"/>
        </w:rPr>
      </w:pPr>
      <w:hyperlink r:id="rId14" w:anchor="name=Chapter_1.01_CODE_ADOPTION" w:tgtFrame="_blank" w:history="1">
        <w:r w:rsidR="00D81459" w:rsidRPr="00DE5F12">
          <w:rPr>
            <w:rFonts w:ascii="Times New Roman" w:eastAsia="Times New Roman" w:hAnsi="Times New Roman" w:cs="Times New Roman"/>
            <w:b/>
            <w:bCs/>
            <w:sz w:val="24"/>
            <w:szCs w:val="24"/>
            <w:u w:val="single"/>
          </w:rPr>
          <w:t>Chapter 1.01 CODE ADOPTION</w:t>
        </w:r>
      </w:hyperlink>
    </w:p>
    <w:p w14:paraId="33E33F33" w14:textId="1C9EED3B" w:rsidR="0046596B" w:rsidRPr="00DE5F12" w:rsidRDefault="005F633B" w:rsidP="0046596B">
      <w:pPr>
        <w:spacing w:after="240" w:line="240" w:lineRule="auto"/>
        <w:contextualSpacing/>
        <w:rPr>
          <w:rFonts w:ascii="Times New Roman" w:eastAsia="Times New Roman" w:hAnsi="Times New Roman" w:cs="Times New Roman"/>
          <w:sz w:val="24"/>
          <w:szCs w:val="24"/>
          <w:u w:val="single"/>
        </w:rPr>
      </w:pPr>
      <w:hyperlink r:id="rId15" w:anchor="name=1.01.010_Adoption" w:tgtFrame="_blank" w:history="1">
        <w:r w:rsidR="00D81459" w:rsidRPr="00DE5F12">
          <w:rPr>
            <w:rFonts w:ascii="Times New Roman" w:eastAsia="Times New Roman" w:hAnsi="Times New Roman" w:cs="Times New Roman"/>
            <w:sz w:val="24"/>
            <w:szCs w:val="24"/>
            <w:u w:val="single"/>
          </w:rPr>
          <w:t xml:space="preserve">1.01.010 </w:t>
        </w:r>
        <w:r w:rsidR="00444830" w:rsidRPr="00DE5F12">
          <w:rPr>
            <w:rFonts w:ascii="Times New Roman" w:eastAsia="Times New Roman" w:hAnsi="Times New Roman" w:cs="Times New Roman"/>
            <w:sz w:val="24"/>
            <w:szCs w:val="24"/>
            <w:u w:val="single"/>
          </w:rPr>
          <w:t xml:space="preserve">Ordinance and </w:t>
        </w:r>
        <w:r w:rsidR="00D81459" w:rsidRPr="00DE5F12">
          <w:rPr>
            <w:rFonts w:ascii="Times New Roman" w:eastAsia="Times New Roman" w:hAnsi="Times New Roman" w:cs="Times New Roman"/>
            <w:sz w:val="24"/>
            <w:szCs w:val="24"/>
            <w:u w:val="single"/>
          </w:rPr>
          <w:t>Adoption</w:t>
        </w:r>
      </w:hyperlink>
      <w:r w:rsidR="00D81459" w:rsidRPr="00DE5F12">
        <w:rPr>
          <w:rFonts w:ascii="Times New Roman" w:eastAsia="Times New Roman" w:hAnsi="Times New Roman" w:cs="Times New Roman"/>
          <w:sz w:val="24"/>
          <w:szCs w:val="24"/>
        </w:rPr>
        <w:br/>
      </w:r>
      <w:hyperlink r:id="rId16" w:anchor="name=1.01.020_Title--Citation--Reference" w:tgtFrame="_blank" w:history="1">
        <w:r w:rsidR="00D81459" w:rsidRPr="00DE5F12">
          <w:rPr>
            <w:rFonts w:ascii="Times New Roman" w:eastAsia="Times New Roman" w:hAnsi="Times New Roman" w:cs="Times New Roman"/>
            <w:sz w:val="24"/>
            <w:szCs w:val="24"/>
            <w:u w:val="single"/>
          </w:rPr>
          <w:t>1.01.020 Title--Citation--Reference</w:t>
        </w:r>
      </w:hyperlink>
    </w:p>
    <w:p w14:paraId="664B4877" w14:textId="77777777" w:rsidR="00B43CCA" w:rsidRPr="00DE5F12" w:rsidRDefault="0046596B" w:rsidP="0046596B">
      <w:pPr>
        <w:spacing w:after="240" w:line="240" w:lineRule="auto"/>
        <w:contextualSpacing/>
        <w:rPr>
          <w:rFonts w:ascii="Times New Roman" w:eastAsia="Times New Roman" w:hAnsi="Times New Roman" w:cs="Times New Roman"/>
          <w:sz w:val="24"/>
          <w:szCs w:val="24"/>
          <w:u w:val="single"/>
        </w:rPr>
      </w:pPr>
      <w:r w:rsidRPr="00DE5F12">
        <w:rPr>
          <w:rFonts w:ascii="Times New Roman" w:eastAsia="Times New Roman" w:hAnsi="Times New Roman" w:cs="Times New Roman"/>
          <w:sz w:val="24"/>
          <w:szCs w:val="24"/>
          <w:u w:val="single"/>
        </w:rPr>
        <w:t>1.01.030 Repeal of Existing Ordinances</w:t>
      </w:r>
      <w:r w:rsidR="00D81459" w:rsidRPr="00DE5F12">
        <w:rPr>
          <w:rFonts w:ascii="Times New Roman" w:eastAsia="Times New Roman" w:hAnsi="Times New Roman" w:cs="Times New Roman"/>
          <w:sz w:val="24"/>
          <w:szCs w:val="24"/>
        </w:rPr>
        <w:br/>
      </w:r>
      <w:hyperlink r:id="rId17" w:anchor="name=1.01.030_Ordinance_Amendments--Change_In_Form_Of_County_Government" w:tgtFrame="_blank" w:history="1">
        <w:r w:rsidR="00D81459" w:rsidRPr="00DE5F12">
          <w:rPr>
            <w:rFonts w:ascii="Times New Roman" w:eastAsia="Times New Roman" w:hAnsi="Times New Roman" w:cs="Times New Roman"/>
            <w:sz w:val="24"/>
            <w:szCs w:val="24"/>
            <w:u w:val="single"/>
          </w:rPr>
          <w:t>1.01.0</w:t>
        </w:r>
        <w:r w:rsidRPr="00DE5F12">
          <w:rPr>
            <w:rFonts w:ascii="Times New Roman" w:eastAsia="Times New Roman" w:hAnsi="Times New Roman" w:cs="Times New Roman"/>
            <w:sz w:val="24"/>
            <w:szCs w:val="24"/>
            <w:u w:val="single"/>
          </w:rPr>
          <w:t>4</w:t>
        </w:r>
        <w:r w:rsidR="00D81459" w:rsidRPr="00DE5F12">
          <w:rPr>
            <w:rFonts w:ascii="Times New Roman" w:eastAsia="Times New Roman" w:hAnsi="Times New Roman" w:cs="Times New Roman"/>
            <w:sz w:val="24"/>
            <w:szCs w:val="24"/>
            <w:u w:val="single"/>
          </w:rPr>
          <w:t xml:space="preserve">0 </w:t>
        </w:r>
        <w:r w:rsidRPr="00DE5F12">
          <w:rPr>
            <w:rFonts w:ascii="Times New Roman" w:eastAsia="Times New Roman" w:hAnsi="Times New Roman" w:cs="Times New Roman"/>
            <w:sz w:val="24"/>
            <w:szCs w:val="24"/>
            <w:u w:val="single"/>
          </w:rPr>
          <w:t>Effect of Repealing Ordinances</w:t>
        </w:r>
      </w:hyperlink>
      <w:r w:rsidR="00D81459" w:rsidRPr="00DE5F12">
        <w:rPr>
          <w:rFonts w:ascii="Times New Roman" w:eastAsia="Times New Roman" w:hAnsi="Times New Roman" w:cs="Times New Roman"/>
          <w:sz w:val="24"/>
          <w:szCs w:val="24"/>
        </w:rPr>
        <w:br/>
      </w:r>
      <w:hyperlink r:id="rId18" w:anchor="name=1.01.040_Reference_To_Specific_Ordinances" w:tgtFrame="_blank" w:history="1">
        <w:r w:rsidR="00D81459" w:rsidRPr="00DE5F12">
          <w:rPr>
            <w:rFonts w:ascii="Times New Roman" w:eastAsia="Times New Roman" w:hAnsi="Times New Roman" w:cs="Times New Roman"/>
            <w:sz w:val="24"/>
            <w:szCs w:val="24"/>
            <w:u w:val="single"/>
          </w:rPr>
          <w:t>1.01.0</w:t>
        </w:r>
        <w:r w:rsidRPr="00DE5F12">
          <w:rPr>
            <w:rFonts w:ascii="Times New Roman" w:eastAsia="Times New Roman" w:hAnsi="Times New Roman" w:cs="Times New Roman"/>
            <w:sz w:val="24"/>
            <w:szCs w:val="24"/>
            <w:u w:val="single"/>
          </w:rPr>
          <w:t>5</w:t>
        </w:r>
        <w:r w:rsidR="00D81459" w:rsidRPr="00DE5F12">
          <w:rPr>
            <w:rFonts w:ascii="Times New Roman" w:eastAsia="Times New Roman" w:hAnsi="Times New Roman" w:cs="Times New Roman"/>
            <w:sz w:val="24"/>
            <w:szCs w:val="24"/>
            <w:u w:val="single"/>
          </w:rPr>
          <w:t>0 Reference To Specific Ordinances</w:t>
        </w:r>
      </w:hyperlink>
    </w:p>
    <w:p w14:paraId="06DE6F67" w14:textId="4CA94FFD" w:rsidR="00D81459" w:rsidRPr="00DE5F12" w:rsidRDefault="00B43CCA" w:rsidP="0046596B">
      <w:pPr>
        <w:spacing w:after="240" w:line="240" w:lineRule="auto"/>
        <w:contextualSpacing/>
        <w:rPr>
          <w:rFonts w:ascii="Times New Roman" w:eastAsia="Times New Roman" w:hAnsi="Times New Roman" w:cs="Times New Roman"/>
          <w:sz w:val="24"/>
          <w:szCs w:val="24"/>
          <w:u w:val="single"/>
        </w:rPr>
      </w:pPr>
      <w:r w:rsidRPr="00DE5F12">
        <w:rPr>
          <w:rFonts w:ascii="Times New Roman" w:eastAsia="Times New Roman" w:hAnsi="Times New Roman" w:cs="Times New Roman"/>
          <w:sz w:val="24"/>
          <w:szCs w:val="24"/>
          <w:u w:val="single"/>
        </w:rPr>
        <w:t>1.01.060 Notice of Pending Ordinances</w:t>
      </w:r>
      <w:r w:rsidR="00D81459" w:rsidRPr="00DE5F12">
        <w:rPr>
          <w:rFonts w:ascii="Times New Roman" w:eastAsia="Times New Roman" w:hAnsi="Times New Roman" w:cs="Times New Roman"/>
          <w:sz w:val="24"/>
          <w:szCs w:val="24"/>
        </w:rPr>
        <w:br/>
      </w:r>
      <w:hyperlink r:id="rId19" w:anchor="name=1.01.050_Effective_Date_Of_This_Code" w:tgtFrame="_blank" w:history="1">
        <w:r w:rsidR="00D81459" w:rsidRPr="00DE5F12">
          <w:rPr>
            <w:rFonts w:ascii="Times New Roman" w:eastAsia="Times New Roman" w:hAnsi="Times New Roman" w:cs="Times New Roman"/>
            <w:sz w:val="24"/>
            <w:szCs w:val="24"/>
            <w:u w:val="single"/>
          </w:rPr>
          <w:t>1.01.0</w:t>
        </w:r>
        <w:r w:rsidRPr="00DE5F12">
          <w:rPr>
            <w:rFonts w:ascii="Times New Roman" w:eastAsia="Times New Roman" w:hAnsi="Times New Roman" w:cs="Times New Roman"/>
            <w:sz w:val="24"/>
            <w:szCs w:val="24"/>
            <w:u w:val="single"/>
          </w:rPr>
          <w:t>7</w:t>
        </w:r>
        <w:r w:rsidR="00D81459" w:rsidRPr="00DE5F12">
          <w:rPr>
            <w:rFonts w:ascii="Times New Roman" w:eastAsia="Times New Roman" w:hAnsi="Times New Roman" w:cs="Times New Roman"/>
            <w:sz w:val="24"/>
            <w:szCs w:val="24"/>
            <w:u w:val="single"/>
          </w:rPr>
          <w:t>0 Effective Date Of This Code</w:t>
        </w:r>
      </w:hyperlink>
    </w:p>
    <w:p w14:paraId="35514529" w14:textId="283E64DF" w:rsidR="00F85E1A" w:rsidRPr="00DE5F12" w:rsidRDefault="00F85E1A" w:rsidP="0046596B">
      <w:pPr>
        <w:spacing w:after="240" w:line="240" w:lineRule="auto"/>
        <w:contextualSpacing/>
        <w:rPr>
          <w:rFonts w:ascii="Times New Roman" w:eastAsia="Times New Roman" w:hAnsi="Times New Roman" w:cs="Times New Roman"/>
          <w:sz w:val="24"/>
          <w:szCs w:val="24"/>
          <w:u w:val="single"/>
        </w:rPr>
      </w:pPr>
      <w:r w:rsidRPr="00DE5F12">
        <w:rPr>
          <w:rFonts w:ascii="Times New Roman" w:eastAsia="Times New Roman" w:hAnsi="Times New Roman" w:cs="Times New Roman"/>
          <w:sz w:val="24"/>
          <w:szCs w:val="24"/>
          <w:u w:val="single"/>
        </w:rPr>
        <w:t>1.01.0</w:t>
      </w:r>
      <w:r w:rsidR="00B43CCA" w:rsidRPr="00DE5F12">
        <w:rPr>
          <w:rFonts w:ascii="Times New Roman" w:eastAsia="Times New Roman" w:hAnsi="Times New Roman" w:cs="Times New Roman"/>
          <w:sz w:val="24"/>
          <w:szCs w:val="24"/>
          <w:u w:val="single"/>
        </w:rPr>
        <w:t>8</w:t>
      </w:r>
      <w:r w:rsidRPr="00DE5F12">
        <w:rPr>
          <w:rFonts w:ascii="Times New Roman" w:eastAsia="Times New Roman" w:hAnsi="Times New Roman" w:cs="Times New Roman"/>
          <w:sz w:val="24"/>
          <w:szCs w:val="24"/>
          <w:u w:val="single"/>
        </w:rPr>
        <w:t>0 Boldface Captions</w:t>
      </w:r>
    </w:p>
    <w:p w14:paraId="18AAE201" w14:textId="1983A74F" w:rsidR="00444830" w:rsidRPr="00DE5F12" w:rsidRDefault="00F85E1A" w:rsidP="0046596B">
      <w:pPr>
        <w:spacing w:after="240" w:line="240" w:lineRule="auto"/>
        <w:contextualSpacing/>
        <w:rPr>
          <w:rFonts w:ascii="Times New Roman" w:eastAsia="Times New Roman" w:hAnsi="Times New Roman" w:cs="Times New Roman"/>
          <w:sz w:val="24"/>
          <w:szCs w:val="24"/>
          <w:u w:val="single"/>
        </w:rPr>
      </w:pPr>
      <w:r w:rsidRPr="00DE5F12">
        <w:rPr>
          <w:rFonts w:ascii="Times New Roman" w:eastAsia="Times New Roman" w:hAnsi="Times New Roman" w:cs="Times New Roman"/>
          <w:sz w:val="24"/>
          <w:szCs w:val="24"/>
          <w:u w:val="single"/>
        </w:rPr>
        <w:t>1.01.0</w:t>
      </w:r>
      <w:r w:rsidR="00B43CCA" w:rsidRPr="00DE5F12">
        <w:rPr>
          <w:rFonts w:ascii="Times New Roman" w:eastAsia="Times New Roman" w:hAnsi="Times New Roman" w:cs="Times New Roman"/>
          <w:sz w:val="24"/>
          <w:szCs w:val="24"/>
          <w:u w:val="single"/>
        </w:rPr>
        <w:t>9</w:t>
      </w:r>
      <w:r w:rsidRPr="00DE5F12">
        <w:rPr>
          <w:rFonts w:ascii="Times New Roman" w:eastAsia="Times New Roman" w:hAnsi="Times New Roman" w:cs="Times New Roman"/>
          <w:sz w:val="24"/>
          <w:szCs w:val="24"/>
          <w:u w:val="single"/>
        </w:rPr>
        <w:t>0 Numbering of Ordinances</w:t>
      </w:r>
    </w:p>
    <w:p w14:paraId="793555E1" w14:textId="77777777" w:rsidR="00F85E1A" w:rsidRPr="00DE5F12" w:rsidRDefault="00F85E1A" w:rsidP="0046596B">
      <w:pPr>
        <w:spacing w:after="240" w:line="240" w:lineRule="auto"/>
        <w:contextualSpacing/>
        <w:rPr>
          <w:rFonts w:ascii="Times New Roman" w:eastAsia="Times New Roman" w:hAnsi="Times New Roman" w:cs="Times New Roman"/>
          <w:sz w:val="24"/>
          <w:szCs w:val="24"/>
        </w:rPr>
      </w:pPr>
    </w:p>
    <w:p w14:paraId="1E648748" w14:textId="59B463C0" w:rsidR="00D81459" w:rsidRPr="00DE5F12" w:rsidRDefault="005F633B" w:rsidP="00D81459">
      <w:pPr>
        <w:spacing w:after="0" w:line="240" w:lineRule="auto"/>
        <w:jc w:val="both"/>
        <w:rPr>
          <w:rFonts w:ascii="Times New Roman" w:eastAsia="Times New Roman" w:hAnsi="Times New Roman" w:cs="Times New Roman"/>
          <w:b/>
          <w:bCs/>
          <w:sz w:val="24"/>
          <w:szCs w:val="24"/>
        </w:rPr>
      </w:pPr>
      <w:hyperlink r:id="rId20" w:anchor="name=1.01.010_Adoption" w:tgtFrame="_blank" w:history="1">
        <w:r w:rsidR="00D81459" w:rsidRPr="00DE5F12">
          <w:rPr>
            <w:rFonts w:ascii="Times New Roman" w:eastAsia="Times New Roman" w:hAnsi="Times New Roman" w:cs="Times New Roman"/>
            <w:b/>
            <w:bCs/>
            <w:sz w:val="24"/>
            <w:szCs w:val="24"/>
            <w:u w:val="single"/>
          </w:rPr>
          <w:t xml:space="preserve">1.01.010 </w:t>
        </w:r>
        <w:r w:rsidR="00444830" w:rsidRPr="00DE5F12">
          <w:rPr>
            <w:rFonts w:ascii="Times New Roman" w:eastAsia="Times New Roman" w:hAnsi="Times New Roman" w:cs="Times New Roman"/>
            <w:b/>
            <w:bCs/>
            <w:sz w:val="24"/>
            <w:szCs w:val="24"/>
            <w:u w:val="single"/>
          </w:rPr>
          <w:t xml:space="preserve">Ordinance and </w:t>
        </w:r>
        <w:r w:rsidR="00D81459" w:rsidRPr="00DE5F12">
          <w:rPr>
            <w:rFonts w:ascii="Times New Roman" w:eastAsia="Times New Roman" w:hAnsi="Times New Roman" w:cs="Times New Roman"/>
            <w:b/>
            <w:bCs/>
            <w:sz w:val="24"/>
            <w:szCs w:val="24"/>
            <w:u w:val="single"/>
          </w:rPr>
          <w:t>Adoption</w:t>
        </w:r>
      </w:hyperlink>
    </w:p>
    <w:p w14:paraId="08EE5409" w14:textId="77777777" w:rsidR="00FC6E3C" w:rsidRDefault="00FC6E3C" w:rsidP="00993A8C">
      <w:pPr>
        <w:spacing w:after="0" w:line="240" w:lineRule="auto"/>
        <w:rPr>
          <w:rFonts w:ascii="Times New Roman" w:eastAsia="Times New Roman" w:hAnsi="Times New Roman" w:cs="Times New Roman"/>
          <w:sz w:val="24"/>
          <w:szCs w:val="24"/>
        </w:rPr>
      </w:pPr>
    </w:p>
    <w:p w14:paraId="08715988" w14:textId="11E3799E" w:rsidR="00B43CCA" w:rsidRPr="00DE5F12" w:rsidRDefault="00D81459" w:rsidP="00993A8C">
      <w:pPr>
        <w:spacing w:after="0" w:line="240" w:lineRule="auto"/>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Pursuant to </w:t>
      </w:r>
      <w:r w:rsidR="00B43CCA" w:rsidRPr="00DE5F12">
        <w:rPr>
          <w:rFonts w:ascii="Times New Roman" w:eastAsia="Times New Roman" w:hAnsi="Times New Roman" w:cs="Times New Roman"/>
          <w:sz w:val="24"/>
          <w:szCs w:val="24"/>
        </w:rPr>
        <w:t xml:space="preserve">Sections </w:t>
      </w:r>
      <w:r w:rsidR="0068324A" w:rsidRPr="00DE5F12">
        <w:rPr>
          <w:rFonts w:ascii="Times New Roman" w:eastAsia="Times New Roman" w:hAnsi="Times New Roman" w:cs="Times New Roman"/>
          <w:sz w:val="24"/>
          <w:szCs w:val="24"/>
        </w:rPr>
        <w:t>10-3-707 and 10-8-84</w:t>
      </w:r>
      <w:r w:rsidR="00B43CCA" w:rsidRPr="00DE5F12">
        <w:rPr>
          <w:rFonts w:ascii="Times New Roman" w:eastAsia="Times New Roman" w:hAnsi="Times New Roman" w:cs="Times New Roman"/>
          <w:sz w:val="24"/>
          <w:szCs w:val="24"/>
        </w:rPr>
        <w:t xml:space="preserve">, Utah Code, </w:t>
      </w:r>
      <w:r w:rsidR="004C5F5B">
        <w:rPr>
          <w:rFonts w:ascii="Times New Roman" w:eastAsia="Times New Roman" w:hAnsi="Times New Roman" w:cs="Times New Roman"/>
          <w:sz w:val="24"/>
          <w:szCs w:val="24"/>
        </w:rPr>
        <w:t>the</w:t>
      </w:r>
      <w:r w:rsidRPr="00DE5F12">
        <w:rPr>
          <w:rFonts w:ascii="Times New Roman" w:eastAsia="Times New Roman" w:hAnsi="Times New Roman" w:cs="Times New Roman"/>
          <w:sz w:val="24"/>
          <w:szCs w:val="24"/>
        </w:rPr>
        <w:t xml:space="preserve"> </w:t>
      </w:r>
      <w:r w:rsidR="00B43CCA" w:rsidRPr="00DE5F12">
        <w:rPr>
          <w:rFonts w:ascii="Times New Roman" w:eastAsia="Times New Roman" w:hAnsi="Times New Roman" w:cs="Times New Roman"/>
          <w:sz w:val="24"/>
          <w:szCs w:val="24"/>
        </w:rPr>
        <w:t xml:space="preserve">Council </w:t>
      </w:r>
      <w:r w:rsidRPr="00DE5F12">
        <w:rPr>
          <w:rFonts w:ascii="Times New Roman" w:eastAsia="Times New Roman" w:hAnsi="Times New Roman" w:cs="Times New Roman"/>
          <w:sz w:val="24"/>
          <w:szCs w:val="24"/>
        </w:rPr>
        <w:t xml:space="preserve">ordains as follows and </w:t>
      </w:r>
      <w:r w:rsidR="0068324A" w:rsidRPr="00DE5F12">
        <w:rPr>
          <w:rFonts w:ascii="Times New Roman" w:eastAsia="Times New Roman" w:hAnsi="Times New Roman" w:cs="Times New Roman"/>
          <w:sz w:val="24"/>
          <w:szCs w:val="24"/>
        </w:rPr>
        <w:t xml:space="preserve">adopts </w:t>
      </w:r>
      <w:r w:rsidR="00444830" w:rsidRPr="00DE5F12">
        <w:rPr>
          <w:rFonts w:ascii="Times New Roman" w:eastAsia="Times New Roman" w:hAnsi="Times New Roman" w:cs="Times New Roman"/>
          <w:sz w:val="24"/>
          <w:szCs w:val="24"/>
        </w:rPr>
        <w:t xml:space="preserve">and recodifies </w:t>
      </w:r>
      <w:r w:rsidRPr="00DE5F12">
        <w:rPr>
          <w:rFonts w:ascii="Times New Roman" w:eastAsia="Times New Roman" w:hAnsi="Times New Roman" w:cs="Times New Roman"/>
          <w:sz w:val="24"/>
          <w:szCs w:val="24"/>
        </w:rPr>
        <w:t>the Code</w:t>
      </w:r>
      <w:r w:rsidR="0068324A" w:rsidRPr="00DE5F12">
        <w:rPr>
          <w:rFonts w:ascii="Times New Roman" w:eastAsia="Times New Roman" w:hAnsi="Times New Roman" w:cs="Times New Roman"/>
          <w:sz w:val="24"/>
          <w:szCs w:val="24"/>
        </w:rPr>
        <w:t xml:space="preserve">. </w:t>
      </w:r>
    </w:p>
    <w:p w14:paraId="1343F2C8" w14:textId="77777777" w:rsidR="00B43CCA" w:rsidRPr="00DE5F12" w:rsidRDefault="00B43CCA" w:rsidP="00993A8C">
      <w:pPr>
        <w:spacing w:after="0" w:line="240" w:lineRule="auto"/>
        <w:rPr>
          <w:rFonts w:ascii="Times New Roman" w:eastAsia="Times New Roman" w:hAnsi="Times New Roman" w:cs="Times New Roman"/>
          <w:sz w:val="24"/>
          <w:szCs w:val="24"/>
        </w:rPr>
      </w:pPr>
    </w:p>
    <w:p w14:paraId="3C6A254F" w14:textId="269EEDB7" w:rsidR="00D81459" w:rsidRPr="00DE5F12" w:rsidRDefault="005F633B" w:rsidP="00993A8C">
      <w:pPr>
        <w:spacing w:after="0" w:line="240" w:lineRule="auto"/>
        <w:rPr>
          <w:rFonts w:ascii="Times New Roman" w:eastAsia="Times New Roman" w:hAnsi="Times New Roman" w:cs="Times New Roman"/>
          <w:b/>
          <w:bCs/>
          <w:sz w:val="24"/>
          <w:szCs w:val="24"/>
        </w:rPr>
      </w:pPr>
      <w:hyperlink r:id="rId21" w:anchor="name=1.01.020_Title--Citation--Reference" w:tgtFrame="_blank" w:history="1">
        <w:r w:rsidR="00D81459" w:rsidRPr="00DE5F12">
          <w:rPr>
            <w:rFonts w:ascii="Times New Roman" w:eastAsia="Times New Roman" w:hAnsi="Times New Roman" w:cs="Times New Roman"/>
            <w:b/>
            <w:bCs/>
            <w:sz w:val="24"/>
            <w:szCs w:val="24"/>
            <w:u w:val="single"/>
          </w:rPr>
          <w:t>1.01.020 Title--Citation--Reference</w:t>
        </w:r>
      </w:hyperlink>
    </w:p>
    <w:p w14:paraId="3E592A1B" w14:textId="53FCD973" w:rsidR="00FA5C42" w:rsidRPr="00DE5F12" w:rsidRDefault="00D81459" w:rsidP="00993A8C">
      <w:pPr>
        <w:spacing w:before="100" w:beforeAutospacing="1" w:after="100" w:afterAutospacing="1" w:line="240" w:lineRule="auto"/>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This </w:t>
      </w:r>
      <w:r w:rsidR="00853AC6">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ode shall be known as the </w:t>
      </w:r>
      <w:r w:rsidR="00DF50FD">
        <w:rPr>
          <w:rFonts w:ascii="Times New Roman" w:eastAsia="Times New Roman" w:hAnsi="Times New Roman" w:cs="Times New Roman"/>
          <w:sz w:val="24"/>
          <w:szCs w:val="24"/>
        </w:rPr>
        <w:t>“</w:t>
      </w:r>
      <w:r w:rsidR="004E7E24">
        <w:rPr>
          <w:rFonts w:ascii="Times New Roman" w:eastAsia="Times New Roman" w:hAnsi="Times New Roman" w:cs="Times New Roman"/>
          <w:sz w:val="24"/>
          <w:szCs w:val="24"/>
        </w:rPr>
        <w:t>Copperton</w:t>
      </w:r>
      <w:r w:rsidR="00CE069C" w:rsidRPr="00DE5F12">
        <w:rPr>
          <w:rFonts w:ascii="Times New Roman" w:eastAsia="Times New Roman" w:hAnsi="Times New Roman" w:cs="Times New Roman"/>
          <w:sz w:val="24"/>
          <w:szCs w:val="24"/>
        </w:rPr>
        <w:t xml:space="preserve"> Metro Township</w:t>
      </w:r>
      <w:r w:rsidRPr="00DE5F12">
        <w:rPr>
          <w:rFonts w:ascii="Times New Roman" w:eastAsia="Times New Roman" w:hAnsi="Times New Roman" w:cs="Times New Roman"/>
          <w:sz w:val="24"/>
          <w:szCs w:val="24"/>
        </w:rPr>
        <w:t xml:space="preserve"> Code</w:t>
      </w:r>
      <w:r w:rsidR="00FA5C42" w:rsidRPr="00DE5F12">
        <w:rPr>
          <w:rFonts w:ascii="Times New Roman" w:eastAsia="Times New Roman" w:hAnsi="Times New Roman" w:cs="Times New Roman"/>
          <w:sz w:val="24"/>
          <w:szCs w:val="24"/>
        </w:rPr>
        <w:t>”</w:t>
      </w:r>
      <w:r w:rsidR="0068324A" w:rsidRPr="00DE5F12">
        <w:rPr>
          <w:rFonts w:ascii="Times New Roman" w:eastAsia="Times New Roman" w:hAnsi="Times New Roman" w:cs="Times New Roman"/>
          <w:sz w:val="24"/>
          <w:szCs w:val="24"/>
        </w:rPr>
        <w:t xml:space="preserve"> and referred to </w:t>
      </w:r>
      <w:r w:rsidRPr="00DE5F12">
        <w:rPr>
          <w:rFonts w:ascii="Times New Roman" w:eastAsia="Times New Roman" w:hAnsi="Times New Roman" w:cs="Times New Roman"/>
          <w:sz w:val="24"/>
          <w:szCs w:val="24"/>
        </w:rPr>
        <w:t xml:space="preserve">in any prosecution for the violation of any provision therein or in any </w:t>
      </w:r>
      <w:r w:rsidR="009B5477" w:rsidRPr="00DE5F12">
        <w:rPr>
          <w:rFonts w:ascii="Times New Roman" w:eastAsia="Times New Roman" w:hAnsi="Times New Roman" w:cs="Times New Roman"/>
          <w:sz w:val="24"/>
          <w:szCs w:val="24"/>
        </w:rPr>
        <w:t xml:space="preserve">civil </w:t>
      </w:r>
      <w:r w:rsidRPr="00DE5F12">
        <w:rPr>
          <w:rFonts w:ascii="Times New Roman" w:eastAsia="Times New Roman" w:hAnsi="Times New Roman" w:cs="Times New Roman"/>
          <w:sz w:val="24"/>
          <w:szCs w:val="24"/>
        </w:rPr>
        <w:t xml:space="preserve">proceeding at law or equity.  </w:t>
      </w:r>
      <w:r w:rsidR="0068324A" w:rsidRPr="00DE5F12">
        <w:rPr>
          <w:rFonts w:ascii="Times New Roman" w:eastAsia="Times New Roman" w:hAnsi="Times New Roman" w:cs="Times New Roman"/>
          <w:sz w:val="24"/>
          <w:szCs w:val="24"/>
        </w:rPr>
        <w:t xml:space="preserve">Any </w:t>
      </w:r>
      <w:r w:rsidRPr="00DE5F12">
        <w:rPr>
          <w:rFonts w:ascii="Times New Roman" w:eastAsia="Times New Roman" w:hAnsi="Times New Roman" w:cs="Times New Roman"/>
          <w:sz w:val="24"/>
          <w:szCs w:val="24"/>
        </w:rPr>
        <w:t xml:space="preserve">reference made </w:t>
      </w:r>
      <w:r w:rsidR="00853AC6">
        <w:rPr>
          <w:rFonts w:ascii="Times New Roman" w:eastAsia="Times New Roman" w:hAnsi="Times New Roman" w:cs="Times New Roman"/>
          <w:sz w:val="24"/>
          <w:szCs w:val="24"/>
        </w:rPr>
        <w:t xml:space="preserve">in </w:t>
      </w:r>
      <w:r w:rsidRPr="00DE5F12">
        <w:rPr>
          <w:rFonts w:ascii="Times New Roman" w:eastAsia="Times New Roman" w:hAnsi="Times New Roman" w:cs="Times New Roman"/>
          <w:sz w:val="24"/>
          <w:szCs w:val="24"/>
        </w:rPr>
        <w:t xml:space="preserve">the </w:t>
      </w:r>
      <w:r w:rsidR="00853AC6">
        <w:rPr>
          <w:rFonts w:ascii="Times New Roman" w:eastAsia="Times New Roman" w:hAnsi="Times New Roman" w:cs="Times New Roman"/>
          <w:sz w:val="24"/>
          <w:szCs w:val="24"/>
        </w:rPr>
        <w:t>Code</w:t>
      </w:r>
      <w:r w:rsidR="0046596B"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to any portion </w:t>
      </w:r>
      <w:r w:rsidR="00444830" w:rsidRPr="00DE5F12">
        <w:rPr>
          <w:rFonts w:ascii="Times New Roman" w:eastAsia="Times New Roman" w:hAnsi="Times New Roman" w:cs="Times New Roman"/>
          <w:sz w:val="24"/>
          <w:szCs w:val="24"/>
        </w:rPr>
        <w:t xml:space="preserve">or ordinance thereof </w:t>
      </w:r>
      <w:r w:rsidRPr="00DE5F12">
        <w:rPr>
          <w:rFonts w:ascii="Times New Roman" w:eastAsia="Times New Roman" w:hAnsi="Times New Roman" w:cs="Times New Roman"/>
          <w:sz w:val="24"/>
          <w:szCs w:val="24"/>
        </w:rPr>
        <w:t>shall apply to all amendments, corrections</w:t>
      </w:r>
      <w:r w:rsidR="00CE069C" w:rsidRPr="00DE5F12">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and additions made before, as of</w:t>
      </w:r>
      <w:r w:rsidR="00CE069C" w:rsidRPr="00DE5F12">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or after the effective date of the ordinance </w:t>
      </w:r>
      <w:r w:rsidR="0068324A" w:rsidRPr="00DE5F12">
        <w:rPr>
          <w:rFonts w:ascii="Times New Roman" w:eastAsia="Times New Roman" w:hAnsi="Times New Roman" w:cs="Times New Roman"/>
          <w:sz w:val="24"/>
          <w:szCs w:val="24"/>
        </w:rPr>
        <w:t>re</w:t>
      </w:r>
      <w:r w:rsidRPr="00DE5F12">
        <w:rPr>
          <w:rFonts w:ascii="Times New Roman" w:eastAsia="Times New Roman" w:hAnsi="Times New Roman" w:cs="Times New Roman"/>
          <w:sz w:val="24"/>
          <w:szCs w:val="24"/>
        </w:rPr>
        <w:t>codified in this chapter.</w:t>
      </w:r>
    </w:p>
    <w:p w14:paraId="670590B8" w14:textId="002D44F4" w:rsidR="00FA5C42" w:rsidRPr="00DE5F12" w:rsidRDefault="0046596B" w:rsidP="0046596B">
      <w:pPr>
        <w:spacing w:before="100" w:beforeAutospacing="1" w:after="100" w:afterAutospacing="1" w:line="240" w:lineRule="auto"/>
        <w:rPr>
          <w:rFonts w:ascii="Times New Roman" w:hAnsi="Times New Roman" w:cs="Times New Roman"/>
          <w:b/>
          <w:bCs/>
          <w:sz w:val="24"/>
          <w:szCs w:val="24"/>
          <w:u w:val="single"/>
        </w:rPr>
      </w:pPr>
      <w:r w:rsidRPr="00DE5F12">
        <w:rPr>
          <w:rFonts w:ascii="Times New Roman" w:eastAsia="Times New Roman" w:hAnsi="Times New Roman" w:cs="Times New Roman"/>
          <w:b/>
          <w:bCs/>
          <w:sz w:val="24"/>
          <w:szCs w:val="24"/>
          <w:u w:val="single"/>
        </w:rPr>
        <w:t xml:space="preserve">1.01.030  </w:t>
      </w:r>
      <w:r w:rsidR="00FA5C42" w:rsidRPr="00DE5F12">
        <w:rPr>
          <w:rFonts w:ascii="Times New Roman" w:hAnsi="Times New Roman" w:cs="Times New Roman"/>
          <w:b/>
          <w:bCs/>
          <w:sz w:val="24"/>
          <w:szCs w:val="24"/>
          <w:u w:val="single"/>
        </w:rPr>
        <w:t>Re</w:t>
      </w:r>
      <w:hyperlink r:id="rId22" w:anchor="name=1.02.020_Repeal_Of_Existing_Ordinances" w:history="1">
        <w:r w:rsidR="00FA5C42" w:rsidRPr="00DE5F12">
          <w:rPr>
            <w:rStyle w:val="Hyperlink"/>
            <w:rFonts w:ascii="Times New Roman" w:hAnsi="Times New Roman" w:cs="Times New Roman"/>
            <w:b/>
            <w:bCs/>
            <w:color w:val="auto"/>
            <w:sz w:val="24"/>
            <w:szCs w:val="24"/>
          </w:rPr>
          <w:t xml:space="preserve">peal </w:t>
        </w:r>
        <w:r w:rsidRPr="00DE5F12">
          <w:rPr>
            <w:rStyle w:val="Hyperlink"/>
            <w:rFonts w:ascii="Times New Roman" w:hAnsi="Times New Roman" w:cs="Times New Roman"/>
            <w:b/>
            <w:bCs/>
            <w:color w:val="auto"/>
            <w:sz w:val="24"/>
            <w:szCs w:val="24"/>
          </w:rPr>
          <w:t>o</w:t>
        </w:r>
        <w:r w:rsidR="00FA5C42" w:rsidRPr="00DE5F12">
          <w:rPr>
            <w:rStyle w:val="Hyperlink"/>
            <w:rFonts w:ascii="Times New Roman" w:hAnsi="Times New Roman" w:cs="Times New Roman"/>
            <w:b/>
            <w:bCs/>
            <w:color w:val="auto"/>
            <w:sz w:val="24"/>
            <w:szCs w:val="24"/>
          </w:rPr>
          <w:t>f Existing Ordinances</w:t>
        </w:r>
      </w:hyperlink>
    </w:p>
    <w:p w14:paraId="5B8DC6CC" w14:textId="262F0465" w:rsidR="00FA5C42" w:rsidRDefault="00FA5C42" w:rsidP="00447DB6">
      <w:pPr>
        <w:pStyle w:val="ListParagraph"/>
        <w:numPr>
          <w:ilvl w:val="0"/>
          <w:numId w:val="15"/>
        </w:numPr>
        <w:shd w:val="clear" w:color="auto" w:fill="FFFFFF"/>
        <w:tabs>
          <w:tab w:val="clear" w:pos="360"/>
          <w:tab w:val="num" w:pos="720"/>
        </w:tabs>
        <w:spacing w:before="100" w:beforeAutospacing="1" w:after="100" w:afterAutospacing="1" w:line="240" w:lineRule="auto"/>
        <w:ind w:left="720"/>
        <w:jc w:val="both"/>
        <w:rPr>
          <w:rFonts w:ascii="Times New Roman" w:hAnsi="Times New Roman" w:cs="Times New Roman"/>
          <w:sz w:val="24"/>
          <w:szCs w:val="24"/>
        </w:rPr>
      </w:pPr>
      <w:r w:rsidRPr="00DE5F12">
        <w:rPr>
          <w:rFonts w:ascii="Times New Roman" w:hAnsi="Times New Roman" w:cs="Times New Roman"/>
          <w:sz w:val="24"/>
          <w:szCs w:val="24"/>
        </w:rPr>
        <w:t>If the provisions of the Code are the same as those of previously existing ordinances, the</w:t>
      </w:r>
      <w:r w:rsidR="0046596B" w:rsidRPr="00DE5F12">
        <w:rPr>
          <w:rFonts w:ascii="Times New Roman" w:hAnsi="Times New Roman" w:cs="Times New Roman"/>
          <w:sz w:val="24"/>
          <w:szCs w:val="24"/>
        </w:rPr>
        <w:t xml:space="preserve"> provisions s</w:t>
      </w:r>
      <w:r w:rsidRPr="00DE5F12">
        <w:rPr>
          <w:rFonts w:ascii="Times New Roman" w:hAnsi="Times New Roman" w:cs="Times New Roman"/>
          <w:sz w:val="24"/>
          <w:szCs w:val="24"/>
        </w:rPr>
        <w:t xml:space="preserve">hall be construed as continuations thereof. All </w:t>
      </w:r>
      <w:r w:rsidR="004E7E24">
        <w:rPr>
          <w:rFonts w:ascii="Times New Roman" w:hAnsi="Times New Roman" w:cs="Times New Roman"/>
          <w:sz w:val="24"/>
          <w:szCs w:val="24"/>
        </w:rPr>
        <w:t>Copperton</w:t>
      </w:r>
      <w:r w:rsidR="00C25F6A">
        <w:rPr>
          <w:rFonts w:ascii="Times New Roman" w:hAnsi="Times New Roman" w:cs="Times New Roman"/>
          <w:sz w:val="24"/>
          <w:szCs w:val="24"/>
        </w:rPr>
        <w:t xml:space="preserve"> </w:t>
      </w:r>
      <w:r w:rsidRPr="00DE5F12">
        <w:rPr>
          <w:rFonts w:ascii="Times New Roman" w:hAnsi="Times New Roman" w:cs="Times New Roman"/>
          <w:sz w:val="24"/>
          <w:szCs w:val="24"/>
        </w:rPr>
        <w:t>ordinances and resolutions heretofore in force, except such as are of a private, local</w:t>
      </w:r>
      <w:r w:rsidR="0046596B" w:rsidRPr="00DE5F12">
        <w:rPr>
          <w:rFonts w:ascii="Times New Roman" w:hAnsi="Times New Roman" w:cs="Times New Roman"/>
          <w:sz w:val="24"/>
          <w:szCs w:val="24"/>
        </w:rPr>
        <w:t xml:space="preserve">, </w:t>
      </w:r>
      <w:r w:rsidRPr="00DE5F12">
        <w:rPr>
          <w:rFonts w:ascii="Times New Roman" w:hAnsi="Times New Roman" w:cs="Times New Roman"/>
          <w:sz w:val="24"/>
          <w:szCs w:val="24"/>
        </w:rPr>
        <w:t>or temporary nature including franchises, grants, dedications, bond issues, elections</w:t>
      </w:r>
      <w:r w:rsidR="0046596B" w:rsidRPr="00DE5F12">
        <w:rPr>
          <w:rFonts w:ascii="Times New Roman" w:hAnsi="Times New Roman" w:cs="Times New Roman"/>
          <w:sz w:val="24"/>
          <w:szCs w:val="24"/>
        </w:rPr>
        <w:t>,</w:t>
      </w:r>
      <w:r w:rsidRPr="00DE5F12">
        <w:rPr>
          <w:rFonts w:ascii="Times New Roman" w:hAnsi="Times New Roman" w:cs="Times New Roman"/>
          <w:sz w:val="24"/>
          <w:szCs w:val="24"/>
        </w:rPr>
        <w:t xml:space="preserve"> impact fee enactments and special levies for local assessments, hereby are repealed.</w:t>
      </w:r>
    </w:p>
    <w:p w14:paraId="53953DC5" w14:textId="77777777" w:rsidR="00FC6E3C" w:rsidRPr="00DE5F12" w:rsidRDefault="00FC6E3C" w:rsidP="00DE5F12">
      <w:pPr>
        <w:pStyle w:val="ListParagraph"/>
        <w:shd w:val="clear" w:color="auto" w:fill="FFFFFF"/>
        <w:spacing w:before="100" w:beforeAutospacing="1" w:after="100" w:afterAutospacing="1" w:line="240" w:lineRule="auto"/>
        <w:jc w:val="both"/>
        <w:rPr>
          <w:rFonts w:ascii="Times New Roman" w:hAnsi="Times New Roman" w:cs="Times New Roman"/>
          <w:sz w:val="24"/>
          <w:szCs w:val="24"/>
        </w:rPr>
      </w:pPr>
    </w:p>
    <w:p w14:paraId="6AB21716" w14:textId="1BAD0F8E" w:rsidR="0046596B" w:rsidRPr="00DE5F12" w:rsidRDefault="00FA5C42" w:rsidP="00DE5F12">
      <w:pPr>
        <w:pStyle w:val="ListParagraph"/>
        <w:numPr>
          <w:ilvl w:val="0"/>
          <w:numId w:val="15"/>
        </w:numPr>
        <w:shd w:val="clear" w:color="auto" w:fill="FFFFFF"/>
        <w:tabs>
          <w:tab w:val="clear" w:pos="360"/>
          <w:tab w:val="left" w:pos="720"/>
        </w:tabs>
        <w:spacing w:before="100" w:beforeAutospacing="1" w:after="100" w:afterAutospacing="1" w:line="240" w:lineRule="auto"/>
        <w:ind w:left="720"/>
        <w:jc w:val="both"/>
        <w:rPr>
          <w:rFonts w:ascii="Times New Roman" w:hAnsi="Times New Roman" w:cs="Times New Roman"/>
          <w:b/>
          <w:bCs/>
          <w:sz w:val="24"/>
          <w:szCs w:val="24"/>
        </w:rPr>
      </w:pPr>
      <w:r w:rsidRPr="00DE5F12">
        <w:rPr>
          <w:rFonts w:ascii="Times New Roman" w:hAnsi="Times New Roman" w:cs="Times New Roman"/>
          <w:sz w:val="24"/>
          <w:szCs w:val="24"/>
        </w:rPr>
        <w:t xml:space="preserve">The fees or charges established by the ordinances repealed by this </w:t>
      </w:r>
      <w:r w:rsidR="0046596B" w:rsidRPr="00DE5F12">
        <w:rPr>
          <w:rFonts w:ascii="Times New Roman" w:hAnsi="Times New Roman" w:cs="Times New Roman"/>
          <w:sz w:val="24"/>
          <w:szCs w:val="24"/>
        </w:rPr>
        <w:t>Co</w:t>
      </w:r>
      <w:r w:rsidRPr="00DE5F12">
        <w:rPr>
          <w:rFonts w:ascii="Times New Roman" w:hAnsi="Times New Roman" w:cs="Times New Roman"/>
          <w:sz w:val="24"/>
          <w:szCs w:val="24"/>
        </w:rPr>
        <w:t>de shall remain in effect until subsequently changed by ordinance or resolution, except that the fees and charges established by this code shall prevail in the event of a conflict.</w:t>
      </w:r>
    </w:p>
    <w:p w14:paraId="4995ABB6" w14:textId="77777777" w:rsidR="00FC6E3C" w:rsidRPr="00DE5F12" w:rsidRDefault="00FC6E3C" w:rsidP="00DE5F12">
      <w:pPr>
        <w:pStyle w:val="ListParagraph"/>
        <w:shd w:val="clear" w:color="auto" w:fill="FFFFFF"/>
        <w:tabs>
          <w:tab w:val="left" w:pos="720"/>
        </w:tabs>
        <w:spacing w:before="100" w:beforeAutospacing="1" w:after="100" w:afterAutospacing="1" w:line="240" w:lineRule="auto"/>
        <w:jc w:val="both"/>
        <w:rPr>
          <w:rFonts w:ascii="Times New Roman" w:hAnsi="Times New Roman" w:cs="Times New Roman"/>
          <w:b/>
          <w:bCs/>
          <w:sz w:val="24"/>
          <w:szCs w:val="24"/>
        </w:rPr>
      </w:pPr>
    </w:p>
    <w:p w14:paraId="6C69D738" w14:textId="74C85494" w:rsidR="009B5477" w:rsidRPr="00DE5F12" w:rsidRDefault="009B5477" w:rsidP="00DE5F12">
      <w:pPr>
        <w:pStyle w:val="ListParagraph"/>
        <w:numPr>
          <w:ilvl w:val="0"/>
          <w:numId w:val="15"/>
        </w:numPr>
        <w:shd w:val="clear" w:color="auto" w:fill="FFFFFF"/>
        <w:tabs>
          <w:tab w:val="clear" w:pos="360"/>
          <w:tab w:val="left" w:pos="720"/>
        </w:tabs>
        <w:spacing w:before="100" w:beforeAutospacing="1" w:after="100" w:afterAutospacing="1" w:line="240" w:lineRule="auto"/>
        <w:ind w:left="720"/>
        <w:jc w:val="both"/>
        <w:rPr>
          <w:rFonts w:ascii="Times New Roman" w:hAnsi="Times New Roman" w:cs="Times New Roman"/>
          <w:b/>
          <w:bCs/>
          <w:sz w:val="24"/>
          <w:szCs w:val="24"/>
        </w:rPr>
      </w:pPr>
      <w:r w:rsidRPr="00DE5F12">
        <w:rPr>
          <w:rFonts w:ascii="Times New Roman" w:hAnsi="Times New Roman" w:cs="Times New Roman"/>
          <w:sz w:val="24"/>
          <w:szCs w:val="24"/>
        </w:rPr>
        <w:lastRenderedPageBreak/>
        <w:t xml:space="preserve">All </w:t>
      </w:r>
      <w:r w:rsidR="004E7E24">
        <w:rPr>
          <w:rFonts w:ascii="Times New Roman" w:hAnsi="Times New Roman" w:cs="Times New Roman"/>
          <w:sz w:val="24"/>
          <w:szCs w:val="24"/>
        </w:rPr>
        <w:t>Copperton</w:t>
      </w:r>
      <w:r w:rsidR="004C5F5B">
        <w:rPr>
          <w:rFonts w:ascii="Times New Roman" w:hAnsi="Times New Roman" w:cs="Times New Roman"/>
          <w:sz w:val="24"/>
          <w:szCs w:val="24"/>
        </w:rPr>
        <w:t xml:space="preserve"> </w:t>
      </w:r>
      <w:r w:rsidRPr="00DE5F12">
        <w:rPr>
          <w:rFonts w:ascii="Times New Roman" w:hAnsi="Times New Roman" w:cs="Times New Roman"/>
          <w:sz w:val="24"/>
          <w:szCs w:val="24"/>
        </w:rPr>
        <w:t xml:space="preserve">general ordinances enacted prior to the adopt of this code are hereby repealed, except those included in this code or which are expressly or by necessary implication reserved from repeal.    </w:t>
      </w:r>
    </w:p>
    <w:p w14:paraId="7E8BC131" w14:textId="41664396" w:rsidR="00FA5C42" w:rsidRPr="00DE5F12" w:rsidRDefault="0046596B" w:rsidP="0046596B">
      <w:pPr>
        <w:shd w:val="clear" w:color="auto" w:fill="FFFFFF"/>
        <w:spacing w:before="100" w:beforeAutospacing="1" w:after="100" w:afterAutospacing="1" w:line="240" w:lineRule="auto"/>
        <w:jc w:val="both"/>
        <w:rPr>
          <w:rFonts w:ascii="Times New Roman" w:hAnsi="Times New Roman" w:cs="Times New Roman"/>
          <w:b/>
          <w:bCs/>
          <w:sz w:val="24"/>
          <w:szCs w:val="24"/>
          <w:u w:val="single"/>
        </w:rPr>
      </w:pPr>
      <w:r w:rsidRPr="00DE5F12">
        <w:rPr>
          <w:rFonts w:ascii="Times New Roman" w:hAnsi="Times New Roman" w:cs="Times New Roman"/>
          <w:b/>
          <w:bCs/>
          <w:sz w:val="24"/>
          <w:szCs w:val="24"/>
          <w:u w:val="single"/>
        </w:rPr>
        <w:t>1.0</w:t>
      </w:r>
      <w:r w:rsidR="00444830" w:rsidRPr="00DE5F12">
        <w:rPr>
          <w:rFonts w:ascii="Times New Roman" w:hAnsi="Times New Roman" w:cs="Times New Roman"/>
          <w:b/>
          <w:bCs/>
          <w:sz w:val="24"/>
          <w:szCs w:val="24"/>
          <w:u w:val="single"/>
        </w:rPr>
        <w:t>1</w:t>
      </w:r>
      <w:r w:rsidRPr="00DE5F12">
        <w:rPr>
          <w:rFonts w:ascii="Times New Roman" w:hAnsi="Times New Roman" w:cs="Times New Roman"/>
          <w:b/>
          <w:bCs/>
          <w:sz w:val="24"/>
          <w:szCs w:val="24"/>
          <w:u w:val="single"/>
        </w:rPr>
        <w:t xml:space="preserve">.040. </w:t>
      </w:r>
      <w:hyperlink r:id="rId23" w:anchor="name=1.02.030_Effect_Of_Repealing_Ordinances" w:history="1">
        <w:r w:rsidR="00FA5C42" w:rsidRPr="00DE5F12">
          <w:rPr>
            <w:rStyle w:val="Hyperlink"/>
            <w:rFonts w:ascii="Times New Roman" w:hAnsi="Times New Roman" w:cs="Times New Roman"/>
            <w:b/>
            <w:bCs/>
            <w:color w:val="auto"/>
            <w:sz w:val="24"/>
            <w:szCs w:val="24"/>
          </w:rPr>
          <w:t xml:space="preserve">Effect </w:t>
        </w:r>
        <w:r w:rsidRPr="00DE5F12">
          <w:rPr>
            <w:rStyle w:val="Hyperlink"/>
            <w:rFonts w:ascii="Times New Roman" w:hAnsi="Times New Roman" w:cs="Times New Roman"/>
            <w:b/>
            <w:bCs/>
            <w:color w:val="auto"/>
            <w:sz w:val="24"/>
            <w:szCs w:val="24"/>
          </w:rPr>
          <w:t>o</w:t>
        </w:r>
        <w:r w:rsidR="00FA5C42" w:rsidRPr="00DE5F12">
          <w:rPr>
            <w:rStyle w:val="Hyperlink"/>
            <w:rFonts w:ascii="Times New Roman" w:hAnsi="Times New Roman" w:cs="Times New Roman"/>
            <w:b/>
            <w:bCs/>
            <w:color w:val="auto"/>
            <w:sz w:val="24"/>
            <w:szCs w:val="24"/>
          </w:rPr>
          <w:t>f Repealing Ordinances</w:t>
        </w:r>
      </w:hyperlink>
    </w:p>
    <w:p w14:paraId="0CDE246D" w14:textId="45624F3B" w:rsidR="00FA5C42" w:rsidRPr="00DE5F12" w:rsidRDefault="00FA5C42" w:rsidP="0046596B">
      <w:pPr>
        <w:spacing w:before="100" w:beforeAutospacing="1" w:after="100" w:afterAutospacing="1" w:line="240" w:lineRule="auto"/>
        <w:rPr>
          <w:rFonts w:ascii="Times New Roman" w:eastAsia="Times New Roman" w:hAnsi="Times New Roman" w:cs="Times New Roman"/>
          <w:sz w:val="24"/>
          <w:szCs w:val="24"/>
        </w:rPr>
      </w:pPr>
      <w:r w:rsidRPr="00DE5F12">
        <w:rPr>
          <w:rFonts w:ascii="Times New Roman" w:hAnsi="Times New Roman" w:cs="Times New Roman"/>
          <w:sz w:val="24"/>
          <w:szCs w:val="24"/>
          <w:shd w:val="clear" w:color="auto" w:fill="FFFFFF"/>
        </w:rPr>
        <w:t xml:space="preserve">The repeal of the ordinances as provided in </w:t>
      </w:r>
      <w:r w:rsidR="0046596B" w:rsidRPr="00DE5F12">
        <w:rPr>
          <w:rFonts w:ascii="Times New Roman" w:hAnsi="Times New Roman" w:cs="Times New Roman"/>
          <w:sz w:val="24"/>
          <w:szCs w:val="24"/>
          <w:shd w:val="clear" w:color="auto" w:fill="FFFFFF"/>
        </w:rPr>
        <w:t xml:space="preserve">KMT Code </w:t>
      </w:r>
      <w:r w:rsidRPr="00DE5F12">
        <w:rPr>
          <w:rFonts w:ascii="Times New Roman" w:hAnsi="Times New Roman" w:cs="Times New Roman"/>
          <w:sz w:val="24"/>
          <w:szCs w:val="24"/>
          <w:shd w:val="clear" w:color="auto" w:fill="FFFFFF"/>
        </w:rPr>
        <w:t>1.0</w:t>
      </w:r>
      <w:r w:rsidR="009B5477" w:rsidRPr="00DE5F12">
        <w:rPr>
          <w:rFonts w:ascii="Times New Roman" w:hAnsi="Times New Roman" w:cs="Times New Roman"/>
          <w:sz w:val="24"/>
          <w:szCs w:val="24"/>
          <w:shd w:val="clear" w:color="auto" w:fill="FFFFFF"/>
        </w:rPr>
        <w:t>1</w:t>
      </w:r>
      <w:r w:rsidRPr="00DE5F12">
        <w:rPr>
          <w:rFonts w:ascii="Times New Roman" w:hAnsi="Times New Roman" w:cs="Times New Roman"/>
          <w:sz w:val="24"/>
          <w:szCs w:val="24"/>
          <w:shd w:val="clear" w:color="auto" w:fill="FFFFFF"/>
        </w:rPr>
        <w:t>.0</w:t>
      </w:r>
      <w:r w:rsidR="0046596B" w:rsidRPr="00DE5F12">
        <w:rPr>
          <w:rFonts w:ascii="Times New Roman" w:hAnsi="Times New Roman" w:cs="Times New Roman"/>
          <w:sz w:val="24"/>
          <w:szCs w:val="24"/>
          <w:shd w:val="clear" w:color="auto" w:fill="FFFFFF"/>
        </w:rPr>
        <w:t>3</w:t>
      </w:r>
      <w:r w:rsidRPr="00DE5F12">
        <w:rPr>
          <w:rFonts w:ascii="Times New Roman" w:hAnsi="Times New Roman" w:cs="Times New Roman"/>
          <w:sz w:val="24"/>
          <w:szCs w:val="24"/>
          <w:shd w:val="clear" w:color="auto" w:fill="FFFFFF"/>
        </w:rPr>
        <w:t>0 shall not affect any debt or fee which is accrued, any duty imposed, any penalty incurred, nor any action or proceeding commenced under or by virtue of the ordinances repealed or the term of office of any person holding office at the time these ordinances take effect; nor shall the repeal of any ordinance have the effect of reviving any ordinance heretofore repealed or superseded.</w:t>
      </w:r>
    </w:p>
    <w:p w14:paraId="1A7F628B" w14:textId="1FEFDC05" w:rsidR="00D81459" w:rsidRPr="00DE5F12" w:rsidRDefault="005F633B" w:rsidP="00993A8C">
      <w:pPr>
        <w:spacing w:before="100" w:beforeAutospacing="1" w:after="100" w:afterAutospacing="1" w:line="240" w:lineRule="auto"/>
        <w:rPr>
          <w:rFonts w:ascii="Times New Roman" w:eastAsia="Times New Roman" w:hAnsi="Times New Roman" w:cs="Times New Roman"/>
          <w:b/>
          <w:bCs/>
          <w:sz w:val="24"/>
          <w:szCs w:val="24"/>
        </w:rPr>
      </w:pPr>
      <w:hyperlink r:id="rId24" w:anchor="name=1.01.040_Reference_To_Specific_Ordinances" w:tgtFrame="_blank" w:history="1">
        <w:r w:rsidR="00D81459" w:rsidRPr="00DE5F12">
          <w:rPr>
            <w:rFonts w:ascii="Times New Roman" w:eastAsia="Times New Roman" w:hAnsi="Times New Roman" w:cs="Times New Roman"/>
            <w:b/>
            <w:bCs/>
            <w:sz w:val="24"/>
            <w:szCs w:val="24"/>
            <w:u w:val="single"/>
          </w:rPr>
          <w:t>1.01.0</w:t>
        </w:r>
        <w:r w:rsidR="0046596B" w:rsidRPr="00DE5F12">
          <w:rPr>
            <w:rFonts w:ascii="Times New Roman" w:eastAsia="Times New Roman" w:hAnsi="Times New Roman" w:cs="Times New Roman"/>
            <w:b/>
            <w:bCs/>
            <w:sz w:val="24"/>
            <w:szCs w:val="24"/>
            <w:u w:val="single"/>
          </w:rPr>
          <w:t>5</w:t>
        </w:r>
        <w:r w:rsidR="00D81459" w:rsidRPr="00DE5F12">
          <w:rPr>
            <w:rFonts w:ascii="Times New Roman" w:eastAsia="Times New Roman" w:hAnsi="Times New Roman" w:cs="Times New Roman"/>
            <w:b/>
            <w:bCs/>
            <w:sz w:val="24"/>
            <w:szCs w:val="24"/>
            <w:u w:val="single"/>
          </w:rPr>
          <w:t xml:space="preserve">0 Reference </w:t>
        </w:r>
        <w:r w:rsidR="00993A8C" w:rsidRPr="00DE5F12">
          <w:rPr>
            <w:rFonts w:ascii="Times New Roman" w:eastAsia="Times New Roman" w:hAnsi="Times New Roman" w:cs="Times New Roman"/>
            <w:b/>
            <w:bCs/>
            <w:sz w:val="24"/>
            <w:szCs w:val="24"/>
            <w:u w:val="single"/>
          </w:rPr>
          <w:t>to</w:t>
        </w:r>
        <w:r w:rsidR="00D81459" w:rsidRPr="00DE5F12">
          <w:rPr>
            <w:rFonts w:ascii="Times New Roman" w:eastAsia="Times New Roman" w:hAnsi="Times New Roman" w:cs="Times New Roman"/>
            <w:b/>
            <w:bCs/>
            <w:sz w:val="24"/>
            <w:szCs w:val="24"/>
            <w:u w:val="single"/>
          </w:rPr>
          <w:t xml:space="preserve"> Specific Ordinances</w:t>
        </w:r>
      </w:hyperlink>
    </w:p>
    <w:p w14:paraId="6C3BF157" w14:textId="6AB630AD" w:rsidR="00B43CCA" w:rsidRPr="00DE5F12" w:rsidRDefault="00D81459" w:rsidP="00993A8C">
      <w:pPr>
        <w:spacing w:after="0" w:line="240" w:lineRule="auto"/>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provisions of this code shall not in any manner affect matters of record which refer to, or are otherwise connected with</w:t>
      </w:r>
      <w:r w:rsidR="00CE069C" w:rsidRPr="00DE5F12">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the ordinances which </w:t>
      </w:r>
      <w:r w:rsidR="0068324A" w:rsidRPr="00DE5F12">
        <w:rPr>
          <w:rFonts w:ascii="Times New Roman" w:eastAsia="Times New Roman" w:hAnsi="Times New Roman" w:cs="Times New Roman"/>
          <w:sz w:val="24"/>
          <w:szCs w:val="24"/>
        </w:rPr>
        <w:t xml:space="preserve">were </w:t>
      </w:r>
      <w:r w:rsidRPr="00DE5F12">
        <w:rPr>
          <w:rFonts w:ascii="Times New Roman" w:eastAsia="Times New Roman" w:hAnsi="Times New Roman" w:cs="Times New Roman"/>
          <w:sz w:val="24"/>
          <w:szCs w:val="24"/>
        </w:rPr>
        <w:t xml:space="preserve">therein specifically designated by number or otherwise and which are included within this code </w:t>
      </w:r>
      <w:r w:rsidR="0068324A" w:rsidRPr="00DE5F12">
        <w:rPr>
          <w:rFonts w:ascii="Times New Roman" w:eastAsia="Times New Roman" w:hAnsi="Times New Roman" w:cs="Times New Roman"/>
          <w:sz w:val="24"/>
          <w:szCs w:val="24"/>
        </w:rPr>
        <w:t xml:space="preserve">as repealed and reenacted. </w:t>
      </w:r>
    </w:p>
    <w:p w14:paraId="6A7658C7" w14:textId="5938B4C4" w:rsidR="00B43CCA" w:rsidRPr="00DE5F12" w:rsidRDefault="00B43CCA" w:rsidP="00993A8C">
      <w:pPr>
        <w:spacing w:after="0" w:line="240" w:lineRule="auto"/>
        <w:rPr>
          <w:rFonts w:ascii="Times New Roman" w:eastAsia="Times New Roman" w:hAnsi="Times New Roman" w:cs="Times New Roman"/>
          <w:sz w:val="24"/>
          <w:szCs w:val="24"/>
        </w:rPr>
      </w:pPr>
    </w:p>
    <w:p w14:paraId="33648D63" w14:textId="04CC3AC4" w:rsidR="00B43CCA" w:rsidRPr="00DE5F12" w:rsidRDefault="00B43CCA" w:rsidP="00B43CCA">
      <w:pPr>
        <w:spacing w:after="0" w:line="240" w:lineRule="auto"/>
        <w:rPr>
          <w:rFonts w:ascii="Times New Roman" w:eastAsia="Times New Roman" w:hAnsi="Times New Roman" w:cs="Times New Roman"/>
          <w:b/>
          <w:bCs/>
          <w:sz w:val="24"/>
          <w:szCs w:val="24"/>
          <w:u w:val="single"/>
        </w:rPr>
      </w:pPr>
      <w:r w:rsidRPr="00DE5F12">
        <w:rPr>
          <w:rFonts w:ascii="Times New Roman" w:eastAsia="Times New Roman" w:hAnsi="Times New Roman" w:cs="Times New Roman"/>
          <w:b/>
          <w:bCs/>
          <w:sz w:val="24"/>
          <w:szCs w:val="24"/>
          <w:u w:val="single"/>
        </w:rPr>
        <w:t xml:space="preserve">1.01.060 Notice of Pending Ordinances </w:t>
      </w:r>
    </w:p>
    <w:p w14:paraId="29F7140C" w14:textId="77777777" w:rsidR="00B43CCA" w:rsidRPr="00DE5F12" w:rsidRDefault="00B43CCA" w:rsidP="00B43CCA">
      <w:pPr>
        <w:spacing w:after="0" w:line="240" w:lineRule="auto"/>
        <w:rPr>
          <w:rFonts w:ascii="Times New Roman" w:hAnsi="Times New Roman" w:cs="Times New Roman"/>
          <w:sz w:val="24"/>
          <w:szCs w:val="24"/>
        </w:rPr>
      </w:pPr>
    </w:p>
    <w:p w14:paraId="3390E5E2" w14:textId="782B82FB" w:rsidR="00B43CCA" w:rsidRPr="00DE5F12" w:rsidRDefault="00B43CCA" w:rsidP="00B43CCA">
      <w:pPr>
        <w:pStyle w:val="p1"/>
        <w:spacing w:before="0" w:beforeAutospacing="0" w:after="240" w:afterAutospacing="0"/>
        <w:contextualSpacing/>
        <w:textAlignment w:val="baseline"/>
      </w:pPr>
      <w:r w:rsidRPr="00DE5F12">
        <w:t>Pursuant to Section </w:t>
      </w:r>
      <w:hyperlink r:id="rId25" w:tgtFrame="_blank" w:history="1">
        <w:r w:rsidRPr="00DE5F12">
          <w:rPr>
            <w:rStyle w:val="Hyperlink"/>
            <w:color w:val="auto"/>
          </w:rPr>
          <w:t>10-9a-509</w:t>
        </w:r>
      </w:hyperlink>
      <w:r w:rsidRPr="00DE5F12">
        <w:t xml:space="preserve">, Utah Code, the </w:t>
      </w:r>
      <w:r w:rsidR="00976590">
        <w:t>C</w:t>
      </w:r>
      <w:r w:rsidRPr="00DE5F12">
        <w:t xml:space="preserve">ouncil may formally initiate proceedings to amend </w:t>
      </w:r>
      <w:r w:rsidR="004E7E24">
        <w:t>Copperton</w:t>
      </w:r>
      <w:r w:rsidR="00C25F6A">
        <w:t>’s</w:t>
      </w:r>
      <w:r w:rsidRPr="00DE5F12">
        <w:t xml:space="preserve"> land use ordinances by adopting a resolution specifying the nature of the proposed ordinance and directing that </w:t>
      </w:r>
      <w:r w:rsidR="004E7E24">
        <w:t>Copperton</w:t>
      </w:r>
      <w:r w:rsidR="00C25F6A" w:rsidRPr="00DE5F12">
        <w:t xml:space="preserve"> </w:t>
      </w:r>
      <w:r w:rsidRPr="00DE5F12">
        <w:t xml:space="preserve">staff prepare such an ordinance. The resolution shall take effect immediately, shall be effective for no more than 180 days, and shall provide that the proposed ordinance shall be enacted by the </w:t>
      </w:r>
      <w:r w:rsidR="00976590">
        <w:t>C</w:t>
      </w:r>
      <w:r w:rsidRPr="00DE5F12">
        <w:t xml:space="preserve">ouncil within 180 days of adoption of the resolution. During the time the resolution is in effect, </w:t>
      </w:r>
      <w:r w:rsidR="004E7E24">
        <w:t>Copperton</w:t>
      </w:r>
      <w:r w:rsidRPr="00DE5F12">
        <w:t xml:space="preserve"> may prohibit activities that may violate the terms of the pending ordinance. This section is not exclusive and shall not be construed to eliminate or diminish any power of </w:t>
      </w:r>
      <w:r w:rsidR="004E7E24">
        <w:t>Copperton</w:t>
      </w:r>
      <w:r w:rsidRPr="00DE5F12">
        <w:t xml:space="preserve"> to initiate a change in ordinance by binding means other than as described in this section.</w:t>
      </w:r>
    </w:p>
    <w:p w14:paraId="69438E0E" w14:textId="4A2AC99C" w:rsidR="00D81459" w:rsidRPr="00DE5F12" w:rsidRDefault="005F633B" w:rsidP="00993A8C">
      <w:pPr>
        <w:spacing w:after="0" w:line="240" w:lineRule="auto"/>
        <w:rPr>
          <w:rFonts w:ascii="Times New Roman" w:eastAsia="Times New Roman" w:hAnsi="Times New Roman" w:cs="Times New Roman"/>
          <w:b/>
          <w:bCs/>
          <w:sz w:val="24"/>
          <w:szCs w:val="24"/>
        </w:rPr>
      </w:pPr>
      <w:hyperlink r:id="rId26" w:anchor="name=1.01.050_Effective_Date_Of_This_Code" w:tgtFrame="_blank" w:history="1">
        <w:r w:rsidR="00D81459" w:rsidRPr="00DE5F12">
          <w:rPr>
            <w:rFonts w:ascii="Times New Roman" w:eastAsia="Times New Roman" w:hAnsi="Times New Roman" w:cs="Times New Roman"/>
            <w:b/>
            <w:bCs/>
            <w:sz w:val="24"/>
            <w:szCs w:val="24"/>
            <w:u w:val="single"/>
          </w:rPr>
          <w:t>1.01.0</w:t>
        </w:r>
        <w:r w:rsidR="00B43CCA" w:rsidRPr="00DE5F12">
          <w:rPr>
            <w:rFonts w:ascii="Times New Roman" w:eastAsia="Times New Roman" w:hAnsi="Times New Roman" w:cs="Times New Roman"/>
            <w:b/>
            <w:bCs/>
            <w:sz w:val="24"/>
            <w:szCs w:val="24"/>
            <w:u w:val="single"/>
          </w:rPr>
          <w:t>7</w:t>
        </w:r>
        <w:r w:rsidR="00D81459" w:rsidRPr="00DE5F12">
          <w:rPr>
            <w:rFonts w:ascii="Times New Roman" w:eastAsia="Times New Roman" w:hAnsi="Times New Roman" w:cs="Times New Roman"/>
            <w:b/>
            <w:bCs/>
            <w:sz w:val="24"/>
            <w:szCs w:val="24"/>
            <w:u w:val="single"/>
          </w:rPr>
          <w:t>0 Effective Date</w:t>
        </w:r>
        <w:r w:rsidR="00993A8C" w:rsidRPr="00DE5F12">
          <w:rPr>
            <w:rFonts w:ascii="Times New Roman" w:eastAsia="Times New Roman" w:hAnsi="Times New Roman" w:cs="Times New Roman"/>
            <w:b/>
            <w:bCs/>
            <w:sz w:val="24"/>
            <w:szCs w:val="24"/>
            <w:u w:val="single"/>
          </w:rPr>
          <w:t>.</w:t>
        </w:r>
      </w:hyperlink>
    </w:p>
    <w:p w14:paraId="5FADA7F2" w14:textId="1201ECE4" w:rsidR="00D81459" w:rsidRPr="00DE5F12" w:rsidRDefault="00D81459" w:rsidP="00D81459">
      <w:p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This code shall be effective on</w:t>
      </w:r>
      <w:r w:rsidR="00A231AF" w:rsidRPr="00DE5F12">
        <w:rPr>
          <w:rFonts w:ascii="Times New Roman" w:eastAsia="Times New Roman" w:hAnsi="Times New Roman" w:cs="Times New Roman"/>
          <w:sz w:val="24"/>
          <w:szCs w:val="24"/>
        </w:rPr>
        <w:t xml:space="preserve"> </w:t>
      </w:r>
      <w:r w:rsidR="00CE069C" w:rsidRPr="00DE5F12">
        <w:rPr>
          <w:rFonts w:ascii="Times New Roman" w:eastAsia="Times New Roman" w:hAnsi="Times New Roman" w:cs="Times New Roman"/>
          <w:sz w:val="24"/>
          <w:szCs w:val="24"/>
          <w:highlight w:val="yellow"/>
        </w:rPr>
        <w:t>[date].</w:t>
      </w:r>
    </w:p>
    <w:p w14:paraId="0D33D604" w14:textId="4925C338" w:rsidR="00444830" w:rsidRPr="00491195" w:rsidRDefault="00444830" w:rsidP="00D81459">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491195">
        <w:rPr>
          <w:rFonts w:ascii="Times New Roman" w:eastAsia="Times New Roman" w:hAnsi="Times New Roman" w:cs="Times New Roman"/>
          <w:b/>
          <w:bCs/>
          <w:sz w:val="24"/>
          <w:szCs w:val="24"/>
          <w:u w:val="single"/>
        </w:rPr>
        <w:t>1.01.0</w:t>
      </w:r>
      <w:r w:rsidR="00B43CCA" w:rsidRPr="00491195">
        <w:rPr>
          <w:rFonts w:ascii="Times New Roman" w:eastAsia="Times New Roman" w:hAnsi="Times New Roman" w:cs="Times New Roman"/>
          <w:b/>
          <w:bCs/>
          <w:sz w:val="24"/>
          <w:szCs w:val="24"/>
          <w:u w:val="single"/>
        </w:rPr>
        <w:t>8</w:t>
      </w:r>
      <w:r w:rsidRPr="00491195">
        <w:rPr>
          <w:rFonts w:ascii="Times New Roman" w:eastAsia="Times New Roman" w:hAnsi="Times New Roman" w:cs="Times New Roman"/>
          <w:b/>
          <w:bCs/>
          <w:sz w:val="24"/>
          <w:szCs w:val="24"/>
          <w:u w:val="single"/>
        </w:rPr>
        <w:t>0 Boldface Captions</w:t>
      </w:r>
    </w:p>
    <w:p w14:paraId="20876444" w14:textId="66854847" w:rsidR="00444830" w:rsidRPr="00DE5F12" w:rsidRDefault="00444830" w:rsidP="00D81459">
      <w:p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bold face captions preceding each section is a short summary of each </w:t>
      </w:r>
      <w:r w:rsidR="00B81F55" w:rsidRPr="00DE5F12">
        <w:rPr>
          <w:rFonts w:ascii="Times New Roman" w:eastAsia="Times New Roman" w:hAnsi="Times New Roman" w:cs="Times New Roman"/>
          <w:sz w:val="24"/>
          <w:szCs w:val="24"/>
        </w:rPr>
        <w:t xml:space="preserve">title, </w:t>
      </w:r>
      <w:r w:rsidRPr="00DE5F12">
        <w:rPr>
          <w:rFonts w:ascii="Times New Roman" w:eastAsia="Times New Roman" w:hAnsi="Times New Roman" w:cs="Times New Roman"/>
          <w:sz w:val="24"/>
          <w:szCs w:val="24"/>
        </w:rPr>
        <w:t xml:space="preserve">chapter, </w:t>
      </w:r>
      <w:r w:rsidR="00B81F55" w:rsidRPr="00DE5F12">
        <w:rPr>
          <w:rFonts w:ascii="Times New Roman" w:eastAsia="Times New Roman" w:hAnsi="Times New Roman" w:cs="Times New Roman"/>
          <w:sz w:val="24"/>
          <w:szCs w:val="24"/>
        </w:rPr>
        <w:t xml:space="preserve">section or </w:t>
      </w:r>
      <w:r w:rsidRPr="00DE5F12">
        <w:rPr>
          <w:rFonts w:ascii="Times New Roman" w:eastAsia="Times New Roman" w:hAnsi="Times New Roman" w:cs="Times New Roman"/>
          <w:sz w:val="24"/>
          <w:szCs w:val="24"/>
        </w:rPr>
        <w:t xml:space="preserve">part, called boldface, is not law. It is only intended to identify the content of each </w:t>
      </w:r>
      <w:r w:rsidR="00B81F55" w:rsidRPr="00DE5F12">
        <w:rPr>
          <w:rFonts w:ascii="Times New Roman" w:eastAsia="Times New Roman" w:hAnsi="Times New Roman" w:cs="Times New Roman"/>
          <w:sz w:val="24"/>
          <w:szCs w:val="24"/>
        </w:rPr>
        <w:t xml:space="preserve">title, chapter, section, or part of </w:t>
      </w:r>
      <w:r w:rsidRPr="00DE5F12">
        <w:rPr>
          <w:rFonts w:ascii="Times New Roman" w:eastAsia="Times New Roman" w:hAnsi="Times New Roman" w:cs="Times New Roman"/>
          <w:sz w:val="24"/>
          <w:szCs w:val="24"/>
        </w:rPr>
        <w:t xml:space="preserve">the Code.  Inaccurate boldface is not a basis for invalidating the code. </w:t>
      </w:r>
    </w:p>
    <w:p w14:paraId="36515CC9" w14:textId="6637B6C3" w:rsidR="00444830" w:rsidRPr="00491195" w:rsidRDefault="00444830" w:rsidP="00D81459">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491195">
        <w:rPr>
          <w:rFonts w:ascii="Times New Roman" w:eastAsia="Times New Roman" w:hAnsi="Times New Roman" w:cs="Times New Roman"/>
          <w:b/>
          <w:bCs/>
          <w:sz w:val="24"/>
          <w:szCs w:val="24"/>
          <w:u w:val="single"/>
        </w:rPr>
        <w:t>1.01.0</w:t>
      </w:r>
      <w:r w:rsidR="00B43CCA" w:rsidRPr="00491195">
        <w:rPr>
          <w:rFonts w:ascii="Times New Roman" w:eastAsia="Times New Roman" w:hAnsi="Times New Roman" w:cs="Times New Roman"/>
          <w:b/>
          <w:bCs/>
          <w:sz w:val="24"/>
          <w:szCs w:val="24"/>
          <w:u w:val="single"/>
        </w:rPr>
        <w:t>9</w:t>
      </w:r>
      <w:r w:rsidRPr="00491195">
        <w:rPr>
          <w:rFonts w:ascii="Times New Roman" w:eastAsia="Times New Roman" w:hAnsi="Times New Roman" w:cs="Times New Roman"/>
          <w:b/>
          <w:bCs/>
          <w:sz w:val="24"/>
          <w:szCs w:val="24"/>
          <w:u w:val="single"/>
        </w:rPr>
        <w:t xml:space="preserve">0 Numbering of Ordinances   </w:t>
      </w:r>
    </w:p>
    <w:p w14:paraId="04133BA9" w14:textId="2232A722" w:rsidR="00444830" w:rsidRPr="00491195" w:rsidRDefault="00444830" w:rsidP="00DE5F12">
      <w:pPr>
        <w:spacing w:before="100" w:beforeAutospacing="1" w:after="100" w:afterAutospacing="1" w:line="240" w:lineRule="auto"/>
        <w:ind w:left="720" w:hanging="360"/>
        <w:contextualSpacing/>
        <w:rPr>
          <w:rFonts w:ascii="Times New Roman" w:hAnsi="Times New Roman" w:cs="Times New Roman"/>
          <w:sz w:val="24"/>
          <w:szCs w:val="24"/>
        </w:rPr>
      </w:pPr>
      <w:r w:rsidRPr="00491195">
        <w:rPr>
          <w:rFonts w:ascii="Times New Roman" w:eastAsia="Times New Roman" w:hAnsi="Times New Roman" w:cs="Times New Roman"/>
          <w:sz w:val="24"/>
          <w:szCs w:val="24"/>
        </w:rPr>
        <w:t>A.</w:t>
      </w:r>
      <w:r w:rsidR="00A231AF" w:rsidRPr="00491195">
        <w:rPr>
          <w:rFonts w:ascii="Times New Roman" w:eastAsia="Times New Roman" w:hAnsi="Times New Roman" w:cs="Times New Roman"/>
          <w:sz w:val="24"/>
          <w:szCs w:val="24"/>
        </w:rPr>
        <w:tab/>
      </w:r>
      <w:r w:rsidRPr="00491195">
        <w:rPr>
          <w:rFonts w:ascii="Times New Roman" w:hAnsi="Times New Roman" w:cs="Times New Roman"/>
          <w:sz w:val="24"/>
          <w:szCs w:val="24"/>
        </w:rPr>
        <w:t>The</w:t>
      </w:r>
      <w:r w:rsidR="004A0D11">
        <w:rPr>
          <w:rFonts w:ascii="Times New Roman" w:hAnsi="Times New Roman" w:cs="Times New Roman"/>
          <w:sz w:val="24"/>
          <w:szCs w:val="24"/>
        </w:rPr>
        <w:t xml:space="preserve"> Clerk</w:t>
      </w:r>
      <w:r w:rsidRPr="00491195">
        <w:rPr>
          <w:rFonts w:ascii="Times New Roman" w:hAnsi="Times New Roman" w:cs="Times New Roman"/>
          <w:sz w:val="24"/>
          <w:szCs w:val="24"/>
        </w:rPr>
        <w:t xml:space="preserve"> shall assign to any ordinance of a general nature a number which shall conform to the numbering system used in this code and shall </w:t>
      </w:r>
      <w:r w:rsidR="00F85E1A" w:rsidRPr="00491195">
        <w:rPr>
          <w:rFonts w:ascii="Times New Roman" w:hAnsi="Times New Roman" w:cs="Times New Roman"/>
          <w:sz w:val="24"/>
          <w:szCs w:val="24"/>
        </w:rPr>
        <w:t xml:space="preserve">identify </w:t>
      </w:r>
      <w:r w:rsidRPr="00491195">
        <w:rPr>
          <w:rFonts w:ascii="Times New Roman" w:hAnsi="Times New Roman" w:cs="Times New Roman"/>
          <w:sz w:val="24"/>
          <w:szCs w:val="24"/>
        </w:rPr>
        <w:t>upon the face of the ordinance the date adopted.</w:t>
      </w:r>
    </w:p>
    <w:p w14:paraId="70E4865A" w14:textId="0C4286F1" w:rsidR="00444830" w:rsidRDefault="00444830" w:rsidP="00447DB6">
      <w:pPr>
        <w:spacing w:before="100" w:beforeAutospacing="1" w:after="100" w:afterAutospacing="1" w:line="240" w:lineRule="auto"/>
        <w:ind w:left="720" w:hanging="360"/>
        <w:contextualSpacing/>
        <w:rPr>
          <w:rFonts w:ascii="Times New Roman" w:hAnsi="Times New Roman" w:cs="Times New Roman"/>
          <w:sz w:val="24"/>
          <w:szCs w:val="24"/>
        </w:rPr>
      </w:pPr>
      <w:r w:rsidRPr="00491195">
        <w:rPr>
          <w:rFonts w:ascii="Times New Roman" w:hAnsi="Times New Roman" w:cs="Times New Roman"/>
          <w:sz w:val="24"/>
          <w:szCs w:val="24"/>
        </w:rPr>
        <w:lastRenderedPageBreak/>
        <w:t xml:space="preserve">B. </w:t>
      </w:r>
      <w:r w:rsidR="00A231AF" w:rsidRPr="00491195">
        <w:rPr>
          <w:rFonts w:ascii="Times New Roman" w:hAnsi="Times New Roman" w:cs="Times New Roman"/>
          <w:sz w:val="24"/>
          <w:szCs w:val="24"/>
        </w:rPr>
        <w:tab/>
      </w:r>
      <w:r w:rsidRPr="00491195">
        <w:rPr>
          <w:rFonts w:ascii="Times New Roman" w:hAnsi="Times New Roman" w:cs="Times New Roman"/>
          <w:sz w:val="24"/>
          <w:szCs w:val="24"/>
        </w:rPr>
        <w:t>The</w:t>
      </w:r>
      <w:r w:rsidR="004A0D11">
        <w:rPr>
          <w:rFonts w:ascii="Times New Roman" w:hAnsi="Times New Roman" w:cs="Times New Roman"/>
          <w:sz w:val="24"/>
          <w:szCs w:val="24"/>
        </w:rPr>
        <w:t xml:space="preserve"> Clerk</w:t>
      </w:r>
      <w:r w:rsidRPr="00491195">
        <w:rPr>
          <w:rFonts w:ascii="Times New Roman" w:hAnsi="Times New Roman" w:cs="Times New Roman"/>
          <w:sz w:val="24"/>
          <w:szCs w:val="24"/>
        </w:rPr>
        <w:t xml:space="preserve"> shall keep all ordinances of a local, private or temporary nature, including franchises, grants, dedications, bond issues and tax levies, in a separate book of "Special Ordinances'' properly indexed and organized according to date adopted. The first number of such an ordinance shall be the last two digits of the year the ordinance is adopted, followed by a dash which is followed by a number which shall be a sequential, ascending number indicating the order in which such special ordinance was adopted during the year. </w:t>
      </w:r>
    </w:p>
    <w:p w14:paraId="2D8C0918" w14:textId="77777777" w:rsidR="00FC6E3C" w:rsidRPr="00491195" w:rsidRDefault="00FC6E3C" w:rsidP="00DE5F12">
      <w:pPr>
        <w:spacing w:before="100" w:beforeAutospacing="1" w:after="100" w:afterAutospacing="1" w:line="240" w:lineRule="auto"/>
        <w:contextualSpacing/>
        <w:rPr>
          <w:rFonts w:ascii="Times New Roman" w:hAnsi="Times New Roman" w:cs="Times New Roman"/>
          <w:sz w:val="24"/>
          <w:szCs w:val="24"/>
        </w:rPr>
      </w:pPr>
    </w:p>
    <w:p w14:paraId="0A03213C" w14:textId="62131504" w:rsidR="00444830" w:rsidRPr="00491195" w:rsidRDefault="00444830" w:rsidP="00DE5F12">
      <w:pPr>
        <w:spacing w:before="100" w:beforeAutospacing="1" w:after="100" w:afterAutospacing="1" w:line="240" w:lineRule="auto"/>
        <w:ind w:left="720" w:hanging="360"/>
        <w:contextualSpacing/>
        <w:rPr>
          <w:rFonts w:ascii="Times New Roman" w:hAnsi="Times New Roman" w:cs="Times New Roman"/>
          <w:sz w:val="24"/>
          <w:szCs w:val="24"/>
        </w:rPr>
      </w:pPr>
      <w:r w:rsidRPr="00491195">
        <w:rPr>
          <w:rFonts w:ascii="Times New Roman" w:hAnsi="Times New Roman" w:cs="Times New Roman"/>
          <w:sz w:val="24"/>
          <w:szCs w:val="24"/>
        </w:rPr>
        <w:t>C.</w:t>
      </w:r>
      <w:r w:rsidR="00A231AF" w:rsidRPr="00491195">
        <w:rPr>
          <w:rFonts w:ascii="Times New Roman" w:hAnsi="Times New Roman" w:cs="Times New Roman"/>
          <w:sz w:val="24"/>
          <w:szCs w:val="24"/>
        </w:rPr>
        <w:tab/>
      </w:r>
      <w:r w:rsidRPr="00491195">
        <w:rPr>
          <w:rFonts w:ascii="Times New Roman" w:hAnsi="Times New Roman" w:cs="Times New Roman"/>
          <w:sz w:val="24"/>
          <w:szCs w:val="24"/>
        </w:rPr>
        <w:t xml:space="preserve">Failure to comply with this section shall not affect or render invalid any ordinance of this municipality.  </w:t>
      </w:r>
    </w:p>
    <w:p w14:paraId="5912B3E1" w14:textId="77777777" w:rsidR="00F85E1A" w:rsidRPr="00491195" w:rsidRDefault="00F85E1A" w:rsidP="00F85E1A">
      <w:pPr>
        <w:spacing w:before="100" w:beforeAutospacing="1" w:after="100" w:afterAutospacing="1" w:line="240" w:lineRule="auto"/>
        <w:contextualSpacing/>
        <w:rPr>
          <w:rFonts w:ascii="Times New Roman" w:hAnsi="Times New Roman" w:cs="Times New Roman"/>
          <w:sz w:val="24"/>
          <w:szCs w:val="24"/>
        </w:rPr>
      </w:pPr>
    </w:p>
    <w:p w14:paraId="32DE46B1" w14:textId="0AF4A0DB" w:rsidR="00D81459" w:rsidRPr="00DE5F12" w:rsidRDefault="005F633B" w:rsidP="00B74819">
      <w:pPr>
        <w:spacing w:after="0" w:line="240" w:lineRule="auto"/>
        <w:rPr>
          <w:rFonts w:ascii="Times New Roman" w:eastAsia="Times New Roman" w:hAnsi="Times New Roman" w:cs="Times New Roman"/>
          <w:b/>
          <w:bCs/>
          <w:sz w:val="24"/>
          <w:szCs w:val="24"/>
        </w:rPr>
      </w:pPr>
      <w:hyperlink r:id="rId27" w:anchor="name=Chapter_1.04_GENERAL_PROVISIONS" w:tgtFrame="_blank" w:history="1">
        <w:r w:rsidR="00D81459" w:rsidRPr="00DE5F12">
          <w:rPr>
            <w:rFonts w:ascii="Times New Roman" w:eastAsia="Times New Roman" w:hAnsi="Times New Roman" w:cs="Times New Roman"/>
            <w:b/>
            <w:bCs/>
            <w:sz w:val="24"/>
            <w:szCs w:val="24"/>
            <w:u w:val="single"/>
          </w:rPr>
          <w:t>Chapter 1.0</w:t>
        </w:r>
        <w:r w:rsidR="00A231AF" w:rsidRPr="00DE5F12">
          <w:rPr>
            <w:rFonts w:ascii="Times New Roman" w:eastAsia="Times New Roman" w:hAnsi="Times New Roman" w:cs="Times New Roman"/>
            <w:b/>
            <w:bCs/>
            <w:sz w:val="24"/>
            <w:szCs w:val="24"/>
            <w:u w:val="single"/>
          </w:rPr>
          <w:t>2</w:t>
        </w:r>
        <w:r w:rsidR="00D81459" w:rsidRPr="00DE5F12">
          <w:rPr>
            <w:rFonts w:ascii="Times New Roman" w:eastAsia="Times New Roman" w:hAnsi="Times New Roman" w:cs="Times New Roman"/>
            <w:b/>
            <w:bCs/>
            <w:sz w:val="24"/>
            <w:szCs w:val="24"/>
            <w:u w:val="single"/>
          </w:rPr>
          <w:t xml:space="preserve"> GENERAL PROVISIONS</w:t>
        </w:r>
      </w:hyperlink>
    </w:p>
    <w:p w14:paraId="4920AD35" w14:textId="70E6EFBA" w:rsidR="00E63E15" w:rsidRPr="00DE5F12" w:rsidRDefault="005F633B" w:rsidP="00DE5F12">
      <w:pPr>
        <w:spacing w:after="0" w:line="240" w:lineRule="auto"/>
        <w:rPr>
          <w:rFonts w:ascii="Times New Roman" w:hAnsi="Times New Roman" w:cs="Times New Roman"/>
          <w:sz w:val="24"/>
          <w:szCs w:val="24"/>
        </w:rPr>
      </w:pPr>
      <w:hyperlink r:id="rId28" w:anchor="name=1.04.010_Definitions_And_Rules_Of_Construction" w:tgtFrame="_blank" w:history="1">
        <w:r w:rsidR="00D81459" w:rsidRPr="00DE5F12">
          <w:rPr>
            <w:rFonts w:ascii="Times New Roman" w:eastAsia="Times New Roman" w:hAnsi="Times New Roman" w:cs="Times New Roman"/>
            <w:sz w:val="24"/>
            <w:szCs w:val="24"/>
            <w:u w:val="single"/>
          </w:rPr>
          <w:t>1.0</w:t>
        </w:r>
        <w:r w:rsidR="00A231AF" w:rsidRPr="00DE5F12">
          <w:rPr>
            <w:rFonts w:ascii="Times New Roman" w:eastAsia="Times New Roman" w:hAnsi="Times New Roman" w:cs="Times New Roman"/>
            <w:sz w:val="24"/>
            <w:szCs w:val="24"/>
            <w:u w:val="single"/>
          </w:rPr>
          <w:t>2</w:t>
        </w:r>
        <w:r w:rsidR="00D81459" w:rsidRPr="00DE5F12">
          <w:rPr>
            <w:rFonts w:ascii="Times New Roman" w:eastAsia="Times New Roman" w:hAnsi="Times New Roman" w:cs="Times New Roman"/>
            <w:sz w:val="24"/>
            <w:szCs w:val="24"/>
            <w:u w:val="single"/>
          </w:rPr>
          <w:t xml:space="preserve">.010 Definitions </w:t>
        </w:r>
        <w:r w:rsidR="00993A8C" w:rsidRPr="00DE5F12">
          <w:rPr>
            <w:rFonts w:ascii="Times New Roman" w:eastAsia="Times New Roman" w:hAnsi="Times New Roman" w:cs="Times New Roman"/>
            <w:sz w:val="24"/>
            <w:szCs w:val="24"/>
            <w:u w:val="single"/>
          </w:rPr>
          <w:t>a</w:t>
        </w:r>
        <w:r w:rsidR="00D81459" w:rsidRPr="00DE5F12">
          <w:rPr>
            <w:rFonts w:ascii="Times New Roman" w:eastAsia="Times New Roman" w:hAnsi="Times New Roman" w:cs="Times New Roman"/>
            <w:sz w:val="24"/>
            <w:szCs w:val="24"/>
            <w:u w:val="single"/>
          </w:rPr>
          <w:t xml:space="preserve">nd Rules </w:t>
        </w:r>
        <w:r w:rsidR="00993A8C" w:rsidRPr="00DE5F12">
          <w:rPr>
            <w:rFonts w:ascii="Times New Roman" w:eastAsia="Times New Roman" w:hAnsi="Times New Roman" w:cs="Times New Roman"/>
            <w:sz w:val="24"/>
            <w:szCs w:val="24"/>
            <w:u w:val="single"/>
          </w:rPr>
          <w:t>o</w:t>
        </w:r>
        <w:r w:rsidR="00D81459" w:rsidRPr="00DE5F12">
          <w:rPr>
            <w:rFonts w:ascii="Times New Roman" w:eastAsia="Times New Roman" w:hAnsi="Times New Roman" w:cs="Times New Roman"/>
            <w:sz w:val="24"/>
            <w:szCs w:val="24"/>
            <w:u w:val="single"/>
          </w:rPr>
          <w:t>f Construction</w:t>
        </w:r>
      </w:hyperlink>
      <w:r w:rsidR="00D81459" w:rsidRPr="00DE5F12">
        <w:rPr>
          <w:rFonts w:ascii="Times New Roman" w:eastAsia="Times New Roman" w:hAnsi="Times New Roman" w:cs="Times New Roman"/>
          <w:sz w:val="24"/>
          <w:szCs w:val="24"/>
        </w:rPr>
        <w:br/>
      </w:r>
      <w:r w:rsidR="00E63E15" w:rsidRPr="00DE5F12">
        <w:rPr>
          <w:rFonts w:ascii="Times New Roman" w:hAnsi="Times New Roman" w:cs="Times New Roman"/>
          <w:sz w:val="24"/>
          <w:szCs w:val="24"/>
          <w:u w:val="single"/>
        </w:rPr>
        <w:t>1.02.020 Rules of Construction</w:t>
      </w:r>
    </w:p>
    <w:p w14:paraId="46D4E6BD" w14:textId="26228956" w:rsidR="00D27C98" w:rsidRPr="00DE5F12" w:rsidRDefault="005F633B" w:rsidP="00DE5F12">
      <w:pPr>
        <w:spacing w:after="0" w:line="240" w:lineRule="auto"/>
        <w:rPr>
          <w:rFonts w:ascii="Times New Roman" w:eastAsia="Times New Roman" w:hAnsi="Times New Roman" w:cs="Times New Roman"/>
          <w:sz w:val="24"/>
          <w:szCs w:val="24"/>
          <w:u w:val="single"/>
        </w:rPr>
      </w:pPr>
      <w:hyperlink r:id="rId29" w:anchor="name=1.04.020_Interpretation_Of_Language" w:tgtFrame="_blank" w:history="1">
        <w:r w:rsidR="00D81459" w:rsidRPr="00DE5F12">
          <w:rPr>
            <w:rFonts w:ascii="Times New Roman" w:eastAsia="Times New Roman" w:hAnsi="Times New Roman" w:cs="Times New Roman"/>
            <w:sz w:val="24"/>
            <w:szCs w:val="24"/>
            <w:u w:val="single"/>
          </w:rPr>
          <w:t>1.0</w:t>
        </w:r>
        <w:r w:rsidR="00A231AF" w:rsidRPr="00DE5F12">
          <w:rPr>
            <w:rFonts w:ascii="Times New Roman" w:eastAsia="Times New Roman" w:hAnsi="Times New Roman" w:cs="Times New Roman"/>
            <w:sz w:val="24"/>
            <w:szCs w:val="24"/>
            <w:u w:val="single"/>
          </w:rPr>
          <w:t>2</w:t>
        </w:r>
        <w:r w:rsidR="00D81459" w:rsidRPr="00DE5F12">
          <w:rPr>
            <w:rFonts w:ascii="Times New Roman" w:eastAsia="Times New Roman" w:hAnsi="Times New Roman" w:cs="Times New Roman"/>
            <w:sz w:val="24"/>
            <w:szCs w:val="24"/>
            <w:u w:val="single"/>
          </w:rPr>
          <w:t>.0</w:t>
        </w:r>
        <w:r w:rsidR="00E63E15">
          <w:rPr>
            <w:rFonts w:ascii="Times New Roman" w:eastAsia="Times New Roman" w:hAnsi="Times New Roman" w:cs="Times New Roman"/>
            <w:sz w:val="24"/>
            <w:szCs w:val="24"/>
            <w:u w:val="single"/>
          </w:rPr>
          <w:t>3</w:t>
        </w:r>
        <w:r w:rsidR="00D81459" w:rsidRPr="00DE5F12">
          <w:rPr>
            <w:rFonts w:ascii="Times New Roman" w:eastAsia="Times New Roman" w:hAnsi="Times New Roman" w:cs="Times New Roman"/>
            <w:sz w:val="24"/>
            <w:szCs w:val="24"/>
            <w:u w:val="single"/>
          </w:rPr>
          <w:t xml:space="preserve">0 Interpretation </w:t>
        </w:r>
        <w:r w:rsidR="00993A8C" w:rsidRPr="00DE5F12">
          <w:rPr>
            <w:rFonts w:ascii="Times New Roman" w:eastAsia="Times New Roman" w:hAnsi="Times New Roman" w:cs="Times New Roman"/>
            <w:sz w:val="24"/>
            <w:szCs w:val="24"/>
            <w:u w:val="single"/>
          </w:rPr>
          <w:t>o</w:t>
        </w:r>
        <w:r w:rsidR="00D81459" w:rsidRPr="00DE5F12">
          <w:rPr>
            <w:rFonts w:ascii="Times New Roman" w:eastAsia="Times New Roman" w:hAnsi="Times New Roman" w:cs="Times New Roman"/>
            <w:sz w:val="24"/>
            <w:szCs w:val="24"/>
            <w:u w:val="single"/>
          </w:rPr>
          <w:t>f Language</w:t>
        </w:r>
      </w:hyperlink>
      <w:r w:rsidR="00D81459" w:rsidRPr="00DE5F12">
        <w:rPr>
          <w:rFonts w:ascii="Times New Roman" w:eastAsia="Times New Roman" w:hAnsi="Times New Roman" w:cs="Times New Roman"/>
          <w:sz w:val="24"/>
          <w:szCs w:val="24"/>
        </w:rPr>
        <w:br/>
      </w:r>
      <w:r w:rsidR="00D81459" w:rsidRPr="00DE5F12">
        <w:rPr>
          <w:rFonts w:ascii="Times New Roman" w:eastAsia="Times New Roman" w:hAnsi="Times New Roman" w:cs="Times New Roman"/>
          <w:sz w:val="24"/>
          <w:szCs w:val="24"/>
          <w:u w:val="single"/>
        </w:rPr>
        <w:t>1.0</w:t>
      </w:r>
      <w:r w:rsidR="00A231AF" w:rsidRPr="00DE5F12">
        <w:rPr>
          <w:rFonts w:ascii="Times New Roman" w:eastAsia="Times New Roman" w:hAnsi="Times New Roman" w:cs="Times New Roman"/>
          <w:sz w:val="24"/>
          <w:szCs w:val="24"/>
          <w:u w:val="single"/>
        </w:rPr>
        <w:t>2</w:t>
      </w:r>
      <w:r w:rsidR="00D81459" w:rsidRPr="00DE5F12">
        <w:rPr>
          <w:rFonts w:ascii="Times New Roman" w:eastAsia="Times New Roman" w:hAnsi="Times New Roman" w:cs="Times New Roman"/>
          <w:sz w:val="24"/>
          <w:szCs w:val="24"/>
          <w:u w:val="single"/>
        </w:rPr>
        <w:t>.0</w:t>
      </w:r>
      <w:r w:rsidR="00E63E15">
        <w:rPr>
          <w:rFonts w:ascii="Times New Roman" w:eastAsia="Times New Roman" w:hAnsi="Times New Roman" w:cs="Times New Roman"/>
          <w:sz w:val="24"/>
          <w:szCs w:val="24"/>
          <w:u w:val="single"/>
        </w:rPr>
        <w:t>4</w:t>
      </w:r>
      <w:r w:rsidR="00D81459" w:rsidRPr="00DE5F12">
        <w:rPr>
          <w:rFonts w:ascii="Times New Roman" w:eastAsia="Times New Roman" w:hAnsi="Times New Roman" w:cs="Times New Roman"/>
          <w:sz w:val="24"/>
          <w:szCs w:val="24"/>
          <w:u w:val="single"/>
        </w:rPr>
        <w:t>0 Computati</w:t>
      </w:r>
      <w:r w:rsidR="00A231AF" w:rsidRPr="00DE5F12">
        <w:rPr>
          <w:rFonts w:ascii="Times New Roman" w:eastAsia="Times New Roman" w:hAnsi="Times New Roman" w:cs="Times New Roman"/>
          <w:sz w:val="24"/>
          <w:szCs w:val="24"/>
          <w:u w:val="single"/>
        </w:rPr>
        <w:t xml:space="preserve">on of Time  </w:t>
      </w:r>
      <w:r w:rsidR="00D81459" w:rsidRPr="00DE5F12">
        <w:rPr>
          <w:rFonts w:ascii="Times New Roman" w:eastAsia="Times New Roman" w:hAnsi="Times New Roman" w:cs="Times New Roman"/>
          <w:sz w:val="24"/>
          <w:szCs w:val="24"/>
        </w:rPr>
        <w:br/>
      </w:r>
      <w:hyperlink r:id="rId30" w:anchor="name=1.04.050_Severability" w:tgtFrame="_blank" w:history="1">
        <w:r w:rsidR="00D81459" w:rsidRPr="00DE5F12">
          <w:rPr>
            <w:rFonts w:ascii="Times New Roman" w:eastAsia="Times New Roman" w:hAnsi="Times New Roman" w:cs="Times New Roman"/>
            <w:sz w:val="24"/>
            <w:szCs w:val="24"/>
            <w:u w:val="single"/>
          </w:rPr>
          <w:t>1.0</w:t>
        </w:r>
        <w:r w:rsidR="00A231AF" w:rsidRPr="00DE5F12">
          <w:rPr>
            <w:rFonts w:ascii="Times New Roman" w:eastAsia="Times New Roman" w:hAnsi="Times New Roman" w:cs="Times New Roman"/>
            <w:sz w:val="24"/>
            <w:szCs w:val="24"/>
            <w:u w:val="single"/>
          </w:rPr>
          <w:t>2</w:t>
        </w:r>
        <w:r w:rsidR="00D81459" w:rsidRPr="00DE5F12">
          <w:rPr>
            <w:rFonts w:ascii="Times New Roman" w:eastAsia="Times New Roman" w:hAnsi="Times New Roman" w:cs="Times New Roman"/>
            <w:sz w:val="24"/>
            <w:szCs w:val="24"/>
            <w:u w:val="single"/>
          </w:rPr>
          <w:t>.0</w:t>
        </w:r>
        <w:r w:rsidR="00E63E15">
          <w:rPr>
            <w:rFonts w:ascii="Times New Roman" w:eastAsia="Times New Roman" w:hAnsi="Times New Roman" w:cs="Times New Roman"/>
            <w:sz w:val="24"/>
            <w:szCs w:val="24"/>
            <w:u w:val="single"/>
          </w:rPr>
          <w:t>5</w:t>
        </w:r>
        <w:r w:rsidR="00D81459" w:rsidRPr="00DE5F12">
          <w:rPr>
            <w:rFonts w:ascii="Times New Roman" w:eastAsia="Times New Roman" w:hAnsi="Times New Roman" w:cs="Times New Roman"/>
            <w:sz w:val="24"/>
            <w:szCs w:val="24"/>
            <w:u w:val="single"/>
          </w:rPr>
          <w:t>0 Severability</w:t>
        </w:r>
      </w:hyperlink>
      <w:r w:rsidR="00D81459" w:rsidRPr="00DE5F12">
        <w:rPr>
          <w:rFonts w:ascii="Times New Roman" w:eastAsia="Times New Roman" w:hAnsi="Times New Roman" w:cs="Times New Roman"/>
          <w:sz w:val="24"/>
          <w:szCs w:val="24"/>
        </w:rPr>
        <w:br/>
      </w:r>
    </w:p>
    <w:p w14:paraId="3507F7AF" w14:textId="08A900B8" w:rsidR="00D81459" w:rsidRDefault="005F633B" w:rsidP="00290CBC">
      <w:pPr>
        <w:spacing w:after="240" w:line="240" w:lineRule="auto"/>
        <w:rPr>
          <w:rFonts w:ascii="Times New Roman" w:eastAsia="Times New Roman" w:hAnsi="Times New Roman" w:cs="Times New Roman"/>
          <w:sz w:val="24"/>
          <w:szCs w:val="24"/>
        </w:rPr>
      </w:pPr>
      <w:hyperlink r:id="rId31" w:anchor="name=1.04.010_Definitions_And_Rules_Of_Construction"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2</w:t>
        </w:r>
        <w:r w:rsidR="00D81459" w:rsidRPr="00DE5F12">
          <w:rPr>
            <w:rFonts w:ascii="Times New Roman" w:eastAsia="Times New Roman" w:hAnsi="Times New Roman" w:cs="Times New Roman"/>
            <w:b/>
            <w:bCs/>
            <w:sz w:val="24"/>
            <w:szCs w:val="24"/>
            <w:u w:val="single"/>
          </w:rPr>
          <w:t xml:space="preserve">.010 Definitions </w:t>
        </w:r>
        <w:r w:rsidR="00993A8C" w:rsidRPr="00DE5F12">
          <w:rPr>
            <w:rFonts w:ascii="Times New Roman" w:eastAsia="Times New Roman" w:hAnsi="Times New Roman" w:cs="Times New Roman"/>
            <w:b/>
            <w:bCs/>
            <w:sz w:val="24"/>
            <w:szCs w:val="24"/>
            <w:u w:val="single"/>
          </w:rPr>
          <w:t>a</w:t>
        </w:r>
        <w:r w:rsidR="00D81459" w:rsidRPr="00DE5F12">
          <w:rPr>
            <w:rFonts w:ascii="Times New Roman" w:eastAsia="Times New Roman" w:hAnsi="Times New Roman" w:cs="Times New Roman"/>
            <w:b/>
            <w:bCs/>
            <w:sz w:val="24"/>
            <w:szCs w:val="24"/>
            <w:u w:val="single"/>
          </w:rPr>
          <w:t xml:space="preserve">nd Rules </w:t>
        </w:r>
        <w:r w:rsidR="00993A8C" w:rsidRPr="00DE5F12">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Construction</w:t>
        </w:r>
      </w:hyperlink>
      <w:r w:rsidR="0068324A"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 </w:t>
      </w:r>
    </w:p>
    <w:p w14:paraId="568D583A" w14:textId="15FB7E30" w:rsidR="00054CD7" w:rsidRPr="00DE5F12" w:rsidRDefault="00054CD7" w:rsidP="00DE5F12">
      <w:pPr>
        <w:pStyle w:val="ListParagraph"/>
        <w:numPr>
          <w:ilvl w:val="0"/>
          <w:numId w:val="26"/>
        </w:numPr>
        <w:spacing w:after="240" w:line="240" w:lineRule="auto"/>
        <w:jc w:val="both"/>
        <w:rPr>
          <w:rFonts w:ascii="Times New Roman" w:eastAsia="Times New Roman" w:hAnsi="Times New Roman" w:cs="Times New Roman"/>
          <w:b/>
          <w:bCs/>
          <w:sz w:val="24"/>
          <w:szCs w:val="24"/>
        </w:rPr>
      </w:pPr>
      <w:r w:rsidRPr="00DE5F12">
        <w:rPr>
          <w:rFonts w:ascii="Times New Roman" w:hAnsi="Times New Roman" w:cs="Times New Roman"/>
          <w:sz w:val="24"/>
          <w:szCs w:val="24"/>
          <w:shd w:val="clear" w:color="auto" w:fill="FFFFFF"/>
        </w:rPr>
        <w:t xml:space="preserve">In the construction of the revised ordinances set out in this code, and all ordinances amendatory thereof, </w:t>
      </w:r>
      <w:bookmarkStart w:id="0" w:name="_Hlk108194062"/>
      <w:r w:rsidRPr="00DE5F12">
        <w:rPr>
          <w:rFonts w:ascii="Times New Roman" w:hAnsi="Times New Roman" w:cs="Times New Roman"/>
          <w:sz w:val="24"/>
          <w:szCs w:val="24"/>
          <w:shd w:val="clear" w:color="auto" w:fill="FFFFFF"/>
        </w:rPr>
        <w:t xml:space="preserve">the following definitions shall be observed, unless such construction would be inconsistent with the manifest intent of the </w:t>
      </w:r>
      <w:r w:rsidR="001C1FF5">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ouncil</w:t>
      </w:r>
      <w:r w:rsidRPr="00DE5F12">
        <w:rPr>
          <w:rFonts w:ascii="Times New Roman" w:hAnsi="Times New Roman" w:cs="Times New Roman"/>
          <w:sz w:val="24"/>
          <w:szCs w:val="24"/>
          <w:shd w:val="clear" w:color="auto" w:fill="FFFFFF"/>
        </w:rPr>
        <w:t>, or repugnant to the context of the ordinance.</w:t>
      </w:r>
    </w:p>
    <w:bookmarkEnd w:id="0"/>
    <w:p w14:paraId="0A58BFB3" w14:textId="384CD703" w:rsidR="009E2A43" w:rsidRPr="00DE5F12" w:rsidRDefault="009C36D3" w:rsidP="00DE5F12">
      <w:pPr>
        <w:numPr>
          <w:ilvl w:val="0"/>
          <w:numId w:val="2"/>
        </w:numPr>
        <w:tabs>
          <w:tab w:val="clear" w:pos="72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“Administration” means administrative services </w:t>
      </w:r>
      <w:r w:rsidR="004E7E24">
        <w:rPr>
          <w:rFonts w:ascii="Times New Roman" w:eastAsia="Times New Roman" w:hAnsi="Times New Roman" w:cs="Times New Roman"/>
          <w:sz w:val="24"/>
          <w:szCs w:val="24"/>
        </w:rPr>
        <w:t>Copperton</w:t>
      </w:r>
      <w:r w:rsidR="004C5F5B">
        <w:rPr>
          <w:rFonts w:ascii="Times New Roman" w:eastAsia="Times New Roman" w:hAnsi="Times New Roman" w:cs="Times New Roman"/>
          <w:sz w:val="24"/>
          <w:szCs w:val="24"/>
        </w:rPr>
        <w:t xml:space="preserve"> provides</w:t>
      </w:r>
      <w:r w:rsidRPr="00DE5F12">
        <w:rPr>
          <w:rFonts w:ascii="Times New Roman" w:eastAsia="Times New Roman" w:hAnsi="Times New Roman" w:cs="Times New Roman"/>
          <w:sz w:val="24"/>
          <w:szCs w:val="24"/>
        </w:rPr>
        <w:t xml:space="preserve">, including the financial, communications, human resources, and technology services </w:t>
      </w:r>
      <w:r w:rsidR="004C5F5B">
        <w:rPr>
          <w:rFonts w:ascii="Times New Roman" w:eastAsia="Times New Roman" w:hAnsi="Times New Roman" w:cs="Times New Roman"/>
          <w:sz w:val="24"/>
          <w:szCs w:val="24"/>
        </w:rPr>
        <w:t>the</w:t>
      </w:r>
      <w:r w:rsidRPr="00DE5F12">
        <w:rPr>
          <w:rFonts w:ascii="Times New Roman" w:eastAsia="Times New Roman" w:hAnsi="Times New Roman" w:cs="Times New Roman"/>
          <w:sz w:val="24"/>
          <w:szCs w:val="24"/>
        </w:rPr>
        <w:t xml:space="preserve"> Municipal Services District</w:t>
      </w:r>
      <w:r w:rsidR="004C5F5B">
        <w:rPr>
          <w:rFonts w:ascii="Times New Roman" w:eastAsia="Times New Roman" w:hAnsi="Times New Roman" w:cs="Times New Roman"/>
          <w:sz w:val="24"/>
          <w:szCs w:val="24"/>
        </w:rPr>
        <w:t xml:space="preserve"> may provide</w:t>
      </w:r>
      <w:r w:rsidRPr="00DE5F12">
        <w:rPr>
          <w:rFonts w:ascii="Times New Roman" w:eastAsia="Times New Roman" w:hAnsi="Times New Roman" w:cs="Times New Roman"/>
          <w:sz w:val="24"/>
          <w:szCs w:val="24"/>
        </w:rPr>
        <w:t xml:space="preserve">.  </w:t>
      </w:r>
    </w:p>
    <w:p w14:paraId="748CD11C" w14:textId="76E1636E" w:rsidR="00290CBC" w:rsidRPr="00DE5F12" w:rsidRDefault="009E2A43" w:rsidP="00DE5F12">
      <w:pPr>
        <w:numPr>
          <w:ilvl w:val="0"/>
          <w:numId w:val="2"/>
        </w:numPr>
        <w:tabs>
          <w:tab w:val="clear" w:pos="72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90CBC" w:rsidRPr="00DE5F12">
        <w:rPr>
          <w:rFonts w:ascii="Times New Roman" w:eastAsia="Times New Roman" w:hAnsi="Times New Roman" w:cs="Times New Roman"/>
          <w:sz w:val="24"/>
          <w:szCs w:val="24"/>
        </w:rPr>
        <w:t>Administrative Law Judge</w:t>
      </w:r>
      <w:r>
        <w:rPr>
          <w:rFonts w:ascii="Times New Roman" w:eastAsia="Times New Roman" w:hAnsi="Times New Roman" w:cs="Times New Roman"/>
          <w:sz w:val="24"/>
          <w:szCs w:val="24"/>
        </w:rPr>
        <w:t>”</w:t>
      </w:r>
      <w:r w:rsidR="00290CBC" w:rsidRPr="00DE5F12">
        <w:rPr>
          <w:rFonts w:ascii="Times New Roman" w:eastAsia="Times New Roman" w:hAnsi="Times New Roman" w:cs="Times New Roman"/>
          <w:sz w:val="24"/>
          <w:szCs w:val="24"/>
        </w:rPr>
        <w:t xml:space="preserve"> means a person appointed by the </w:t>
      </w:r>
      <w:r w:rsidR="00976590">
        <w:rPr>
          <w:rFonts w:ascii="Times New Roman" w:eastAsia="Times New Roman" w:hAnsi="Times New Roman" w:cs="Times New Roman"/>
          <w:sz w:val="24"/>
          <w:szCs w:val="24"/>
        </w:rPr>
        <w:t>M</w:t>
      </w:r>
      <w:r w:rsidR="00290CBC" w:rsidRPr="00DE5F12">
        <w:rPr>
          <w:rFonts w:ascii="Times New Roman" w:eastAsia="Times New Roman" w:hAnsi="Times New Roman" w:cs="Times New Roman"/>
          <w:sz w:val="24"/>
          <w:szCs w:val="24"/>
        </w:rPr>
        <w:t xml:space="preserve">ayor or </w:t>
      </w:r>
      <w:r w:rsidR="00976590">
        <w:rPr>
          <w:rFonts w:ascii="Times New Roman" w:eastAsia="Times New Roman" w:hAnsi="Times New Roman" w:cs="Times New Roman"/>
          <w:sz w:val="24"/>
          <w:szCs w:val="24"/>
        </w:rPr>
        <w:t>the M</w:t>
      </w:r>
      <w:r w:rsidR="00290CBC" w:rsidRPr="00DE5F12">
        <w:rPr>
          <w:rFonts w:ascii="Times New Roman" w:eastAsia="Times New Roman" w:hAnsi="Times New Roman" w:cs="Times New Roman"/>
          <w:sz w:val="24"/>
          <w:szCs w:val="24"/>
        </w:rPr>
        <w:t xml:space="preserve">ayor’s designee to preside over administrative hearings. An administrative law judge shall be an attorney licensed to practice law in the State of Utah and must not be an employee of </w:t>
      </w:r>
      <w:r w:rsidR="004E7E24">
        <w:rPr>
          <w:rFonts w:ascii="Times New Roman" w:eastAsia="Times New Roman" w:hAnsi="Times New Roman" w:cs="Times New Roman"/>
          <w:sz w:val="24"/>
          <w:szCs w:val="24"/>
        </w:rPr>
        <w:t>Copperton</w:t>
      </w:r>
      <w:r w:rsidR="00290CBC" w:rsidRPr="00DE5F12">
        <w:rPr>
          <w:rFonts w:ascii="Times New Roman" w:eastAsia="Times New Roman" w:hAnsi="Times New Roman" w:cs="Times New Roman"/>
          <w:sz w:val="24"/>
          <w:szCs w:val="24"/>
        </w:rPr>
        <w:t xml:space="preserve">. </w:t>
      </w:r>
    </w:p>
    <w:p w14:paraId="7D2E2DE0" w14:textId="4ABB8FBD" w:rsidR="00290CBC" w:rsidRPr="00DE5F12" w:rsidRDefault="009E2A4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90CBC" w:rsidRPr="00DE5F12">
        <w:rPr>
          <w:rFonts w:ascii="Times New Roman" w:eastAsia="Times New Roman" w:hAnsi="Times New Roman" w:cs="Times New Roman"/>
          <w:sz w:val="24"/>
          <w:szCs w:val="24"/>
        </w:rPr>
        <w:t>Administrative Hearing</w:t>
      </w:r>
      <w:r>
        <w:rPr>
          <w:rFonts w:ascii="Times New Roman" w:eastAsia="Times New Roman" w:hAnsi="Times New Roman" w:cs="Times New Roman"/>
          <w:sz w:val="24"/>
          <w:szCs w:val="24"/>
        </w:rPr>
        <w:t>”</w:t>
      </w:r>
      <w:r w:rsidR="00290CBC" w:rsidRPr="00DE5F12">
        <w:rPr>
          <w:rFonts w:ascii="Times New Roman" w:eastAsia="Times New Roman" w:hAnsi="Times New Roman" w:cs="Times New Roman"/>
          <w:sz w:val="24"/>
          <w:szCs w:val="24"/>
        </w:rPr>
        <w:t xml:space="preserve"> means a hearing held pursuant to the procedures established by </w:t>
      </w:r>
      <w:r w:rsidR="00993A8C" w:rsidRPr="00DE5F12">
        <w:rPr>
          <w:rFonts w:ascii="Times New Roman" w:eastAsia="Times New Roman" w:hAnsi="Times New Roman" w:cs="Times New Roman"/>
          <w:sz w:val="24"/>
          <w:szCs w:val="24"/>
        </w:rPr>
        <w:t>Title 1, Chapter 16, or Title 12</w:t>
      </w:r>
      <w:r w:rsidR="00290CBC" w:rsidRPr="00DE5F12">
        <w:rPr>
          <w:rFonts w:ascii="Times New Roman" w:eastAsia="Times New Roman" w:hAnsi="Times New Roman" w:cs="Times New Roman"/>
          <w:sz w:val="24"/>
          <w:szCs w:val="24"/>
        </w:rPr>
        <w:t>.</w:t>
      </w:r>
    </w:p>
    <w:p w14:paraId="2ADBE6FF" w14:textId="188631A2"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“Animal services” means the animal services contracted with Salt Lake County through the </w:t>
      </w:r>
      <w:r w:rsidR="000C0C88">
        <w:rPr>
          <w:rFonts w:ascii="Times New Roman" w:eastAsia="Times New Roman" w:hAnsi="Times New Roman" w:cs="Times New Roman"/>
          <w:sz w:val="24"/>
          <w:szCs w:val="24"/>
        </w:rPr>
        <w:t>MSD</w:t>
      </w:r>
      <w:r w:rsidRPr="00DE5F12">
        <w:rPr>
          <w:rFonts w:ascii="Times New Roman" w:eastAsia="Times New Roman" w:hAnsi="Times New Roman" w:cs="Times New Roman"/>
          <w:sz w:val="24"/>
          <w:szCs w:val="24"/>
        </w:rPr>
        <w:t xml:space="preserve">.  </w:t>
      </w:r>
    </w:p>
    <w:p w14:paraId="3FB9BD8A" w14:textId="3FB06EE5" w:rsidR="00E750E6" w:rsidRPr="00DE5F12" w:rsidRDefault="00D5735E"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“Assessor” means </w:t>
      </w:r>
      <w:r w:rsidR="003E072C" w:rsidRPr="002470C3">
        <w:rPr>
          <w:rFonts w:ascii="Times New Roman" w:eastAsia="Times New Roman" w:hAnsi="Times New Roman" w:cs="Times New Roman"/>
          <w:sz w:val="24"/>
          <w:szCs w:val="24"/>
        </w:rPr>
        <w:t xml:space="preserve">the </w:t>
      </w:r>
      <w:r w:rsidR="003E072C">
        <w:rPr>
          <w:rFonts w:ascii="Times New Roman" w:eastAsia="Times New Roman" w:hAnsi="Times New Roman" w:cs="Times New Roman"/>
          <w:sz w:val="24"/>
          <w:szCs w:val="24"/>
        </w:rPr>
        <w:t xml:space="preserve">person who serves as the assessor for </w:t>
      </w:r>
      <w:r w:rsidR="004E7E24">
        <w:rPr>
          <w:rFonts w:ascii="Times New Roman" w:eastAsia="Times New Roman" w:hAnsi="Times New Roman" w:cs="Times New Roman"/>
          <w:sz w:val="24"/>
          <w:szCs w:val="24"/>
        </w:rPr>
        <w:t>Copperton</w:t>
      </w:r>
      <w:r w:rsidR="003E072C" w:rsidRPr="002470C3">
        <w:rPr>
          <w:rFonts w:ascii="Times New Roman" w:eastAsia="Times New Roman" w:hAnsi="Times New Roman" w:cs="Times New Roman"/>
          <w:sz w:val="24"/>
          <w:szCs w:val="24"/>
        </w:rPr>
        <w:t xml:space="preserve">.  </w:t>
      </w:r>
    </w:p>
    <w:p w14:paraId="3C4EBF50" w14:textId="6E9B0B73" w:rsidR="00290CBC" w:rsidRPr="00DE5F12" w:rsidRDefault="009E2A4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404EB" w:rsidRPr="00DE5F12">
        <w:rPr>
          <w:rFonts w:ascii="Times New Roman" w:eastAsia="Times New Roman" w:hAnsi="Times New Roman" w:cs="Times New Roman"/>
          <w:sz w:val="24"/>
          <w:szCs w:val="24"/>
        </w:rPr>
        <w:t>Attorney” or “</w:t>
      </w:r>
      <w:r w:rsidR="00FC6E3C">
        <w:rPr>
          <w:rFonts w:ascii="Times New Roman" w:eastAsia="Times New Roman" w:hAnsi="Times New Roman" w:cs="Times New Roman"/>
          <w:sz w:val="24"/>
          <w:szCs w:val="24"/>
        </w:rPr>
        <w:t>City Attorney</w:t>
      </w:r>
      <w:r w:rsidR="000404EB" w:rsidRPr="00DE5F12">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w:t>
      </w:r>
      <w:r w:rsidR="000404EB" w:rsidRPr="00DE5F12">
        <w:rPr>
          <w:rFonts w:ascii="Times New Roman" w:eastAsia="Times New Roman" w:hAnsi="Times New Roman" w:cs="Times New Roman"/>
          <w:sz w:val="24"/>
          <w:szCs w:val="24"/>
        </w:rPr>
        <w:t xml:space="preserve">means the </w:t>
      </w:r>
      <w:r w:rsidR="004E7E24">
        <w:rPr>
          <w:rFonts w:ascii="Times New Roman" w:eastAsia="Times New Roman" w:hAnsi="Times New Roman" w:cs="Times New Roman"/>
          <w:sz w:val="24"/>
          <w:szCs w:val="24"/>
        </w:rPr>
        <w:t>Copperton</w:t>
      </w:r>
      <w:r w:rsidR="000404EB" w:rsidRPr="00DE5F12">
        <w:rPr>
          <w:rFonts w:ascii="Times New Roman" w:eastAsia="Times New Roman" w:hAnsi="Times New Roman" w:cs="Times New Roman"/>
          <w:sz w:val="24"/>
          <w:szCs w:val="24"/>
        </w:rPr>
        <w:t xml:space="preserve"> Attorney.</w:t>
      </w:r>
    </w:p>
    <w:p w14:paraId="1AF265C5" w14:textId="4D1326D3" w:rsidR="00E750E6" w:rsidRPr="00DE5F12" w:rsidRDefault="00E750E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“Auditor” means the </w:t>
      </w:r>
      <w:r w:rsidR="003E072C" w:rsidRPr="002470C3">
        <w:rPr>
          <w:rFonts w:ascii="Times New Roman" w:eastAsia="Times New Roman" w:hAnsi="Times New Roman" w:cs="Times New Roman"/>
          <w:sz w:val="24"/>
          <w:szCs w:val="24"/>
        </w:rPr>
        <w:t xml:space="preserve">means the </w:t>
      </w:r>
      <w:r w:rsidR="003E072C">
        <w:rPr>
          <w:rFonts w:ascii="Times New Roman" w:eastAsia="Times New Roman" w:hAnsi="Times New Roman" w:cs="Times New Roman"/>
          <w:sz w:val="24"/>
          <w:szCs w:val="24"/>
        </w:rPr>
        <w:t xml:space="preserve">person who serves as the auditor for </w:t>
      </w:r>
      <w:r w:rsidR="004E7E24">
        <w:rPr>
          <w:rFonts w:ascii="Times New Roman" w:eastAsia="Times New Roman" w:hAnsi="Times New Roman" w:cs="Times New Roman"/>
          <w:sz w:val="24"/>
          <w:szCs w:val="24"/>
        </w:rPr>
        <w:t>Copperton</w:t>
      </w:r>
      <w:r w:rsidR="003E072C" w:rsidRPr="002470C3">
        <w:rPr>
          <w:rFonts w:ascii="Times New Roman" w:eastAsia="Times New Roman" w:hAnsi="Times New Roman" w:cs="Times New Roman"/>
          <w:sz w:val="24"/>
          <w:szCs w:val="24"/>
        </w:rPr>
        <w:t xml:space="preserve">.  </w:t>
      </w:r>
    </w:p>
    <w:p w14:paraId="66C20AE0" w14:textId="061FA8B6" w:rsidR="00290CBC"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Board of health" means the Salt Lake County board of health.</w:t>
      </w:r>
    </w:p>
    <w:p w14:paraId="0108E552" w14:textId="588BC532" w:rsidR="00B21CDF" w:rsidRPr="00DE5F12" w:rsidRDefault="009E2A4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Business</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any enterprise </w:t>
      </w:r>
      <w:r w:rsidR="0068324A" w:rsidRPr="00DE5F12">
        <w:rPr>
          <w:rFonts w:ascii="Times New Roman" w:eastAsia="Times New Roman" w:hAnsi="Times New Roman" w:cs="Times New Roman"/>
          <w:sz w:val="24"/>
          <w:szCs w:val="24"/>
        </w:rPr>
        <w:t xml:space="preserve">carried on the purpose of gain, economic profit or nonprofit </w:t>
      </w:r>
      <w:r w:rsidR="00D81459" w:rsidRPr="00DE5F12">
        <w:rPr>
          <w:rFonts w:ascii="Times New Roman" w:eastAsia="Times New Roman" w:hAnsi="Times New Roman" w:cs="Times New Roman"/>
          <w:sz w:val="24"/>
          <w:szCs w:val="24"/>
        </w:rPr>
        <w:t xml:space="preserve">for which a </w:t>
      </w:r>
      <w:r w:rsidR="0068324A" w:rsidRPr="00DE5F12">
        <w:rPr>
          <w:rFonts w:ascii="Times New Roman" w:eastAsia="Times New Roman" w:hAnsi="Times New Roman" w:cs="Times New Roman"/>
          <w:sz w:val="24"/>
          <w:szCs w:val="24"/>
        </w:rPr>
        <w:t xml:space="preserve">business </w:t>
      </w:r>
      <w:r w:rsidR="00D81459" w:rsidRPr="00DE5F12">
        <w:rPr>
          <w:rFonts w:ascii="Times New Roman" w:eastAsia="Times New Roman" w:hAnsi="Times New Roman" w:cs="Times New Roman"/>
          <w:sz w:val="24"/>
          <w:szCs w:val="24"/>
        </w:rPr>
        <w:t>license is required</w:t>
      </w:r>
      <w:r w:rsidR="00B21CDF" w:rsidRPr="00DE5F12">
        <w:rPr>
          <w:rFonts w:ascii="Times New Roman" w:eastAsia="Times New Roman" w:hAnsi="Times New Roman" w:cs="Times New Roman"/>
          <w:sz w:val="24"/>
          <w:szCs w:val="24"/>
        </w:rPr>
        <w:t>.</w:t>
      </w:r>
    </w:p>
    <w:p w14:paraId="2FBDA896" w14:textId="1953C876" w:rsidR="00B21CDF"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“Business </w:t>
      </w:r>
      <w:r w:rsidR="0068324A" w:rsidRPr="00DE5F12">
        <w:rPr>
          <w:rFonts w:ascii="Times New Roman" w:eastAsia="Times New Roman" w:hAnsi="Times New Roman" w:cs="Times New Roman"/>
          <w:sz w:val="24"/>
          <w:szCs w:val="24"/>
        </w:rPr>
        <w:t>enterprise” means a sole proprietorship, partnership, association, joint venture, corporation, limited liability company, or other entity used in the carrying on of business</w:t>
      </w:r>
      <w:r w:rsidRPr="00DE5F12">
        <w:rPr>
          <w:rFonts w:ascii="Times New Roman" w:eastAsia="Times New Roman" w:hAnsi="Times New Roman" w:cs="Times New Roman"/>
          <w:sz w:val="24"/>
          <w:szCs w:val="24"/>
        </w:rPr>
        <w:t>.</w:t>
      </w:r>
    </w:p>
    <w:p w14:paraId="2A0D503A" w14:textId="72C543CB" w:rsidR="00B21CDF"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“City” or “town” </w:t>
      </w:r>
      <w:r w:rsidR="00D81459" w:rsidRPr="00DE5F12">
        <w:rPr>
          <w:rFonts w:ascii="Times New Roman" w:eastAsia="Times New Roman" w:hAnsi="Times New Roman" w:cs="Times New Roman"/>
          <w:sz w:val="24"/>
          <w:szCs w:val="24"/>
        </w:rPr>
        <w:t>means an incorporated municipality</w:t>
      </w:r>
      <w:r w:rsidR="0068324A" w:rsidRPr="00DE5F12">
        <w:rPr>
          <w:rFonts w:ascii="Times New Roman" w:eastAsia="Times New Roman" w:hAnsi="Times New Roman" w:cs="Times New Roman"/>
          <w:sz w:val="24"/>
          <w:szCs w:val="24"/>
        </w:rPr>
        <w:t xml:space="preserve">, including </w:t>
      </w:r>
      <w:r w:rsidR="004E7E24">
        <w:rPr>
          <w:rFonts w:ascii="Times New Roman" w:eastAsia="Times New Roman" w:hAnsi="Times New Roman" w:cs="Times New Roman"/>
          <w:sz w:val="24"/>
          <w:szCs w:val="24"/>
        </w:rPr>
        <w:t>Copperton</w:t>
      </w:r>
      <w:r w:rsidR="00D81459" w:rsidRPr="00DE5F12">
        <w:rPr>
          <w:rFonts w:ascii="Times New Roman" w:eastAsia="Times New Roman" w:hAnsi="Times New Roman" w:cs="Times New Roman"/>
          <w:sz w:val="24"/>
          <w:szCs w:val="24"/>
        </w:rPr>
        <w:t>.</w:t>
      </w:r>
    </w:p>
    <w:p w14:paraId="69C48BFC" w14:textId="14C6A61B" w:rsidR="00E750E6" w:rsidRPr="00DE5F12" w:rsidRDefault="00E750E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“Clerk” means the </w:t>
      </w:r>
      <w:r w:rsidR="003E072C" w:rsidRPr="002470C3">
        <w:rPr>
          <w:rFonts w:ascii="Times New Roman" w:eastAsia="Times New Roman" w:hAnsi="Times New Roman" w:cs="Times New Roman"/>
          <w:sz w:val="24"/>
          <w:szCs w:val="24"/>
        </w:rPr>
        <w:t xml:space="preserve">means the </w:t>
      </w:r>
      <w:r w:rsidR="003E072C">
        <w:rPr>
          <w:rFonts w:ascii="Times New Roman" w:eastAsia="Times New Roman" w:hAnsi="Times New Roman" w:cs="Times New Roman"/>
          <w:sz w:val="24"/>
          <w:szCs w:val="24"/>
        </w:rPr>
        <w:t xml:space="preserve">person who serves as the clerk or recorder for </w:t>
      </w:r>
      <w:r w:rsidR="004E7E24">
        <w:rPr>
          <w:rFonts w:ascii="Times New Roman" w:eastAsia="Times New Roman" w:hAnsi="Times New Roman" w:cs="Times New Roman"/>
          <w:sz w:val="24"/>
          <w:szCs w:val="24"/>
        </w:rPr>
        <w:t>Copperton</w:t>
      </w:r>
      <w:r w:rsidR="003E072C" w:rsidRPr="002470C3">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 </w:t>
      </w:r>
    </w:p>
    <w:p w14:paraId="2D4565F5" w14:textId="6C96D544" w:rsidR="00D81459"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lastRenderedPageBreak/>
        <w:t xml:space="preserve">“Code” means the ordinances of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 </w:t>
      </w:r>
    </w:p>
    <w:p w14:paraId="6BC0AA95" w14:textId="77777777" w:rsidR="004E7E24" w:rsidRPr="00DE5F12" w:rsidRDefault="004E7E24" w:rsidP="004E7E24">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w:t>
      </w:r>
      <w:r>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“Copperton Metro Township,” or “the municipality” </w:t>
      </w:r>
      <w:r w:rsidRPr="00DE5F12">
        <w:rPr>
          <w:rFonts w:ascii="Times New Roman" w:eastAsia="Times New Roman" w:hAnsi="Times New Roman" w:cs="Times New Roman"/>
          <w:sz w:val="24"/>
          <w:szCs w:val="24"/>
        </w:rPr>
        <w:t xml:space="preserve">means </w:t>
      </w:r>
      <w:r>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Metro Township, Utah.</w:t>
      </w:r>
    </w:p>
    <w:p w14:paraId="5A65212C" w14:textId="3E3E8481" w:rsidR="00D81459" w:rsidRPr="00DE5F12" w:rsidRDefault="009F5E22"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8324A" w:rsidRPr="00DE5F12">
        <w:rPr>
          <w:rFonts w:ascii="Times New Roman" w:eastAsia="Times New Roman" w:hAnsi="Times New Roman" w:cs="Times New Roman"/>
          <w:sz w:val="24"/>
          <w:szCs w:val="24"/>
        </w:rPr>
        <w:t>C</w:t>
      </w:r>
      <w:r w:rsidR="00D81459" w:rsidRPr="00DE5F12">
        <w:rPr>
          <w:rFonts w:ascii="Times New Roman" w:eastAsia="Times New Roman" w:hAnsi="Times New Roman" w:cs="Times New Roman"/>
          <w:sz w:val="24"/>
          <w:szCs w:val="24"/>
        </w:rPr>
        <w:t>ouncil</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w:t>
      </w:r>
      <w:r w:rsidR="004E7E24">
        <w:rPr>
          <w:rFonts w:ascii="Times New Roman" w:eastAsia="Times New Roman" w:hAnsi="Times New Roman" w:cs="Times New Roman"/>
          <w:sz w:val="24"/>
          <w:szCs w:val="24"/>
        </w:rPr>
        <w:t>Copperton</w:t>
      </w:r>
      <w:r w:rsidR="001C1FF5">
        <w:rPr>
          <w:rFonts w:ascii="Times New Roman" w:eastAsia="Times New Roman" w:hAnsi="Times New Roman" w:cs="Times New Roman"/>
          <w:sz w:val="24"/>
          <w:szCs w:val="24"/>
        </w:rPr>
        <w:t xml:space="preserve"> Metro Township Council. </w:t>
      </w:r>
    </w:p>
    <w:p w14:paraId="385FA131" w14:textId="5B7A2537" w:rsidR="00D81459" w:rsidRDefault="009F5E22" w:rsidP="00447DB6">
      <w:pPr>
        <w:numPr>
          <w:ilvl w:val="0"/>
          <w:numId w:val="2"/>
        </w:numPr>
        <w:tabs>
          <w:tab w:val="clear" w:pos="720"/>
          <w:tab w:val="num" w:pos="90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Disaster</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w:t>
      </w:r>
      <w:r w:rsidR="0068324A" w:rsidRPr="00DE5F12">
        <w:rPr>
          <w:rFonts w:ascii="Times New Roman" w:eastAsia="Times New Roman" w:hAnsi="Times New Roman" w:cs="Times New Roman"/>
          <w:sz w:val="24"/>
          <w:szCs w:val="24"/>
        </w:rPr>
        <w:t xml:space="preserve"> a sudden calamitous manmade, natural or war-caused event bringing great damage, loss</w:t>
      </w:r>
      <w:r w:rsidR="009B5477" w:rsidRPr="00DE5F12">
        <w:rPr>
          <w:rFonts w:ascii="Times New Roman" w:eastAsia="Times New Roman" w:hAnsi="Times New Roman" w:cs="Times New Roman"/>
          <w:sz w:val="24"/>
          <w:szCs w:val="24"/>
        </w:rPr>
        <w:t>,</w:t>
      </w:r>
      <w:r w:rsidR="0068324A" w:rsidRPr="00DE5F12">
        <w:rPr>
          <w:rFonts w:ascii="Times New Roman" w:eastAsia="Times New Roman" w:hAnsi="Times New Roman" w:cs="Times New Roman"/>
          <w:sz w:val="24"/>
          <w:szCs w:val="24"/>
        </w:rPr>
        <w:t xml:space="preserve"> or destruction.</w:t>
      </w:r>
      <w:r w:rsidR="00D81459" w:rsidRPr="00DE5F12">
        <w:rPr>
          <w:rFonts w:ascii="Times New Roman" w:eastAsia="Times New Roman" w:hAnsi="Times New Roman" w:cs="Times New Roman"/>
          <w:sz w:val="24"/>
          <w:szCs w:val="24"/>
        </w:rPr>
        <w:t xml:space="preserve"> </w:t>
      </w:r>
    </w:p>
    <w:p w14:paraId="4117370D" w14:textId="46870F7B" w:rsidR="009F5E22" w:rsidRPr="002470C3" w:rsidRDefault="009F5E22"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w:t>
      </w:r>
      <w:r w:rsidR="00976590">
        <w:rPr>
          <w:rFonts w:ascii="Times New Roman" w:eastAsia="Times New Roman" w:hAnsi="Times New Roman" w:cs="Times New Roman"/>
          <w:sz w:val="24"/>
          <w:szCs w:val="24"/>
        </w:rPr>
        <w:t>M</w:t>
      </w:r>
      <w:r>
        <w:rPr>
          <w:rFonts w:ascii="Times New Roman" w:eastAsia="Times New Roman" w:hAnsi="Times New Roman" w:cs="Times New Roman"/>
          <w:sz w:val="24"/>
          <w:szCs w:val="24"/>
        </w:rPr>
        <w:t>ayor”</w:t>
      </w:r>
      <w:r w:rsidRPr="002470C3">
        <w:rPr>
          <w:rFonts w:ascii="Times New Roman" w:eastAsia="Times New Roman" w:hAnsi="Times New Roman" w:cs="Times New Roman"/>
          <w:sz w:val="24"/>
          <w:szCs w:val="24"/>
        </w:rPr>
        <w:t xml:space="preserve"> means that member of the </w:t>
      </w:r>
      <w:r w:rsidR="00976590">
        <w:rPr>
          <w:rFonts w:ascii="Times New Roman" w:eastAsia="Times New Roman" w:hAnsi="Times New Roman" w:cs="Times New Roman"/>
          <w:sz w:val="24"/>
          <w:szCs w:val="24"/>
        </w:rPr>
        <w:t>C</w:t>
      </w:r>
      <w:r w:rsidRPr="002470C3">
        <w:rPr>
          <w:rFonts w:ascii="Times New Roman" w:eastAsia="Times New Roman" w:hAnsi="Times New Roman" w:cs="Times New Roman"/>
          <w:sz w:val="24"/>
          <w:szCs w:val="24"/>
        </w:rPr>
        <w:t xml:space="preserve">ouncil who has been elected </w:t>
      </w:r>
      <w:r>
        <w:rPr>
          <w:rFonts w:ascii="Times New Roman" w:eastAsia="Times New Roman" w:hAnsi="Times New Roman" w:cs="Times New Roman"/>
          <w:sz w:val="24"/>
          <w:szCs w:val="24"/>
        </w:rPr>
        <w:t xml:space="preserve">to serve in the </w:t>
      </w:r>
      <w:r w:rsidR="00976590">
        <w:rPr>
          <w:rFonts w:ascii="Times New Roman" w:eastAsia="Times New Roman" w:hAnsi="Times New Roman" w:cs="Times New Roman"/>
          <w:sz w:val="24"/>
          <w:szCs w:val="24"/>
        </w:rPr>
        <w:t>M</w:t>
      </w:r>
      <w:r>
        <w:rPr>
          <w:rFonts w:ascii="Times New Roman" w:eastAsia="Times New Roman" w:hAnsi="Times New Roman" w:cs="Times New Roman"/>
          <w:sz w:val="24"/>
          <w:szCs w:val="24"/>
        </w:rPr>
        <w:t>ayor’s absence</w:t>
      </w:r>
      <w:r w:rsidRPr="002470C3">
        <w:rPr>
          <w:rFonts w:ascii="Times New Roman" w:eastAsia="Times New Roman" w:hAnsi="Times New Roman" w:cs="Times New Roman"/>
          <w:sz w:val="24"/>
          <w:szCs w:val="24"/>
        </w:rPr>
        <w:t xml:space="preserve">. </w:t>
      </w:r>
    </w:p>
    <w:p w14:paraId="6C71DDE7" w14:textId="4669B96D" w:rsidR="00CE069C" w:rsidRPr="00DE5F12" w:rsidRDefault="00CE069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“District attorney” means the elected attorney of </w:t>
      </w:r>
      <w:r w:rsidR="00812A78" w:rsidRPr="00DE5F12">
        <w:rPr>
          <w:rFonts w:ascii="Times New Roman" w:eastAsia="Times New Roman" w:hAnsi="Times New Roman" w:cs="Times New Roman"/>
          <w:sz w:val="24"/>
          <w:szCs w:val="24"/>
        </w:rPr>
        <w:t>Salt Lake County, Utah</w:t>
      </w:r>
      <w:r w:rsidR="00E750E6" w:rsidRPr="00DE5F12">
        <w:rPr>
          <w:rFonts w:ascii="Times New Roman" w:eastAsia="Times New Roman" w:hAnsi="Times New Roman" w:cs="Times New Roman"/>
          <w:sz w:val="24"/>
          <w:szCs w:val="24"/>
        </w:rPr>
        <w:t xml:space="preserve">. </w:t>
      </w:r>
    </w:p>
    <w:p w14:paraId="4BDC4519" w14:textId="7F6E180F" w:rsidR="00B21CDF" w:rsidRPr="00DE5F12" w:rsidRDefault="00993A8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Enforcement Action</w:t>
      </w:r>
      <w:r w:rsidR="009F5E22">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or </w:t>
      </w:r>
      <w:r w:rsidR="001C1FF5">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action</w:t>
      </w:r>
      <w:r w:rsidR="001C1FF5">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means any action by </w:t>
      </w:r>
      <w:r w:rsidR="004E7E24">
        <w:rPr>
          <w:rFonts w:ascii="Times New Roman" w:eastAsia="Times New Roman" w:hAnsi="Times New Roman" w:cs="Times New Roman"/>
          <w:sz w:val="24"/>
          <w:szCs w:val="24"/>
        </w:rPr>
        <w:t>Copperton</w:t>
      </w:r>
      <w:r w:rsidR="00B21CDF" w:rsidRPr="00DE5F12">
        <w:rPr>
          <w:rFonts w:ascii="Times New Roman" w:eastAsia="Times New Roman" w:hAnsi="Times New Roman" w:cs="Times New Roman"/>
          <w:sz w:val="24"/>
          <w:szCs w:val="24"/>
        </w:rPr>
        <w:t xml:space="preserve"> to enforce compliance with any ordinance, policy, regulation, or applicable state statute, and includes a notice of violation, an administrative citation, departmental determination or board finding, and related order or corrective action.  This term shall not include any criminal prosecution.</w:t>
      </w:r>
    </w:p>
    <w:p w14:paraId="05DF4C05" w14:textId="3D9DF76D" w:rsidR="00B21CDF"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“Enforcement Official</w:t>
      </w:r>
      <w:r w:rsidR="009F5E22">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means any person </w:t>
      </w:r>
      <w:r w:rsidR="001C7962" w:rsidRPr="00DE5F12">
        <w:rPr>
          <w:rFonts w:ascii="Times New Roman" w:eastAsia="Times New Roman" w:hAnsi="Times New Roman" w:cs="Times New Roman"/>
          <w:sz w:val="24"/>
          <w:szCs w:val="24"/>
        </w:rPr>
        <w:t xml:space="preserve">and the designee </w:t>
      </w:r>
      <w:r w:rsidR="00C54D12" w:rsidRPr="00DE5F12">
        <w:rPr>
          <w:rFonts w:ascii="Times New Roman" w:eastAsia="Times New Roman" w:hAnsi="Times New Roman" w:cs="Times New Roman"/>
          <w:sz w:val="24"/>
          <w:szCs w:val="24"/>
        </w:rPr>
        <w:t>authorized</w:t>
      </w:r>
      <w:r w:rsidRPr="00DE5F12">
        <w:rPr>
          <w:rFonts w:ascii="Times New Roman" w:eastAsia="Times New Roman" w:hAnsi="Times New Roman" w:cs="Times New Roman"/>
          <w:sz w:val="24"/>
          <w:szCs w:val="24"/>
        </w:rPr>
        <w:t xml:space="preserve"> by </w:t>
      </w:r>
      <w:r w:rsidR="004E7E24">
        <w:rPr>
          <w:rFonts w:ascii="Times New Roman" w:eastAsia="Times New Roman" w:hAnsi="Times New Roman" w:cs="Times New Roman"/>
          <w:sz w:val="24"/>
          <w:szCs w:val="24"/>
        </w:rPr>
        <w:t>Copperton</w:t>
      </w:r>
      <w:r w:rsidR="00993A8C" w:rsidRPr="00DE5F12">
        <w:rPr>
          <w:rFonts w:ascii="Times New Roman" w:eastAsia="Times New Roman" w:hAnsi="Times New Roman" w:cs="Times New Roman"/>
          <w:sz w:val="24"/>
          <w:szCs w:val="24"/>
        </w:rPr>
        <w:t xml:space="preserve">, including </w:t>
      </w:r>
      <w:r w:rsidR="001C7962" w:rsidRPr="00DE5F12">
        <w:rPr>
          <w:rFonts w:ascii="Times New Roman" w:eastAsia="Times New Roman" w:hAnsi="Times New Roman" w:cs="Times New Roman"/>
          <w:sz w:val="24"/>
          <w:szCs w:val="24"/>
        </w:rPr>
        <w:t xml:space="preserve">the planning director, </w:t>
      </w:r>
      <w:r w:rsidR="00993A8C" w:rsidRPr="00DE5F12">
        <w:rPr>
          <w:rFonts w:ascii="Times New Roman" w:eastAsia="Times New Roman" w:hAnsi="Times New Roman" w:cs="Times New Roman"/>
          <w:sz w:val="24"/>
          <w:szCs w:val="24"/>
        </w:rPr>
        <w:t xml:space="preserve">zoning officers, police officers, building </w:t>
      </w:r>
      <w:r w:rsidR="001C7962" w:rsidRPr="00DE5F12">
        <w:rPr>
          <w:rFonts w:ascii="Times New Roman" w:eastAsia="Times New Roman" w:hAnsi="Times New Roman" w:cs="Times New Roman"/>
          <w:sz w:val="24"/>
          <w:szCs w:val="24"/>
        </w:rPr>
        <w:t xml:space="preserve">and engineering </w:t>
      </w:r>
      <w:r w:rsidR="00993A8C" w:rsidRPr="00DE5F12">
        <w:rPr>
          <w:rFonts w:ascii="Times New Roman" w:eastAsia="Times New Roman" w:hAnsi="Times New Roman" w:cs="Times New Roman"/>
          <w:sz w:val="24"/>
          <w:szCs w:val="24"/>
        </w:rPr>
        <w:t>inspect</w:t>
      </w:r>
      <w:r w:rsidR="001C7962" w:rsidRPr="00DE5F12">
        <w:rPr>
          <w:rFonts w:ascii="Times New Roman" w:eastAsia="Times New Roman" w:hAnsi="Times New Roman" w:cs="Times New Roman"/>
          <w:sz w:val="24"/>
          <w:szCs w:val="24"/>
        </w:rPr>
        <w:t xml:space="preserve">ors, </w:t>
      </w:r>
      <w:r w:rsidR="00993A8C" w:rsidRPr="00DE5F12">
        <w:rPr>
          <w:rFonts w:ascii="Times New Roman" w:eastAsia="Times New Roman" w:hAnsi="Times New Roman" w:cs="Times New Roman"/>
          <w:sz w:val="24"/>
          <w:szCs w:val="24"/>
        </w:rPr>
        <w:t>animal control officers, human resource officers, and health department officials</w:t>
      </w:r>
      <w:r w:rsidRPr="00DE5F12">
        <w:rPr>
          <w:rFonts w:ascii="Times New Roman" w:eastAsia="Times New Roman" w:hAnsi="Times New Roman" w:cs="Times New Roman"/>
          <w:sz w:val="24"/>
          <w:szCs w:val="24"/>
        </w:rPr>
        <w:t xml:space="preserve"> to enforce compliance with code, policies, regulations, or applicable state code.</w:t>
      </w:r>
    </w:p>
    <w:p w14:paraId="47B7A5CC" w14:textId="744E17CB" w:rsidR="00D81459" w:rsidRPr="00DE5F12" w:rsidRDefault="009F5E22"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Fire department</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w:t>
      </w:r>
      <w:r w:rsidR="0068324A" w:rsidRPr="00DE5F12">
        <w:rPr>
          <w:rFonts w:ascii="Times New Roman" w:eastAsia="Times New Roman" w:hAnsi="Times New Roman" w:cs="Times New Roman"/>
          <w:sz w:val="24"/>
          <w:szCs w:val="24"/>
        </w:rPr>
        <w:t>Greater Salt Lake Unified Fire Authority</w:t>
      </w:r>
      <w:r w:rsidR="009C36D3" w:rsidRPr="00DE5F12">
        <w:rPr>
          <w:rFonts w:ascii="Times New Roman" w:eastAsia="Times New Roman" w:hAnsi="Times New Roman" w:cs="Times New Roman"/>
          <w:sz w:val="24"/>
          <w:szCs w:val="24"/>
        </w:rPr>
        <w:t xml:space="preserve">. </w:t>
      </w:r>
    </w:p>
    <w:p w14:paraId="350AA552" w14:textId="07D104EE"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“General Rule” means that all words and phrases shall be construed and understood according to the common use and understanding of the language; the technical words and phrases and such other words and phrases as may have acquired a particular meaning in law shall be construed and understood according to such particular meaning.</w:t>
      </w:r>
    </w:p>
    <w:p w14:paraId="23303166" w14:textId="5E3DF4FB" w:rsidR="00B21CDF" w:rsidRPr="00DE5F12" w:rsidRDefault="009F5E22"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Governing body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w:t>
      </w:r>
      <w:r w:rsidR="00976590">
        <w:rPr>
          <w:rFonts w:ascii="Times New Roman" w:eastAsia="Times New Roman" w:hAnsi="Times New Roman" w:cs="Times New Roman"/>
          <w:sz w:val="24"/>
          <w:szCs w:val="24"/>
        </w:rPr>
        <w:t>C</w:t>
      </w:r>
      <w:r w:rsidR="00D81459" w:rsidRPr="00DE5F12">
        <w:rPr>
          <w:rFonts w:ascii="Times New Roman" w:eastAsia="Times New Roman" w:hAnsi="Times New Roman" w:cs="Times New Roman"/>
          <w:sz w:val="24"/>
          <w:szCs w:val="24"/>
        </w:rPr>
        <w:t xml:space="preserve">ouncil for legislative matters and the </w:t>
      </w:r>
      <w:r w:rsidR="00976590">
        <w:rPr>
          <w:rFonts w:ascii="Times New Roman" w:eastAsia="Times New Roman" w:hAnsi="Times New Roman" w:cs="Times New Roman"/>
          <w:sz w:val="24"/>
          <w:szCs w:val="24"/>
        </w:rPr>
        <w:t>M</w:t>
      </w:r>
      <w:r w:rsidR="00D81459" w:rsidRPr="00DE5F12">
        <w:rPr>
          <w:rFonts w:ascii="Times New Roman" w:eastAsia="Times New Roman" w:hAnsi="Times New Roman" w:cs="Times New Roman"/>
          <w:sz w:val="24"/>
          <w:szCs w:val="24"/>
        </w:rPr>
        <w:t>ayor for executive matters.</w:t>
      </w:r>
    </w:p>
    <w:p w14:paraId="768DC6AA" w14:textId="50F858F3" w:rsidR="00B21CDF" w:rsidRPr="00DE5F12" w:rsidRDefault="009F5E22"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Health department</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Salt Lake County health department.</w:t>
      </w:r>
    </w:p>
    <w:p w14:paraId="253361A3" w14:textId="14780C53" w:rsidR="00B21CDF"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“Hearing Officer” means any person assigned by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to hear </w:t>
      </w:r>
      <w:r w:rsidR="00DE3D98">
        <w:rPr>
          <w:rFonts w:ascii="Times New Roman" w:eastAsia="Times New Roman" w:hAnsi="Times New Roman" w:cs="Times New Roman"/>
          <w:sz w:val="24"/>
          <w:szCs w:val="24"/>
        </w:rPr>
        <w:t xml:space="preserve">appeals of enforcement actions or other actions taken by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w:t>
      </w:r>
    </w:p>
    <w:p w14:paraId="33D747E6" w14:textId="5C7D9967" w:rsidR="008076DE" w:rsidRDefault="009F5E22" w:rsidP="00447DB6">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Highway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public highway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any </w:t>
      </w:r>
      <w:r w:rsidR="0068324A" w:rsidRPr="00DE5F12">
        <w:rPr>
          <w:rFonts w:ascii="Times New Roman" w:eastAsia="Times New Roman" w:hAnsi="Times New Roman" w:cs="Times New Roman"/>
          <w:sz w:val="24"/>
          <w:szCs w:val="24"/>
        </w:rPr>
        <w:t xml:space="preserve">public </w:t>
      </w:r>
      <w:r w:rsidR="00D81459" w:rsidRPr="00DE5F12">
        <w:rPr>
          <w:rFonts w:ascii="Times New Roman" w:eastAsia="Times New Roman" w:hAnsi="Times New Roman" w:cs="Times New Roman"/>
          <w:sz w:val="24"/>
          <w:szCs w:val="24"/>
        </w:rPr>
        <w:t xml:space="preserve">road, street, </w:t>
      </w:r>
      <w:r w:rsidR="0068324A" w:rsidRPr="00DE5F12">
        <w:rPr>
          <w:rFonts w:ascii="Times New Roman" w:eastAsia="Times New Roman" w:hAnsi="Times New Roman" w:cs="Times New Roman"/>
          <w:sz w:val="24"/>
          <w:szCs w:val="24"/>
        </w:rPr>
        <w:t xml:space="preserve">alley, </w:t>
      </w:r>
      <w:r w:rsidR="00D81459" w:rsidRPr="00DE5F12">
        <w:rPr>
          <w:rFonts w:ascii="Times New Roman" w:eastAsia="Times New Roman" w:hAnsi="Times New Roman" w:cs="Times New Roman"/>
          <w:sz w:val="24"/>
          <w:szCs w:val="24"/>
        </w:rPr>
        <w:t xml:space="preserve">lane, court, place, viaduct, tunnel, culvert, bridge, or other public way situated within </w:t>
      </w:r>
      <w:r w:rsidR="004E7E24">
        <w:rPr>
          <w:rFonts w:ascii="Times New Roman" w:eastAsia="Times New Roman" w:hAnsi="Times New Roman" w:cs="Times New Roman"/>
          <w:sz w:val="24"/>
          <w:szCs w:val="24"/>
        </w:rPr>
        <w:t>Copperton</w:t>
      </w:r>
      <w:r w:rsidR="00D81459" w:rsidRPr="00DE5F12">
        <w:rPr>
          <w:rFonts w:ascii="Times New Roman" w:eastAsia="Times New Roman" w:hAnsi="Times New Roman" w:cs="Times New Roman"/>
          <w:sz w:val="24"/>
          <w:szCs w:val="24"/>
        </w:rPr>
        <w:t xml:space="preserve">, laid out or erected </w:t>
      </w:r>
      <w:r w:rsidR="0068324A" w:rsidRPr="00DE5F12">
        <w:rPr>
          <w:rFonts w:ascii="Times New Roman" w:eastAsia="Times New Roman" w:hAnsi="Times New Roman" w:cs="Times New Roman"/>
          <w:sz w:val="24"/>
          <w:szCs w:val="24"/>
        </w:rPr>
        <w:t>for public use, or dedicated or abandoned to the public, or made public in an action for the partition of real property, including the entire area within the right-of-way.</w:t>
      </w:r>
    </w:p>
    <w:p w14:paraId="7009C979" w14:textId="5972E8AC" w:rsidR="003E072C" w:rsidRPr="00DE5F12" w:rsidRDefault="003E072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3E072C">
        <w:rPr>
          <w:rFonts w:ascii="Times New Roman" w:eastAsia="Times New Roman" w:hAnsi="Times New Roman" w:cs="Times New Roman"/>
          <w:sz w:val="24"/>
          <w:szCs w:val="24"/>
        </w:rPr>
        <w:t xml:space="preserve">“Justice Court Services” means the Justice Court, municipal prosecution and indigent defense services provided to </w:t>
      </w:r>
      <w:r w:rsidR="004E7E24">
        <w:rPr>
          <w:rFonts w:ascii="Times New Roman" w:eastAsia="Times New Roman" w:hAnsi="Times New Roman" w:cs="Times New Roman"/>
          <w:sz w:val="24"/>
          <w:szCs w:val="24"/>
        </w:rPr>
        <w:t>Copperton</w:t>
      </w:r>
      <w:r w:rsidRPr="003E072C">
        <w:rPr>
          <w:rFonts w:ascii="Times New Roman" w:eastAsia="Times New Roman" w:hAnsi="Times New Roman" w:cs="Times New Roman"/>
          <w:sz w:val="24"/>
          <w:szCs w:val="24"/>
        </w:rPr>
        <w:t xml:space="preserve"> through Salt Lake County, the Salt Lake County District Attorney, or Salt Lake Legal Defenders Association. </w:t>
      </w:r>
    </w:p>
    <w:p w14:paraId="71B98897" w14:textId="195F906D" w:rsidR="0068324A" w:rsidRPr="00DE5F12" w:rsidRDefault="0068324A"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“Knowingly” means intentionally or with intent, or willfully with respect to the nature of the conduct or the result of the conduct, when it is the conscious objective or desire to engage in the conduct or cause the result.</w:t>
      </w:r>
    </w:p>
    <w:p w14:paraId="0BDE7E22" w14:textId="111D40E0" w:rsidR="00D81459"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Law</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applicable federal law, the </w:t>
      </w:r>
      <w:r w:rsidR="0068324A" w:rsidRPr="00DE5F12">
        <w:rPr>
          <w:rFonts w:ascii="Times New Roman" w:eastAsia="Times New Roman" w:hAnsi="Times New Roman" w:cs="Times New Roman"/>
          <w:sz w:val="24"/>
          <w:szCs w:val="24"/>
        </w:rPr>
        <w:t xml:space="preserve">United States </w:t>
      </w:r>
      <w:r w:rsidR="00D81459" w:rsidRPr="00DE5F12">
        <w:rPr>
          <w:rFonts w:ascii="Times New Roman" w:eastAsia="Times New Roman" w:hAnsi="Times New Roman" w:cs="Times New Roman"/>
          <w:sz w:val="24"/>
          <w:szCs w:val="24"/>
        </w:rPr>
        <w:t>Constitution</w:t>
      </w:r>
      <w:r w:rsidR="00F41287" w:rsidRPr="00DE5F12">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w:t>
      </w:r>
      <w:r w:rsidR="0068324A" w:rsidRPr="00DE5F12">
        <w:rPr>
          <w:rFonts w:ascii="Times New Roman" w:eastAsia="Times New Roman" w:hAnsi="Times New Roman" w:cs="Times New Roman"/>
          <w:sz w:val="24"/>
          <w:szCs w:val="24"/>
        </w:rPr>
        <w:t xml:space="preserve">Utah Constitution, </w:t>
      </w:r>
      <w:r w:rsidR="00993A8C" w:rsidRPr="00DE5F12">
        <w:rPr>
          <w:rFonts w:ascii="Times New Roman" w:eastAsia="Times New Roman" w:hAnsi="Times New Roman" w:cs="Times New Roman"/>
          <w:sz w:val="24"/>
          <w:szCs w:val="24"/>
        </w:rPr>
        <w:t xml:space="preserve">Utah Code, </w:t>
      </w:r>
      <w:r w:rsidR="0068324A" w:rsidRPr="00DE5F12">
        <w:rPr>
          <w:rFonts w:ascii="Times New Roman" w:eastAsia="Times New Roman" w:hAnsi="Times New Roman" w:cs="Times New Roman"/>
          <w:sz w:val="24"/>
          <w:szCs w:val="24"/>
        </w:rPr>
        <w:t>Salt Lake County</w:t>
      </w:r>
      <w:r w:rsidR="00993A8C" w:rsidRPr="00DE5F12">
        <w:rPr>
          <w:rFonts w:ascii="Times New Roman" w:eastAsia="Times New Roman" w:hAnsi="Times New Roman" w:cs="Times New Roman"/>
          <w:sz w:val="24"/>
          <w:szCs w:val="24"/>
        </w:rPr>
        <w:t xml:space="preserve"> ordinances, or </w:t>
      </w:r>
      <w:r w:rsidR="001C1FF5">
        <w:rPr>
          <w:rFonts w:ascii="Times New Roman" w:eastAsia="Times New Roman" w:hAnsi="Times New Roman" w:cs="Times New Roman"/>
          <w:sz w:val="24"/>
          <w:szCs w:val="24"/>
        </w:rPr>
        <w:t xml:space="preserve">the </w:t>
      </w:r>
      <w:r w:rsidR="00DE5F12">
        <w:rPr>
          <w:rFonts w:ascii="Times New Roman" w:eastAsia="Times New Roman" w:hAnsi="Times New Roman" w:cs="Times New Roman"/>
          <w:sz w:val="24"/>
          <w:szCs w:val="24"/>
        </w:rPr>
        <w:t>C</w:t>
      </w:r>
      <w:r w:rsidR="001C1FF5">
        <w:rPr>
          <w:rFonts w:ascii="Times New Roman" w:eastAsia="Times New Roman" w:hAnsi="Times New Roman" w:cs="Times New Roman"/>
          <w:sz w:val="24"/>
          <w:szCs w:val="24"/>
        </w:rPr>
        <w:t>ode</w:t>
      </w:r>
      <w:r w:rsidR="00993A8C"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and any </w:t>
      </w:r>
      <w:r w:rsidR="0068324A" w:rsidRPr="00DE5F12">
        <w:rPr>
          <w:rFonts w:ascii="Times New Roman" w:eastAsia="Times New Roman" w:hAnsi="Times New Roman" w:cs="Times New Roman"/>
          <w:sz w:val="24"/>
          <w:szCs w:val="24"/>
        </w:rPr>
        <w:t xml:space="preserve">rule or regulation </w:t>
      </w:r>
      <w:r w:rsidR="00D81459" w:rsidRPr="00DE5F12">
        <w:rPr>
          <w:rFonts w:ascii="Times New Roman" w:eastAsia="Times New Roman" w:hAnsi="Times New Roman" w:cs="Times New Roman"/>
          <w:sz w:val="24"/>
          <w:szCs w:val="24"/>
        </w:rPr>
        <w:t xml:space="preserve">promulgated thereunder. </w:t>
      </w:r>
    </w:p>
    <w:p w14:paraId="026E6F97" w14:textId="2A4E841A"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“License” includes any certificate or license </w:t>
      </w:r>
      <w:r w:rsidR="00DE3D98">
        <w:rPr>
          <w:rFonts w:ascii="Times New Roman" w:eastAsia="Times New Roman" w:hAnsi="Times New Roman" w:cs="Times New Roman"/>
          <w:sz w:val="24"/>
          <w:szCs w:val="24"/>
        </w:rPr>
        <w:t xml:space="preserve">that </w:t>
      </w:r>
      <w:r w:rsidR="004E7E24">
        <w:rPr>
          <w:rFonts w:ascii="Times New Roman" w:eastAsia="Times New Roman" w:hAnsi="Times New Roman" w:cs="Times New Roman"/>
          <w:sz w:val="24"/>
          <w:szCs w:val="24"/>
        </w:rPr>
        <w:t>Copperton</w:t>
      </w:r>
      <w:r w:rsidR="00DE3D98">
        <w:rPr>
          <w:rFonts w:ascii="Times New Roman" w:eastAsia="Times New Roman" w:hAnsi="Times New Roman" w:cs="Times New Roman"/>
          <w:sz w:val="24"/>
          <w:szCs w:val="24"/>
        </w:rPr>
        <w:t xml:space="preserve"> may issue</w:t>
      </w:r>
      <w:r w:rsidRPr="00DE5F12">
        <w:rPr>
          <w:rFonts w:ascii="Times New Roman" w:eastAsia="Times New Roman" w:hAnsi="Times New Roman" w:cs="Times New Roman"/>
          <w:sz w:val="24"/>
          <w:szCs w:val="24"/>
        </w:rPr>
        <w:t xml:space="preserve">. </w:t>
      </w:r>
    </w:p>
    <w:p w14:paraId="71998F80" w14:textId="212EB22A" w:rsidR="00D81459" w:rsidRPr="00DE5F12" w:rsidRDefault="003E072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D81459" w:rsidRPr="00DE5F12">
        <w:rPr>
          <w:rFonts w:ascii="Times New Roman" w:eastAsia="Times New Roman" w:hAnsi="Times New Roman" w:cs="Times New Roman"/>
          <w:sz w:val="24"/>
          <w:szCs w:val="24"/>
        </w:rPr>
        <w:t>License official</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director of </w:t>
      </w:r>
      <w:r w:rsidR="004E7E24">
        <w:rPr>
          <w:rFonts w:ascii="Times New Roman" w:eastAsia="Times New Roman" w:hAnsi="Times New Roman" w:cs="Times New Roman"/>
          <w:sz w:val="24"/>
          <w:szCs w:val="24"/>
        </w:rPr>
        <w:t>Copperton</w:t>
      </w:r>
      <w:r w:rsidR="00DE3D98">
        <w:rPr>
          <w:rFonts w:ascii="Times New Roman" w:eastAsia="Times New Roman" w:hAnsi="Times New Roman" w:cs="Times New Roman"/>
          <w:sz w:val="24"/>
          <w:szCs w:val="24"/>
        </w:rPr>
        <w:t>’s</w:t>
      </w:r>
      <w:r w:rsidR="00D81459" w:rsidRPr="00DE5F12">
        <w:rPr>
          <w:rFonts w:ascii="Times New Roman" w:eastAsia="Times New Roman" w:hAnsi="Times New Roman" w:cs="Times New Roman"/>
          <w:sz w:val="24"/>
          <w:szCs w:val="24"/>
        </w:rPr>
        <w:t xml:space="preserve"> planning and development services division or </w:t>
      </w:r>
      <w:r w:rsidR="00DE3D98">
        <w:rPr>
          <w:rFonts w:ascii="Times New Roman" w:eastAsia="Times New Roman" w:hAnsi="Times New Roman" w:cs="Times New Roman"/>
          <w:sz w:val="24"/>
          <w:szCs w:val="24"/>
        </w:rPr>
        <w:t>their</w:t>
      </w:r>
      <w:r w:rsidR="00DE3D98"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designee. </w:t>
      </w:r>
    </w:p>
    <w:p w14:paraId="2B2327B3" w14:textId="093DA526" w:rsidR="00D81459" w:rsidRPr="00DE5F12" w:rsidRDefault="003E072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Local emergency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proclamation </w:t>
      </w:r>
      <w:r w:rsidR="00993A8C" w:rsidRPr="00DE5F12">
        <w:rPr>
          <w:rFonts w:ascii="Times New Roman" w:eastAsia="Times New Roman" w:hAnsi="Times New Roman" w:cs="Times New Roman"/>
          <w:sz w:val="24"/>
          <w:szCs w:val="24"/>
        </w:rPr>
        <w:t xml:space="preserve">by the </w:t>
      </w:r>
      <w:r w:rsidR="00976590">
        <w:rPr>
          <w:rFonts w:ascii="Times New Roman" w:eastAsia="Times New Roman" w:hAnsi="Times New Roman" w:cs="Times New Roman"/>
          <w:sz w:val="24"/>
          <w:szCs w:val="24"/>
        </w:rPr>
        <w:t>M</w:t>
      </w:r>
      <w:r w:rsidR="00993A8C" w:rsidRPr="00DE5F12">
        <w:rPr>
          <w:rFonts w:ascii="Times New Roman" w:eastAsia="Times New Roman" w:hAnsi="Times New Roman" w:cs="Times New Roman"/>
          <w:sz w:val="24"/>
          <w:szCs w:val="24"/>
        </w:rPr>
        <w:t xml:space="preserve">ayor </w:t>
      </w:r>
      <w:r w:rsidR="00D81459" w:rsidRPr="00DE5F12">
        <w:rPr>
          <w:rFonts w:ascii="Times New Roman" w:eastAsia="Times New Roman" w:hAnsi="Times New Roman" w:cs="Times New Roman"/>
          <w:sz w:val="24"/>
          <w:szCs w:val="24"/>
        </w:rPr>
        <w:t>invoking special powers and the emergency operation plan as a result of a disaster</w:t>
      </w:r>
      <w:r w:rsidR="00A00F17" w:rsidRPr="00DE5F12">
        <w:rPr>
          <w:rFonts w:ascii="Times New Roman" w:eastAsia="Times New Roman" w:hAnsi="Times New Roman" w:cs="Times New Roman"/>
          <w:sz w:val="24"/>
          <w:szCs w:val="24"/>
        </w:rPr>
        <w:t xml:space="preserve">, except the </w:t>
      </w:r>
      <w:r w:rsidR="00976590">
        <w:rPr>
          <w:rFonts w:ascii="Times New Roman" w:eastAsia="Times New Roman" w:hAnsi="Times New Roman" w:cs="Times New Roman"/>
          <w:sz w:val="24"/>
          <w:szCs w:val="24"/>
        </w:rPr>
        <w:t>M</w:t>
      </w:r>
      <w:r w:rsidR="00A00F17" w:rsidRPr="00DE5F12">
        <w:rPr>
          <w:rFonts w:ascii="Times New Roman" w:eastAsia="Times New Roman" w:hAnsi="Times New Roman" w:cs="Times New Roman"/>
          <w:sz w:val="24"/>
          <w:szCs w:val="24"/>
        </w:rPr>
        <w:t>ayor may not exercise powers to respond to a pandemic or an epidemic.</w:t>
      </w:r>
    </w:p>
    <w:p w14:paraId="6F80A8C4" w14:textId="636288A9" w:rsidR="00204F75" w:rsidRPr="00DE5F12" w:rsidRDefault="00204F75"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“May” means an action </w:t>
      </w:r>
      <w:r w:rsidR="00993A8C" w:rsidRPr="00DE5F12">
        <w:rPr>
          <w:rFonts w:ascii="Times New Roman" w:eastAsia="Times New Roman" w:hAnsi="Times New Roman" w:cs="Times New Roman"/>
          <w:sz w:val="24"/>
          <w:szCs w:val="24"/>
        </w:rPr>
        <w:t xml:space="preserve">that </w:t>
      </w:r>
      <w:r w:rsidRPr="00DE5F12">
        <w:rPr>
          <w:rFonts w:ascii="Times New Roman" w:eastAsia="Times New Roman" w:hAnsi="Times New Roman" w:cs="Times New Roman"/>
          <w:sz w:val="24"/>
          <w:szCs w:val="24"/>
        </w:rPr>
        <w:t xml:space="preserve">is authorized or permissive. </w:t>
      </w:r>
    </w:p>
    <w:p w14:paraId="1767C86C" w14:textId="0E979EA2" w:rsidR="00B21CDF" w:rsidRPr="00DE5F12" w:rsidRDefault="00204F75"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“May not” means an action </w:t>
      </w:r>
      <w:r w:rsidR="00993A8C" w:rsidRPr="00DE5F12">
        <w:rPr>
          <w:rFonts w:ascii="Times New Roman" w:eastAsia="Times New Roman" w:hAnsi="Times New Roman" w:cs="Times New Roman"/>
          <w:sz w:val="24"/>
          <w:szCs w:val="24"/>
        </w:rPr>
        <w:t xml:space="preserve">that </w:t>
      </w:r>
      <w:r w:rsidRPr="00DE5F12">
        <w:rPr>
          <w:rFonts w:ascii="Times New Roman" w:eastAsia="Times New Roman" w:hAnsi="Times New Roman" w:cs="Times New Roman"/>
          <w:sz w:val="24"/>
          <w:szCs w:val="24"/>
        </w:rPr>
        <w:t>is not authorized and is prohibited.</w:t>
      </w:r>
    </w:p>
    <w:p w14:paraId="038098E0" w14:textId="1775AB22" w:rsidR="00B21CDF" w:rsidRPr="00DE5F12" w:rsidRDefault="003E072C"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Mayor</w:t>
      </w: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means the Mayor of </w:t>
      </w:r>
      <w:r w:rsidR="004E7E24">
        <w:rPr>
          <w:rFonts w:ascii="Times New Roman" w:eastAsia="Times New Roman" w:hAnsi="Times New Roman" w:cs="Times New Roman"/>
          <w:sz w:val="24"/>
          <w:szCs w:val="24"/>
        </w:rPr>
        <w:t>Copperton</w:t>
      </w:r>
      <w:r w:rsidR="00B21CDF" w:rsidRPr="00DE5F12">
        <w:rPr>
          <w:rFonts w:ascii="Times New Roman" w:eastAsia="Times New Roman" w:hAnsi="Times New Roman" w:cs="Times New Roman"/>
          <w:sz w:val="24"/>
          <w:szCs w:val="24"/>
        </w:rPr>
        <w:t xml:space="preserve"> Metro Township. </w:t>
      </w:r>
    </w:p>
    <w:p w14:paraId="11AB06BF" w14:textId="183301D5" w:rsidR="008436E3" w:rsidRDefault="00A00F17" w:rsidP="00447DB6">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“Metro township” means </w:t>
      </w:r>
      <w:r w:rsidR="00DE3D98">
        <w:rPr>
          <w:rFonts w:ascii="Times New Roman" w:eastAsia="Times New Roman" w:hAnsi="Times New Roman" w:cs="Times New Roman"/>
          <w:sz w:val="24"/>
          <w:szCs w:val="24"/>
        </w:rPr>
        <w:t xml:space="preserve">the </w:t>
      </w:r>
      <w:r w:rsidR="004E7E24">
        <w:rPr>
          <w:rFonts w:ascii="Times New Roman" w:eastAsia="Times New Roman" w:hAnsi="Times New Roman" w:cs="Times New Roman"/>
          <w:sz w:val="24"/>
          <w:szCs w:val="24"/>
        </w:rPr>
        <w:t>Copperton</w:t>
      </w:r>
      <w:r w:rsidR="008436E3" w:rsidRPr="00DE5F12">
        <w:rPr>
          <w:rFonts w:ascii="Times New Roman" w:eastAsia="Times New Roman" w:hAnsi="Times New Roman" w:cs="Times New Roman"/>
          <w:sz w:val="24"/>
          <w:szCs w:val="24"/>
        </w:rPr>
        <w:t xml:space="preserve"> Metro Township.</w:t>
      </w:r>
    </w:p>
    <w:p w14:paraId="5EF9B175" w14:textId="77DA10FB" w:rsidR="000C0C88" w:rsidRDefault="000C0C88"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0C0C88">
        <w:rPr>
          <w:rFonts w:ascii="Times New Roman" w:eastAsia="Times New Roman" w:hAnsi="Times New Roman" w:cs="Times New Roman"/>
          <w:sz w:val="24"/>
          <w:szCs w:val="24"/>
        </w:rPr>
        <w:t xml:space="preserve">“MSD” means the Greater Salt Lake Municipal Services District” means the local district that operates pursuant to Title 11, Chapter 2a, Part 7, Utah Code, and provides certain services to </w:t>
      </w:r>
      <w:r w:rsidR="004E7E24">
        <w:rPr>
          <w:rFonts w:ascii="Times New Roman" w:eastAsia="Times New Roman" w:hAnsi="Times New Roman" w:cs="Times New Roman"/>
          <w:sz w:val="24"/>
          <w:szCs w:val="24"/>
        </w:rPr>
        <w:t>Copperton</w:t>
      </w:r>
      <w:r w:rsidRPr="000C0C88">
        <w:rPr>
          <w:rFonts w:ascii="Times New Roman" w:eastAsia="Times New Roman" w:hAnsi="Times New Roman" w:cs="Times New Roman"/>
          <w:sz w:val="24"/>
          <w:szCs w:val="24"/>
        </w:rPr>
        <w:t>.</w:t>
      </w:r>
    </w:p>
    <w:p w14:paraId="2805C5C6" w14:textId="7DA46629" w:rsidR="00DE5F12" w:rsidRPr="00DE5F12" w:rsidRDefault="007F25E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5F12">
        <w:rPr>
          <w:rFonts w:ascii="Times New Roman" w:eastAsia="Times New Roman" w:hAnsi="Times New Roman" w:cs="Times New Roman"/>
          <w:sz w:val="24"/>
          <w:szCs w:val="24"/>
        </w:rPr>
        <w:t>Municipality</w:t>
      </w:r>
      <w:r>
        <w:rPr>
          <w:rFonts w:ascii="Times New Roman" w:eastAsia="Times New Roman" w:hAnsi="Times New Roman" w:cs="Times New Roman"/>
          <w:sz w:val="24"/>
          <w:szCs w:val="24"/>
        </w:rPr>
        <w:t>”</w:t>
      </w:r>
      <w:r w:rsidR="00DE5F12">
        <w:rPr>
          <w:rFonts w:ascii="Times New Roman" w:eastAsia="Times New Roman" w:hAnsi="Times New Roman" w:cs="Times New Roman"/>
          <w:sz w:val="24"/>
          <w:szCs w:val="24"/>
        </w:rPr>
        <w:t xml:space="preserve"> means </w:t>
      </w:r>
      <w:r>
        <w:rPr>
          <w:rFonts w:ascii="Times New Roman" w:eastAsia="Times New Roman" w:hAnsi="Times New Roman" w:cs="Times New Roman"/>
          <w:sz w:val="24"/>
          <w:szCs w:val="24"/>
        </w:rPr>
        <w:t xml:space="preserve">any class of city, a town, or a metro township. </w:t>
      </w:r>
    </w:p>
    <w:p w14:paraId="1F6757A1" w14:textId="3FB12C8F" w:rsidR="00B21CDF" w:rsidRPr="00DE5F12" w:rsidRDefault="00A00F17"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“Municipal services</w:t>
      </w:r>
      <w:r w:rsidR="000404EB" w:rsidRPr="00DE5F12">
        <w:rPr>
          <w:rFonts w:ascii="Times New Roman" w:eastAsia="Times New Roman" w:hAnsi="Times New Roman" w:cs="Times New Roman"/>
          <w:sz w:val="24"/>
          <w:szCs w:val="24"/>
        </w:rPr>
        <w:t xml:space="preserve"> district</w:t>
      </w:r>
      <w:r w:rsidRPr="00DE5F12">
        <w:rPr>
          <w:rFonts w:ascii="Times New Roman" w:eastAsia="Times New Roman" w:hAnsi="Times New Roman" w:cs="Times New Roman"/>
          <w:sz w:val="24"/>
          <w:szCs w:val="24"/>
        </w:rPr>
        <w:t xml:space="preserve">” means </w:t>
      </w:r>
      <w:r w:rsidR="000404EB" w:rsidRPr="00DE5F12">
        <w:rPr>
          <w:rFonts w:ascii="Times New Roman" w:eastAsia="Times New Roman" w:hAnsi="Times New Roman" w:cs="Times New Roman"/>
          <w:sz w:val="24"/>
          <w:szCs w:val="24"/>
        </w:rPr>
        <w:t xml:space="preserve">the </w:t>
      </w:r>
      <w:r w:rsidR="000C0C88">
        <w:rPr>
          <w:rFonts w:ascii="Times New Roman" w:eastAsia="Times New Roman" w:hAnsi="Times New Roman" w:cs="Times New Roman"/>
          <w:sz w:val="24"/>
          <w:szCs w:val="24"/>
        </w:rPr>
        <w:t>MSD, which</w:t>
      </w:r>
      <w:r w:rsidR="000404EB" w:rsidRPr="00DE5F12">
        <w:rPr>
          <w:rFonts w:ascii="Times New Roman" w:eastAsia="Times New Roman" w:hAnsi="Times New Roman" w:cs="Times New Roman"/>
          <w:sz w:val="24"/>
          <w:szCs w:val="24"/>
        </w:rPr>
        <w:t xml:space="preserve"> provides </w:t>
      </w:r>
      <w:r w:rsidRPr="00DE5F12">
        <w:rPr>
          <w:rFonts w:ascii="Times New Roman" w:eastAsia="Times New Roman" w:hAnsi="Times New Roman" w:cs="Times New Roman"/>
          <w:sz w:val="24"/>
          <w:szCs w:val="24"/>
        </w:rPr>
        <w:t xml:space="preserve">one or more of the services </w:t>
      </w:r>
      <w:r w:rsidR="000404EB" w:rsidRPr="00DE5F12">
        <w:rPr>
          <w:rFonts w:ascii="Times New Roman" w:eastAsia="Times New Roman" w:hAnsi="Times New Roman" w:cs="Times New Roman"/>
          <w:sz w:val="24"/>
          <w:szCs w:val="24"/>
        </w:rPr>
        <w:t xml:space="preserve">to </w:t>
      </w:r>
      <w:r w:rsidR="003E072C">
        <w:rPr>
          <w:rFonts w:ascii="Times New Roman" w:eastAsia="Times New Roman" w:hAnsi="Times New Roman" w:cs="Times New Roman"/>
          <w:sz w:val="24"/>
          <w:szCs w:val="24"/>
        </w:rPr>
        <w:t>its members</w:t>
      </w:r>
      <w:r w:rsidR="00E337CE" w:rsidRPr="00DE5F12">
        <w:rPr>
          <w:rFonts w:ascii="Times New Roman" w:eastAsia="Times New Roman" w:hAnsi="Times New Roman" w:cs="Times New Roman"/>
          <w:sz w:val="24"/>
          <w:szCs w:val="24"/>
        </w:rPr>
        <w:t>, including</w:t>
      </w:r>
      <w:r w:rsidR="009C36D3" w:rsidRPr="00DE5F12">
        <w:rPr>
          <w:rFonts w:ascii="Times New Roman" w:eastAsia="Times New Roman" w:hAnsi="Times New Roman" w:cs="Times New Roman"/>
          <w:sz w:val="24"/>
          <w:szCs w:val="24"/>
        </w:rPr>
        <w:t xml:space="preserve"> </w:t>
      </w:r>
      <w:r w:rsidR="00993A8C" w:rsidRPr="00DE5F12">
        <w:rPr>
          <w:rFonts w:ascii="Times New Roman" w:eastAsia="Times New Roman" w:hAnsi="Times New Roman" w:cs="Times New Roman"/>
          <w:sz w:val="24"/>
          <w:szCs w:val="24"/>
        </w:rPr>
        <w:t>a</w:t>
      </w:r>
      <w:r w:rsidR="00E337CE" w:rsidRPr="00DE5F12">
        <w:rPr>
          <w:rFonts w:ascii="Times New Roman" w:eastAsia="Times New Roman" w:hAnsi="Times New Roman" w:cs="Times New Roman"/>
          <w:sz w:val="24"/>
          <w:szCs w:val="24"/>
        </w:rPr>
        <w:t xml:space="preserve">dministration, </w:t>
      </w:r>
      <w:r w:rsidR="00993A8C" w:rsidRPr="00DE5F12">
        <w:rPr>
          <w:rFonts w:ascii="Times New Roman" w:eastAsia="Times New Roman" w:hAnsi="Times New Roman" w:cs="Times New Roman"/>
          <w:sz w:val="24"/>
          <w:szCs w:val="24"/>
        </w:rPr>
        <w:t>p</w:t>
      </w:r>
      <w:r w:rsidR="00E337CE" w:rsidRPr="00DE5F12">
        <w:rPr>
          <w:rFonts w:ascii="Times New Roman" w:eastAsia="Times New Roman" w:hAnsi="Times New Roman" w:cs="Times New Roman"/>
          <w:sz w:val="24"/>
          <w:szCs w:val="24"/>
        </w:rPr>
        <w:t xml:space="preserve">lanning and </w:t>
      </w:r>
      <w:r w:rsidR="00993A8C" w:rsidRPr="00DE5F12">
        <w:rPr>
          <w:rFonts w:ascii="Times New Roman" w:eastAsia="Times New Roman" w:hAnsi="Times New Roman" w:cs="Times New Roman"/>
          <w:sz w:val="24"/>
          <w:szCs w:val="24"/>
        </w:rPr>
        <w:t>d</w:t>
      </w:r>
      <w:r w:rsidR="00E337CE" w:rsidRPr="00DE5F12">
        <w:rPr>
          <w:rFonts w:ascii="Times New Roman" w:eastAsia="Times New Roman" w:hAnsi="Times New Roman" w:cs="Times New Roman"/>
          <w:sz w:val="24"/>
          <w:szCs w:val="24"/>
        </w:rPr>
        <w:t xml:space="preserve">evelopment, </w:t>
      </w:r>
      <w:r w:rsidR="00993A8C" w:rsidRPr="00DE5F12">
        <w:rPr>
          <w:rFonts w:ascii="Times New Roman" w:eastAsia="Times New Roman" w:hAnsi="Times New Roman" w:cs="Times New Roman"/>
          <w:sz w:val="24"/>
          <w:szCs w:val="24"/>
        </w:rPr>
        <w:t>a</w:t>
      </w:r>
      <w:r w:rsidR="00E337CE" w:rsidRPr="00DE5F12">
        <w:rPr>
          <w:rFonts w:ascii="Times New Roman" w:eastAsia="Times New Roman" w:hAnsi="Times New Roman" w:cs="Times New Roman"/>
          <w:sz w:val="24"/>
          <w:szCs w:val="24"/>
        </w:rPr>
        <w:t xml:space="preserve">nimal </w:t>
      </w:r>
      <w:r w:rsidR="00993A8C" w:rsidRPr="00DE5F12">
        <w:rPr>
          <w:rFonts w:ascii="Times New Roman" w:eastAsia="Times New Roman" w:hAnsi="Times New Roman" w:cs="Times New Roman"/>
          <w:sz w:val="24"/>
          <w:szCs w:val="24"/>
        </w:rPr>
        <w:t>s</w:t>
      </w:r>
      <w:r w:rsidR="00E337CE" w:rsidRPr="00DE5F12">
        <w:rPr>
          <w:rFonts w:ascii="Times New Roman" w:eastAsia="Times New Roman" w:hAnsi="Times New Roman" w:cs="Times New Roman"/>
          <w:sz w:val="24"/>
          <w:szCs w:val="24"/>
        </w:rPr>
        <w:t xml:space="preserve">ervices, </w:t>
      </w:r>
      <w:r w:rsidR="00993A8C" w:rsidRPr="00DE5F12">
        <w:rPr>
          <w:rFonts w:ascii="Times New Roman" w:eastAsia="Times New Roman" w:hAnsi="Times New Roman" w:cs="Times New Roman"/>
          <w:sz w:val="24"/>
          <w:szCs w:val="24"/>
        </w:rPr>
        <w:t>m</w:t>
      </w:r>
      <w:r w:rsidR="00E337CE" w:rsidRPr="00DE5F12">
        <w:rPr>
          <w:rFonts w:ascii="Times New Roman" w:eastAsia="Times New Roman" w:hAnsi="Times New Roman" w:cs="Times New Roman"/>
          <w:sz w:val="24"/>
          <w:szCs w:val="24"/>
        </w:rPr>
        <w:t xml:space="preserve">unicipal </w:t>
      </w:r>
      <w:r w:rsidR="00993A8C" w:rsidRPr="00DE5F12">
        <w:rPr>
          <w:rFonts w:ascii="Times New Roman" w:eastAsia="Times New Roman" w:hAnsi="Times New Roman" w:cs="Times New Roman"/>
          <w:sz w:val="24"/>
          <w:szCs w:val="24"/>
        </w:rPr>
        <w:t>p</w:t>
      </w:r>
      <w:r w:rsidR="00E337CE" w:rsidRPr="00DE5F12">
        <w:rPr>
          <w:rFonts w:ascii="Times New Roman" w:eastAsia="Times New Roman" w:hAnsi="Times New Roman" w:cs="Times New Roman"/>
          <w:sz w:val="24"/>
          <w:szCs w:val="24"/>
        </w:rPr>
        <w:t xml:space="preserve">arks, </w:t>
      </w:r>
      <w:r w:rsidR="00993A8C" w:rsidRPr="00DE5F12">
        <w:rPr>
          <w:rFonts w:ascii="Times New Roman" w:eastAsia="Times New Roman" w:hAnsi="Times New Roman" w:cs="Times New Roman"/>
          <w:sz w:val="24"/>
          <w:szCs w:val="24"/>
        </w:rPr>
        <w:t>p</w:t>
      </w:r>
      <w:r w:rsidR="00E337CE" w:rsidRPr="00DE5F12">
        <w:rPr>
          <w:rFonts w:ascii="Times New Roman" w:eastAsia="Times New Roman" w:hAnsi="Times New Roman" w:cs="Times New Roman"/>
          <w:sz w:val="24"/>
          <w:szCs w:val="24"/>
        </w:rPr>
        <w:t xml:space="preserve">ublic </w:t>
      </w:r>
      <w:r w:rsidR="00993A8C" w:rsidRPr="00DE5F12">
        <w:rPr>
          <w:rFonts w:ascii="Times New Roman" w:eastAsia="Times New Roman" w:hAnsi="Times New Roman" w:cs="Times New Roman"/>
          <w:sz w:val="24"/>
          <w:szCs w:val="24"/>
        </w:rPr>
        <w:t>w</w:t>
      </w:r>
      <w:r w:rsidR="00E337CE" w:rsidRPr="00DE5F12">
        <w:rPr>
          <w:rFonts w:ascii="Times New Roman" w:eastAsia="Times New Roman" w:hAnsi="Times New Roman" w:cs="Times New Roman"/>
          <w:sz w:val="24"/>
          <w:szCs w:val="24"/>
        </w:rPr>
        <w:t xml:space="preserve">orks </w:t>
      </w:r>
      <w:r w:rsidR="00993A8C" w:rsidRPr="00DE5F12">
        <w:rPr>
          <w:rFonts w:ascii="Times New Roman" w:eastAsia="Times New Roman" w:hAnsi="Times New Roman" w:cs="Times New Roman"/>
          <w:sz w:val="24"/>
          <w:szCs w:val="24"/>
        </w:rPr>
        <w:t>o</w:t>
      </w:r>
      <w:r w:rsidR="00E337CE" w:rsidRPr="00DE5F12">
        <w:rPr>
          <w:rFonts w:ascii="Times New Roman" w:eastAsia="Times New Roman" w:hAnsi="Times New Roman" w:cs="Times New Roman"/>
          <w:sz w:val="24"/>
          <w:szCs w:val="24"/>
        </w:rPr>
        <w:t xml:space="preserve">perations and </w:t>
      </w:r>
      <w:r w:rsidR="00993A8C" w:rsidRPr="00DE5F12">
        <w:rPr>
          <w:rFonts w:ascii="Times New Roman" w:eastAsia="Times New Roman" w:hAnsi="Times New Roman" w:cs="Times New Roman"/>
          <w:sz w:val="24"/>
          <w:szCs w:val="24"/>
        </w:rPr>
        <w:t>e</w:t>
      </w:r>
      <w:r w:rsidR="00E337CE" w:rsidRPr="00DE5F12">
        <w:rPr>
          <w:rFonts w:ascii="Times New Roman" w:eastAsia="Times New Roman" w:hAnsi="Times New Roman" w:cs="Times New Roman"/>
          <w:sz w:val="24"/>
          <w:szCs w:val="24"/>
        </w:rPr>
        <w:t xml:space="preserve">ngineering, and </w:t>
      </w:r>
      <w:r w:rsidR="00993A8C" w:rsidRPr="00DE5F12">
        <w:rPr>
          <w:rFonts w:ascii="Times New Roman" w:eastAsia="Times New Roman" w:hAnsi="Times New Roman" w:cs="Times New Roman"/>
          <w:sz w:val="24"/>
          <w:szCs w:val="24"/>
        </w:rPr>
        <w:t>l</w:t>
      </w:r>
      <w:r w:rsidR="00E337CE" w:rsidRPr="00DE5F12">
        <w:rPr>
          <w:rFonts w:ascii="Times New Roman" w:eastAsia="Times New Roman" w:hAnsi="Times New Roman" w:cs="Times New Roman"/>
          <w:sz w:val="24"/>
          <w:szCs w:val="24"/>
        </w:rPr>
        <w:t xml:space="preserve">egal </w:t>
      </w:r>
      <w:r w:rsidR="00993A8C" w:rsidRPr="00DE5F12">
        <w:rPr>
          <w:rFonts w:ascii="Times New Roman" w:eastAsia="Times New Roman" w:hAnsi="Times New Roman" w:cs="Times New Roman"/>
          <w:sz w:val="24"/>
          <w:szCs w:val="24"/>
        </w:rPr>
        <w:t>s</w:t>
      </w:r>
      <w:r w:rsidR="00E337CE" w:rsidRPr="00DE5F12">
        <w:rPr>
          <w:rFonts w:ascii="Times New Roman" w:eastAsia="Times New Roman" w:hAnsi="Times New Roman" w:cs="Times New Roman"/>
          <w:sz w:val="24"/>
          <w:szCs w:val="24"/>
        </w:rPr>
        <w:t xml:space="preserve">ervices as </w:t>
      </w:r>
      <w:r w:rsidRPr="00DE5F12">
        <w:rPr>
          <w:rFonts w:ascii="Times New Roman" w:eastAsia="Times New Roman" w:hAnsi="Times New Roman" w:cs="Times New Roman"/>
          <w:sz w:val="24"/>
          <w:szCs w:val="24"/>
        </w:rPr>
        <w:t xml:space="preserve">permitted </w:t>
      </w:r>
      <w:r w:rsidR="000404EB" w:rsidRPr="00DE5F12">
        <w:rPr>
          <w:rFonts w:ascii="Times New Roman" w:eastAsia="Times New Roman" w:hAnsi="Times New Roman" w:cs="Times New Roman"/>
          <w:sz w:val="24"/>
          <w:szCs w:val="24"/>
        </w:rPr>
        <w:t xml:space="preserve">by </w:t>
      </w:r>
      <w:r w:rsidR="003E072C">
        <w:rPr>
          <w:rFonts w:ascii="Times New Roman" w:eastAsia="Times New Roman" w:hAnsi="Times New Roman" w:cs="Times New Roman"/>
          <w:sz w:val="24"/>
          <w:szCs w:val="24"/>
        </w:rPr>
        <w:t>applicable law</w:t>
      </w:r>
      <w:r w:rsidRPr="00DE5F12">
        <w:rPr>
          <w:rFonts w:ascii="Times New Roman" w:eastAsia="Times New Roman" w:hAnsi="Times New Roman" w:cs="Times New Roman"/>
          <w:sz w:val="24"/>
          <w:szCs w:val="24"/>
        </w:rPr>
        <w:t>.</w:t>
      </w:r>
    </w:p>
    <w:p w14:paraId="10021BD2" w14:textId="32475C78"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“Offense” means again act, action, or conduct prohibited by this </w:t>
      </w:r>
      <w:r w:rsidR="00976590">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ode or the failure to perform any acts required by this </w:t>
      </w:r>
      <w:r w:rsidR="00976590">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ode. </w:t>
      </w:r>
    </w:p>
    <w:p w14:paraId="5A9987D7" w14:textId="03CA6DC4" w:rsidR="00B21CDF" w:rsidRPr="00DE5F12" w:rsidRDefault="00B21CDF"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“Order” means any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order including a stop work order, notice of non-compliance, clean-up order, abatement action, revocation or suspension of a license or permit, assessment of charges or costs, notice of zoning violation, seizure of any animal or property, </w:t>
      </w:r>
      <w:r w:rsidR="00976590">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ode enforcement order relating to the occupancy of any structure or building, any written disciplinary action, the assessment of any costs or non-criminal penalty, or any other action seeking the cessation of any business or operation.   </w:t>
      </w:r>
    </w:p>
    <w:p w14:paraId="364A1A9C" w14:textId="3C7D9A4A" w:rsidR="00B21CDF" w:rsidRPr="00DE5F12" w:rsidRDefault="00A00F17"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 </w:t>
      </w:r>
      <w:r w:rsidR="003E072C">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Owner</w:t>
      </w:r>
      <w:r w:rsidR="003E072C">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applied to a building or land, means and includes any part owner, joint owner, tenant in common, joint tenant or less of the whole or of any part of the building or land.</w:t>
      </w:r>
    </w:p>
    <w:p w14:paraId="4698388B" w14:textId="07E19FFE"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“Parks and recreation” means the land and activities in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that are serviced by Salt Lake County Parks through the Municipal Services District.  </w:t>
      </w:r>
    </w:p>
    <w:p w14:paraId="4256CBC5" w14:textId="7762EAF7" w:rsidR="00B21CDF"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means any natural person, firm, joint venture, joint stock company, partnership, association, club, company, corporation, bodies politic, business trust, organization, or the manager, lessee, agent, officer, or employee of any of them, or any individual, partnership, association, corporation, or group of individuals, however styled or designated, and any other entity that is recognized by law as the subject of rights or duties, or who represents or is the agent of such person. </w:t>
      </w:r>
    </w:p>
    <w:p w14:paraId="1482CAC7" w14:textId="412E1FAC" w:rsidR="00A00F17"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Personal property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and includes money, goods, chattels, things in action</w:t>
      </w:r>
      <w:r w:rsidR="00F41287" w:rsidRPr="00DE5F12">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and evidences of debt</w:t>
      </w:r>
      <w:r w:rsidR="00A00F17" w:rsidRPr="00DE5F12">
        <w:rPr>
          <w:rFonts w:ascii="Times New Roman" w:eastAsia="Times New Roman" w:hAnsi="Times New Roman" w:cs="Times New Roman"/>
          <w:sz w:val="24"/>
          <w:szCs w:val="24"/>
        </w:rPr>
        <w:t>.</w:t>
      </w:r>
    </w:p>
    <w:p w14:paraId="453F280C" w14:textId="75C3980E" w:rsidR="00D5735E" w:rsidRPr="00491195" w:rsidRDefault="00A00F17" w:rsidP="00DE5F12">
      <w:pPr>
        <w:numPr>
          <w:ilvl w:val="0"/>
          <w:numId w:val="2"/>
        </w:numPr>
        <w:tabs>
          <w:tab w:val="clear" w:pos="720"/>
          <w:tab w:val="num" w:pos="1080"/>
          <w:tab w:val="left" w:pos="1170"/>
        </w:tabs>
        <w:spacing w:before="100" w:beforeAutospacing="1" w:after="100" w:afterAutospacing="1" w:line="240" w:lineRule="auto"/>
        <w:ind w:left="1080" w:right="720"/>
        <w:jc w:val="both"/>
        <w:rPr>
          <w:rFonts w:ascii="Times New Roman" w:hAnsi="Times New Roman" w:cs="Times New Roman"/>
          <w:sz w:val="24"/>
          <w:szCs w:val="24"/>
        </w:rPr>
      </w:pPr>
      <w:r w:rsidRPr="00DE5F12">
        <w:rPr>
          <w:rFonts w:ascii="Times New Roman" w:eastAsia="Times New Roman" w:hAnsi="Times New Roman" w:cs="Times New Roman"/>
          <w:sz w:val="24"/>
          <w:szCs w:val="24"/>
        </w:rPr>
        <w:t xml:space="preserve">“Plan” or general plan means the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Metro Township General Plan.</w:t>
      </w:r>
    </w:p>
    <w:p w14:paraId="434FB88A" w14:textId="6BAD478C" w:rsidR="009C36D3" w:rsidRPr="00491195" w:rsidRDefault="009C36D3" w:rsidP="00DE5F12">
      <w:pPr>
        <w:numPr>
          <w:ilvl w:val="0"/>
          <w:numId w:val="2"/>
        </w:numPr>
        <w:tabs>
          <w:tab w:val="clear" w:pos="720"/>
          <w:tab w:val="num" w:pos="1080"/>
          <w:tab w:val="left" w:pos="1170"/>
        </w:tabs>
        <w:spacing w:before="100" w:beforeAutospacing="1" w:after="100" w:afterAutospacing="1" w:line="240" w:lineRule="auto"/>
        <w:ind w:left="1080" w:right="720"/>
        <w:jc w:val="both"/>
        <w:rPr>
          <w:rFonts w:ascii="Times New Roman" w:hAnsi="Times New Roman" w:cs="Times New Roman"/>
          <w:sz w:val="24"/>
          <w:szCs w:val="24"/>
        </w:rPr>
      </w:pPr>
      <w:r w:rsidRPr="00DE5F12">
        <w:rPr>
          <w:rFonts w:ascii="Times New Roman" w:eastAsia="Times New Roman" w:hAnsi="Times New Roman" w:cs="Times New Roman"/>
          <w:sz w:val="24"/>
          <w:szCs w:val="24"/>
        </w:rPr>
        <w:t xml:space="preserve">“Planning and development” means the services provided to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by the </w:t>
      </w:r>
      <w:r w:rsidR="000C0C88">
        <w:rPr>
          <w:rFonts w:ascii="Times New Roman" w:eastAsia="Times New Roman" w:hAnsi="Times New Roman" w:cs="Times New Roman"/>
          <w:sz w:val="24"/>
          <w:szCs w:val="24"/>
        </w:rPr>
        <w:t>MSD</w:t>
      </w:r>
      <w:r w:rsidRPr="00DE5F12">
        <w:rPr>
          <w:rFonts w:ascii="Times New Roman" w:eastAsia="Times New Roman" w:hAnsi="Times New Roman" w:cs="Times New Roman"/>
          <w:sz w:val="24"/>
          <w:szCs w:val="24"/>
        </w:rPr>
        <w:t xml:space="preserve">. </w:t>
      </w:r>
    </w:p>
    <w:p w14:paraId="30D0EA77" w14:textId="2F9D8D30" w:rsidR="009C36D3" w:rsidRPr="00491195" w:rsidRDefault="009C36D3" w:rsidP="00DE5F12">
      <w:pPr>
        <w:numPr>
          <w:ilvl w:val="0"/>
          <w:numId w:val="2"/>
        </w:numPr>
        <w:tabs>
          <w:tab w:val="clear" w:pos="720"/>
          <w:tab w:val="num" w:pos="1080"/>
          <w:tab w:val="left" w:pos="1170"/>
        </w:tabs>
        <w:spacing w:before="100" w:beforeAutospacing="1" w:after="100" w:afterAutospacing="1" w:line="240" w:lineRule="auto"/>
        <w:ind w:left="1080" w:right="720"/>
        <w:jc w:val="both"/>
        <w:rPr>
          <w:rFonts w:ascii="Times New Roman" w:hAnsi="Times New Roman" w:cs="Times New Roman"/>
          <w:sz w:val="24"/>
          <w:szCs w:val="24"/>
        </w:rPr>
      </w:pPr>
      <w:r w:rsidRPr="00DE5F12">
        <w:rPr>
          <w:rFonts w:ascii="Times New Roman" w:eastAsia="Times New Roman" w:hAnsi="Times New Roman" w:cs="Times New Roman"/>
          <w:sz w:val="24"/>
          <w:szCs w:val="24"/>
        </w:rPr>
        <w:t>“Police</w:t>
      </w:r>
      <w:r w:rsidR="00E43F17" w:rsidRPr="00DE5F12">
        <w:rPr>
          <w:rFonts w:ascii="Times New Roman" w:eastAsia="Times New Roman" w:hAnsi="Times New Roman" w:cs="Times New Roman"/>
          <w:sz w:val="24"/>
          <w:szCs w:val="24"/>
        </w:rPr>
        <w:t xml:space="preserve"> </w:t>
      </w:r>
      <w:r w:rsidR="00C54D12" w:rsidRPr="00DE5F12">
        <w:rPr>
          <w:rFonts w:ascii="Times New Roman" w:eastAsia="Times New Roman" w:hAnsi="Times New Roman" w:cs="Times New Roman"/>
          <w:sz w:val="24"/>
          <w:szCs w:val="24"/>
        </w:rPr>
        <w:t>Department” means</w:t>
      </w:r>
      <w:r w:rsidR="00E43F17" w:rsidRPr="00DE5F12">
        <w:rPr>
          <w:rFonts w:ascii="Times New Roman" w:eastAsia="Times New Roman" w:hAnsi="Times New Roman" w:cs="Times New Roman"/>
          <w:sz w:val="24"/>
          <w:szCs w:val="24"/>
        </w:rPr>
        <w:t xml:space="preserve"> the police chief and his deputies with </w:t>
      </w:r>
      <w:r w:rsidRPr="00DE5F12">
        <w:rPr>
          <w:rFonts w:ascii="Times New Roman" w:eastAsia="Times New Roman" w:hAnsi="Times New Roman" w:cs="Times New Roman"/>
          <w:sz w:val="24"/>
          <w:szCs w:val="24"/>
        </w:rPr>
        <w:t>the Unified Police Department of Greater Salt Lake (UPD) that performs all law enforcement services in the Salt Lake Valley Law Enforcement Service Area (SLVLESA)</w:t>
      </w:r>
      <w:r w:rsidR="00E43F17" w:rsidRPr="00DE5F12">
        <w:rPr>
          <w:rFonts w:ascii="Times New Roman" w:eastAsia="Times New Roman" w:hAnsi="Times New Roman" w:cs="Times New Roman"/>
          <w:sz w:val="24"/>
          <w:szCs w:val="24"/>
        </w:rPr>
        <w:t xml:space="preserve"> through interlocal agreement</w:t>
      </w:r>
      <w:r w:rsidRPr="00DE5F12">
        <w:rPr>
          <w:rFonts w:ascii="Times New Roman" w:eastAsia="Times New Roman" w:hAnsi="Times New Roman" w:cs="Times New Roman"/>
          <w:sz w:val="24"/>
          <w:szCs w:val="24"/>
        </w:rPr>
        <w:t xml:space="preserve">. </w:t>
      </w:r>
    </w:p>
    <w:p w14:paraId="4ACF995F" w14:textId="719EA670" w:rsidR="00D5735E" w:rsidRPr="00491195" w:rsidRDefault="00D5735E" w:rsidP="00DE5F12">
      <w:pPr>
        <w:numPr>
          <w:ilvl w:val="0"/>
          <w:numId w:val="2"/>
        </w:numPr>
        <w:tabs>
          <w:tab w:val="clear" w:pos="720"/>
          <w:tab w:val="num" w:pos="1080"/>
          <w:tab w:val="left" w:pos="1170"/>
        </w:tabs>
        <w:spacing w:before="100" w:beforeAutospacing="1" w:after="100" w:afterAutospacing="1" w:line="240" w:lineRule="auto"/>
        <w:ind w:left="1080" w:right="720"/>
        <w:jc w:val="both"/>
        <w:rPr>
          <w:rFonts w:ascii="Times New Roman" w:hAnsi="Times New Roman" w:cs="Times New Roman"/>
          <w:sz w:val="24"/>
          <w:szCs w:val="24"/>
        </w:rPr>
      </w:pPr>
      <w:r w:rsidRPr="00DE5F12">
        <w:rPr>
          <w:rFonts w:ascii="Times New Roman" w:eastAsia="Times New Roman" w:hAnsi="Times New Roman" w:cs="Times New Roman"/>
          <w:sz w:val="24"/>
          <w:szCs w:val="24"/>
        </w:rPr>
        <w:lastRenderedPageBreak/>
        <w:t xml:space="preserve">“Policy and Procedures” means </w:t>
      </w:r>
      <w:r w:rsidRPr="00491195">
        <w:rPr>
          <w:rFonts w:ascii="Times New Roman" w:hAnsi="Times New Roman" w:cs="Times New Roman"/>
          <w:sz w:val="24"/>
          <w:szCs w:val="24"/>
        </w:rPr>
        <w:t xml:space="preserve">a written statement formally adopted by the </w:t>
      </w:r>
      <w:r w:rsidR="00976590">
        <w:rPr>
          <w:rFonts w:ascii="Times New Roman" w:hAnsi="Times New Roman" w:cs="Times New Roman"/>
          <w:sz w:val="24"/>
          <w:szCs w:val="24"/>
        </w:rPr>
        <w:t>C</w:t>
      </w:r>
      <w:r w:rsidRPr="00491195">
        <w:rPr>
          <w:rFonts w:ascii="Times New Roman" w:hAnsi="Times New Roman" w:cs="Times New Roman"/>
          <w:sz w:val="24"/>
          <w:szCs w:val="24"/>
        </w:rPr>
        <w:t xml:space="preserve">ouncil providing for the implementation of ordinances, powers and duties for </w:t>
      </w:r>
      <w:r w:rsidR="004E7E24">
        <w:rPr>
          <w:rFonts w:ascii="Times New Roman" w:hAnsi="Times New Roman" w:cs="Times New Roman"/>
          <w:sz w:val="24"/>
          <w:szCs w:val="24"/>
        </w:rPr>
        <w:t>Copperton</w:t>
      </w:r>
      <w:r w:rsidR="003E072C">
        <w:rPr>
          <w:rFonts w:ascii="Times New Roman" w:hAnsi="Times New Roman" w:cs="Times New Roman"/>
          <w:sz w:val="24"/>
          <w:szCs w:val="24"/>
        </w:rPr>
        <w:t xml:space="preserve">’s </w:t>
      </w:r>
      <w:r w:rsidRPr="00491195">
        <w:rPr>
          <w:rFonts w:ascii="Times New Roman" w:hAnsi="Times New Roman" w:cs="Times New Roman"/>
          <w:sz w:val="24"/>
          <w:szCs w:val="24"/>
        </w:rPr>
        <w:t xml:space="preserve">governance and administration. </w:t>
      </w:r>
    </w:p>
    <w:p w14:paraId="7C8D1ED8" w14:textId="10DFAEC5" w:rsidR="00B21CDF"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Property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and includes real and personal property.</w:t>
      </w:r>
    </w:p>
    <w:p w14:paraId="25A2827F" w14:textId="7AB83D5A" w:rsidR="00D81459"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Property Owner</w:t>
      </w: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means the record owner of real property as shown on the records of </w:t>
      </w:r>
      <w:r w:rsidR="004A0D11">
        <w:rPr>
          <w:rFonts w:ascii="Times New Roman" w:eastAsia="Times New Roman" w:hAnsi="Times New Roman" w:cs="Times New Roman"/>
          <w:sz w:val="24"/>
          <w:szCs w:val="24"/>
        </w:rPr>
        <w:t>the</w:t>
      </w:r>
      <w:r w:rsidR="00B21CDF" w:rsidRPr="00DE5F12">
        <w:rPr>
          <w:rFonts w:ascii="Times New Roman" w:eastAsia="Times New Roman" w:hAnsi="Times New Roman" w:cs="Times New Roman"/>
          <w:sz w:val="24"/>
          <w:szCs w:val="24"/>
        </w:rPr>
        <w:t xml:space="preserve"> Salt Lake County Recorder. </w:t>
      </w:r>
      <w:r w:rsidR="00D81459" w:rsidRPr="00DE5F12">
        <w:rPr>
          <w:rFonts w:ascii="Times New Roman" w:eastAsia="Times New Roman" w:hAnsi="Times New Roman" w:cs="Times New Roman"/>
          <w:sz w:val="24"/>
          <w:szCs w:val="24"/>
        </w:rPr>
        <w:t xml:space="preserve"> </w:t>
      </w:r>
    </w:p>
    <w:p w14:paraId="24C2E5AC" w14:textId="6E641C22"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“Public Works” means </w:t>
      </w:r>
      <w:r w:rsidR="004E7E24">
        <w:rPr>
          <w:rFonts w:ascii="Times New Roman" w:eastAsia="Times New Roman" w:hAnsi="Times New Roman" w:cs="Times New Roman"/>
          <w:sz w:val="24"/>
          <w:szCs w:val="24"/>
        </w:rPr>
        <w:t>Copperton</w:t>
      </w:r>
      <w:r w:rsidR="003E072C"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operations and engineering services.  </w:t>
      </w:r>
    </w:p>
    <w:p w14:paraId="766BCC33" w14:textId="046B58AA" w:rsidR="00B21CDF"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Real property</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w:t>
      </w:r>
      <w:r w:rsidR="009C36D3" w:rsidRPr="00DE5F12">
        <w:rPr>
          <w:rFonts w:ascii="Times New Roman" w:eastAsia="Times New Roman" w:hAnsi="Times New Roman" w:cs="Times New Roman"/>
          <w:sz w:val="24"/>
          <w:szCs w:val="24"/>
        </w:rPr>
        <w:t xml:space="preserve">means the </w:t>
      </w:r>
      <w:r w:rsidR="00D81459" w:rsidRPr="00DE5F12">
        <w:rPr>
          <w:rFonts w:ascii="Times New Roman" w:eastAsia="Times New Roman" w:hAnsi="Times New Roman" w:cs="Times New Roman"/>
          <w:sz w:val="24"/>
          <w:szCs w:val="24"/>
        </w:rPr>
        <w:t>means and includes lands, tenements</w:t>
      </w:r>
      <w:r w:rsidR="00F41287" w:rsidRPr="00DE5F12">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and hereditaments.</w:t>
      </w:r>
    </w:p>
    <w:p w14:paraId="6CE2B556" w14:textId="034C9BB0" w:rsidR="00E750E6" w:rsidRPr="00DE5F12" w:rsidRDefault="00E750E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“Recorder” means the </w:t>
      </w:r>
      <w:r w:rsidR="004A0D11">
        <w:rPr>
          <w:rFonts w:ascii="Times New Roman" w:eastAsia="Times New Roman" w:hAnsi="Times New Roman" w:cs="Times New Roman"/>
          <w:sz w:val="24"/>
          <w:szCs w:val="24"/>
        </w:rPr>
        <w:t>Salt Lake County</w:t>
      </w:r>
      <w:r w:rsidR="003E072C">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recorder. </w:t>
      </w:r>
    </w:p>
    <w:p w14:paraId="2085A6A8" w14:textId="13170603" w:rsidR="00B21CDF"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Responsible Person</w:t>
      </w:r>
      <w:r>
        <w:rPr>
          <w:rFonts w:ascii="Times New Roman" w:eastAsia="Times New Roman" w:hAnsi="Times New Roman" w:cs="Times New Roman"/>
          <w:sz w:val="24"/>
          <w:szCs w:val="24"/>
        </w:rPr>
        <w:t>”</w:t>
      </w:r>
      <w:r w:rsidR="00B21CDF" w:rsidRPr="00DE5F12">
        <w:rPr>
          <w:rFonts w:ascii="Times New Roman" w:eastAsia="Times New Roman" w:hAnsi="Times New Roman" w:cs="Times New Roman"/>
          <w:sz w:val="24"/>
          <w:szCs w:val="24"/>
        </w:rPr>
        <w:t xml:space="preserve"> or "responsible party" means the person determined by </w:t>
      </w:r>
      <w:r w:rsidR="004E7E24">
        <w:rPr>
          <w:rFonts w:ascii="Times New Roman" w:eastAsia="Times New Roman" w:hAnsi="Times New Roman" w:cs="Times New Roman"/>
          <w:sz w:val="24"/>
          <w:szCs w:val="24"/>
        </w:rPr>
        <w:t>Copperton</w:t>
      </w:r>
      <w:r w:rsidR="00B21CDF" w:rsidRPr="00DE5F12">
        <w:rPr>
          <w:rFonts w:ascii="Times New Roman" w:eastAsia="Times New Roman" w:hAnsi="Times New Roman" w:cs="Times New Roman"/>
          <w:sz w:val="24"/>
          <w:szCs w:val="24"/>
        </w:rPr>
        <w:t xml:space="preserve"> who is responsible for causing or maintaining a violation of the </w:t>
      </w:r>
      <w:r w:rsidR="004E7E24">
        <w:rPr>
          <w:rFonts w:ascii="Times New Roman" w:eastAsia="Times New Roman" w:hAnsi="Times New Roman" w:cs="Times New Roman"/>
          <w:sz w:val="24"/>
          <w:szCs w:val="24"/>
        </w:rPr>
        <w:t>Copperton</w:t>
      </w:r>
      <w:r w:rsidR="00B21CDF" w:rsidRPr="00DE5F12">
        <w:rPr>
          <w:rFonts w:ascii="Times New Roman" w:eastAsia="Times New Roman" w:hAnsi="Times New Roman" w:cs="Times New Roman"/>
          <w:sz w:val="24"/>
          <w:szCs w:val="24"/>
        </w:rPr>
        <w:t xml:space="preserve"> Code, policies, regulations, or applicable state codes. The term "responsible person" shall include a property owner, agent, tenant, lessee, occupant, business owner, business manager or employee, architect, builder, contractor, or other person who individually or together with another person is responsible for the violation of any provision of the </w:t>
      </w:r>
      <w:r w:rsidR="004E7E24">
        <w:rPr>
          <w:rFonts w:ascii="Times New Roman" w:eastAsia="Times New Roman" w:hAnsi="Times New Roman" w:cs="Times New Roman"/>
          <w:sz w:val="24"/>
          <w:szCs w:val="24"/>
        </w:rPr>
        <w:t>Copperton</w:t>
      </w:r>
      <w:r w:rsidR="00B21CDF" w:rsidRPr="00DE5F12">
        <w:rPr>
          <w:rFonts w:ascii="Times New Roman" w:eastAsia="Times New Roman" w:hAnsi="Times New Roman" w:cs="Times New Roman"/>
          <w:sz w:val="24"/>
          <w:szCs w:val="24"/>
        </w:rPr>
        <w:t xml:space="preserve"> Code, policies, regulations, or applicable state codes.</w:t>
      </w:r>
    </w:p>
    <w:p w14:paraId="502F6AE3" w14:textId="77777777" w:rsidR="00E750E6" w:rsidRPr="00DE5F12" w:rsidRDefault="00E750E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“Shall” means an action that is required or mandatory. </w:t>
      </w:r>
    </w:p>
    <w:p w14:paraId="1FCA183F" w14:textId="754E58C2" w:rsidR="00E750E6" w:rsidRPr="00DE5F12" w:rsidRDefault="00853AC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“Sheriff” </w:t>
      </w:r>
      <w:r w:rsidR="00E750E6" w:rsidRPr="00DE5F12">
        <w:rPr>
          <w:rFonts w:ascii="Times New Roman" w:eastAsia="Times New Roman" w:hAnsi="Times New Roman" w:cs="Times New Roman"/>
          <w:sz w:val="24"/>
          <w:szCs w:val="24"/>
        </w:rPr>
        <w:t xml:space="preserve">means the </w:t>
      </w:r>
      <w:r>
        <w:rPr>
          <w:rFonts w:ascii="Times New Roman" w:eastAsia="Times New Roman" w:hAnsi="Times New Roman" w:cs="Times New Roman"/>
          <w:sz w:val="24"/>
          <w:szCs w:val="24"/>
        </w:rPr>
        <w:t>Salt Lake County S</w:t>
      </w:r>
      <w:r w:rsidR="00E750E6" w:rsidRPr="00DE5F12">
        <w:rPr>
          <w:rFonts w:ascii="Times New Roman" w:eastAsia="Times New Roman" w:hAnsi="Times New Roman" w:cs="Times New Roman"/>
          <w:sz w:val="24"/>
          <w:szCs w:val="24"/>
        </w:rPr>
        <w:t>heriff</w:t>
      </w:r>
      <w:r>
        <w:rPr>
          <w:rFonts w:ascii="Times New Roman" w:eastAsia="Times New Roman" w:hAnsi="Times New Roman" w:cs="Times New Roman"/>
          <w:sz w:val="24"/>
          <w:szCs w:val="24"/>
        </w:rPr>
        <w:t>.</w:t>
      </w:r>
      <w:r w:rsidR="00E750E6" w:rsidRPr="00DE5F12">
        <w:rPr>
          <w:rFonts w:ascii="Times New Roman" w:eastAsia="Times New Roman" w:hAnsi="Times New Roman" w:cs="Times New Roman"/>
          <w:sz w:val="24"/>
          <w:szCs w:val="24"/>
        </w:rPr>
        <w:t xml:space="preserve">.  </w:t>
      </w:r>
    </w:p>
    <w:p w14:paraId="31C2A567" w14:textId="53BA494A" w:rsidR="00D81459"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the state of Utah. </w:t>
      </w:r>
    </w:p>
    <w:p w14:paraId="7020325F" w14:textId="5F55D337" w:rsidR="009C36D3" w:rsidRPr="00DE5F12" w:rsidRDefault="009C36D3"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“Street” includes alleys, lanes courts, boulevards, public ways, public squares, public places, sidewalks, gutters and culverts, crosswalks, and intersections.  </w:t>
      </w:r>
    </w:p>
    <w:p w14:paraId="11945179" w14:textId="59B0091B" w:rsidR="00E750E6" w:rsidRPr="00DE5F12" w:rsidRDefault="00204F75"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w:t>
      </w:r>
      <w:r w:rsidR="00E750E6" w:rsidRPr="00DE5F12">
        <w:rPr>
          <w:rFonts w:ascii="Times New Roman" w:eastAsia="Times New Roman" w:hAnsi="Times New Roman" w:cs="Times New Roman"/>
          <w:sz w:val="24"/>
          <w:szCs w:val="24"/>
        </w:rPr>
        <w:t>Surveyor</w:t>
      </w:r>
      <w:r w:rsidR="00447DB6">
        <w:rPr>
          <w:rFonts w:ascii="Times New Roman" w:eastAsia="Times New Roman" w:hAnsi="Times New Roman" w:cs="Times New Roman"/>
          <w:sz w:val="24"/>
          <w:szCs w:val="24"/>
        </w:rPr>
        <w:t>”</w:t>
      </w:r>
      <w:r w:rsidR="00E750E6" w:rsidRPr="00DE5F12">
        <w:rPr>
          <w:rFonts w:ascii="Times New Roman" w:eastAsia="Times New Roman" w:hAnsi="Times New Roman" w:cs="Times New Roman"/>
          <w:sz w:val="24"/>
          <w:szCs w:val="24"/>
        </w:rPr>
        <w:t xml:space="preserve"> means the </w:t>
      </w:r>
      <w:r w:rsidR="003E072C">
        <w:rPr>
          <w:rFonts w:ascii="Times New Roman" w:eastAsia="Times New Roman" w:hAnsi="Times New Roman" w:cs="Times New Roman"/>
          <w:sz w:val="24"/>
          <w:szCs w:val="24"/>
        </w:rPr>
        <w:t xml:space="preserve">person who serves as the surveyor for </w:t>
      </w:r>
      <w:r w:rsidR="004E7E24">
        <w:rPr>
          <w:rFonts w:ascii="Times New Roman" w:eastAsia="Times New Roman" w:hAnsi="Times New Roman" w:cs="Times New Roman"/>
          <w:sz w:val="24"/>
          <w:szCs w:val="24"/>
        </w:rPr>
        <w:t>Copperton</w:t>
      </w:r>
      <w:r w:rsidR="00E750E6" w:rsidRPr="00DE5F12">
        <w:rPr>
          <w:rFonts w:ascii="Times New Roman" w:eastAsia="Times New Roman" w:hAnsi="Times New Roman" w:cs="Times New Roman"/>
          <w:sz w:val="24"/>
          <w:szCs w:val="24"/>
        </w:rPr>
        <w:t xml:space="preserve">.  </w:t>
      </w:r>
    </w:p>
    <w:p w14:paraId="7831C9E5" w14:textId="0D211FCF" w:rsidR="00E750E6"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Tenant</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occupant,</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applied to a building or land, mean</w:t>
      </w:r>
      <w:r w:rsidR="00F41287" w:rsidRPr="00DE5F12">
        <w:rPr>
          <w:rFonts w:ascii="Times New Roman" w:eastAsia="Times New Roman" w:hAnsi="Times New Roman" w:cs="Times New Roman"/>
          <w:sz w:val="24"/>
          <w:szCs w:val="24"/>
        </w:rPr>
        <w:t>s</w:t>
      </w:r>
      <w:r w:rsidR="00D81459" w:rsidRPr="00DE5F12">
        <w:rPr>
          <w:rFonts w:ascii="Times New Roman" w:eastAsia="Times New Roman" w:hAnsi="Times New Roman" w:cs="Times New Roman"/>
          <w:sz w:val="24"/>
          <w:szCs w:val="24"/>
        </w:rPr>
        <w:t xml:space="preserve"> and include</w:t>
      </w:r>
      <w:r w:rsidR="00F41287" w:rsidRPr="00DE5F12">
        <w:rPr>
          <w:rFonts w:ascii="Times New Roman" w:eastAsia="Times New Roman" w:hAnsi="Times New Roman" w:cs="Times New Roman"/>
          <w:sz w:val="24"/>
          <w:szCs w:val="24"/>
        </w:rPr>
        <w:t>s</w:t>
      </w:r>
      <w:r w:rsidR="00D81459" w:rsidRPr="00DE5F12">
        <w:rPr>
          <w:rFonts w:ascii="Times New Roman" w:eastAsia="Times New Roman" w:hAnsi="Times New Roman" w:cs="Times New Roman"/>
          <w:sz w:val="24"/>
          <w:szCs w:val="24"/>
        </w:rPr>
        <w:t xml:space="preserve"> any person who occupies the whole or any part of such building, either alone or with others.</w:t>
      </w:r>
    </w:p>
    <w:p w14:paraId="13503EFB" w14:textId="515A29BF" w:rsidR="00D81459" w:rsidRPr="00DE5F12" w:rsidRDefault="00E750E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“Treasurer” means the </w:t>
      </w:r>
      <w:r w:rsidR="00DE3D98">
        <w:rPr>
          <w:rFonts w:ascii="Times New Roman" w:eastAsia="Times New Roman" w:hAnsi="Times New Roman" w:cs="Times New Roman"/>
          <w:sz w:val="24"/>
          <w:szCs w:val="24"/>
        </w:rPr>
        <w:t xml:space="preserve">person who serves as the treasurer for </w:t>
      </w:r>
      <w:r w:rsidR="004E7E24">
        <w:rPr>
          <w:rFonts w:ascii="Times New Roman" w:eastAsia="Times New Roman" w:hAnsi="Times New Roman" w:cs="Times New Roman"/>
          <w:sz w:val="24"/>
          <w:szCs w:val="24"/>
        </w:rPr>
        <w:t>Copperton</w:t>
      </w:r>
      <w:r w:rsidR="00DE3D98">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 </w:t>
      </w:r>
    </w:p>
    <w:p w14:paraId="039D09B7" w14:textId="6A5B9627" w:rsidR="00B21CDF" w:rsidRPr="00DE5F12" w:rsidRDefault="00447DB6" w:rsidP="00DE5F12">
      <w:pPr>
        <w:numPr>
          <w:ilvl w:val="0"/>
          <w:numId w:val="2"/>
        </w:numPr>
        <w:tabs>
          <w:tab w:val="clear" w:pos="720"/>
          <w:tab w:val="num" w:pos="1080"/>
          <w:tab w:val="left" w:pos="1170"/>
        </w:tabs>
        <w:spacing w:before="100" w:beforeAutospacing="1" w:after="100" w:afterAutospacing="1"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Year</w:t>
      </w:r>
      <w:r>
        <w:rPr>
          <w:rFonts w:ascii="Times New Roman" w:eastAsia="Times New Roman" w:hAnsi="Times New Roman" w:cs="Times New Roman"/>
          <w:sz w:val="24"/>
          <w:szCs w:val="24"/>
        </w:rPr>
        <w:t>”</w:t>
      </w:r>
      <w:r w:rsidR="00D81459" w:rsidRPr="00DE5F12">
        <w:rPr>
          <w:rFonts w:ascii="Times New Roman" w:eastAsia="Times New Roman" w:hAnsi="Times New Roman" w:cs="Times New Roman"/>
          <w:sz w:val="24"/>
          <w:szCs w:val="24"/>
        </w:rPr>
        <w:t xml:space="preserve"> means a calendar year unless specified otherwis</w:t>
      </w:r>
      <w:r w:rsidR="00B21CDF" w:rsidRPr="00DE5F12">
        <w:rPr>
          <w:rFonts w:ascii="Times New Roman" w:eastAsia="Times New Roman" w:hAnsi="Times New Roman" w:cs="Times New Roman"/>
          <w:sz w:val="24"/>
          <w:szCs w:val="24"/>
        </w:rPr>
        <w:t>e</w:t>
      </w:r>
      <w:r w:rsidR="00D81459" w:rsidRPr="00DE5F12">
        <w:rPr>
          <w:rFonts w:ascii="Times New Roman" w:eastAsia="Times New Roman" w:hAnsi="Times New Roman" w:cs="Times New Roman"/>
          <w:sz w:val="24"/>
          <w:szCs w:val="24"/>
        </w:rPr>
        <w:t>.</w:t>
      </w:r>
    </w:p>
    <w:p w14:paraId="67196CD3" w14:textId="569C4E0D" w:rsidR="00D81459" w:rsidRPr="00DE5F12" w:rsidRDefault="00E63E15" w:rsidP="00DE5F12">
      <w:pPr>
        <w:spacing w:before="100" w:beforeAutospacing="1" w:after="100" w:afterAutospacing="1" w:line="240" w:lineRule="auto"/>
        <w:jc w:val="both"/>
        <w:rPr>
          <w:rFonts w:ascii="Times New Roman" w:eastAsia="Times New Roman" w:hAnsi="Times New Roman" w:cs="Times New Roman"/>
          <w:b/>
          <w:bCs/>
          <w:sz w:val="24"/>
          <w:szCs w:val="24"/>
        </w:rPr>
      </w:pPr>
      <w:r w:rsidRPr="00DE5F12">
        <w:rPr>
          <w:rFonts w:ascii="Times New Roman" w:eastAsia="Times New Roman" w:hAnsi="Times New Roman" w:cs="Times New Roman"/>
          <w:b/>
          <w:bCs/>
          <w:sz w:val="24"/>
          <w:szCs w:val="24"/>
          <w:u w:val="single"/>
        </w:rPr>
        <w:t xml:space="preserve">1.02.020 </w:t>
      </w:r>
      <w:r w:rsidR="00B21CDF" w:rsidRPr="00DE5F12">
        <w:rPr>
          <w:rFonts w:ascii="Times New Roman" w:eastAsia="Times New Roman" w:hAnsi="Times New Roman" w:cs="Times New Roman"/>
          <w:b/>
          <w:bCs/>
          <w:sz w:val="24"/>
          <w:szCs w:val="24"/>
          <w:u w:val="single"/>
        </w:rPr>
        <w:t>Rules o</w:t>
      </w:r>
      <w:r w:rsidR="00D81459" w:rsidRPr="00DE5F12">
        <w:rPr>
          <w:rFonts w:ascii="Times New Roman" w:eastAsia="Times New Roman" w:hAnsi="Times New Roman" w:cs="Times New Roman"/>
          <w:b/>
          <w:bCs/>
          <w:sz w:val="24"/>
          <w:szCs w:val="24"/>
          <w:u w:val="single"/>
        </w:rPr>
        <w:t>f Construction</w:t>
      </w:r>
      <w:r w:rsidR="00D81459" w:rsidRPr="00DE5F12">
        <w:rPr>
          <w:rFonts w:ascii="Times New Roman" w:eastAsia="Times New Roman" w:hAnsi="Times New Roman" w:cs="Times New Roman"/>
          <w:b/>
          <w:bCs/>
          <w:sz w:val="24"/>
          <w:szCs w:val="24"/>
        </w:rPr>
        <w:t xml:space="preserve"> </w:t>
      </w:r>
    </w:p>
    <w:p w14:paraId="6BF3C95E" w14:textId="3DB1969A" w:rsidR="00FC6E3C" w:rsidRDefault="00D81459" w:rsidP="00DE5F12">
      <w:pPr>
        <w:pStyle w:val="ListParagraph"/>
        <w:numPr>
          <w:ilvl w:val="0"/>
          <w:numId w:val="30"/>
        </w:numPr>
      </w:pPr>
      <w:r w:rsidRPr="00DE5F12">
        <w:rPr>
          <w:rFonts w:ascii="Times New Roman" w:eastAsia="Times New Roman" w:hAnsi="Times New Roman" w:cs="Times New Roman"/>
          <w:sz w:val="24"/>
          <w:szCs w:val="24"/>
        </w:rPr>
        <w:t xml:space="preserve">Mere </w:t>
      </w:r>
      <w:r w:rsidR="00A00F17" w:rsidRPr="00DE5F12">
        <w:rPr>
          <w:rFonts w:ascii="Times New Roman" w:eastAsia="Times New Roman" w:hAnsi="Times New Roman" w:cs="Times New Roman"/>
          <w:sz w:val="24"/>
          <w:szCs w:val="24"/>
        </w:rPr>
        <w:t xml:space="preserve">stylistic </w:t>
      </w:r>
      <w:r w:rsidRPr="00DE5F12">
        <w:rPr>
          <w:rFonts w:ascii="Times New Roman" w:eastAsia="Times New Roman" w:hAnsi="Times New Roman" w:cs="Times New Roman"/>
          <w:sz w:val="24"/>
          <w:szCs w:val="24"/>
        </w:rPr>
        <w:t>changes are not intended to reflect changes in the substance or meaning of the ordinances.</w:t>
      </w:r>
    </w:p>
    <w:p w14:paraId="2DBBAFFE" w14:textId="77777777" w:rsidR="00054CD7" w:rsidRPr="00DE5F12" w:rsidRDefault="00054CD7" w:rsidP="00DE5F1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14:paraId="0A9B7D41" w14:textId="4059A94C" w:rsidR="00054CD7" w:rsidRPr="00DE5F12" w:rsidRDefault="00D81459" w:rsidP="00DE5F12">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singular number includes the plural. </w:t>
      </w:r>
    </w:p>
    <w:p w14:paraId="2CB83DED" w14:textId="77777777" w:rsidR="00FC6E3C" w:rsidRDefault="00FC6E3C" w:rsidP="00DE5F1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14:paraId="6A64692D" w14:textId="5CA05660" w:rsidR="00054CD7" w:rsidRPr="00DE5F12" w:rsidRDefault="00D81459" w:rsidP="00DE5F12">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Words used in the present tense include the past and future tenses and vice versa, unless manifestly inapplicable. </w:t>
      </w:r>
    </w:p>
    <w:p w14:paraId="4DBF6AF9" w14:textId="77777777" w:rsidR="00FC6E3C" w:rsidRDefault="00FC6E3C" w:rsidP="00DE5F1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14:paraId="5C239970" w14:textId="46FC9A9C" w:rsidR="00054CD7" w:rsidRPr="00DE5F12" w:rsidRDefault="00D81459" w:rsidP="00DE5F12">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Words used in the masculine gender comprehend the feminine and neuter. </w:t>
      </w:r>
    </w:p>
    <w:p w14:paraId="5B181C64" w14:textId="77777777" w:rsidR="00FC6E3C" w:rsidRDefault="00FC6E3C" w:rsidP="00DE5F12">
      <w:pPr>
        <w:pStyle w:val="ListParagraph"/>
        <w:spacing w:before="100" w:beforeAutospacing="1" w:after="100" w:afterAutospacing="1" w:line="240" w:lineRule="auto"/>
        <w:jc w:val="both"/>
        <w:rPr>
          <w:rFonts w:ascii="Times New Roman" w:eastAsia="Times New Roman" w:hAnsi="Times New Roman" w:cs="Times New Roman"/>
          <w:sz w:val="24"/>
          <w:szCs w:val="24"/>
        </w:rPr>
      </w:pPr>
    </w:p>
    <w:p w14:paraId="764F48DA" w14:textId="63C4404A" w:rsidR="00D81459" w:rsidRPr="00DE5F12" w:rsidRDefault="00D81459" w:rsidP="00DE5F12">
      <w:pPr>
        <w:pStyle w:val="ListParagraph"/>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term "may" </w:t>
      </w:r>
      <w:r w:rsidR="000404EB" w:rsidRPr="00DE5F12">
        <w:rPr>
          <w:rFonts w:ascii="Times New Roman" w:eastAsia="Times New Roman" w:hAnsi="Times New Roman" w:cs="Times New Roman"/>
          <w:sz w:val="24"/>
          <w:szCs w:val="24"/>
        </w:rPr>
        <w:t xml:space="preserve">or “will” </w:t>
      </w:r>
      <w:r w:rsidRPr="00DE5F12">
        <w:rPr>
          <w:rFonts w:ascii="Times New Roman" w:eastAsia="Times New Roman" w:hAnsi="Times New Roman" w:cs="Times New Roman"/>
          <w:sz w:val="24"/>
          <w:szCs w:val="24"/>
        </w:rPr>
        <w:t>is permissive; the terms "</w:t>
      </w:r>
      <w:r w:rsidR="00993A8C" w:rsidRPr="00DE5F12">
        <w:rPr>
          <w:rFonts w:ascii="Times New Roman" w:eastAsia="Times New Roman" w:hAnsi="Times New Roman" w:cs="Times New Roman"/>
          <w:sz w:val="24"/>
          <w:szCs w:val="24"/>
        </w:rPr>
        <w:t xml:space="preserve">shall” or </w:t>
      </w:r>
      <w:r w:rsidRPr="00DE5F12">
        <w:rPr>
          <w:rFonts w:ascii="Times New Roman" w:eastAsia="Times New Roman" w:hAnsi="Times New Roman" w:cs="Times New Roman"/>
          <w:sz w:val="24"/>
          <w:szCs w:val="24"/>
        </w:rPr>
        <w:t>"</w:t>
      </w:r>
      <w:r w:rsidR="00993A8C" w:rsidRPr="00DE5F12">
        <w:rPr>
          <w:rFonts w:ascii="Times New Roman" w:eastAsia="Times New Roman" w:hAnsi="Times New Roman" w:cs="Times New Roman"/>
          <w:sz w:val="24"/>
          <w:szCs w:val="24"/>
        </w:rPr>
        <w:t>must</w:t>
      </w:r>
      <w:r w:rsidRPr="00DE5F12">
        <w:rPr>
          <w:rFonts w:ascii="Times New Roman" w:eastAsia="Times New Roman" w:hAnsi="Times New Roman" w:cs="Times New Roman"/>
          <w:sz w:val="24"/>
          <w:szCs w:val="24"/>
        </w:rPr>
        <w:t xml:space="preserve">" </w:t>
      </w:r>
      <w:r w:rsidR="00993A8C" w:rsidRPr="00DE5F12">
        <w:rPr>
          <w:rFonts w:ascii="Times New Roman" w:eastAsia="Times New Roman" w:hAnsi="Times New Roman" w:cs="Times New Roman"/>
          <w:sz w:val="24"/>
          <w:szCs w:val="24"/>
        </w:rPr>
        <w:t xml:space="preserve">is </w:t>
      </w:r>
      <w:r w:rsidRPr="00DE5F12">
        <w:rPr>
          <w:rFonts w:ascii="Times New Roman" w:eastAsia="Times New Roman" w:hAnsi="Times New Roman" w:cs="Times New Roman"/>
          <w:sz w:val="24"/>
          <w:szCs w:val="24"/>
        </w:rPr>
        <w:t>mandatory.</w:t>
      </w:r>
    </w:p>
    <w:p w14:paraId="32C4FC01" w14:textId="77777777" w:rsidR="00B21CDF" w:rsidRPr="00491195" w:rsidRDefault="00B21CDF" w:rsidP="00A00F17">
      <w:pPr>
        <w:spacing w:after="0" w:line="240" w:lineRule="auto"/>
        <w:jc w:val="both"/>
      </w:pPr>
    </w:p>
    <w:p w14:paraId="1F9FBA51" w14:textId="7D1269DC" w:rsidR="00FC6E3C" w:rsidRDefault="005F633B" w:rsidP="00A00F17">
      <w:pPr>
        <w:spacing w:after="0" w:line="240" w:lineRule="auto"/>
        <w:jc w:val="both"/>
        <w:rPr>
          <w:rFonts w:ascii="Times New Roman" w:eastAsia="Times New Roman" w:hAnsi="Times New Roman" w:cs="Times New Roman"/>
          <w:b/>
          <w:bCs/>
          <w:sz w:val="24"/>
          <w:szCs w:val="24"/>
          <w:u w:val="single"/>
        </w:rPr>
      </w:pPr>
      <w:hyperlink r:id="rId32" w:anchor="name=1.04.020_Interpretation_Of_Language"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2</w:t>
        </w:r>
        <w:r w:rsidR="00D81459" w:rsidRPr="00DE5F12">
          <w:rPr>
            <w:rFonts w:ascii="Times New Roman" w:eastAsia="Times New Roman" w:hAnsi="Times New Roman" w:cs="Times New Roman"/>
            <w:b/>
            <w:bCs/>
            <w:sz w:val="24"/>
            <w:szCs w:val="24"/>
            <w:u w:val="single"/>
          </w:rPr>
          <w:t>.0</w:t>
        </w:r>
        <w:r w:rsidR="00E63E15">
          <w:rPr>
            <w:rFonts w:ascii="Times New Roman" w:eastAsia="Times New Roman" w:hAnsi="Times New Roman" w:cs="Times New Roman"/>
            <w:b/>
            <w:bCs/>
            <w:sz w:val="24"/>
            <w:szCs w:val="24"/>
            <w:u w:val="single"/>
          </w:rPr>
          <w:t>3</w:t>
        </w:r>
        <w:r w:rsidR="00D81459" w:rsidRPr="00DE5F12">
          <w:rPr>
            <w:rFonts w:ascii="Times New Roman" w:eastAsia="Times New Roman" w:hAnsi="Times New Roman" w:cs="Times New Roman"/>
            <w:b/>
            <w:bCs/>
            <w:sz w:val="24"/>
            <w:szCs w:val="24"/>
            <w:u w:val="single"/>
          </w:rPr>
          <w:t xml:space="preserve">0 Interpretation </w:t>
        </w:r>
        <w:r w:rsidR="00FC6E3C">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Language</w:t>
        </w:r>
      </w:hyperlink>
    </w:p>
    <w:p w14:paraId="75840719" w14:textId="6671A757" w:rsidR="00D81459" w:rsidRPr="00DE5F12" w:rsidRDefault="00A00F17" w:rsidP="00DE5F12">
      <w:pPr>
        <w:spacing w:after="0" w:line="240" w:lineRule="auto"/>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t xml:space="preserve">Any word or phrase </w:t>
      </w:r>
      <w:r w:rsidR="00D81459" w:rsidRPr="00DE5F12">
        <w:rPr>
          <w:rFonts w:ascii="Times New Roman" w:eastAsia="Times New Roman" w:hAnsi="Times New Roman" w:cs="Times New Roman"/>
          <w:sz w:val="24"/>
          <w:szCs w:val="24"/>
        </w:rPr>
        <w:t xml:space="preserve">shall be construed according to the common and approved usage of the language, but </w:t>
      </w:r>
      <w:r w:rsidRPr="00DE5F12">
        <w:rPr>
          <w:rFonts w:ascii="Times New Roman" w:eastAsia="Times New Roman" w:hAnsi="Times New Roman" w:cs="Times New Roman"/>
          <w:sz w:val="24"/>
          <w:szCs w:val="24"/>
        </w:rPr>
        <w:t xml:space="preserve">any </w:t>
      </w:r>
      <w:r w:rsidR="00D81459" w:rsidRPr="00DE5F12">
        <w:rPr>
          <w:rFonts w:ascii="Times New Roman" w:eastAsia="Times New Roman" w:hAnsi="Times New Roman" w:cs="Times New Roman"/>
          <w:sz w:val="24"/>
          <w:szCs w:val="24"/>
        </w:rPr>
        <w:t xml:space="preserve">technical </w:t>
      </w:r>
      <w:r w:rsidR="00E43F17" w:rsidRPr="00DE5F12">
        <w:rPr>
          <w:rFonts w:ascii="Times New Roman" w:eastAsia="Times New Roman" w:hAnsi="Times New Roman" w:cs="Times New Roman"/>
          <w:sz w:val="24"/>
          <w:szCs w:val="24"/>
        </w:rPr>
        <w:t>word or</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phrase</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and such others as may have acquired a peculiar and appropriate meaning in the law shall be construed and understood according to such peculiar and </w:t>
      </w:r>
      <w:r w:rsidR="00D81459" w:rsidRPr="00DE5F12">
        <w:rPr>
          <w:rFonts w:ascii="Times New Roman" w:eastAsia="Times New Roman" w:hAnsi="Times New Roman" w:cs="Times New Roman"/>
          <w:sz w:val="24"/>
          <w:szCs w:val="24"/>
        </w:rPr>
        <w:lastRenderedPageBreak/>
        <w:t>appropriate</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meaning.</w:t>
      </w:r>
      <w:r w:rsidR="00D81459" w:rsidRPr="00DE5F12">
        <w:rPr>
          <w:rFonts w:ascii="Times New Roman" w:eastAsia="Times New Roman" w:hAnsi="Times New Roman" w:cs="Times New Roman"/>
          <w:sz w:val="24"/>
          <w:szCs w:val="24"/>
        </w:rPr>
        <w:br/>
      </w:r>
      <w:r w:rsidR="00D81459" w:rsidRPr="00DE5F12">
        <w:rPr>
          <w:rFonts w:ascii="Times New Roman" w:eastAsia="Times New Roman" w:hAnsi="Times New Roman" w:cs="Times New Roman"/>
          <w:sz w:val="24"/>
          <w:szCs w:val="24"/>
        </w:rPr>
        <w:br/>
      </w:r>
      <w:hyperlink r:id="rId33" w:anchor="name=1.04.030_Computation_Of_Time"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2</w:t>
        </w:r>
        <w:r w:rsidR="00D81459" w:rsidRPr="00DE5F12">
          <w:rPr>
            <w:rFonts w:ascii="Times New Roman" w:eastAsia="Times New Roman" w:hAnsi="Times New Roman" w:cs="Times New Roman"/>
            <w:b/>
            <w:bCs/>
            <w:sz w:val="24"/>
            <w:szCs w:val="24"/>
            <w:u w:val="single"/>
          </w:rPr>
          <w:t>.0</w:t>
        </w:r>
        <w:r w:rsidR="00E63E15">
          <w:rPr>
            <w:rFonts w:ascii="Times New Roman" w:eastAsia="Times New Roman" w:hAnsi="Times New Roman" w:cs="Times New Roman"/>
            <w:b/>
            <w:bCs/>
            <w:sz w:val="24"/>
            <w:szCs w:val="24"/>
            <w:u w:val="single"/>
          </w:rPr>
          <w:t>4</w:t>
        </w:r>
        <w:r w:rsidR="00D81459" w:rsidRPr="00DE5F12">
          <w:rPr>
            <w:rFonts w:ascii="Times New Roman" w:eastAsia="Times New Roman" w:hAnsi="Times New Roman" w:cs="Times New Roman"/>
            <w:b/>
            <w:bCs/>
            <w:sz w:val="24"/>
            <w:szCs w:val="24"/>
            <w:u w:val="single"/>
          </w:rPr>
          <w:t xml:space="preserve">0 Computation </w:t>
        </w:r>
        <w:r w:rsidR="00E63E15">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Time</w:t>
        </w:r>
      </w:hyperlink>
    </w:p>
    <w:p w14:paraId="2016EA08" w14:textId="312DB3E9" w:rsidR="00D81459" w:rsidRPr="00DE5F12" w:rsidRDefault="00D81459" w:rsidP="00D81459">
      <w:pPr>
        <w:spacing w:after="0" w:line="240" w:lineRule="auto"/>
        <w:jc w:val="both"/>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t>Except when otherwise provided, the time within which an act is required to be done shall be computed by excluding the first day and including the last day, if Saturday, Sunday</w:t>
      </w:r>
      <w:r w:rsidR="00F41287" w:rsidRPr="00DE5F12">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t xml:space="preserve"> or a holiday, in which case the last day shall be the next following business day. When the period of time is less than seven days, intermediate Saturdays, Sundays and legal holidays shall be excluded.</w:t>
      </w:r>
      <w:r w:rsidRPr="00DE5F12">
        <w:rPr>
          <w:rFonts w:ascii="Times New Roman" w:eastAsia="Times New Roman" w:hAnsi="Times New Roman" w:cs="Times New Roman"/>
          <w:sz w:val="24"/>
          <w:szCs w:val="24"/>
        </w:rPr>
        <w:br/>
      </w:r>
      <w:r w:rsidRPr="00DE5F12">
        <w:rPr>
          <w:rFonts w:ascii="Times New Roman" w:eastAsia="Times New Roman" w:hAnsi="Times New Roman" w:cs="Times New Roman"/>
          <w:sz w:val="24"/>
          <w:szCs w:val="24"/>
        </w:rPr>
        <w:br/>
      </w:r>
      <w:hyperlink r:id="rId34" w:anchor="name=1.04.050_Severability" w:tgtFrame="_blank" w:history="1">
        <w:r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2</w:t>
        </w:r>
        <w:r w:rsidRPr="00DE5F12">
          <w:rPr>
            <w:rFonts w:ascii="Times New Roman" w:eastAsia="Times New Roman" w:hAnsi="Times New Roman" w:cs="Times New Roman"/>
            <w:b/>
            <w:bCs/>
            <w:sz w:val="24"/>
            <w:szCs w:val="24"/>
            <w:u w:val="single"/>
          </w:rPr>
          <w:t>.0</w:t>
        </w:r>
        <w:r w:rsidR="00E63E15">
          <w:rPr>
            <w:rFonts w:ascii="Times New Roman" w:eastAsia="Times New Roman" w:hAnsi="Times New Roman" w:cs="Times New Roman"/>
            <w:b/>
            <w:bCs/>
            <w:sz w:val="24"/>
            <w:szCs w:val="24"/>
            <w:u w:val="single"/>
          </w:rPr>
          <w:t>5</w:t>
        </w:r>
        <w:r w:rsidRPr="00DE5F12">
          <w:rPr>
            <w:rFonts w:ascii="Times New Roman" w:eastAsia="Times New Roman" w:hAnsi="Times New Roman" w:cs="Times New Roman"/>
            <w:b/>
            <w:bCs/>
            <w:sz w:val="24"/>
            <w:szCs w:val="24"/>
            <w:u w:val="single"/>
          </w:rPr>
          <w:t>0 Severability</w:t>
        </w:r>
      </w:hyperlink>
    </w:p>
    <w:p w14:paraId="2A1D0588" w14:textId="77585FB6" w:rsidR="00D81459" w:rsidRPr="00491195" w:rsidRDefault="00D81459" w:rsidP="00B74819">
      <w:pPr>
        <w:spacing w:after="0" w:line="240" w:lineRule="auto"/>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t xml:space="preserve">The </w:t>
      </w:r>
      <w:r w:rsidR="00976590">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ouncil hereby declares that the </w:t>
      </w:r>
      <w:r w:rsidR="00976590">
        <w:rPr>
          <w:rFonts w:ascii="Times New Roman" w:eastAsia="Times New Roman" w:hAnsi="Times New Roman" w:cs="Times New Roman"/>
          <w:sz w:val="24"/>
          <w:szCs w:val="24"/>
        </w:rPr>
        <w:t>C</w:t>
      </w:r>
      <w:r w:rsidRPr="00DE5F12">
        <w:rPr>
          <w:rFonts w:ascii="Times New Roman" w:eastAsia="Times New Roman" w:hAnsi="Times New Roman" w:cs="Times New Roman"/>
          <w:sz w:val="24"/>
          <w:szCs w:val="24"/>
        </w:rPr>
        <w:t xml:space="preserve">ouncil </w:t>
      </w:r>
      <w:r w:rsidR="00993A8C" w:rsidRPr="00DE5F12">
        <w:rPr>
          <w:rFonts w:ascii="Times New Roman" w:eastAsia="Times New Roman" w:hAnsi="Times New Roman" w:cs="Times New Roman"/>
          <w:sz w:val="24"/>
          <w:szCs w:val="24"/>
        </w:rPr>
        <w:t xml:space="preserve">has </w:t>
      </w:r>
      <w:r w:rsidRPr="00DE5F12">
        <w:rPr>
          <w:rFonts w:ascii="Times New Roman" w:eastAsia="Times New Roman" w:hAnsi="Times New Roman" w:cs="Times New Roman"/>
          <w:sz w:val="24"/>
          <w:szCs w:val="24"/>
        </w:rPr>
        <w:t>passed these revised ordinances and each section, subsection, sentence, clause or phrase thereof, irrespective of the fact that one or more sections, subsections, sentences, clauses or phrases be declared unconstitutional, void, or unlawful.</w:t>
      </w:r>
      <w:r w:rsidRPr="00DE5F12">
        <w:rPr>
          <w:rFonts w:ascii="Times New Roman" w:eastAsia="Times New Roman" w:hAnsi="Times New Roman" w:cs="Times New Roman"/>
          <w:sz w:val="24"/>
          <w:szCs w:val="24"/>
        </w:rPr>
        <w:br/>
      </w:r>
      <w:r w:rsidRPr="00DE5F12">
        <w:rPr>
          <w:rFonts w:ascii="Times New Roman" w:eastAsia="Times New Roman" w:hAnsi="Times New Roman" w:cs="Times New Roman"/>
          <w:sz w:val="24"/>
          <w:szCs w:val="24"/>
        </w:rPr>
        <w:br/>
      </w:r>
    </w:p>
    <w:p w14:paraId="2BD73EAF" w14:textId="0B007588" w:rsidR="00D81459" w:rsidRPr="00491195" w:rsidRDefault="005F633B" w:rsidP="00B74819">
      <w:pPr>
        <w:spacing w:after="0" w:line="240" w:lineRule="auto"/>
        <w:rPr>
          <w:rFonts w:ascii="Times New Roman" w:eastAsia="Times New Roman" w:hAnsi="Times New Roman" w:cs="Times New Roman"/>
          <w:b/>
          <w:bCs/>
          <w:sz w:val="24"/>
          <w:szCs w:val="24"/>
        </w:rPr>
      </w:pPr>
      <w:hyperlink r:id="rId35" w:anchor="name=Chapter_1.06_COUNTY_HOLIDAYS_AND_OFFICE_HOURS" w:tgtFrame="_blank" w:history="1">
        <w:r w:rsidR="00D81459" w:rsidRPr="00491195">
          <w:rPr>
            <w:rFonts w:ascii="Times New Roman" w:eastAsia="Times New Roman" w:hAnsi="Times New Roman" w:cs="Times New Roman"/>
            <w:b/>
            <w:bCs/>
            <w:sz w:val="24"/>
            <w:szCs w:val="24"/>
            <w:u w:val="single"/>
          </w:rPr>
          <w:t>Chapter 1.0</w:t>
        </w:r>
        <w:r w:rsidR="00A231AF" w:rsidRPr="00491195">
          <w:rPr>
            <w:rFonts w:ascii="Times New Roman" w:eastAsia="Times New Roman" w:hAnsi="Times New Roman" w:cs="Times New Roman"/>
            <w:b/>
            <w:bCs/>
            <w:sz w:val="24"/>
            <w:szCs w:val="24"/>
            <w:u w:val="single"/>
          </w:rPr>
          <w:t>3</w:t>
        </w:r>
        <w:r w:rsidR="00D81459" w:rsidRPr="00491195">
          <w:rPr>
            <w:rFonts w:ascii="Times New Roman" w:eastAsia="Times New Roman" w:hAnsi="Times New Roman" w:cs="Times New Roman"/>
            <w:b/>
            <w:bCs/>
            <w:sz w:val="24"/>
            <w:szCs w:val="24"/>
            <w:u w:val="single"/>
          </w:rPr>
          <w:t xml:space="preserve"> </w:t>
        </w:r>
        <w:r w:rsidR="004E7E24">
          <w:rPr>
            <w:rFonts w:ascii="Times New Roman" w:eastAsia="Times New Roman" w:hAnsi="Times New Roman" w:cs="Times New Roman"/>
            <w:b/>
            <w:bCs/>
            <w:sz w:val="24"/>
            <w:szCs w:val="24"/>
            <w:u w:val="single"/>
          </w:rPr>
          <w:t>COPPERTON</w:t>
        </w:r>
        <w:r w:rsidR="00A00F17" w:rsidRPr="00491195">
          <w:rPr>
            <w:rFonts w:ascii="Times New Roman" w:eastAsia="Times New Roman" w:hAnsi="Times New Roman" w:cs="Times New Roman"/>
            <w:b/>
            <w:bCs/>
            <w:sz w:val="24"/>
            <w:szCs w:val="24"/>
            <w:u w:val="single"/>
          </w:rPr>
          <w:t xml:space="preserve"> </w:t>
        </w:r>
        <w:r w:rsidR="00D81459" w:rsidRPr="00491195">
          <w:rPr>
            <w:rFonts w:ascii="Times New Roman" w:eastAsia="Times New Roman" w:hAnsi="Times New Roman" w:cs="Times New Roman"/>
            <w:b/>
            <w:bCs/>
            <w:sz w:val="24"/>
            <w:szCs w:val="24"/>
            <w:u w:val="single"/>
          </w:rPr>
          <w:t>HOLIDAYS AND OFFICE HOURS</w:t>
        </w:r>
      </w:hyperlink>
    </w:p>
    <w:p w14:paraId="7909C1E2" w14:textId="77777777" w:rsidR="00C24906" w:rsidRPr="00491195" w:rsidRDefault="005F633B" w:rsidP="00C24906">
      <w:pPr>
        <w:spacing w:after="240" w:line="240" w:lineRule="auto"/>
        <w:contextualSpacing/>
        <w:rPr>
          <w:rFonts w:ascii="Times New Roman" w:eastAsia="Times New Roman" w:hAnsi="Times New Roman" w:cs="Times New Roman"/>
          <w:b/>
          <w:bCs/>
          <w:sz w:val="24"/>
          <w:szCs w:val="24"/>
          <w:u w:val="single"/>
        </w:rPr>
      </w:pPr>
      <w:hyperlink r:id="rId36" w:anchor="name=1.06.010_Office_Hours" w:tgtFrame="_blank" w:history="1">
        <w:r w:rsidR="00D81459" w:rsidRPr="00491195">
          <w:rPr>
            <w:rFonts w:ascii="Times New Roman" w:eastAsia="Times New Roman" w:hAnsi="Times New Roman" w:cs="Times New Roman"/>
            <w:b/>
            <w:bCs/>
            <w:sz w:val="24"/>
            <w:szCs w:val="24"/>
            <w:u w:val="single"/>
          </w:rPr>
          <w:t>1.0</w:t>
        </w:r>
        <w:r w:rsidR="00A231AF" w:rsidRPr="00491195">
          <w:rPr>
            <w:rFonts w:ascii="Times New Roman" w:eastAsia="Times New Roman" w:hAnsi="Times New Roman" w:cs="Times New Roman"/>
            <w:b/>
            <w:bCs/>
            <w:sz w:val="24"/>
            <w:szCs w:val="24"/>
            <w:u w:val="single"/>
          </w:rPr>
          <w:t>3</w:t>
        </w:r>
        <w:r w:rsidR="00D81459" w:rsidRPr="00491195">
          <w:rPr>
            <w:rFonts w:ascii="Times New Roman" w:eastAsia="Times New Roman" w:hAnsi="Times New Roman" w:cs="Times New Roman"/>
            <w:b/>
            <w:bCs/>
            <w:sz w:val="24"/>
            <w:szCs w:val="24"/>
            <w:u w:val="single"/>
          </w:rPr>
          <w:t>.010 Office Hours</w:t>
        </w:r>
      </w:hyperlink>
      <w:r w:rsidR="00D81459" w:rsidRPr="00491195">
        <w:rPr>
          <w:rFonts w:ascii="Times New Roman" w:eastAsia="Times New Roman" w:hAnsi="Times New Roman" w:cs="Times New Roman"/>
          <w:b/>
          <w:bCs/>
          <w:sz w:val="24"/>
          <w:szCs w:val="24"/>
        </w:rPr>
        <w:br/>
      </w:r>
      <w:hyperlink r:id="rId37" w:anchor="name=1.06.020_Holidays" w:tgtFrame="_blank" w:history="1">
        <w:r w:rsidR="00D81459" w:rsidRPr="00491195">
          <w:rPr>
            <w:rFonts w:ascii="Times New Roman" w:eastAsia="Times New Roman" w:hAnsi="Times New Roman" w:cs="Times New Roman"/>
            <w:b/>
            <w:bCs/>
            <w:sz w:val="24"/>
            <w:szCs w:val="24"/>
            <w:u w:val="single"/>
          </w:rPr>
          <w:t>1.0</w:t>
        </w:r>
        <w:r w:rsidR="00A231AF" w:rsidRPr="00491195">
          <w:rPr>
            <w:rFonts w:ascii="Times New Roman" w:eastAsia="Times New Roman" w:hAnsi="Times New Roman" w:cs="Times New Roman"/>
            <w:b/>
            <w:bCs/>
            <w:sz w:val="24"/>
            <w:szCs w:val="24"/>
            <w:u w:val="single"/>
          </w:rPr>
          <w:t>3</w:t>
        </w:r>
        <w:r w:rsidR="00D81459" w:rsidRPr="00491195">
          <w:rPr>
            <w:rFonts w:ascii="Times New Roman" w:eastAsia="Times New Roman" w:hAnsi="Times New Roman" w:cs="Times New Roman"/>
            <w:b/>
            <w:bCs/>
            <w:sz w:val="24"/>
            <w:szCs w:val="24"/>
            <w:u w:val="single"/>
          </w:rPr>
          <w:t>.020 Holidays</w:t>
        </w:r>
      </w:hyperlink>
      <w:r w:rsidR="00D81459" w:rsidRPr="00491195">
        <w:rPr>
          <w:rFonts w:ascii="Times New Roman" w:eastAsia="Times New Roman" w:hAnsi="Times New Roman" w:cs="Times New Roman"/>
          <w:b/>
          <w:bCs/>
          <w:sz w:val="24"/>
          <w:szCs w:val="24"/>
        </w:rPr>
        <w:br/>
      </w:r>
      <w:hyperlink r:id="rId38" w:anchor="name=1.06.030_Legal_Delays" w:tgtFrame="_blank" w:history="1">
        <w:r w:rsidR="00D81459" w:rsidRPr="00491195">
          <w:rPr>
            <w:rFonts w:ascii="Times New Roman" w:eastAsia="Times New Roman" w:hAnsi="Times New Roman" w:cs="Times New Roman"/>
            <w:b/>
            <w:bCs/>
            <w:sz w:val="24"/>
            <w:szCs w:val="24"/>
            <w:u w:val="single"/>
          </w:rPr>
          <w:t>1.0</w:t>
        </w:r>
        <w:r w:rsidR="00A231AF" w:rsidRPr="00491195">
          <w:rPr>
            <w:rFonts w:ascii="Times New Roman" w:eastAsia="Times New Roman" w:hAnsi="Times New Roman" w:cs="Times New Roman"/>
            <w:b/>
            <w:bCs/>
            <w:sz w:val="24"/>
            <w:szCs w:val="24"/>
            <w:u w:val="single"/>
          </w:rPr>
          <w:t>3</w:t>
        </w:r>
        <w:r w:rsidR="00D81459" w:rsidRPr="00491195">
          <w:rPr>
            <w:rFonts w:ascii="Times New Roman" w:eastAsia="Times New Roman" w:hAnsi="Times New Roman" w:cs="Times New Roman"/>
            <w:b/>
            <w:bCs/>
            <w:sz w:val="24"/>
            <w:szCs w:val="24"/>
            <w:u w:val="single"/>
          </w:rPr>
          <w:t>.030 Legal Delays</w:t>
        </w:r>
      </w:hyperlink>
    </w:p>
    <w:p w14:paraId="6F696ED2" w14:textId="443A1C44" w:rsidR="004206DC" w:rsidRPr="00491195" w:rsidRDefault="004206DC" w:rsidP="00C24906">
      <w:pPr>
        <w:spacing w:after="240" w:line="240" w:lineRule="auto"/>
        <w:contextualSpacing/>
        <w:rPr>
          <w:rFonts w:ascii="Times New Roman" w:eastAsia="Times New Roman" w:hAnsi="Times New Roman" w:cs="Times New Roman"/>
          <w:b/>
          <w:bCs/>
          <w:sz w:val="24"/>
          <w:szCs w:val="24"/>
          <w:u w:val="single"/>
        </w:rPr>
      </w:pPr>
      <w:r w:rsidRPr="00491195">
        <w:rPr>
          <w:rFonts w:ascii="Times New Roman" w:eastAsia="Times New Roman" w:hAnsi="Times New Roman" w:cs="Times New Roman"/>
          <w:b/>
          <w:bCs/>
          <w:sz w:val="24"/>
          <w:szCs w:val="24"/>
          <w:u w:val="single"/>
        </w:rPr>
        <w:t xml:space="preserve">1.03.040 </w:t>
      </w:r>
      <w:r w:rsidR="000D7AE6" w:rsidRPr="00491195">
        <w:rPr>
          <w:rFonts w:ascii="Times New Roman" w:eastAsia="Times New Roman" w:hAnsi="Times New Roman" w:cs="Times New Roman"/>
          <w:b/>
          <w:bCs/>
          <w:sz w:val="24"/>
          <w:szCs w:val="24"/>
          <w:u w:val="single"/>
        </w:rPr>
        <w:t xml:space="preserve">Official Name </w:t>
      </w:r>
    </w:p>
    <w:p w14:paraId="50445B2F" w14:textId="045B39C5" w:rsidR="00C54D12" w:rsidRPr="00491195" w:rsidRDefault="00C54D12" w:rsidP="00C24906">
      <w:pPr>
        <w:spacing w:after="240" w:line="240" w:lineRule="auto"/>
        <w:contextualSpacing/>
        <w:rPr>
          <w:rFonts w:ascii="Times New Roman" w:eastAsia="Times New Roman" w:hAnsi="Times New Roman" w:cs="Times New Roman"/>
          <w:b/>
          <w:bCs/>
          <w:sz w:val="24"/>
          <w:szCs w:val="24"/>
        </w:rPr>
      </w:pPr>
      <w:r w:rsidRPr="00491195">
        <w:rPr>
          <w:rFonts w:ascii="Times New Roman" w:eastAsia="Times New Roman" w:hAnsi="Times New Roman" w:cs="Times New Roman"/>
          <w:b/>
          <w:bCs/>
          <w:sz w:val="24"/>
          <w:szCs w:val="24"/>
          <w:u w:val="single"/>
        </w:rPr>
        <w:t>1.03.050 Seal</w:t>
      </w:r>
    </w:p>
    <w:p w14:paraId="7BECDBEE" w14:textId="77777777" w:rsidR="00C24906" w:rsidRPr="00491195" w:rsidRDefault="00C24906" w:rsidP="00D81459">
      <w:pPr>
        <w:spacing w:after="0" w:line="240" w:lineRule="auto"/>
        <w:jc w:val="both"/>
      </w:pPr>
    </w:p>
    <w:p w14:paraId="5976853E" w14:textId="2ACFAB56" w:rsidR="00D81459" w:rsidRPr="00DE5F12" w:rsidRDefault="005F633B" w:rsidP="00D81459">
      <w:pPr>
        <w:spacing w:after="0" w:line="240" w:lineRule="auto"/>
        <w:jc w:val="both"/>
        <w:rPr>
          <w:rFonts w:ascii="Times New Roman" w:eastAsia="Times New Roman" w:hAnsi="Times New Roman" w:cs="Times New Roman"/>
          <w:b/>
          <w:bCs/>
          <w:sz w:val="24"/>
          <w:szCs w:val="24"/>
        </w:rPr>
      </w:pPr>
      <w:hyperlink r:id="rId39" w:anchor="name=1.06.010_Office_Hours"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3</w:t>
        </w:r>
        <w:r w:rsidR="00D81459" w:rsidRPr="00DE5F12">
          <w:rPr>
            <w:rFonts w:ascii="Times New Roman" w:eastAsia="Times New Roman" w:hAnsi="Times New Roman" w:cs="Times New Roman"/>
            <w:b/>
            <w:bCs/>
            <w:sz w:val="24"/>
            <w:szCs w:val="24"/>
            <w:u w:val="single"/>
          </w:rPr>
          <w:t>.010 Office Hours</w:t>
        </w:r>
      </w:hyperlink>
    </w:p>
    <w:p w14:paraId="32E280E7" w14:textId="2BA9A086" w:rsidR="00D81459" w:rsidRDefault="00D81459" w:rsidP="009E2A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All </w:t>
      </w:r>
      <w:r w:rsidR="004E7E24">
        <w:rPr>
          <w:rFonts w:ascii="Times New Roman" w:eastAsia="Times New Roman" w:hAnsi="Times New Roman" w:cs="Times New Roman"/>
          <w:sz w:val="24"/>
          <w:szCs w:val="24"/>
        </w:rPr>
        <w:t>Copperton</w:t>
      </w:r>
      <w:r w:rsidR="00061377">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offices, departments, and agencies shall keep their offices open for the transaction of public business between the hours of eight a.m. to five p.m., Monday through Friday. In addition to regular office hours, for those offices and agencies in which the normal transaction of public business requires other hours of operation, services shall be provided on such days and such hours as the public business necessitates. </w:t>
      </w:r>
    </w:p>
    <w:p w14:paraId="54BFBA46" w14:textId="77777777" w:rsidR="00FC6E3C" w:rsidRPr="00DE5F12" w:rsidRDefault="00FC6E3C" w:rsidP="00DE5F12">
      <w:pPr>
        <w:spacing w:before="100" w:beforeAutospacing="1" w:after="100" w:afterAutospacing="1" w:line="240" w:lineRule="auto"/>
        <w:ind w:left="720"/>
        <w:jc w:val="both"/>
        <w:rPr>
          <w:rFonts w:ascii="Times New Roman" w:eastAsia="Times New Roman" w:hAnsi="Times New Roman" w:cs="Times New Roman"/>
          <w:sz w:val="24"/>
          <w:szCs w:val="24"/>
        </w:rPr>
      </w:pPr>
    </w:p>
    <w:p w14:paraId="3677EE8B" w14:textId="3A4FD1CB" w:rsidR="00D81459" w:rsidRPr="00DE5F12" w:rsidRDefault="00D81459" w:rsidP="009E2A4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All full-time </w:t>
      </w:r>
      <w:r w:rsidR="004E7E24">
        <w:rPr>
          <w:rFonts w:ascii="Times New Roman" w:eastAsia="Times New Roman" w:hAnsi="Times New Roman" w:cs="Times New Roman"/>
          <w:sz w:val="24"/>
          <w:szCs w:val="24"/>
        </w:rPr>
        <w:t>Copperton</w:t>
      </w:r>
      <w:r w:rsidR="00A00F17"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employees shall work forty hours per week. Work schedules in offices, departments, and agencies shall be established pursuant to </w:t>
      </w:r>
      <w:r w:rsidR="004E7E24">
        <w:rPr>
          <w:rFonts w:ascii="Times New Roman" w:eastAsia="Times New Roman" w:hAnsi="Times New Roman" w:cs="Times New Roman"/>
          <w:sz w:val="24"/>
          <w:szCs w:val="24"/>
        </w:rPr>
        <w:t>Copperton</w:t>
      </w:r>
      <w:r w:rsidR="00061377">
        <w:rPr>
          <w:rFonts w:ascii="Times New Roman" w:eastAsia="Times New Roman" w:hAnsi="Times New Roman" w:cs="Times New Roman"/>
          <w:sz w:val="24"/>
          <w:szCs w:val="24"/>
        </w:rPr>
        <w:t>’s</w:t>
      </w:r>
      <w:r w:rsidR="00A00F17"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personnel policies.</w:t>
      </w:r>
    </w:p>
    <w:p w14:paraId="53D96DA4" w14:textId="0557E024" w:rsidR="00D81459" w:rsidRPr="00DE5F12" w:rsidRDefault="005F633B" w:rsidP="00D81459">
      <w:pPr>
        <w:spacing w:after="0" w:line="240" w:lineRule="auto"/>
        <w:jc w:val="both"/>
        <w:rPr>
          <w:rFonts w:ascii="Times New Roman" w:eastAsia="Times New Roman" w:hAnsi="Times New Roman" w:cs="Times New Roman"/>
          <w:b/>
          <w:bCs/>
          <w:sz w:val="24"/>
          <w:szCs w:val="24"/>
        </w:rPr>
      </w:pPr>
      <w:hyperlink r:id="rId40" w:anchor="name=1.06.020_Holidays"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3</w:t>
        </w:r>
        <w:r w:rsidR="00D81459" w:rsidRPr="00DE5F12">
          <w:rPr>
            <w:rFonts w:ascii="Times New Roman" w:eastAsia="Times New Roman" w:hAnsi="Times New Roman" w:cs="Times New Roman"/>
            <w:b/>
            <w:bCs/>
            <w:sz w:val="24"/>
            <w:szCs w:val="24"/>
            <w:u w:val="single"/>
          </w:rPr>
          <w:t>.020 Holidays</w:t>
        </w:r>
      </w:hyperlink>
    </w:p>
    <w:p w14:paraId="57501973" w14:textId="233035CF" w:rsidR="00D81459" w:rsidRPr="00DE5F12" w:rsidRDefault="00D81459" w:rsidP="00DE5F12">
      <w:pPr>
        <w:numPr>
          <w:ilvl w:val="0"/>
          <w:numId w:val="5"/>
        </w:numPr>
        <w:tabs>
          <w:tab w:val="clear" w:pos="720"/>
          <w:tab w:val="num" w:pos="540"/>
        </w:tabs>
        <w:spacing w:before="100" w:beforeAutospacing="1" w:after="240" w:line="240" w:lineRule="auto"/>
        <w:jc w:val="both"/>
        <w:rPr>
          <w:rFonts w:ascii="Times New Roman" w:eastAsia="Times New Roman" w:hAnsi="Times New Roman" w:cs="Times New Roman"/>
          <w:sz w:val="24"/>
          <w:szCs w:val="24"/>
        </w:rPr>
      </w:pPr>
      <w:commentRangeStart w:id="1"/>
      <w:r w:rsidRPr="00DE5F12">
        <w:rPr>
          <w:rFonts w:ascii="Times New Roman" w:eastAsia="Times New Roman" w:hAnsi="Times New Roman" w:cs="Times New Roman"/>
          <w:sz w:val="24"/>
          <w:szCs w:val="24"/>
        </w:rPr>
        <w:t xml:space="preserve">The following days are legal holidays </w:t>
      </w:r>
      <w:r w:rsidR="00DF50FD">
        <w:rPr>
          <w:rFonts w:ascii="Times New Roman" w:eastAsia="Times New Roman" w:hAnsi="Times New Roman" w:cs="Times New Roman"/>
          <w:sz w:val="24"/>
          <w:szCs w:val="24"/>
        </w:rPr>
        <w:t>when</w:t>
      </w:r>
      <w:r w:rsidRPr="00DE5F12">
        <w:rPr>
          <w:rFonts w:ascii="Times New Roman" w:eastAsia="Times New Roman" w:hAnsi="Times New Roman" w:cs="Times New Roman"/>
          <w:sz w:val="24"/>
          <w:szCs w:val="24"/>
        </w:rPr>
        <w:t xml:space="preserve"> </w:t>
      </w:r>
      <w:r w:rsidR="004E7E24">
        <w:rPr>
          <w:rFonts w:ascii="Times New Roman" w:eastAsia="Times New Roman" w:hAnsi="Times New Roman" w:cs="Times New Roman"/>
          <w:sz w:val="24"/>
          <w:szCs w:val="24"/>
        </w:rPr>
        <w:t>Copperton</w:t>
      </w:r>
      <w:r w:rsidR="00F41287"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offices are closed:</w:t>
      </w:r>
      <w:commentRangeEnd w:id="1"/>
      <w:r w:rsidR="00DF50FD">
        <w:rPr>
          <w:rStyle w:val="CommentReference"/>
        </w:rPr>
        <w:commentReference w:id="1"/>
      </w:r>
    </w:p>
    <w:tbl>
      <w:tblPr>
        <w:tblW w:w="7724" w:type="dxa"/>
        <w:tblInd w:w="720" w:type="dxa"/>
        <w:tblCellMar>
          <w:top w:w="15" w:type="dxa"/>
          <w:left w:w="15" w:type="dxa"/>
          <w:bottom w:w="15" w:type="dxa"/>
          <w:right w:w="15" w:type="dxa"/>
        </w:tblCellMar>
        <w:tblLook w:val="04A0" w:firstRow="1" w:lastRow="0" w:firstColumn="1" w:lastColumn="0" w:noHBand="0" w:noVBand="1"/>
      </w:tblPr>
      <w:tblGrid>
        <w:gridCol w:w="3862"/>
        <w:gridCol w:w="3862"/>
      </w:tblGrid>
      <w:tr w:rsidR="00491195" w:rsidRPr="00491195" w14:paraId="23A98732"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1C37696F" w14:textId="7AE27333"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First day of January</w:t>
            </w:r>
          </w:p>
        </w:tc>
        <w:tc>
          <w:tcPr>
            <w:tcW w:w="3862" w:type="dxa"/>
            <w:tcBorders>
              <w:top w:val="single" w:sz="6" w:space="0" w:color="000000"/>
              <w:left w:val="single" w:sz="6" w:space="0" w:color="000000"/>
              <w:bottom w:val="single" w:sz="6" w:space="0" w:color="000000"/>
              <w:right w:val="single" w:sz="6" w:space="0" w:color="000000"/>
            </w:tcBorders>
          </w:tcPr>
          <w:p w14:paraId="79795CC3" w14:textId="6BFE8807"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New Year’s Day</w:t>
            </w:r>
          </w:p>
        </w:tc>
      </w:tr>
      <w:tr w:rsidR="00491195" w:rsidRPr="00491195" w14:paraId="70083FED"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3B09C782" w14:textId="5C6A66B5"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Third Monday of January</w:t>
            </w:r>
          </w:p>
        </w:tc>
        <w:tc>
          <w:tcPr>
            <w:tcW w:w="3862" w:type="dxa"/>
            <w:tcBorders>
              <w:top w:val="single" w:sz="6" w:space="0" w:color="000000"/>
              <w:left w:val="single" w:sz="6" w:space="0" w:color="000000"/>
              <w:bottom w:val="single" w:sz="6" w:space="0" w:color="000000"/>
              <w:right w:val="single" w:sz="6" w:space="0" w:color="000000"/>
            </w:tcBorders>
            <w:vAlign w:val="center"/>
          </w:tcPr>
          <w:p w14:paraId="70F0D6FE" w14:textId="3547C8ED"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Martin Luther King</w:t>
            </w:r>
            <w:r w:rsidR="00A00F17" w:rsidRPr="00491195">
              <w:rPr>
                <w:rFonts w:ascii="Times New Roman" w:eastAsia="Times New Roman" w:hAnsi="Times New Roman" w:cs="Times New Roman"/>
                <w:sz w:val="24"/>
                <w:szCs w:val="24"/>
              </w:rPr>
              <w:t xml:space="preserve">, Jr. </w:t>
            </w:r>
            <w:r w:rsidRPr="00491195">
              <w:rPr>
                <w:rFonts w:ascii="Times New Roman" w:eastAsia="Times New Roman" w:hAnsi="Times New Roman" w:cs="Times New Roman"/>
                <w:sz w:val="24"/>
                <w:szCs w:val="24"/>
              </w:rPr>
              <w:t>Day</w:t>
            </w:r>
          </w:p>
        </w:tc>
      </w:tr>
      <w:tr w:rsidR="00491195" w:rsidRPr="00491195" w14:paraId="51F49F6B"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4F8E4C21" w14:textId="78F31F44"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Third Monday and February</w:t>
            </w:r>
          </w:p>
        </w:tc>
        <w:tc>
          <w:tcPr>
            <w:tcW w:w="3862" w:type="dxa"/>
            <w:tcBorders>
              <w:top w:val="single" w:sz="6" w:space="0" w:color="000000"/>
              <w:left w:val="single" w:sz="6" w:space="0" w:color="000000"/>
              <w:bottom w:val="single" w:sz="6" w:space="0" w:color="000000"/>
              <w:right w:val="single" w:sz="6" w:space="0" w:color="000000"/>
            </w:tcBorders>
            <w:vAlign w:val="center"/>
          </w:tcPr>
          <w:p w14:paraId="16A4A39D" w14:textId="678F98B8"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Presidents' Day</w:t>
            </w:r>
          </w:p>
        </w:tc>
      </w:tr>
      <w:tr w:rsidR="00491195" w:rsidRPr="00491195" w14:paraId="349E618D" w14:textId="77777777" w:rsidTr="00B74819">
        <w:trPr>
          <w:trHeight w:val="450"/>
        </w:trPr>
        <w:tc>
          <w:tcPr>
            <w:tcW w:w="3862" w:type="dxa"/>
            <w:tcBorders>
              <w:top w:val="single" w:sz="6" w:space="0" w:color="000000"/>
              <w:left w:val="single" w:sz="6" w:space="0" w:color="000000"/>
              <w:bottom w:val="single" w:sz="6" w:space="0" w:color="000000"/>
              <w:right w:val="single" w:sz="6" w:space="0" w:color="000000"/>
            </w:tcBorders>
            <w:vAlign w:val="center"/>
          </w:tcPr>
          <w:p w14:paraId="4F2A9B2D" w14:textId="22037B07"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lastRenderedPageBreak/>
              <w:t>The Last Monday in May</w:t>
            </w:r>
          </w:p>
        </w:tc>
        <w:tc>
          <w:tcPr>
            <w:tcW w:w="3862" w:type="dxa"/>
            <w:tcBorders>
              <w:top w:val="single" w:sz="6" w:space="0" w:color="000000"/>
              <w:left w:val="single" w:sz="6" w:space="0" w:color="000000"/>
              <w:bottom w:val="single" w:sz="6" w:space="0" w:color="000000"/>
              <w:right w:val="single" w:sz="6" w:space="0" w:color="000000"/>
            </w:tcBorders>
            <w:vAlign w:val="center"/>
          </w:tcPr>
          <w:p w14:paraId="354A922F" w14:textId="0AE2AD61"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Memorial Day</w:t>
            </w:r>
          </w:p>
        </w:tc>
      </w:tr>
      <w:tr w:rsidR="00491195" w:rsidRPr="00491195" w14:paraId="4F9AD24C"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1AC4B833" w14:textId="7A9370D0"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Fourth Day of July</w:t>
            </w:r>
          </w:p>
        </w:tc>
        <w:tc>
          <w:tcPr>
            <w:tcW w:w="3862" w:type="dxa"/>
            <w:tcBorders>
              <w:top w:val="single" w:sz="6" w:space="0" w:color="000000"/>
              <w:left w:val="single" w:sz="6" w:space="0" w:color="000000"/>
              <w:bottom w:val="single" w:sz="6" w:space="0" w:color="000000"/>
              <w:right w:val="single" w:sz="6" w:space="0" w:color="000000"/>
            </w:tcBorders>
            <w:vAlign w:val="center"/>
          </w:tcPr>
          <w:p w14:paraId="42378FBB" w14:textId="3522103F"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Independence Day</w:t>
            </w:r>
          </w:p>
        </w:tc>
      </w:tr>
      <w:tr w:rsidR="00491195" w:rsidRPr="00491195" w14:paraId="271EE46C"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00E9CFBA" w14:textId="055BE163"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Twenty-fourth Day of July</w:t>
            </w:r>
          </w:p>
        </w:tc>
        <w:tc>
          <w:tcPr>
            <w:tcW w:w="3862" w:type="dxa"/>
            <w:tcBorders>
              <w:top w:val="single" w:sz="6" w:space="0" w:color="000000"/>
              <w:left w:val="single" w:sz="6" w:space="0" w:color="000000"/>
              <w:bottom w:val="single" w:sz="6" w:space="0" w:color="000000"/>
              <w:right w:val="single" w:sz="6" w:space="0" w:color="000000"/>
            </w:tcBorders>
            <w:vAlign w:val="center"/>
          </w:tcPr>
          <w:p w14:paraId="7FCDCAFB" w14:textId="76D60897"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Pioneer Day</w:t>
            </w:r>
          </w:p>
        </w:tc>
      </w:tr>
      <w:tr w:rsidR="00491195" w:rsidRPr="00491195" w14:paraId="2103353E"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43D3D9BE" w14:textId="30E25654"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First Monday of September</w:t>
            </w:r>
          </w:p>
        </w:tc>
        <w:tc>
          <w:tcPr>
            <w:tcW w:w="3862" w:type="dxa"/>
            <w:tcBorders>
              <w:top w:val="single" w:sz="6" w:space="0" w:color="000000"/>
              <w:left w:val="single" w:sz="6" w:space="0" w:color="000000"/>
              <w:bottom w:val="single" w:sz="6" w:space="0" w:color="000000"/>
              <w:right w:val="single" w:sz="6" w:space="0" w:color="000000"/>
            </w:tcBorders>
            <w:vAlign w:val="center"/>
          </w:tcPr>
          <w:p w14:paraId="66383896" w14:textId="0C14828B"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Labor Day</w:t>
            </w:r>
          </w:p>
        </w:tc>
      </w:tr>
      <w:tr w:rsidR="00491195" w:rsidRPr="00491195" w14:paraId="4F6511D0"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29088087" w14:textId="7616934D"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Eleventh Day of November</w:t>
            </w:r>
          </w:p>
        </w:tc>
        <w:tc>
          <w:tcPr>
            <w:tcW w:w="3862" w:type="dxa"/>
            <w:tcBorders>
              <w:top w:val="single" w:sz="6" w:space="0" w:color="000000"/>
              <w:left w:val="single" w:sz="6" w:space="0" w:color="000000"/>
              <w:bottom w:val="single" w:sz="6" w:space="0" w:color="000000"/>
              <w:right w:val="single" w:sz="6" w:space="0" w:color="000000"/>
            </w:tcBorders>
            <w:vAlign w:val="center"/>
          </w:tcPr>
          <w:p w14:paraId="259B9C8F" w14:textId="09E0C160"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Veterans Day</w:t>
            </w:r>
          </w:p>
        </w:tc>
      </w:tr>
      <w:tr w:rsidR="00491195" w:rsidRPr="00491195" w14:paraId="1D605379"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5D23B61A" w14:textId="5B1DF96A"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Fourth Thursday of November</w:t>
            </w:r>
          </w:p>
        </w:tc>
        <w:tc>
          <w:tcPr>
            <w:tcW w:w="3862" w:type="dxa"/>
            <w:tcBorders>
              <w:top w:val="single" w:sz="6" w:space="0" w:color="000000"/>
              <w:left w:val="single" w:sz="6" w:space="0" w:color="000000"/>
              <w:bottom w:val="single" w:sz="6" w:space="0" w:color="000000"/>
              <w:right w:val="single" w:sz="6" w:space="0" w:color="000000"/>
            </w:tcBorders>
            <w:vAlign w:val="center"/>
          </w:tcPr>
          <w:p w14:paraId="4EA46B1D" w14:textId="0E67402B"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Thanksgiving Day</w:t>
            </w:r>
          </w:p>
        </w:tc>
      </w:tr>
      <w:tr w:rsidR="00491195" w:rsidRPr="00491195" w14:paraId="24E74907"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347C105E" w14:textId="27F64EDF"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Fourth Friday of November</w:t>
            </w:r>
          </w:p>
        </w:tc>
        <w:tc>
          <w:tcPr>
            <w:tcW w:w="3862" w:type="dxa"/>
            <w:tcBorders>
              <w:top w:val="single" w:sz="6" w:space="0" w:color="000000"/>
              <w:left w:val="single" w:sz="6" w:space="0" w:color="000000"/>
              <w:bottom w:val="single" w:sz="6" w:space="0" w:color="000000"/>
              <w:right w:val="single" w:sz="6" w:space="0" w:color="000000"/>
            </w:tcBorders>
            <w:vAlign w:val="center"/>
          </w:tcPr>
          <w:p w14:paraId="0D805968" w14:textId="2A155F41"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Day After Thanksgiving</w:t>
            </w:r>
          </w:p>
        </w:tc>
      </w:tr>
      <w:tr w:rsidR="00491195" w:rsidRPr="00491195" w14:paraId="464BE7B2" w14:textId="77777777" w:rsidTr="00B74819">
        <w:trPr>
          <w:trHeight w:val="432"/>
        </w:trPr>
        <w:tc>
          <w:tcPr>
            <w:tcW w:w="3862" w:type="dxa"/>
            <w:tcBorders>
              <w:top w:val="single" w:sz="6" w:space="0" w:color="000000"/>
              <w:left w:val="single" w:sz="6" w:space="0" w:color="000000"/>
              <w:bottom w:val="single" w:sz="6" w:space="0" w:color="000000"/>
              <w:right w:val="single" w:sz="6" w:space="0" w:color="000000"/>
            </w:tcBorders>
            <w:vAlign w:val="center"/>
          </w:tcPr>
          <w:p w14:paraId="2C920DEB" w14:textId="2F3C820D"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The Twenty Fifth Day of December</w:t>
            </w:r>
          </w:p>
        </w:tc>
        <w:tc>
          <w:tcPr>
            <w:tcW w:w="3862" w:type="dxa"/>
            <w:tcBorders>
              <w:top w:val="single" w:sz="6" w:space="0" w:color="000000"/>
              <w:left w:val="single" w:sz="6" w:space="0" w:color="000000"/>
              <w:bottom w:val="single" w:sz="6" w:space="0" w:color="000000"/>
              <w:right w:val="single" w:sz="6" w:space="0" w:color="000000"/>
            </w:tcBorders>
            <w:vAlign w:val="center"/>
          </w:tcPr>
          <w:p w14:paraId="359D0654" w14:textId="10F40BD8" w:rsidR="00F41287" w:rsidRPr="00491195" w:rsidRDefault="00F41287" w:rsidP="00F41287">
            <w:pPr>
              <w:spacing w:after="240" w:line="240" w:lineRule="auto"/>
              <w:rPr>
                <w:rFonts w:ascii="Times New Roman" w:eastAsia="Times New Roman" w:hAnsi="Times New Roman" w:cs="Times New Roman"/>
                <w:sz w:val="24"/>
                <w:szCs w:val="24"/>
              </w:rPr>
            </w:pPr>
            <w:r w:rsidRPr="00491195">
              <w:rPr>
                <w:rFonts w:ascii="Times New Roman" w:eastAsia="Times New Roman" w:hAnsi="Times New Roman" w:cs="Times New Roman"/>
                <w:sz w:val="24"/>
                <w:szCs w:val="24"/>
              </w:rPr>
              <w:t>Christmas Day</w:t>
            </w:r>
          </w:p>
        </w:tc>
      </w:tr>
    </w:tbl>
    <w:p w14:paraId="690462E4" w14:textId="31DA44CC" w:rsidR="00D81459" w:rsidRPr="00DE5F12" w:rsidRDefault="00F41287" w:rsidP="00DE5F12">
      <w:pPr>
        <w:numPr>
          <w:ilvl w:val="0"/>
          <w:numId w:val="5"/>
        </w:numPr>
        <w:tabs>
          <w:tab w:val="clear" w:pos="720"/>
          <w:tab w:val="num" w:pos="450"/>
        </w:tabs>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If</w:t>
      </w:r>
      <w:r w:rsidR="00D81459" w:rsidRPr="00DE5F12">
        <w:rPr>
          <w:rFonts w:ascii="Times New Roman" w:eastAsia="Times New Roman" w:hAnsi="Times New Roman" w:cs="Times New Roman"/>
          <w:sz w:val="24"/>
          <w:szCs w:val="24"/>
        </w:rPr>
        <w:t xml:space="preserve"> a holiday falls on a Saturday, it shall be observed on the preceding Friday. </w:t>
      </w:r>
      <w:r w:rsidRPr="00DE5F12">
        <w:rPr>
          <w:rFonts w:ascii="Times New Roman" w:eastAsia="Times New Roman" w:hAnsi="Times New Roman" w:cs="Times New Roman"/>
          <w:sz w:val="24"/>
          <w:szCs w:val="24"/>
        </w:rPr>
        <w:t>If</w:t>
      </w:r>
      <w:r w:rsidR="00D81459" w:rsidRPr="00DE5F12">
        <w:rPr>
          <w:rFonts w:ascii="Times New Roman" w:eastAsia="Times New Roman" w:hAnsi="Times New Roman" w:cs="Times New Roman"/>
          <w:sz w:val="24"/>
          <w:szCs w:val="24"/>
        </w:rPr>
        <w:t xml:space="preserve"> the holiday falls on a Sunday, it shall be observed on the following Monday.</w:t>
      </w:r>
    </w:p>
    <w:p w14:paraId="72222394" w14:textId="5005EF64" w:rsidR="00D81459" w:rsidRPr="00DE5F12" w:rsidRDefault="005F633B" w:rsidP="00E63E15">
      <w:pPr>
        <w:spacing w:after="0" w:line="240" w:lineRule="auto"/>
        <w:jc w:val="both"/>
        <w:rPr>
          <w:rFonts w:ascii="Times New Roman" w:eastAsia="Times New Roman" w:hAnsi="Times New Roman" w:cs="Times New Roman"/>
          <w:b/>
          <w:bCs/>
          <w:sz w:val="24"/>
          <w:szCs w:val="24"/>
        </w:rPr>
      </w:pPr>
      <w:hyperlink r:id="rId44" w:anchor="name=1.06.030_Legal_Delays" w:tgtFrame="_blank" w:history="1">
        <w:r w:rsidR="00D81459" w:rsidRPr="00DE5F12">
          <w:rPr>
            <w:rFonts w:ascii="Times New Roman" w:eastAsia="Times New Roman" w:hAnsi="Times New Roman" w:cs="Times New Roman"/>
            <w:b/>
            <w:bCs/>
            <w:sz w:val="24"/>
            <w:szCs w:val="24"/>
            <w:u w:val="single"/>
          </w:rPr>
          <w:t>1.0</w:t>
        </w:r>
        <w:r w:rsidR="00A231AF" w:rsidRPr="00DE5F12">
          <w:rPr>
            <w:rFonts w:ascii="Times New Roman" w:eastAsia="Times New Roman" w:hAnsi="Times New Roman" w:cs="Times New Roman"/>
            <w:b/>
            <w:bCs/>
            <w:sz w:val="24"/>
            <w:szCs w:val="24"/>
            <w:u w:val="single"/>
          </w:rPr>
          <w:t>3</w:t>
        </w:r>
        <w:r w:rsidR="00D81459" w:rsidRPr="00DE5F12">
          <w:rPr>
            <w:rFonts w:ascii="Times New Roman" w:eastAsia="Times New Roman" w:hAnsi="Times New Roman" w:cs="Times New Roman"/>
            <w:b/>
            <w:bCs/>
            <w:sz w:val="24"/>
            <w:szCs w:val="24"/>
            <w:u w:val="single"/>
          </w:rPr>
          <w:t>.030 Legal Delays</w:t>
        </w:r>
      </w:hyperlink>
    </w:p>
    <w:p w14:paraId="22BBD310" w14:textId="0B8D109B" w:rsidR="00D81459" w:rsidRPr="00DE5F12" w:rsidRDefault="00D81459" w:rsidP="00DE5F12">
      <w:pPr>
        <w:spacing w:after="0"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Any act which is authorized or required to be performed on a Saturday, Sunday, or holiday, when the </w:t>
      </w:r>
      <w:r w:rsidR="004E7E24">
        <w:rPr>
          <w:rFonts w:ascii="Times New Roman" w:eastAsia="Times New Roman" w:hAnsi="Times New Roman" w:cs="Times New Roman"/>
          <w:sz w:val="24"/>
          <w:szCs w:val="24"/>
        </w:rPr>
        <w:t>Copperton</w:t>
      </w:r>
      <w:r w:rsidR="00A00F17"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offices are closed, may be performed on the next business day. No liability or loss of rights of any kind may result from that delay.</w:t>
      </w:r>
    </w:p>
    <w:p w14:paraId="595AB87B" w14:textId="0368F09A" w:rsidR="000D7AE6" w:rsidRPr="000D7AE6" w:rsidRDefault="000D7AE6" w:rsidP="000D7AE6">
      <w:pPr>
        <w:pStyle w:val="Heading3"/>
        <w:spacing w:before="240" w:line="360" w:lineRule="atLeast"/>
        <w:textAlignment w:val="baseline"/>
        <w:rPr>
          <w:rFonts w:ascii="Times New Roman" w:hAnsi="Times New Roman" w:cs="Times New Roman"/>
          <w:color w:val="000000"/>
        </w:rPr>
      </w:pPr>
      <w:bookmarkStart w:id="2" w:name="1.05.150"/>
      <w:r w:rsidRPr="000D7AE6">
        <w:rPr>
          <w:rFonts w:ascii="Times New Roman" w:hAnsi="Times New Roman" w:cs="Times New Roman"/>
          <w:b/>
          <w:bCs/>
          <w:color w:val="000000"/>
          <w:u w:val="single"/>
        </w:rPr>
        <w:t>1.03.040</w:t>
      </w:r>
      <w:bookmarkEnd w:id="2"/>
      <w:r w:rsidRPr="000D7AE6">
        <w:rPr>
          <w:rFonts w:ascii="Times New Roman" w:hAnsi="Times New Roman" w:cs="Times New Roman"/>
          <w:b/>
          <w:bCs/>
          <w:color w:val="000000"/>
          <w:u w:val="single"/>
        </w:rPr>
        <w:t xml:space="preserve"> Official Name </w:t>
      </w:r>
    </w:p>
    <w:p w14:paraId="08642792" w14:textId="7516E13F" w:rsidR="000D7AE6" w:rsidRDefault="000D7AE6" w:rsidP="000D7AE6">
      <w:pPr>
        <w:pStyle w:val="p1"/>
        <w:spacing w:before="0" w:beforeAutospacing="0" w:after="240" w:afterAutospacing="0"/>
        <w:contextualSpacing/>
        <w:textAlignment w:val="baseline"/>
        <w:rPr>
          <w:color w:val="000000"/>
        </w:rPr>
      </w:pPr>
      <w:r w:rsidRPr="000D7AE6">
        <w:rPr>
          <w:color w:val="000000"/>
        </w:rPr>
        <w:t xml:space="preserve">The official name of the </w:t>
      </w:r>
      <w:r w:rsidR="00DF50FD">
        <w:rPr>
          <w:color w:val="000000"/>
        </w:rPr>
        <w:t>municipality</w:t>
      </w:r>
      <w:r w:rsidR="00DF50FD" w:rsidRPr="000D7AE6">
        <w:rPr>
          <w:color w:val="000000"/>
        </w:rPr>
        <w:t xml:space="preserve"> </w:t>
      </w:r>
      <w:r w:rsidRPr="000D7AE6">
        <w:rPr>
          <w:color w:val="000000"/>
        </w:rPr>
        <w:t>shall be “</w:t>
      </w:r>
      <w:r w:rsidR="004E7E24">
        <w:rPr>
          <w:color w:val="000000"/>
        </w:rPr>
        <w:t>Copperton</w:t>
      </w:r>
      <w:r w:rsidRPr="000D7AE6">
        <w:rPr>
          <w:color w:val="000000"/>
        </w:rPr>
        <w:t xml:space="preserve"> Metro Township.” It shall be equally valid, however, to use the name “</w:t>
      </w:r>
      <w:r w:rsidR="004E7E24">
        <w:rPr>
          <w:color w:val="000000"/>
        </w:rPr>
        <w:t>Copperton</w:t>
      </w:r>
      <w:r w:rsidRPr="000D7AE6">
        <w:rPr>
          <w:color w:val="000000"/>
        </w:rPr>
        <w:t xml:space="preserve">.” </w:t>
      </w:r>
    </w:p>
    <w:p w14:paraId="0FF3667F" w14:textId="07AFD408" w:rsidR="00303550" w:rsidRDefault="00303550" w:rsidP="000D7AE6">
      <w:pPr>
        <w:pStyle w:val="p1"/>
        <w:spacing w:before="0" w:beforeAutospacing="0" w:after="240" w:afterAutospacing="0"/>
        <w:contextualSpacing/>
        <w:textAlignment w:val="baseline"/>
        <w:rPr>
          <w:color w:val="000000"/>
        </w:rPr>
      </w:pPr>
    </w:p>
    <w:p w14:paraId="7F65EBBA" w14:textId="7D407BA5" w:rsidR="00303550" w:rsidRPr="00303550" w:rsidRDefault="00303550" w:rsidP="000D7AE6">
      <w:pPr>
        <w:pStyle w:val="p1"/>
        <w:spacing w:before="0" w:beforeAutospacing="0" w:after="240" w:afterAutospacing="0"/>
        <w:contextualSpacing/>
        <w:textAlignment w:val="baseline"/>
        <w:rPr>
          <w:b/>
          <w:bCs/>
          <w:color w:val="000000"/>
          <w:u w:val="single"/>
        </w:rPr>
      </w:pPr>
      <w:r w:rsidRPr="00303550">
        <w:rPr>
          <w:b/>
          <w:bCs/>
          <w:color w:val="000000"/>
          <w:u w:val="single"/>
        </w:rPr>
        <w:t xml:space="preserve">1.03.050.  Seal. </w:t>
      </w:r>
    </w:p>
    <w:p w14:paraId="776A9593" w14:textId="09CC2207" w:rsidR="00303550" w:rsidRPr="000D7AE6" w:rsidRDefault="00303550" w:rsidP="000D7AE6">
      <w:pPr>
        <w:pStyle w:val="p1"/>
        <w:spacing w:before="0" w:beforeAutospacing="0" w:after="240" w:afterAutospacing="0"/>
        <w:contextualSpacing/>
        <w:textAlignment w:val="baseline"/>
        <w:rPr>
          <w:color w:val="000000"/>
        </w:rPr>
      </w:pPr>
      <w:r>
        <w:rPr>
          <w:color w:val="000000"/>
        </w:rPr>
        <w:t xml:space="preserve">The </w:t>
      </w:r>
      <w:r w:rsidR="00DF50FD">
        <w:rPr>
          <w:color w:val="000000"/>
        </w:rPr>
        <w:t xml:space="preserve">municipal </w:t>
      </w:r>
      <w:r>
        <w:rPr>
          <w:color w:val="000000"/>
        </w:rPr>
        <w:t xml:space="preserve">seal shall be use by the </w:t>
      </w:r>
      <w:r w:rsidR="004A0D11">
        <w:rPr>
          <w:color w:val="000000"/>
        </w:rPr>
        <w:t>Clerk</w:t>
      </w:r>
      <w:r>
        <w:rPr>
          <w:color w:val="000000"/>
        </w:rPr>
        <w:t xml:space="preserve"> and other </w:t>
      </w:r>
      <w:r w:rsidR="004E7E24">
        <w:rPr>
          <w:color w:val="000000"/>
        </w:rPr>
        <w:t>Copperton</w:t>
      </w:r>
      <w:r w:rsidR="00C25F6A">
        <w:rPr>
          <w:color w:val="000000"/>
        </w:rPr>
        <w:t xml:space="preserve"> </w:t>
      </w:r>
      <w:r>
        <w:rPr>
          <w:color w:val="000000"/>
        </w:rPr>
        <w:t xml:space="preserve">officials as required by law.  The seal shall be rendered in a form and style approved by the </w:t>
      </w:r>
      <w:r w:rsidR="00976590">
        <w:rPr>
          <w:color w:val="000000"/>
        </w:rPr>
        <w:t>C</w:t>
      </w:r>
      <w:r w:rsidR="00DF50FD">
        <w:rPr>
          <w:color w:val="000000"/>
        </w:rPr>
        <w:t>ouncil</w:t>
      </w:r>
      <w:r>
        <w:rPr>
          <w:color w:val="000000"/>
        </w:rPr>
        <w:t xml:space="preserve">. </w:t>
      </w:r>
    </w:p>
    <w:p w14:paraId="2A8C5CB0" w14:textId="10350DB8" w:rsidR="000D7AE6" w:rsidRPr="00DE5F12" w:rsidRDefault="00B05B57" w:rsidP="00D81459">
      <w:pPr>
        <w:spacing w:before="100" w:beforeAutospacing="1" w:after="100" w:afterAutospacing="1" w:line="240" w:lineRule="auto"/>
        <w:jc w:val="both"/>
        <w:rPr>
          <w:rFonts w:ascii="Times New Roman" w:eastAsia="Times New Roman" w:hAnsi="Times New Roman" w:cs="Times New Roman"/>
          <w:b/>
          <w:bCs/>
          <w:sz w:val="24"/>
          <w:szCs w:val="24"/>
          <w:u w:val="single"/>
        </w:rPr>
      </w:pPr>
      <w:r w:rsidRPr="00DE5F12">
        <w:rPr>
          <w:rFonts w:ascii="Times New Roman" w:eastAsia="Times New Roman" w:hAnsi="Times New Roman" w:cs="Times New Roman"/>
          <w:b/>
          <w:bCs/>
          <w:sz w:val="24"/>
          <w:szCs w:val="24"/>
          <w:u w:val="single"/>
        </w:rPr>
        <w:t xml:space="preserve">Chapter 1.04 GENERAL PENALTIES </w:t>
      </w:r>
    </w:p>
    <w:p w14:paraId="467DF755" w14:textId="23BC15D1" w:rsidR="00D81459" w:rsidRPr="00A231AF" w:rsidRDefault="005F633B" w:rsidP="00D81459">
      <w:pPr>
        <w:spacing w:after="0" w:line="240" w:lineRule="auto"/>
        <w:jc w:val="both"/>
        <w:rPr>
          <w:rFonts w:ascii="Times New Roman" w:eastAsia="Times New Roman" w:hAnsi="Times New Roman" w:cs="Times New Roman"/>
          <w:b/>
          <w:bCs/>
          <w:sz w:val="24"/>
          <w:szCs w:val="24"/>
        </w:rPr>
      </w:pPr>
      <w:hyperlink r:id="rId45" w:anchor="name=1.12.010_Penalty_For_Violation_Of_Code_Provisions" w:tgtFrame="_blank" w:history="1">
        <w:r w:rsidR="00D81459" w:rsidRPr="00A231AF">
          <w:rPr>
            <w:rFonts w:ascii="Times New Roman" w:eastAsia="Times New Roman" w:hAnsi="Times New Roman" w:cs="Times New Roman"/>
            <w:b/>
            <w:bCs/>
            <w:sz w:val="24"/>
            <w:szCs w:val="24"/>
            <w:u w:val="single"/>
          </w:rPr>
          <w:t>1.</w:t>
        </w:r>
        <w:r w:rsidR="00A231AF" w:rsidRPr="00A231AF">
          <w:rPr>
            <w:rFonts w:ascii="Times New Roman" w:eastAsia="Times New Roman" w:hAnsi="Times New Roman" w:cs="Times New Roman"/>
            <w:b/>
            <w:bCs/>
            <w:sz w:val="24"/>
            <w:szCs w:val="24"/>
            <w:u w:val="single"/>
          </w:rPr>
          <w:t>04</w:t>
        </w:r>
        <w:r w:rsidR="00D81459" w:rsidRPr="00A231AF">
          <w:rPr>
            <w:rFonts w:ascii="Times New Roman" w:eastAsia="Times New Roman" w:hAnsi="Times New Roman" w:cs="Times New Roman"/>
            <w:b/>
            <w:bCs/>
            <w:sz w:val="24"/>
            <w:szCs w:val="24"/>
            <w:u w:val="single"/>
          </w:rPr>
          <w:t xml:space="preserve">.010 Penalty </w:t>
        </w:r>
        <w:r w:rsidR="005E20D7">
          <w:rPr>
            <w:rFonts w:ascii="Times New Roman" w:eastAsia="Times New Roman" w:hAnsi="Times New Roman" w:cs="Times New Roman"/>
            <w:b/>
            <w:bCs/>
            <w:sz w:val="24"/>
            <w:szCs w:val="24"/>
            <w:u w:val="single"/>
          </w:rPr>
          <w:t>f</w:t>
        </w:r>
        <w:r w:rsidR="00D81459" w:rsidRPr="00A231AF">
          <w:rPr>
            <w:rFonts w:ascii="Times New Roman" w:eastAsia="Times New Roman" w:hAnsi="Times New Roman" w:cs="Times New Roman"/>
            <w:b/>
            <w:bCs/>
            <w:sz w:val="24"/>
            <w:szCs w:val="24"/>
            <w:u w:val="single"/>
          </w:rPr>
          <w:t xml:space="preserve">or Violation </w:t>
        </w:r>
        <w:r w:rsidR="00491195">
          <w:rPr>
            <w:rFonts w:ascii="Times New Roman" w:eastAsia="Times New Roman" w:hAnsi="Times New Roman" w:cs="Times New Roman"/>
            <w:b/>
            <w:bCs/>
            <w:sz w:val="24"/>
            <w:szCs w:val="24"/>
            <w:u w:val="single"/>
          </w:rPr>
          <w:t>o</w:t>
        </w:r>
        <w:r w:rsidR="00D81459" w:rsidRPr="00A231AF">
          <w:rPr>
            <w:rFonts w:ascii="Times New Roman" w:eastAsia="Times New Roman" w:hAnsi="Times New Roman" w:cs="Times New Roman"/>
            <w:b/>
            <w:bCs/>
            <w:sz w:val="24"/>
            <w:szCs w:val="24"/>
            <w:u w:val="single"/>
          </w:rPr>
          <w:t>f Code Provisions</w:t>
        </w:r>
      </w:hyperlink>
    </w:p>
    <w:p w14:paraId="6E9F1864" w14:textId="3A8BBD8C" w:rsidR="00A231AF" w:rsidRPr="00A231AF" w:rsidRDefault="00993A8C" w:rsidP="00B74819">
      <w:pPr>
        <w:spacing w:after="0" w:line="240" w:lineRule="auto"/>
        <w:rPr>
          <w:rFonts w:ascii="Times New Roman" w:eastAsia="Times New Roman" w:hAnsi="Times New Roman" w:cs="Times New Roman"/>
          <w:sz w:val="24"/>
          <w:szCs w:val="24"/>
        </w:rPr>
      </w:pPr>
      <w:r w:rsidRPr="00A231AF">
        <w:rPr>
          <w:rFonts w:ascii="Times New Roman" w:eastAsia="Times New Roman" w:hAnsi="Times New Roman" w:cs="Times New Roman"/>
          <w:sz w:val="24"/>
          <w:szCs w:val="24"/>
        </w:rPr>
        <w:t xml:space="preserve">If </w:t>
      </w:r>
      <w:r w:rsidR="00D81459" w:rsidRPr="00A231AF">
        <w:rPr>
          <w:rFonts w:ascii="Times New Roman" w:eastAsia="Times New Roman" w:hAnsi="Times New Roman" w:cs="Times New Roman"/>
          <w:sz w:val="24"/>
          <w:szCs w:val="24"/>
        </w:rPr>
        <w:t xml:space="preserve">no other penalty is prescribed, any person convicted of violating any provision </w:t>
      </w:r>
      <w:r w:rsidR="00A00F17" w:rsidRPr="00A231AF">
        <w:rPr>
          <w:rFonts w:ascii="Times New Roman" w:eastAsia="Times New Roman" w:hAnsi="Times New Roman" w:cs="Times New Roman"/>
          <w:sz w:val="24"/>
          <w:szCs w:val="24"/>
        </w:rPr>
        <w:t xml:space="preserve">of </w:t>
      </w:r>
      <w:r w:rsidR="00DF50FD">
        <w:rPr>
          <w:rFonts w:ascii="Times New Roman" w:eastAsia="Times New Roman" w:hAnsi="Times New Roman" w:cs="Times New Roman"/>
          <w:sz w:val="24"/>
          <w:szCs w:val="24"/>
        </w:rPr>
        <w:t>the</w:t>
      </w:r>
      <w:r w:rsidR="00A00F17" w:rsidRPr="00A231AF">
        <w:rPr>
          <w:rFonts w:ascii="Times New Roman" w:eastAsia="Times New Roman" w:hAnsi="Times New Roman" w:cs="Times New Roman"/>
          <w:sz w:val="24"/>
          <w:szCs w:val="24"/>
        </w:rPr>
        <w:t xml:space="preserve"> Code</w:t>
      </w:r>
      <w:r w:rsidR="00D31F74">
        <w:rPr>
          <w:rFonts w:ascii="Times New Roman" w:eastAsia="Times New Roman" w:hAnsi="Times New Roman" w:cs="Times New Roman"/>
          <w:sz w:val="24"/>
          <w:szCs w:val="24"/>
        </w:rPr>
        <w:t xml:space="preserve">, </w:t>
      </w:r>
      <w:r w:rsidR="00D81459" w:rsidRPr="00A231AF">
        <w:rPr>
          <w:rFonts w:ascii="Times New Roman" w:eastAsia="Times New Roman" w:hAnsi="Times New Roman" w:cs="Times New Roman"/>
          <w:sz w:val="24"/>
          <w:szCs w:val="24"/>
        </w:rPr>
        <w:t xml:space="preserve">or </w:t>
      </w:r>
      <w:r w:rsidRPr="00A231AF">
        <w:rPr>
          <w:rFonts w:ascii="Times New Roman" w:eastAsia="Times New Roman" w:hAnsi="Times New Roman" w:cs="Times New Roman"/>
          <w:sz w:val="24"/>
          <w:szCs w:val="24"/>
        </w:rPr>
        <w:t xml:space="preserve">any </w:t>
      </w:r>
      <w:r w:rsidR="00D81459" w:rsidRPr="00A231AF">
        <w:rPr>
          <w:rFonts w:ascii="Times New Roman" w:eastAsia="Times New Roman" w:hAnsi="Times New Roman" w:cs="Times New Roman"/>
          <w:sz w:val="24"/>
          <w:szCs w:val="24"/>
        </w:rPr>
        <w:t xml:space="preserve">ordinance hereafter enacted, shall be </w:t>
      </w:r>
      <w:r w:rsidR="00A231AF" w:rsidRPr="00A231AF">
        <w:rPr>
          <w:rFonts w:ascii="Times New Roman" w:eastAsia="Times New Roman" w:hAnsi="Times New Roman" w:cs="Times New Roman"/>
          <w:sz w:val="24"/>
          <w:szCs w:val="24"/>
        </w:rPr>
        <w:t xml:space="preserve">considered to be </w:t>
      </w:r>
      <w:r w:rsidR="00D81459" w:rsidRPr="00A231AF">
        <w:rPr>
          <w:rFonts w:ascii="Times New Roman" w:eastAsia="Times New Roman" w:hAnsi="Times New Roman" w:cs="Times New Roman"/>
          <w:sz w:val="24"/>
          <w:szCs w:val="24"/>
        </w:rPr>
        <w:t>guilty of a misdemeanor,</w:t>
      </w:r>
      <w:r w:rsidR="009B5477">
        <w:rPr>
          <w:rFonts w:ascii="Times New Roman" w:eastAsia="Times New Roman" w:hAnsi="Times New Roman" w:cs="Times New Roman"/>
          <w:sz w:val="24"/>
          <w:szCs w:val="24"/>
        </w:rPr>
        <w:t xml:space="preserve"> or in violation of </w:t>
      </w:r>
      <w:r w:rsidR="00DF50FD">
        <w:rPr>
          <w:rFonts w:ascii="Times New Roman" w:eastAsia="Times New Roman" w:hAnsi="Times New Roman" w:cs="Times New Roman"/>
          <w:sz w:val="24"/>
          <w:szCs w:val="24"/>
        </w:rPr>
        <w:t>th</w:t>
      </w:r>
      <w:r w:rsidR="00853AC6">
        <w:rPr>
          <w:rFonts w:ascii="Times New Roman" w:eastAsia="Times New Roman" w:hAnsi="Times New Roman" w:cs="Times New Roman"/>
          <w:sz w:val="24"/>
          <w:szCs w:val="24"/>
        </w:rPr>
        <w:t>is</w:t>
      </w:r>
      <w:r w:rsidR="009B5477">
        <w:rPr>
          <w:rFonts w:ascii="Times New Roman" w:eastAsia="Times New Roman" w:hAnsi="Times New Roman" w:cs="Times New Roman"/>
          <w:sz w:val="24"/>
          <w:szCs w:val="24"/>
        </w:rPr>
        <w:t xml:space="preserve"> </w:t>
      </w:r>
      <w:r w:rsidR="00853AC6">
        <w:rPr>
          <w:rFonts w:ascii="Times New Roman" w:eastAsia="Times New Roman" w:hAnsi="Times New Roman" w:cs="Times New Roman"/>
          <w:sz w:val="24"/>
          <w:szCs w:val="24"/>
        </w:rPr>
        <w:t>C</w:t>
      </w:r>
      <w:r w:rsidR="009B5477">
        <w:rPr>
          <w:rFonts w:ascii="Times New Roman" w:eastAsia="Times New Roman" w:hAnsi="Times New Roman" w:cs="Times New Roman"/>
          <w:sz w:val="24"/>
          <w:szCs w:val="24"/>
        </w:rPr>
        <w:t>ode,</w:t>
      </w:r>
      <w:r w:rsidR="00D81459" w:rsidRPr="00A231AF">
        <w:rPr>
          <w:rFonts w:ascii="Times New Roman" w:eastAsia="Times New Roman" w:hAnsi="Times New Roman" w:cs="Times New Roman"/>
          <w:sz w:val="24"/>
          <w:szCs w:val="24"/>
        </w:rPr>
        <w:t xml:space="preserve"> and punished as provided by state criminal code for </w:t>
      </w:r>
      <w:r w:rsidR="00A00F17" w:rsidRPr="00A231AF">
        <w:rPr>
          <w:rFonts w:ascii="Times New Roman" w:eastAsia="Times New Roman" w:hAnsi="Times New Roman" w:cs="Times New Roman"/>
          <w:sz w:val="24"/>
          <w:szCs w:val="24"/>
        </w:rPr>
        <w:t xml:space="preserve">a </w:t>
      </w:r>
      <w:r w:rsidR="00D81459" w:rsidRPr="00A231AF">
        <w:rPr>
          <w:rFonts w:ascii="Times New Roman" w:eastAsia="Times New Roman" w:hAnsi="Times New Roman" w:cs="Times New Roman"/>
          <w:sz w:val="24"/>
          <w:szCs w:val="24"/>
        </w:rPr>
        <w:t>Class B misdemeanor</w:t>
      </w:r>
      <w:r w:rsidR="009B5477">
        <w:rPr>
          <w:rFonts w:ascii="Times New Roman" w:eastAsia="Times New Roman" w:hAnsi="Times New Roman" w:cs="Times New Roman"/>
          <w:sz w:val="24"/>
          <w:szCs w:val="24"/>
        </w:rPr>
        <w:t xml:space="preserve"> or through civil penalties</w:t>
      </w:r>
      <w:r w:rsidR="00D81459" w:rsidRPr="00A231AF">
        <w:rPr>
          <w:rFonts w:ascii="Times New Roman" w:eastAsia="Times New Roman" w:hAnsi="Times New Roman" w:cs="Times New Roman"/>
          <w:sz w:val="24"/>
          <w:szCs w:val="24"/>
        </w:rPr>
        <w:t>.</w:t>
      </w:r>
      <w:r w:rsidR="00A231AF" w:rsidRPr="00A231AF">
        <w:rPr>
          <w:rFonts w:ascii="Times New Roman" w:eastAsia="Times New Roman" w:hAnsi="Times New Roman" w:cs="Times New Roman"/>
          <w:sz w:val="24"/>
          <w:szCs w:val="24"/>
        </w:rPr>
        <w:t xml:space="preserve">  </w:t>
      </w:r>
      <w:r w:rsidR="00A231AF" w:rsidRPr="00A231AF">
        <w:rPr>
          <w:rFonts w:ascii="Times New Roman" w:hAnsi="Times New Roman" w:cs="Times New Roman"/>
          <w:sz w:val="24"/>
          <w:szCs w:val="24"/>
        </w:rPr>
        <w:t xml:space="preserve">Each day any </w:t>
      </w:r>
      <w:commentRangeStart w:id="3"/>
      <w:r w:rsidR="00A231AF" w:rsidRPr="00A231AF">
        <w:rPr>
          <w:rFonts w:ascii="Times New Roman" w:hAnsi="Times New Roman" w:cs="Times New Roman"/>
          <w:sz w:val="24"/>
          <w:szCs w:val="24"/>
        </w:rPr>
        <w:t>violation</w:t>
      </w:r>
      <w:commentRangeEnd w:id="3"/>
      <w:r w:rsidR="00D31F74">
        <w:rPr>
          <w:rStyle w:val="CommentReference"/>
        </w:rPr>
        <w:commentReference w:id="3"/>
      </w:r>
      <w:r w:rsidR="00A231AF" w:rsidRPr="00A231AF">
        <w:rPr>
          <w:rFonts w:ascii="Times New Roman" w:hAnsi="Times New Roman" w:cs="Times New Roman"/>
          <w:sz w:val="24"/>
          <w:szCs w:val="24"/>
        </w:rPr>
        <w:t xml:space="preserve"> of this </w:t>
      </w:r>
      <w:r w:rsidR="00853AC6">
        <w:rPr>
          <w:rFonts w:ascii="Times New Roman" w:hAnsi="Times New Roman" w:cs="Times New Roman"/>
          <w:sz w:val="24"/>
          <w:szCs w:val="24"/>
        </w:rPr>
        <w:t>C</w:t>
      </w:r>
      <w:r w:rsidR="00A231AF" w:rsidRPr="00A231AF">
        <w:rPr>
          <w:rFonts w:ascii="Times New Roman" w:hAnsi="Times New Roman" w:cs="Times New Roman"/>
          <w:sz w:val="24"/>
          <w:szCs w:val="24"/>
        </w:rPr>
        <w:t>ode or of any ordinance shall continue shall constitute a separate offense</w:t>
      </w:r>
      <w:r w:rsidR="009B5477">
        <w:rPr>
          <w:rFonts w:ascii="Times New Roman" w:hAnsi="Times New Roman" w:cs="Times New Roman"/>
          <w:sz w:val="24"/>
          <w:szCs w:val="24"/>
        </w:rPr>
        <w:t xml:space="preserve"> or violation</w:t>
      </w:r>
      <w:r w:rsidR="00A231AF" w:rsidRPr="00A231AF">
        <w:rPr>
          <w:rFonts w:ascii="Times New Roman" w:hAnsi="Times New Roman" w:cs="Times New Roman"/>
          <w:sz w:val="24"/>
          <w:szCs w:val="24"/>
        </w:rPr>
        <w:t>, unless otherwise provided. </w:t>
      </w:r>
    </w:p>
    <w:p w14:paraId="4A8B8EF6" w14:textId="77777777" w:rsidR="00FC6E3C" w:rsidRPr="00A231AF" w:rsidRDefault="00FC6E3C" w:rsidP="00B74819">
      <w:pPr>
        <w:spacing w:after="0" w:line="240" w:lineRule="auto"/>
        <w:rPr>
          <w:rFonts w:ascii="Times New Roman" w:eastAsia="Times New Roman" w:hAnsi="Times New Roman" w:cs="Times New Roman"/>
          <w:sz w:val="24"/>
          <w:szCs w:val="24"/>
        </w:rPr>
      </w:pPr>
    </w:p>
    <w:bookmarkStart w:id="4" w:name="1.05.110"/>
    <w:commentRangeStart w:id="5"/>
    <w:p w14:paraId="63B4C741" w14:textId="73E876D7" w:rsidR="00A231AF" w:rsidRPr="00B74819" w:rsidRDefault="00A231AF" w:rsidP="00A231AF">
      <w:pPr>
        <w:spacing w:after="0" w:line="240" w:lineRule="auto"/>
        <w:jc w:val="both"/>
        <w:rPr>
          <w:rFonts w:ascii="Times New Roman" w:eastAsia="Times New Roman" w:hAnsi="Times New Roman" w:cs="Times New Roman"/>
          <w:b/>
          <w:bCs/>
          <w:color w:val="515967"/>
          <w:sz w:val="24"/>
          <w:szCs w:val="24"/>
        </w:rPr>
      </w:pPr>
      <w:r>
        <w:fldChar w:fldCharType="begin"/>
      </w:r>
      <w:r>
        <w:instrText xml:space="preserve"> HYPERLINK "https://kearns.municipalcodeonline.com/book?type=ordinances" \l "name=1.04.040_Liability_Of_Employers_And_Agents_To_Penalty_For_Violation_Of_Ordinances" \t "_blank" </w:instrText>
      </w:r>
      <w:r>
        <w:fldChar w:fldCharType="separate"/>
      </w:r>
      <w:r w:rsidRPr="00B74819">
        <w:rPr>
          <w:rFonts w:ascii="Times New Roman" w:eastAsia="Times New Roman" w:hAnsi="Times New Roman" w:cs="Times New Roman"/>
          <w:b/>
          <w:bCs/>
          <w:color w:val="000000"/>
          <w:sz w:val="24"/>
          <w:szCs w:val="24"/>
          <w:u w:val="single"/>
        </w:rPr>
        <w:t>1.0</w:t>
      </w:r>
      <w:r w:rsidR="004206DC">
        <w:rPr>
          <w:rFonts w:ascii="Times New Roman" w:eastAsia="Times New Roman" w:hAnsi="Times New Roman" w:cs="Times New Roman"/>
          <w:b/>
          <w:bCs/>
          <w:color w:val="000000"/>
          <w:sz w:val="24"/>
          <w:szCs w:val="24"/>
          <w:u w:val="single"/>
        </w:rPr>
        <w:t>4</w:t>
      </w:r>
      <w:r w:rsidRPr="00B74819">
        <w:rPr>
          <w:rFonts w:ascii="Times New Roman" w:eastAsia="Times New Roman" w:hAnsi="Times New Roman" w:cs="Times New Roman"/>
          <w:b/>
          <w:bCs/>
          <w:color w:val="000000"/>
          <w:sz w:val="24"/>
          <w:szCs w:val="24"/>
          <w:u w:val="single"/>
        </w:rPr>
        <w:t>.0</w:t>
      </w:r>
      <w:r w:rsidR="004206DC">
        <w:rPr>
          <w:rFonts w:ascii="Times New Roman" w:eastAsia="Times New Roman" w:hAnsi="Times New Roman" w:cs="Times New Roman"/>
          <w:b/>
          <w:bCs/>
          <w:color w:val="000000"/>
          <w:sz w:val="24"/>
          <w:szCs w:val="24"/>
          <w:u w:val="single"/>
        </w:rPr>
        <w:t>2</w:t>
      </w:r>
      <w:r w:rsidRPr="00B74819">
        <w:rPr>
          <w:rFonts w:ascii="Times New Roman" w:eastAsia="Times New Roman" w:hAnsi="Times New Roman" w:cs="Times New Roman"/>
          <w:b/>
          <w:bCs/>
          <w:color w:val="000000"/>
          <w:sz w:val="24"/>
          <w:szCs w:val="24"/>
          <w:u w:val="single"/>
        </w:rPr>
        <w:t xml:space="preserve">0 Liability </w:t>
      </w:r>
      <w:r>
        <w:rPr>
          <w:rFonts w:ascii="Times New Roman" w:eastAsia="Times New Roman" w:hAnsi="Times New Roman" w:cs="Times New Roman"/>
          <w:b/>
          <w:bCs/>
          <w:color w:val="000000"/>
          <w:sz w:val="24"/>
          <w:szCs w:val="24"/>
          <w:u w:val="single"/>
        </w:rPr>
        <w:t>of</w:t>
      </w:r>
      <w:r w:rsidRPr="00B74819">
        <w:rPr>
          <w:rFonts w:ascii="Times New Roman" w:eastAsia="Times New Roman" w:hAnsi="Times New Roman" w:cs="Times New Roman"/>
          <w:b/>
          <w:bCs/>
          <w:color w:val="000000"/>
          <w:sz w:val="24"/>
          <w:szCs w:val="24"/>
          <w:u w:val="single"/>
        </w:rPr>
        <w:t xml:space="preserve"> Employers </w:t>
      </w:r>
      <w:r>
        <w:rPr>
          <w:rFonts w:ascii="Times New Roman" w:eastAsia="Times New Roman" w:hAnsi="Times New Roman" w:cs="Times New Roman"/>
          <w:b/>
          <w:bCs/>
          <w:color w:val="000000"/>
          <w:sz w:val="24"/>
          <w:szCs w:val="24"/>
          <w:u w:val="single"/>
        </w:rPr>
        <w:t>a</w:t>
      </w:r>
      <w:r w:rsidRPr="00B74819">
        <w:rPr>
          <w:rFonts w:ascii="Times New Roman" w:eastAsia="Times New Roman" w:hAnsi="Times New Roman" w:cs="Times New Roman"/>
          <w:b/>
          <w:bCs/>
          <w:color w:val="000000"/>
          <w:sz w:val="24"/>
          <w:szCs w:val="24"/>
          <w:u w:val="single"/>
        </w:rPr>
        <w:t xml:space="preserve">nd Agents </w:t>
      </w:r>
      <w:r>
        <w:rPr>
          <w:rFonts w:ascii="Times New Roman" w:eastAsia="Times New Roman" w:hAnsi="Times New Roman" w:cs="Times New Roman"/>
          <w:b/>
          <w:bCs/>
          <w:color w:val="000000"/>
          <w:sz w:val="24"/>
          <w:szCs w:val="24"/>
          <w:u w:val="single"/>
        </w:rPr>
        <w:t>f</w:t>
      </w:r>
      <w:r w:rsidRPr="00B74819">
        <w:rPr>
          <w:rFonts w:ascii="Times New Roman" w:eastAsia="Times New Roman" w:hAnsi="Times New Roman" w:cs="Times New Roman"/>
          <w:b/>
          <w:bCs/>
          <w:color w:val="000000"/>
          <w:sz w:val="24"/>
          <w:szCs w:val="24"/>
          <w:u w:val="single"/>
        </w:rPr>
        <w:t xml:space="preserve">or Violation </w:t>
      </w:r>
      <w:r>
        <w:rPr>
          <w:rFonts w:ascii="Times New Roman" w:eastAsia="Times New Roman" w:hAnsi="Times New Roman" w:cs="Times New Roman"/>
          <w:b/>
          <w:bCs/>
          <w:color w:val="000000"/>
          <w:sz w:val="24"/>
          <w:szCs w:val="24"/>
          <w:u w:val="single"/>
        </w:rPr>
        <w:t>o</w:t>
      </w:r>
      <w:r w:rsidRPr="00B74819">
        <w:rPr>
          <w:rFonts w:ascii="Times New Roman" w:eastAsia="Times New Roman" w:hAnsi="Times New Roman" w:cs="Times New Roman"/>
          <w:b/>
          <w:bCs/>
          <w:color w:val="000000"/>
          <w:sz w:val="24"/>
          <w:szCs w:val="24"/>
          <w:u w:val="single"/>
        </w:rPr>
        <w:t>f Ordinances</w:t>
      </w:r>
      <w:r>
        <w:rPr>
          <w:rFonts w:ascii="Times New Roman" w:eastAsia="Times New Roman" w:hAnsi="Times New Roman" w:cs="Times New Roman"/>
          <w:b/>
          <w:bCs/>
          <w:color w:val="000000"/>
          <w:sz w:val="24"/>
          <w:szCs w:val="24"/>
          <w:u w:val="single"/>
        </w:rPr>
        <w:fldChar w:fldCharType="end"/>
      </w:r>
      <w:commentRangeEnd w:id="5"/>
      <w:r w:rsidR="00303550">
        <w:rPr>
          <w:rStyle w:val="CommentReference"/>
        </w:rPr>
        <w:commentReference w:id="5"/>
      </w:r>
      <w:r w:rsidR="00303550">
        <w:rPr>
          <w:rFonts w:ascii="Times New Roman" w:eastAsia="Times New Roman" w:hAnsi="Times New Roman" w:cs="Times New Roman"/>
          <w:b/>
          <w:bCs/>
          <w:color w:val="000000"/>
          <w:sz w:val="24"/>
          <w:szCs w:val="24"/>
          <w:u w:val="single"/>
        </w:rPr>
        <w:t xml:space="preserve">   </w:t>
      </w:r>
    </w:p>
    <w:p w14:paraId="294CF4E3" w14:textId="77777777" w:rsidR="00A231AF" w:rsidRPr="00DE5F12" w:rsidRDefault="00A231AF" w:rsidP="00A231AF">
      <w:pPr>
        <w:spacing w:after="0"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When the provisions of an ordinance prohibit the commission or omission of any act, the person doing the prohibited act or omitting the directed act and the employer, if the act or omission is </w:t>
      </w:r>
      <w:r w:rsidRPr="00DE5F12">
        <w:rPr>
          <w:rFonts w:ascii="Times New Roman" w:eastAsia="Times New Roman" w:hAnsi="Times New Roman" w:cs="Times New Roman"/>
          <w:sz w:val="24"/>
          <w:szCs w:val="24"/>
        </w:rPr>
        <w:lastRenderedPageBreak/>
        <w:t>done within the course and scope of employment, and all other persons aiding or abetting therein, shall be guilty of the offense described and subject to the penalty prescribed for the offense.</w:t>
      </w:r>
    </w:p>
    <w:p w14:paraId="085B6E01" w14:textId="77777777" w:rsidR="00A231AF" w:rsidRPr="00DE5F12" w:rsidRDefault="00A231AF" w:rsidP="00A231AF">
      <w:pPr>
        <w:spacing w:after="0" w:line="240" w:lineRule="auto"/>
        <w:jc w:val="both"/>
        <w:rPr>
          <w:rFonts w:ascii="Times New Roman" w:eastAsia="Times New Roman" w:hAnsi="Times New Roman" w:cs="Times New Roman"/>
          <w:sz w:val="24"/>
          <w:szCs w:val="24"/>
        </w:rPr>
      </w:pPr>
    </w:p>
    <w:p w14:paraId="768959BE" w14:textId="1F5B4286" w:rsidR="00A231AF" w:rsidRPr="00A231AF" w:rsidRDefault="00A231AF" w:rsidP="00A231AF">
      <w:pPr>
        <w:spacing w:line="240" w:lineRule="auto"/>
        <w:contextualSpacing/>
        <w:rPr>
          <w:rFonts w:ascii="Times New Roman" w:eastAsia="Times New Roman" w:hAnsi="Times New Roman" w:cs="Times New Roman"/>
          <w:sz w:val="24"/>
          <w:szCs w:val="24"/>
        </w:rPr>
      </w:pPr>
      <w:r w:rsidRPr="00E63E15">
        <w:rPr>
          <w:rFonts w:ascii="Times New Roman" w:eastAsia="Times New Roman" w:hAnsi="Times New Roman" w:cs="Times New Roman"/>
          <w:b/>
          <w:bCs/>
          <w:sz w:val="24"/>
          <w:szCs w:val="24"/>
          <w:u w:val="single"/>
        </w:rPr>
        <w:t>1.0</w:t>
      </w:r>
      <w:r w:rsidR="004206DC" w:rsidRPr="00E63E15">
        <w:rPr>
          <w:rFonts w:ascii="Times New Roman" w:eastAsia="Times New Roman" w:hAnsi="Times New Roman" w:cs="Times New Roman"/>
          <w:b/>
          <w:bCs/>
          <w:sz w:val="24"/>
          <w:szCs w:val="24"/>
          <w:u w:val="single"/>
        </w:rPr>
        <w:t>4</w:t>
      </w:r>
      <w:r w:rsidRPr="00E63E15">
        <w:rPr>
          <w:rFonts w:ascii="Times New Roman" w:eastAsia="Times New Roman" w:hAnsi="Times New Roman" w:cs="Times New Roman"/>
          <w:b/>
          <w:bCs/>
          <w:sz w:val="24"/>
          <w:szCs w:val="24"/>
          <w:u w:val="single"/>
        </w:rPr>
        <w:t>.0</w:t>
      </w:r>
      <w:r w:rsidR="004206DC" w:rsidRPr="00E63E15">
        <w:rPr>
          <w:rFonts w:ascii="Times New Roman" w:eastAsia="Times New Roman" w:hAnsi="Times New Roman" w:cs="Times New Roman"/>
          <w:b/>
          <w:bCs/>
          <w:sz w:val="24"/>
          <w:szCs w:val="24"/>
          <w:u w:val="single"/>
        </w:rPr>
        <w:t>3</w:t>
      </w:r>
      <w:r w:rsidRPr="00E63E15">
        <w:rPr>
          <w:rFonts w:ascii="Times New Roman" w:eastAsia="Times New Roman" w:hAnsi="Times New Roman" w:cs="Times New Roman"/>
          <w:b/>
          <w:bCs/>
          <w:sz w:val="24"/>
          <w:szCs w:val="24"/>
          <w:u w:val="single"/>
        </w:rPr>
        <w:t>0 No Liability on Municipality</w:t>
      </w:r>
      <w:r w:rsidRPr="00E63E15">
        <w:rPr>
          <w:rFonts w:ascii="Times New Roman" w:eastAsia="Times New Roman" w:hAnsi="Times New Roman" w:cs="Times New Roman"/>
          <w:b/>
          <w:bCs/>
          <w:sz w:val="24"/>
          <w:szCs w:val="24"/>
          <w:u w:val="single"/>
        </w:rPr>
        <w:br/>
      </w:r>
      <w:r w:rsidRPr="00A231AF">
        <w:rPr>
          <w:rFonts w:ascii="Times New Roman" w:eastAsia="Times New Roman" w:hAnsi="Times New Roman" w:cs="Times New Roman"/>
          <w:sz w:val="24"/>
          <w:szCs w:val="24"/>
          <w:shd w:val="clear" w:color="auto" w:fill="FFFFFF"/>
        </w:rPr>
        <w:t xml:space="preserve">None of the provisions of this </w:t>
      </w:r>
      <w:r w:rsidR="00853AC6">
        <w:rPr>
          <w:rFonts w:ascii="Times New Roman" w:eastAsia="Times New Roman" w:hAnsi="Times New Roman" w:cs="Times New Roman"/>
          <w:sz w:val="24"/>
          <w:szCs w:val="24"/>
          <w:shd w:val="clear" w:color="auto" w:fill="FFFFFF"/>
        </w:rPr>
        <w:t>C</w:t>
      </w:r>
      <w:r w:rsidRPr="00A231AF">
        <w:rPr>
          <w:rFonts w:ascii="Times New Roman" w:eastAsia="Times New Roman" w:hAnsi="Times New Roman" w:cs="Times New Roman"/>
          <w:sz w:val="24"/>
          <w:szCs w:val="24"/>
          <w:shd w:val="clear" w:color="auto" w:fill="FFFFFF"/>
        </w:rPr>
        <w:t>ode shall create any civil liability on the municipality, its officers</w:t>
      </w:r>
      <w:r w:rsidR="00303550">
        <w:rPr>
          <w:rFonts w:ascii="Times New Roman" w:eastAsia="Times New Roman" w:hAnsi="Times New Roman" w:cs="Times New Roman"/>
          <w:sz w:val="24"/>
          <w:szCs w:val="24"/>
          <w:shd w:val="clear" w:color="auto" w:fill="FFFFFF"/>
        </w:rPr>
        <w:t>,</w:t>
      </w:r>
      <w:r w:rsidRPr="00A231AF">
        <w:rPr>
          <w:rFonts w:ascii="Times New Roman" w:eastAsia="Times New Roman" w:hAnsi="Times New Roman" w:cs="Times New Roman"/>
          <w:sz w:val="24"/>
          <w:szCs w:val="24"/>
          <w:shd w:val="clear" w:color="auto" w:fill="FFFFFF"/>
        </w:rPr>
        <w:t xml:space="preserve"> or employees whether or not the </w:t>
      </w:r>
      <w:r w:rsidR="00853AC6">
        <w:rPr>
          <w:rFonts w:ascii="Times New Roman" w:eastAsia="Times New Roman" w:hAnsi="Times New Roman" w:cs="Times New Roman"/>
          <w:sz w:val="24"/>
          <w:szCs w:val="24"/>
          <w:shd w:val="clear" w:color="auto" w:fill="FFFFFF"/>
        </w:rPr>
        <w:t>C</w:t>
      </w:r>
      <w:r w:rsidRPr="00A231AF">
        <w:rPr>
          <w:rFonts w:ascii="Times New Roman" w:eastAsia="Times New Roman" w:hAnsi="Times New Roman" w:cs="Times New Roman"/>
          <w:sz w:val="24"/>
          <w:szCs w:val="24"/>
          <w:shd w:val="clear" w:color="auto" w:fill="FFFFFF"/>
        </w:rPr>
        <w:t>ode imposes mandatory or directional duties and whether or not the municipality, its officers or employees perform or do not perform such duties.</w:t>
      </w:r>
    </w:p>
    <w:p w14:paraId="7B6C5B6C" w14:textId="793EE7E5" w:rsidR="00A231AF" w:rsidRPr="00A231AF" w:rsidRDefault="00A231AF" w:rsidP="00A231AF">
      <w:pPr>
        <w:pStyle w:val="Heading3"/>
        <w:spacing w:before="240" w:line="240" w:lineRule="auto"/>
        <w:contextualSpacing/>
        <w:textAlignment w:val="baseline"/>
        <w:rPr>
          <w:rFonts w:ascii="Times New Roman" w:hAnsi="Times New Roman" w:cs="Times New Roman"/>
          <w:b/>
          <w:bCs/>
          <w:color w:val="000000"/>
          <w:u w:val="single"/>
        </w:rPr>
      </w:pPr>
      <w:bookmarkStart w:id="6" w:name="1.05.120"/>
      <w:bookmarkEnd w:id="4"/>
      <w:r w:rsidRPr="00A231AF">
        <w:rPr>
          <w:rFonts w:ascii="Times New Roman" w:hAnsi="Times New Roman" w:cs="Times New Roman"/>
          <w:b/>
          <w:bCs/>
          <w:color w:val="000000"/>
          <w:u w:val="single"/>
        </w:rPr>
        <w:t>1.0</w:t>
      </w:r>
      <w:r w:rsidR="004206DC">
        <w:rPr>
          <w:rFonts w:ascii="Times New Roman" w:hAnsi="Times New Roman" w:cs="Times New Roman"/>
          <w:b/>
          <w:bCs/>
          <w:color w:val="000000"/>
          <w:u w:val="single"/>
        </w:rPr>
        <w:t>4.</w:t>
      </w:r>
      <w:r w:rsidRPr="00A231AF">
        <w:rPr>
          <w:rFonts w:ascii="Times New Roman" w:hAnsi="Times New Roman" w:cs="Times New Roman"/>
          <w:b/>
          <w:bCs/>
          <w:color w:val="000000"/>
          <w:u w:val="single"/>
        </w:rPr>
        <w:t>0</w:t>
      </w:r>
      <w:r w:rsidR="004206DC">
        <w:rPr>
          <w:rFonts w:ascii="Times New Roman" w:hAnsi="Times New Roman" w:cs="Times New Roman"/>
          <w:b/>
          <w:bCs/>
          <w:color w:val="000000"/>
          <w:u w:val="single"/>
        </w:rPr>
        <w:t>4</w:t>
      </w:r>
      <w:r w:rsidRPr="00A231AF">
        <w:rPr>
          <w:rFonts w:ascii="Times New Roman" w:hAnsi="Times New Roman" w:cs="Times New Roman"/>
          <w:b/>
          <w:bCs/>
          <w:color w:val="000000"/>
          <w:u w:val="single"/>
        </w:rPr>
        <w:t xml:space="preserve">0 </w:t>
      </w:r>
      <w:bookmarkEnd w:id="6"/>
      <w:r w:rsidRPr="00A231AF">
        <w:rPr>
          <w:rFonts w:ascii="Times New Roman" w:hAnsi="Times New Roman" w:cs="Times New Roman"/>
          <w:b/>
          <w:bCs/>
          <w:color w:val="000000"/>
          <w:u w:val="single"/>
        </w:rPr>
        <w:t>Presumption of liability for certain violations</w:t>
      </w:r>
    </w:p>
    <w:p w14:paraId="06FC3D2B" w14:textId="4111DF47" w:rsidR="00A231AF" w:rsidRDefault="00A231AF" w:rsidP="00A231AF">
      <w:pPr>
        <w:pStyle w:val="p1"/>
        <w:spacing w:before="0" w:beforeAutospacing="0" w:after="240" w:afterAutospacing="0"/>
        <w:contextualSpacing/>
        <w:textAlignment w:val="baseline"/>
        <w:rPr>
          <w:rFonts w:ascii="Arial" w:hAnsi="Arial" w:cs="Arial"/>
          <w:color w:val="000000"/>
          <w:sz w:val="20"/>
          <w:szCs w:val="20"/>
        </w:rPr>
      </w:pPr>
      <w:r>
        <w:rPr>
          <w:color w:val="000000"/>
        </w:rPr>
        <w:t>Th</w:t>
      </w:r>
      <w:r w:rsidRPr="00A231AF">
        <w:rPr>
          <w:color w:val="000000"/>
        </w:rPr>
        <w:t xml:space="preserve">e occupant and owner of any premises upon which a violation of any provision of this code or of any </w:t>
      </w:r>
      <w:r w:rsidR="004E7E24">
        <w:rPr>
          <w:color w:val="000000"/>
        </w:rPr>
        <w:t>Copperton</w:t>
      </w:r>
      <w:r w:rsidR="00C25F6A">
        <w:rPr>
          <w:color w:val="000000"/>
        </w:rPr>
        <w:t xml:space="preserve"> </w:t>
      </w:r>
      <w:r w:rsidRPr="00A231AF">
        <w:rPr>
          <w:color w:val="000000"/>
        </w:rPr>
        <w:t xml:space="preserve">ordinance and the owner of any object or material placed or remaining anywhere in violation of any provision of this code or of any </w:t>
      </w:r>
      <w:r w:rsidR="004E7E24">
        <w:rPr>
          <w:color w:val="000000"/>
        </w:rPr>
        <w:t>Copperton</w:t>
      </w:r>
      <w:r w:rsidR="00C25F6A">
        <w:rPr>
          <w:color w:val="000000"/>
        </w:rPr>
        <w:t xml:space="preserve"> </w:t>
      </w:r>
      <w:r w:rsidRPr="00A231AF">
        <w:rPr>
          <w:color w:val="000000"/>
        </w:rPr>
        <w:t>ordinance shall be presumed to be responsible for the violation so evidenced and subject to the penalty provided therefor.</w:t>
      </w:r>
      <w:r>
        <w:rPr>
          <w:rFonts w:ascii="Arial" w:hAnsi="Arial" w:cs="Arial"/>
          <w:color w:val="000000"/>
          <w:sz w:val="20"/>
          <w:szCs w:val="20"/>
        </w:rPr>
        <w:t xml:space="preserve"> </w:t>
      </w:r>
    </w:p>
    <w:p w14:paraId="15C342B6" w14:textId="5DDB9F1C" w:rsidR="00A231AF" w:rsidRDefault="00A231AF" w:rsidP="00A231AF">
      <w:pPr>
        <w:pStyle w:val="Heading3"/>
        <w:spacing w:before="240" w:line="360" w:lineRule="atLeast"/>
        <w:textAlignment w:val="baseline"/>
        <w:rPr>
          <w:rFonts w:ascii="Arial" w:hAnsi="Arial" w:cs="Arial"/>
          <w:color w:val="000000"/>
          <w:sz w:val="20"/>
          <w:szCs w:val="20"/>
        </w:rPr>
      </w:pPr>
      <w:bookmarkStart w:id="7" w:name="1.05.130"/>
      <w:r w:rsidRPr="004206DC">
        <w:rPr>
          <w:rFonts w:ascii="Times New Roman" w:hAnsi="Times New Roman" w:cs="Times New Roman"/>
          <w:b/>
          <w:bCs/>
          <w:color w:val="000000"/>
          <w:u w:val="single"/>
        </w:rPr>
        <w:t>1.0</w:t>
      </w:r>
      <w:r w:rsidR="004206DC">
        <w:rPr>
          <w:rFonts w:ascii="Times New Roman" w:hAnsi="Times New Roman" w:cs="Times New Roman"/>
          <w:b/>
          <w:bCs/>
          <w:color w:val="000000"/>
          <w:u w:val="single"/>
        </w:rPr>
        <w:t>4.</w:t>
      </w:r>
      <w:r w:rsidR="004206DC" w:rsidRPr="004206DC">
        <w:rPr>
          <w:rFonts w:ascii="Times New Roman" w:hAnsi="Times New Roman" w:cs="Times New Roman"/>
          <w:b/>
          <w:bCs/>
          <w:color w:val="000000"/>
          <w:u w:val="single"/>
        </w:rPr>
        <w:t>0</w:t>
      </w:r>
      <w:r w:rsidR="004206DC">
        <w:rPr>
          <w:rFonts w:ascii="Times New Roman" w:hAnsi="Times New Roman" w:cs="Times New Roman"/>
          <w:b/>
          <w:bCs/>
          <w:color w:val="000000"/>
          <w:u w:val="single"/>
        </w:rPr>
        <w:t>5</w:t>
      </w:r>
      <w:r w:rsidR="004206DC" w:rsidRPr="004206DC">
        <w:rPr>
          <w:rFonts w:ascii="Times New Roman" w:hAnsi="Times New Roman" w:cs="Times New Roman"/>
          <w:b/>
          <w:bCs/>
          <w:color w:val="000000"/>
          <w:u w:val="single"/>
        </w:rPr>
        <w:t xml:space="preserve">0 </w:t>
      </w:r>
      <w:bookmarkEnd w:id="7"/>
      <w:r w:rsidRPr="004206DC">
        <w:rPr>
          <w:rFonts w:ascii="Times New Roman" w:hAnsi="Times New Roman" w:cs="Times New Roman"/>
          <w:b/>
          <w:bCs/>
          <w:color w:val="000000"/>
          <w:u w:val="single"/>
        </w:rPr>
        <w:t>Penalties not to excuse abatement of prohibited conditions</w:t>
      </w:r>
      <w:r>
        <w:rPr>
          <w:rFonts w:ascii="Arial" w:hAnsi="Arial" w:cs="Arial"/>
          <w:color w:val="000000"/>
          <w:sz w:val="20"/>
          <w:szCs w:val="20"/>
        </w:rPr>
        <w:t>.</w:t>
      </w:r>
    </w:p>
    <w:p w14:paraId="7EE2FA68" w14:textId="65AF7D55" w:rsidR="00A231AF" w:rsidRPr="004206DC" w:rsidRDefault="00A231AF" w:rsidP="004206DC">
      <w:pPr>
        <w:pStyle w:val="p1"/>
        <w:spacing w:before="0" w:beforeAutospacing="0" w:after="240" w:afterAutospacing="0"/>
        <w:contextualSpacing/>
        <w:textAlignment w:val="baseline"/>
        <w:rPr>
          <w:color w:val="000000"/>
        </w:rPr>
      </w:pPr>
      <w:r w:rsidRPr="004206DC">
        <w:rPr>
          <w:color w:val="000000"/>
        </w:rPr>
        <w:t xml:space="preserve">The application of any penalty under this chapter shall not constitute the condoning or legalizing of any prohibited condition or prevent the abatement or enforced removal of such condition by any lawful means available to </w:t>
      </w:r>
      <w:r w:rsidR="004E7E24">
        <w:rPr>
          <w:color w:val="000000"/>
        </w:rPr>
        <w:t>Copperton</w:t>
      </w:r>
      <w:r w:rsidR="004206DC">
        <w:rPr>
          <w:color w:val="000000"/>
        </w:rPr>
        <w:t xml:space="preserve"> including Title 12, Code Enforcement. </w:t>
      </w:r>
      <w:r w:rsidRPr="004206DC">
        <w:rPr>
          <w:color w:val="000000"/>
        </w:rPr>
        <w:t xml:space="preserve"> </w:t>
      </w:r>
    </w:p>
    <w:p w14:paraId="64AD741F" w14:textId="6614FE79" w:rsidR="00A231AF" w:rsidRPr="004206DC" w:rsidRDefault="00A231AF" w:rsidP="00A231AF">
      <w:pPr>
        <w:pStyle w:val="Heading3"/>
        <w:spacing w:before="240" w:line="360" w:lineRule="atLeast"/>
        <w:textAlignment w:val="baseline"/>
        <w:rPr>
          <w:rFonts w:ascii="Times New Roman" w:hAnsi="Times New Roman" w:cs="Times New Roman"/>
          <w:color w:val="000000"/>
        </w:rPr>
      </w:pPr>
      <w:bookmarkStart w:id="8" w:name="1.05.140"/>
      <w:r w:rsidRPr="004206DC">
        <w:rPr>
          <w:rFonts w:ascii="Times New Roman" w:hAnsi="Times New Roman" w:cs="Times New Roman"/>
          <w:b/>
          <w:bCs/>
          <w:color w:val="000000"/>
          <w:u w:val="single"/>
        </w:rPr>
        <w:t>1.0</w:t>
      </w:r>
      <w:r w:rsidR="004206DC" w:rsidRPr="004206DC">
        <w:rPr>
          <w:rFonts w:ascii="Times New Roman" w:hAnsi="Times New Roman" w:cs="Times New Roman"/>
          <w:b/>
          <w:bCs/>
          <w:color w:val="000000"/>
          <w:u w:val="single"/>
        </w:rPr>
        <w:t xml:space="preserve">4.060 </w:t>
      </w:r>
      <w:bookmarkEnd w:id="8"/>
      <w:r w:rsidRPr="004206DC">
        <w:rPr>
          <w:rFonts w:ascii="Times New Roman" w:hAnsi="Times New Roman" w:cs="Times New Roman"/>
          <w:b/>
          <w:bCs/>
          <w:color w:val="000000"/>
          <w:u w:val="single"/>
        </w:rPr>
        <w:t>Double fee for failure to obtain required licenses</w:t>
      </w:r>
    </w:p>
    <w:p w14:paraId="6D4CAB57" w14:textId="32F87CB9" w:rsidR="00D31F74" w:rsidRPr="00303550" w:rsidRDefault="00303550" w:rsidP="00D31F74">
      <w:pPr>
        <w:pStyle w:val="p1"/>
        <w:spacing w:before="0" w:beforeAutospacing="0" w:after="240" w:afterAutospacing="0"/>
        <w:contextualSpacing/>
        <w:textAlignment w:val="baseline"/>
        <w:rPr>
          <w:color w:val="515967"/>
        </w:rPr>
      </w:pPr>
      <w:r>
        <w:rPr>
          <w:color w:val="000000"/>
        </w:rPr>
        <w:t xml:space="preserve">If any </w:t>
      </w:r>
      <w:r w:rsidR="00A231AF" w:rsidRPr="004206DC">
        <w:rPr>
          <w:color w:val="000000"/>
        </w:rPr>
        <w:t xml:space="preserve">work or activity for which a permit or license is required by this </w:t>
      </w:r>
      <w:r w:rsidR="00853AC6">
        <w:rPr>
          <w:color w:val="000000"/>
        </w:rPr>
        <w:t>C</w:t>
      </w:r>
      <w:r w:rsidR="00A231AF" w:rsidRPr="004206DC">
        <w:rPr>
          <w:color w:val="000000"/>
        </w:rPr>
        <w:t xml:space="preserve">ode or by any </w:t>
      </w:r>
      <w:r w:rsidR="004E7E24">
        <w:rPr>
          <w:color w:val="000000"/>
        </w:rPr>
        <w:t>Copperton</w:t>
      </w:r>
      <w:r w:rsidR="00DF50FD">
        <w:rPr>
          <w:color w:val="000000"/>
        </w:rPr>
        <w:t xml:space="preserve"> </w:t>
      </w:r>
      <w:r w:rsidR="00A231AF" w:rsidRPr="004206DC">
        <w:rPr>
          <w:color w:val="000000"/>
        </w:rPr>
        <w:t xml:space="preserve">ordinance is commenced without first having acquired such permit or license, the specified fee shall be doubled, but the payment of such double fee shall not relieve any person from fully complying with all the requirements of this </w:t>
      </w:r>
      <w:r w:rsidR="00853AC6">
        <w:rPr>
          <w:color w:val="000000"/>
        </w:rPr>
        <w:t>C</w:t>
      </w:r>
      <w:r w:rsidR="00A231AF" w:rsidRPr="004206DC">
        <w:rPr>
          <w:color w:val="000000"/>
        </w:rPr>
        <w:t xml:space="preserve">ode or any applicable </w:t>
      </w:r>
      <w:r w:rsidR="004E7E24">
        <w:rPr>
          <w:color w:val="000000"/>
        </w:rPr>
        <w:t>Copperton</w:t>
      </w:r>
      <w:r w:rsidR="00DF50FD" w:rsidRPr="004206DC">
        <w:rPr>
          <w:color w:val="000000"/>
        </w:rPr>
        <w:t xml:space="preserve"> </w:t>
      </w:r>
      <w:r w:rsidR="00A231AF" w:rsidRPr="004206DC">
        <w:rPr>
          <w:color w:val="000000"/>
        </w:rPr>
        <w:t xml:space="preserve">ordinance, nor from any other prescribed penalties. Payment of such double fee or any unpaid portion thereof may be compelled by civil action in any court of competent jurisdiction. The acceptance of any portion less than the entire amount of such double fee by any officer or employee of </w:t>
      </w:r>
      <w:r w:rsidR="004E7E24">
        <w:rPr>
          <w:color w:val="000000"/>
        </w:rPr>
        <w:t>Copperton</w:t>
      </w:r>
      <w:r w:rsidR="00A231AF" w:rsidRPr="004206DC">
        <w:rPr>
          <w:color w:val="000000"/>
        </w:rPr>
        <w:t xml:space="preserve"> shall not </w:t>
      </w:r>
    </w:p>
    <w:p w14:paraId="27A2389E" w14:textId="563C5C19" w:rsidR="00C24906" w:rsidRPr="00DE5F12" w:rsidRDefault="005F633B" w:rsidP="00DE5F12">
      <w:pPr>
        <w:shd w:val="clear" w:color="auto" w:fill="FFFFFF"/>
        <w:spacing w:after="0" w:line="240" w:lineRule="auto"/>
        <w:jc w:val="both"/>
        <w:rPr>
          <w:rFonts w:ascii="Times New Roman" w:hAnsi="Times New Roman" w:cs="Times New Roman"/>
          <w:b/>
          <w:bCs/>
          <w:sz w:val="24"/>
          <w:szCs w:val="24"/>
        </w:rPr>
      </w:pPr>
      <w:hyperlink r:id="rId46" w:anchor="name=1.04.050_Burden_Of_Proof" w:history="1">
        <w:r w:rsidR="00C24906" w:rsidRPr="00DE5F12">
          <w:rPr>
            <w:rStyle w:val="Hyperlink"/>
            <w:rFonts w:ascii="Times New Roman" w:hAnsi="Times New Roman" w:cs="Times New Roman"/>
            <w:b/>
            <w:bCs/>
            <w:color w:val="auto"/>
            <w:sz w:val="24"/>
            <w:szCs w:val="24"/>
          </w:rPr>
          <w:t>1.04.0</w:t>
        </w:r>
        <w:r w:rsidR="00D31F74" w:rsidRPr="00DE5F12">
          <w:rPr>
            <w:rStyle w:val="Hyperlink"/>
            <w:rFonts w:ascii="Times New Roman" w:hAnsi="Times New Roman" w:cs="Times New Roman"/>
            <w:b/>
            <w:bCs/>
            <w:color w:val="auto"/>
            <w:sz w:val="24"/>
            <w:szCs w:val="24"/>
          </w:rPr>
          <w:t>7</w:t>
        </w:r>
        <w:r w:rsidR="00C24906" w:rsidRPr="00DE5F12">
          <w:rPr>
            <w:rStyle w:val="Hyperlink"/>
            <w:rFonts w:ascii="Times New Roman" w:hAnsi="Times New Roman" w:cs="Times New Roman"/>
            <w:b/>
            <w:bCs/>
            <w:color w:val="auto"/>
            <w:sz w:val="24"/>
            <w:szCs w:val="24"/>
          </w:rPr>
          <w:t>0 Burden Of Proof</w:t>
        </w:r>
      </w:hyperlink>
    </w:p>
    <w:p w14:paraId="1562C730" w14:textId="1F5F9588" w:rsidR="00C24906" w:rsidRDefault="00C24906" w:rsidP="00E63E15">
      <w:pPr>
        <w:pStyle w:val="NormalWeb"/>
        <w:shd w:val="clear" w:color="auto" w:fill="FFFFFF"/>
        <w:spacing w:before="0" w:beforeAutospacing="0" w:after="0" w:afterAutospacing="0"/>
        <w:jc w:val="both"/>
      </w:pPr>
      <w:r w:rsidRPr="00DE5F12">
        <w:t>The provisions o</w:t>
      </w:r>
      <w:r w:rsidR="009B5477" w:rsidRPr="00DE5F12">
        <w:t xml:space="preserve">n burden of proof as provided in Utah Code Ann. §§ </w:t>
      </w:r>
      <w:r w:rsidRPr="00DE5F12">
        <w:t xml:space="preserve">76-1-501 through 76-1-504 </w:t>
      </w:r>
      <w:r w:rsidR="009B5477" w:rsidRPr="00DE5F12">
        <w:t xml:space="preserve">shall govern. </w:t>
      </w:r>
      <w:r w:rsidRPr="00DE5F12">
        <w:t xml:space="preserve"> </w:t>
      </w:r>
    </w:p>
    <w:p w14:paraId="30F84D69" w14:textId="77777777" w:rsidR="00E63E15" w:rsidRPr="00DE5F12" w:rsidRDefault="00E63E15" w:rsidP="00DE5F12">
      <w:pPr>
        <w:pStyle w:val="NormalWeb"/>
        <w:shd w:val="clear" w:color="auto" w:fill="FFFFFF"/>
        <w:spacing w:before="0" w:beforeAutospacing="0" w:after="0" w:afterAutospacing="0"/>
        <w:jc w:val="both"/>
      </w:pPr>
    </w:p>
    <w:p w14:paraId="187E15DE" w14:textId="3B2B333A" w:rsidR="00C24906" w:rsidRPr="00DE5F12" w:rsidRDefault="005F633B" w:rsidP="00DE5F12">
      <w:pPr>
        <w:shd w:val="clear" w:color="auto" w:fill="FFFFFF"/>
        <w:spacing w:after="0" w:line="240" w:lineRule="auto"/>
        <w:jc w:val="both"/>
        <w:rPr>
          <w:rFonts w:ascii="Times New Roman" w:hAnsi="Times New Roman" w:cs="Times New Roman"/>
          <w:b/>
          <w:bCs/>
          <w:sz w:val="24"/>
          <w:szCs w:val="24"/>
        </w:rPr>
      </w:pPr>
      <w:hyperlink r:id="rId47" w:anchor="name=1.04.060_Definitions" w:history="1">
        <w:r w:rsidR="00C24906" w:rsidRPr="00DE5F12">
          <w:rPr>
            <w:rStyle w:val="Hyperlink"/>
            <w:rFonts w:ascii="Times New Roman" w:hAnsi="Times New Roman" w:cs="Times New Roman"/>
            <w:b/>
            <w:bCs/>
            <w:color w:val="auto"/>
            <w:sz w:val="24"/>
            <w:szCs w:val="24"/>
          </w:rPr>
          <w:t>1.04.0</w:t>
        </w:r>
        <w:r w:rsidR="009B5477" w:rsidRPr="00DE5F12">
          <w:rPr>
            <w:rStyle w:val="Hyperlink"/>
            <w:rFonts w:ascii="Times New Roman" w:hAnsi="Times New Roman" w:cs="Times New Roman"/>
            <w:b/>
            <w:bCs/>
            <w:color w:val="auto"/>
            <w:sz w:val="24"/>
            <w:szCs w:val="24"/>
          </w:rPr>
          <w:t>8</w:t>
        </w:r>
        <w:r w:rsidR="00C24906" w:rsidRPr="00DE5F12">
          <w:rPr>
            <w:rStyle w:val="Hyperlink"/>
            <w:rFonts w:ascii="Times New Roman" w:hAnsi="Times New Roman" w:cs="Times New Roman"/>
            <w:b/>
            <w:bCs/>
            <w:color w:val="auto"/>
            <w:sz w:val="24"/>
            <w:szCs w:val="24"/>
          </w:rPr>
          <w:t xml:space="preserve">0 </w:t>
        </w:r>
        <w:r w:rsidR="009B5477" w:rsidRPr="00DE5F12">
          <w:rPr>
            <w:rStyle w:val="Hyperlink"/>
            <w:rFonts w:ascii="Times New Roman" w:hAnsi="Times New Roman" w:cs="Times New Roman"/>
            <w:b/>
            <w:bCs/>
            <w:color w:val="auto"/>
            <w:sz w:val="24"/>
            <w:szCs w:val="24"/>
          </w:rPr>
          <w:t>Principles of Criminal Responsibility</w:t>
        </w:r>
      </w:hyperlink>
    </w:p>
    <w:p w14:paraId="3819AEB4" w14:textId="5B0BFA6E" w:rsidR="00C24906" w:rsidRPr="00DE5F12" w:rsidRDefault="00C24906" w:rsidP="00DE5F12">
      <w:pPr>
        <w:pStyle w:val="NormalWeb"/>
        <w:shd w:val="clear" w:color="auto" w:fill="FFFFFF"/>
        <w:spacing w:before="0" w:beforeAutospacing="0" w:after="0" w:afterAutospacing="0"/>
        <w:jc w:val="both"/>
      </w:pPr>
      <w:r w:rsidRPr="00DE5F12">
        <w:t xml:space="preserve">The provisions </w:t>
      </w:r>
      <w:r w:rsidR="009B5477" w:rsidRPr="00DE5F12">
        <w:t xml:space="preserve">on culpability and criminal responsibility as provided in Title 76, Chapter 2, Utah Code Ann., shall govern. </w:t>
      </w:r>
      <w:r w:rsidRPr="00DE5F12">
        <w:t xml:space="preserve"> </w:t>
      </w:r>
    </w:p>
    <w:p w14:paraId="2F8C62B3" w14:textId="77777777" w:rsidR="00E63E15" w:rsidRDefault="00E63E15" w:rsidP="00E63E15">
      <w:pPr>
        <w:shd w:val="clear" w:color="auto" w:fill="FFFFFF"/>
        <w:spacing w:after="0" w:line="240" w:lineRule="auto"/>
        <w:jc w:val="both"/>
        <w:rPr>
          <w:rFonts w:ascii="Times New Roman" w:hAnsi="Times New Roman" w:cs="Times New Roman"/>
          <w:b/>
          <w:bCs/>
          <w:sz w:val="24"/>
          <w:szCs w:val="24"/>
          <w:u w:val="single"/>
        </w:rPr>
      </w:pPr>
    </w:p>
    <w:p w14:paraId="4ABEBF9E" w14:textId="11095EF4" w:rsidR="00580BD2" w:rsidRPr="00DE5F12" w:rsidRDefault="009B5477" w:rsidP="00DE5F12">
      <w:pPr>
        <w:shd w:val="clear" w:color="auto" w:fill="FFFFFF"/>
        <w:spacing w:after="0" w:line="240" w:lineRule="auto"/>
        <w:jc w:val="both"/>
        <w:rPr>
          <w:rFonts w:ascii="Times New Roman" w:hAnsi="Times New Roman" w:cs="Times New Roman"/>
          <w:b/>
          <w:bCs/>
          <w:sz w:val="24"/>
          <w:szCs w:val="24"/>
          <w:u w:val="single"/>
        </w:rPr>
      </w:pPr>
      <w:r w:rsidRPr="00DE5F12">
        <w:rPr>
          <w:rFonts w:ascii="Times New Roman" w:hAnsi="Times New Roman" w:cs="Times New Roman"/>
          <w:b/>
          <w:bCs/>
          <w:sz w:val="24"/>
          <w:szCs w:val="24"/>
          <w:u w:val="single"/>
        </w:rPr>
        <w:t>1.04.090 Punishments</w:t>
      </w:r>
    </w:p>
    <w:p w14:paraId="53846400" w14:textId="79F77495" w:rsidR="009B5477" w:rsidRPr="00DE5F12" w:rsidRDefault="009B5477" w:rsidP="00DE5F12">
      <w:pPr>
        <w:shd w:val="clear" w:color="auto" w:fill="FFFFFF"/>
        <w:spacing w:after="0" w:line="240" w:lineRule="auto"/>
        <w:jc w:val="both"/>
        <w:rPr>
          <w:rFonts w:ascii="Times New Roman" w:hAnsi="Times New Roman" w:cs="Times New Roman"/>
          <w:sz w:val="24"/>
          <w:szCs w:val="24"/>
        </w:rPr>
      </w:pPr>
      <w:r w:rsidRPr="00DE5F12">
        <w:rPr>
          <w:rFonts w:ascii="Times New Roman" w:hAnsi="Times New Roman" w:cs="Times New Roman"/>
          <w:sz w:val="24"/>
          <w:szCs w:val="24"/>
        </w:rPr>
        <w:t xml:space="preserve">The provisions of Title 76, Chapter 3, Utah Code Ann., shall govern unless specifically provided otherwise herein. </w:t>
      </w:r>
    </w:p>
    <w:p w14:paraId="6FC926B7" w14:textId="77777777" w:rsidR="00E63E15" w:rsidRDefault="00E63E15" w:rsidP="00E63E15">
      <w:pPr>
        <w:shd w:val="clear" w:color="auto" w:fill="FFFFFF"/>
        <w:spacing w:after="0" w:line="240" w:lineRule="auto"/>
        <w:jc w:val="both"/>
        <w:rPr>
          <w:rFonts w:ascii="Times New Roman" w:hAnsi="Times New Roman" w:cs="Times New Roman"/>
          <w:b/>
          <w:bCs/>
          <w:sz w:val="24"/>
          <w:szCs w:val="24"/>
          <w:u w:val="single"/>
        </w:rPr>
      </w:pPr>
    </w:p>
    <w:p w14:paraId="25407DF4" w14:textId="1E7E5680" w:rsidR="009B5477" w:rsidRPr="00DE5F12" w:rsidRDefault="009B5477" w:rsidP="00DE5F12">
      <w:pPr>
        <w:shd w:val="clear" w:color="auto" w:fill="FFFFFF"/>
        <w:spacing w:after="0" w:line="240" w:lineRule="auto"/>
        <w:jc w:val="both"/>
        <w:rPr>
          <w:rFonts w:ascii="Times New Roman" w:hAnsi="Times New Roman" w:cs="Times New Roman"/>
          <w:b/>
          <w:bCs/>
          <w:sz w:val="24"/>
          <w:szCs w:val="24"/>
          <w:u w:val="single"/>
        </w:rPr>
      </w:pPr>
      <w:r w:rsidRPr="00DE5F12">
        <w:rPr>
          <w:rFonts w:ascii="Times New Roman" w:hAnsi="Times New Roman" w:cs="Times New Roman"/>
          <w:b/>
          <w:bCs/>
          <w:sz w:val="24"/>
          <w:szCs w:val="24"/>
          <w:u w:val="single"/>
        </w:rPr>
        <w:t xml:space="preserve">1.04.010 Offenses  </w:t>
      </w:r>
    </w:p>
    <w:p w14:paraId="3C0842B7" w14:textId="4CDC492F" w:rsidR="009B5477" w:rsidRPr="00DE5F12" w:rsidRDefault="009B5477" w:rsidP="00DE5F12">
      <w:pPr>
        <w:shd w:val="clear" w:color="auto" w:fill="FFFFFF"/>
        <w:spacing w:after="0" w:line="240" w:lineRule="auto"/>
        <w:jc w:val="both"/>
        <w:rPr>
          <w:rFonts w:ascii="Times New Roman" w:hAnsi="Times New Roman" w:cs="Times New Roman"/>
          <w:sz w:val="24"/>
          <w:szCs w:val="24"/>
        </w:rPr>
      </w:pPr>
      <w:r w:rsidRPr="00DE5F12">
        <w:rPr>
          <w:rFonts w:ascii="Times New Roman" w:hAnsi="Times New Roman" w:cs="Times New Roman"/>
          <w:sz w:val="24"/>
          <w:szCs w:val="24"/>
        </w:rPr>
        <w:t xml:space="preserve">The provisions on Title 76, Chapter 4, 5, 5b, 6, 6a, 7, 7a, 8, 9, </w:t>
      </w:r>
      <w:r w:rsidR="00B05B57" w:rsidRPr="00DE5F12">
        <w:rPr>
          <w:rFonts w:ascii="Times New Roman" w:hAnsi="Times New Roman" w:cs="Times New Roman"/>
          <w:sz w:val="24"/>
          <w:szCs w:val="24"/>
        </w:rPr>
        <w:t xml:space="preserve">and </w:t>
      </w:r>
      <w:r w:rsidRPr="00DE5F12">
        <w:rPr>
          <w:rFonts w:ascii="Times New Roman" w:hAnsi="Times New Roman" w:cs="Times New Roman"/>
          <w:sz w:val="24"/>
          <w:szCs w:val="24"/>
        </w:rPr>
        <w:t xml:space="preserve">10, </w:t>
      </w:r>
      <w:r w:rsidR="00B05B57" w:rsidRPr="00DE5F12">
        <w:rPr>
          <w:rFonts w:ascii="Times New Roman" w:hAnsi="Times New Roman" w:cs="Times New Roman"/>
          <w:sz w:val="24"/>
          <w:szCs w:val="24"/>
        </w:rPr>
        <w:t xml:space="preserve">Utah Code Ann., </w:t>
      </w:r>
      <w:r w:rsidRPr="00DE5F12">
        <w:rPr>
          <w:rFonts w:ascii="Times New Roman" w:hAnsi="Times New Roman" w:cs="Times New Roman"/>
          <w:sz w:val="24"/>
          <w:szCs w:val="24"/>
        </w:rPr>
        <w:t xml:space="preserve">shall govern unless specifically provided otherwise herein.  </w:t>
      </w:r>
    </w:p>
    <w:p w14:paraId="69864D38" w14:textId="6A9EEA88" w:rsidR="00D81459" w:rsidRDefault="00D81459" w:rsidP="00B74819">
      <w:pPr>
        <w:spacing w:after="0" w:line="240" w:lineRule="auto"/>
        <w:rPr>
          <w:rFonts w:ascii="Times New Roman" w:eastAsia="Times New Roman" w:hAnsi="Times New Roman" w:cs="Times New Roman"/>
          <w:b/>
          <w:bCs/>
          <w:sz w:val="24"/>
          <w:szCs w:val="24"/>
        </w:rPr>
      </w:pPr>
    </w:p>
    <w:p w14:paraId="6D9851B3" w14:textId="2BEFF5DF" w:rsidR="00E63E15" w:rsidRDefault="00E63E15" w:rsidP="00B74819">
      <w:pPr>
        <w:spacing w:after="0" w:line="240" w:lineRule="auto"/>
        <w:rPr>
          <w:rFonts w:ascii="Times New Roman" w:eastAsia="Times New Roman" w:hAnsi="Times New Roman" w:cs="Times New Roman"/>
          <w:b/>
          <w:bCs/>
          <w:sz w:val="24"/>
          <w:szCs w:val="24"/>
        </w:rPr>
      </w:pPr>
    </w:p>
    <w:p w14:paraId="2FB827E1" w14:textId="77777777" w:rsidR="00E63E15" w:rsidRPr="00295ACA" w:rsidRDefault="00E63E15" w:rsidP="00B74819">
      <w:pPr>
        <w:spacing w:after="0" w:line="240" w:lineRule="auto"/>
        <w:rPr>
          <w:rFonts w:ascii="Times New Roman" w:eastAsia="Times New Roman" w:hAnsi="Times New Roman" w:cs="Times New Roman"/>
          <w:b/>
          <w:bCs/>
          <w:sz w:val="24"/>
          <w:szCs w:val="24"/>
        </w:rPr>
      </w:pPr>
    </w:p>
    <w:p w14:paraId="604D5946" w14:textId="77777777" w:rsidR="00D81459" w:rsidRPr="00295ACA" w:rsidRDefault="005F633B" w:rsidP="00B74819">
      <w:pPr>
        <w:spacing w:after="0" w:line="240" w:lineRule="auto"/>
        <w:rPr>
          <w:rFonts w:ascii="Times New Roman" w:eastAsia="Times New Roman" w:hAnsi="Times New Roman" w:cs="Times New Roman"/>
          <w:b/>
          <w:bCs/>
          <w:sz w:val="24"/>
          <w:szCs w:val="24"/>
        </w:rPr>
      </w:pPr>
      <w:hyperlink r:id="rId48" w:anchor="name=Chapter_1.16_ADMINISTRATIVE_HEARING" w:tgtFrame="_blank" w:history="1">
        <w:r w:rsidR="00D81459" w:rsidRPr="00295ACA">
          <w:rPr>
            <w:rFonts w:ascii="Times New Roman" w:eastAsia="Times New Roman" w:hAnsi="Times New Roman" w:cs="Times New Roman"/>
            <w:b/>
            <w:bCs/>
            <w:sz w:val="24"/>
            <w:szCs w:val="24"/>
            <w:u w:val="single"/>
          </w:rPr>
          <w:t>Chapter 1.16 ADMINISTRATIVE HEARING</w:t>
        </w:r>
      </w:hyperlink>
    </w:p>
    <w:p w14:paraId="1266BCE8" w14:textId="0E13C84C" w:rsidR="00D81459" w:rsidRPr="00295ACA" w:rsidRDefault="005F633B" w:rsidP="00B74819">
      <w:pPr>
        <w:spacing w:after="240" w:line="240" w:lineRule="auto"/>
        <w:rPr>
          <w:rFonts w:ascii="Times New Roman" w:eastAsia="Times New Roman" w:hAnsi="Times New Roman" w:cs="Times New Roman"/>
          <w:b/>
          <w:bCs/>
          <w:sz w:val="24"/>
          <w:szCs w:val="24"/>
        </w:rPr>
      </w:pPr>
      <w:hyperlink r:id="rId49" w:anchor="name=1.16.010_Short_Title" w:tgtFrame="_blank" w:history="1">
        <w:r w:rsidR="00D81459" w:rsidRPr="00295ACA">
          <w:rPr>
            <w:rFonts w:ascii="Times New Roman" w:eastAsia="Times New Roman" w:hAnsi="Times New Roman" w:cs="Times New Roman"/>
            <w:b/>
            <w:bCs/>
            <w:sz w:val="24"/>
            <w:szCs w:val="24"/>
            <w:u w:val="single"/>
          </w:rPr>
          <w:t>1.16.010 Short Title</w:t>
        </w:r>
      </w:hyperlink>
      <w:r w:rsidR="00D81459" w:rsidRPr="00295ACA">
        <w:rPr>
          <w:rFonts w:ascii="Times New Roman" w:eastAsia="Times New Roman" w:hAnsi="Times New Roman" w:cs="Times New Roman"/>
          <w:b/>
          <w:bCs/>
          <w:sz w:val="24"/>
          <w:szCs w:val="24"/>
        </w:rPr>
        <w:br/>
      </w:r>
      <w:hyperlink r:id="rId50" w:anchor="name=1.16.020_Purpose" w:tgtFrame="_blank" w:history="1">
        <w:r w:rsidR="00D81459" w:rsidRPr="00295ACA">
          <w:rPr>
            <w:rFonts w:ascii="Times New Roman" w:eastAsia="Times New Roman" w:hAnsi="Times New Roman" w:cs="Times New Roman"/>
            <w:b/>
            <w:bCs/>
            <w:sz w:val="24"/>
            <w:szCs w:val="24"/>
            <w:u w:val="single"/>
          </w:rPr>
          <w:t>1.16.020 Purpose</w:t>
        </w:r>
      </w:hyperlink>
      <w:r w:rsidR="00993A8C" w:rsidRPr="00295ACA">
        <w:rPr>
          <w:rFonts w:ascii="Times New Roman" w:eastAsia="Times New Roman" w:hAnsi="Times New Roman" w:cs="Times New Roman"/>
          <w:b/>
          <w:bCs/>
          <w:sz w:val="24"/>
          <w:szCs w:val="24"/>
          <w:u w:val="single"/>
        </w:rPr>
        <w:t xml:space="preserve"> and Scope</w:t>
      </w:r>
      <w:r w:rsidR="00D81459" w:rsidRPr="00295ACA">
        <w:rPr>
          <w:rFonts w:ascii="Times New Roman" w:eastAsia="Times New Roman" w:hAnsi="Times New Roman" w:cs="Times New Roman"/>
          <w:b/>
          <w:bCs/>
          <w:sz w:val="24"/>
          <w:szCs w:val="24"/>
        </w:rPr>
        <w:br/>
      </w:r>
      <w:hyperlink r:id="rId51" w:anchor="name=1.16.030_Scope" w:tgtFrame="_blank" w:history="1">
        <w:r w:rsidR="00D81459" w:rsidRPr="00295ACA">
          <w:rPr>
            <w:rFonts w:ascii="Times New Roman" w:eastAsia="Times New Roman" w:hAnsi="Times New Roman" w:cs="Times New Roman"/>
            <w:b/>
            <w:bCs/>
            <w:sz w:val="24"/>
            <w:szCs w:val="24"/>
            <w:u w:val="single"/>
          </w:rPr>
          <w:t xml:space="preserve">1.16.030 </w:t>
        </w:r>
      </w:hyperlink>
      <w:r w:rsidR="00993A8C" w:rsidRPr="00295ACA">
        <w:rPr>
          <w:rFonts w:ascii="Times New Roman" w:eastAsia="Times New Roman" w:hAnsi="Times New Roman" w:cs="Times New Roman"/>
          <w:b/>
          <w:bCs/>
          <w:sz w:val="24"/>
          <w:szCs w:val="24"/>
          <w:u w:val="single"/>
        </w:rPr>
        <w:t>Other Remedies and Criminal Prosecution</w:t>
      </w:r>
      <w:r w:rsidR="00D81459" w:rsidRPr="00295ACA">
        <w:rPr>
          <w:rFonts w:ascii="Times New Roman" w:eastAsia="Times New Roman" w:hAnsi="Times New Roman" w:cs="Times New Roman"/>
          <w:b/>
          <w:bCs/>
          <w:sz w:val="24"/>
          <w:szCs w:val="24"/>
        </w:rPr>
        <w:br/>
      </w:r>
      <w:hyperlink r:id="rId52" w:anchor="name=1.16.060_Service_Of_Notice_Requirements" w:tgtFrame="_blank" w:history="1">
        <w:r w:rsidR="00D81459" w:rsidRPr="00295ACA">
          <w:rPr>
            <w:rFonts w:ascii="Times New Roman" w:eastAsia="Times New Roman" w:hAnsi="Times New Roman" w:cs="Times New Roman"/>
            <w:b/>
            <w:bCs/>
            <w:sz w:val="24"/>
            <w:szCs w:val="24"/>
            <w:u w:val="single"/>
          </w:rPr>
          <w:t>1.16.0</w:t>
        </w:r>
        <w:r w:rsidR="00993A8C" w:rsidRPr="00295ACA">
          <w:rPr>
            <w:rFonts w:ascii="Times New Roman" w:eastAsia="Times New Roman" w:hAnsi="Times New Roman" w:cs="Times New Roman"/>
            <w:b/>
            <w:bCs/>
            <w:sz w:val="24"/>
            <w:szCs w:val="24"/>
            <w:u w:val="single"/>
          </w:rPr>
          <w:t>4</w:t>
        </w:r>
        <w:r w:rsidR="00D81459" w:rsidRPr="00295ACA">
          <w:rPr>
            <w:rFonts w:ascii="Times New Roman" w:eastAsia="Times New Roman" w:hAnsi="Times New Roman" w:cs="Times New Roman"/>
            <w:b/>
            <w:bCs/>
            <w:sz w:val="24"/>
            <w:szCs w:val="24"/>
            <w:u w:val="single"/>
          </w:rPr>
          <w:t xml:space="preserve">0 Service </w:t>
        </w:r>
        <w:r w:rsidR="00993A8C" w:rsidRPr="00295ACA">
          <w:rPr>
            <w:rFonts w:ascii="Times New Roman" w:eastAsia="Times New Roman" w:hAnsi="Times New Roman" w:cs="Times New Roman"/>
            <w:b/>
            <w:bCs/>
            <w:sz w:val="24"/>
            <w:szCs w:val="24"/>
            <w:u w:val="single"/>
          </w:rPr>
          <w:t>o</w:t>
        </w:r>
        <w:r w:rsidR="00D81459" w:rsidRPr="00295ACA">
          <w:rPr>
            <w:rFonts w:ascii="Times New Roman" w:eastAsia="Times New Roman" w:hAnsi="Times New Roman" w:cs="Times New Roman"/>
            <w:b/>
            <w:bCs/>
            <w:sz w:val="24"/>
            <w:szCs w:val="24"/>
            <w:u w:val="single"/>
          </w:rPr>
          <w:t>f Notice Requirements</w:t>
        </w:r>
      </w:hyperlink>
      <w:r w:rsidR="00D81459" w:rsidRPr="00295ACA">
        <w:rPr>
          <w:rFonts w:ascii="Times New Roman" w:eastAsia="Times New Roman" w:hAnsi="Times New Roman" w:cs="Times New Roman"/>
          <w:b/>
          <w:bCs/>
          <w:sz w:val="24"/>
          <w:szCs w:val="24"/>
        </w:rPr>
        <w:br/>
      </w:r>
      <w:hyperlink r:id="rId53" w:anchor="name=1.16.070_Direction_To_Adopt_Rules" w:tgtFrame="_blank" w:history="1">
        <w:r w:rsidR="00D81459" w:rsidRPr="00295ACA">
          <w:rPr>
            <w:rFonts w:ascii="Times New Roman" w:eastAsia="Times New Roman" w:hAnsi="Times New Roman" w:cs="Times New Roman"/>
            <w:b/>
            <w:bCs/>
            <w:sz w:val="24"/>
            <w:szCs w:val="24"/>
            <w:u w:val="single"/>
          </w:rPr>
          <w:t>1.16.0</w:t>
        </w:r>
        <w:r w:rsidR="00993A8C" w:rsidRPr="00295ACA">
          <w:rPr>
            <w:rFonts w:ascii="Times New Roman" w:eastAsia="Times New Roman" w:hAnsi="Times New Roman" w:cs="Times New Roman"/>
            <w:b/>
            <w:bCs/>
            <w:sz w:val="24"/>
            <w:szCs w:val="24"/>
            <w:u w:val="single"/>
          </w:rPr>
          <w:t>5</w:t>
        </w:r>
        <w:r w:rsidR="00D81459" w:rsidRPr="00295ACA">
          <w:rPr>
            <w:rFonts w:ascii="Times New Roman" w:eastAsia="Times New Roman" w:hAnsi="Times New Roman" w:cs="Times New Roman"/>
            <w:b/>
            <w:bCs/>
            <w:sz w:val="24"/>
            <w:szCs w:val="24"/>
            <w:u w:val="single"/>
          </w:rPr>
          <w:t xml:space="preserve">0 Direction </w:t>
        </w:r>
        <w:r w:rsidR="00993A8C" w:rsidRPr="00295ACA">
          <w:rPr>
            <w:rFonts w:ascii="Times New Roman" w:eastAsia="Times New Roman" w:hAnsi="Times New Roman" w:cs="Times New Roman"/>
            <w:b/>
            <w:bCs/>
            <w:sz w:val="24"/>
            <w:szCs w:val="24"/>
            <w:u w:val="single"/>
          </w:rPr>
          <w:t>t</w:t>
        </w:r>
        <w:r w:rsidR="00D81459" w:rsidRPr="00295ACA">
          <w:rPr>
            <w:rFonts w:ascii="Times New Roman" w:eastAsia="Times New Roman" w:hAnsi="Times New Roman" w:cs="Times New Roman"/>
            <w:b/>
            <w:bCs/>
            <w:sz w:val="24"/>
            <w:szCs w:val="24"/>
            <w:u w:val="single"/>
          </w:rPr>
          <w:t>o Adopt Rules</w:t>
        </w:r>
      </w:hyperlink>
      <w:r w:rsidR="00D81459" w:rsidRPr="00295ACA">
        <w:rPr>
          <w:rFonts w:ascii="Times New Roman" w:eastAsia="Times New Roman" w:hAnsi="Times New Roman" w:cs="Times New Roman"/>
          <w:b/>
          <w:bCs/>
          <w:sz w:val="24"/>
          <w:szCs w:val="24"/>
        </w:rPr>
        <w:br/>
      </w:r>
      <w:hyperlink r:id="rId54" w:anchor="name=1.16.080_Subpoenas" w:tgtFrame="_blank" w:history="1">
        <w:r w:rsidR="00D81459" w:rsidRPr="00295ACA">
          <w:rPr>
            <w:rFonts w:ascii="Times New Roman" w:eastAsia="Times New Roman" w:hAnsi="Times New Roman" w:cs="Times New Roman"/>
            <w:b/>
            <w:bCs/>
            <w:sz w:val="24"/>
            <w:szCs w:val="24"/>
            <w:u w:val="single"/>
          </w:rPr>
          <w:t>1.16.0</w:t>
        </w:r>
        <w:r w:rsidR="00993A8C" w:rsidRPr="00295ACA">
          <w:rPr>
            <w:rFonts w:ascii="Times New Roman" w:eastAsia="Times New Roman" w:hAnsi="Times New Roman" w:cs="Times New Roman"/>
            <w:b/>
            <w:bCs/>
            <w:sz w:val="24"/>
            <w:szCs w:val="24"/>
            <w:u w:val="single"/>
          </w:rPr>
          <w:t>6</w:t>
        </w:r>
        <w:r w:rsidR="00D81459" w:rsidRPr="00295ACA">
          <w:rPr>
            <w:rFonts w:ascii="Times New Roman" w:eastAsia="Times New Roman" w:hAnsi="Times New Roman" w:cs="Times New Roman"/>
            <w:b/>
            <w:bCs/>
            <w:sz w:val="24"/>
            <w:szCs w:val="24"/>
            <w:u w:val="single"/>
          </w:rPr>
          <w:t>0 Subpoenas</w:t>
        </w:r>
      </w:hyperlink>
      <w:r w:rsidR="00D81459" w:rsidRPr="00295ACA">
        <w:rPr>
          <w:rFonts w:ascii="Times New Roman" w:eastAsia="Times New Roman" w:hAnsi="Times New Roman" w:cs="Times New Roman"/>
          <w:b/>
          <w:bCs/>
          <w:sz w:val="24"/>
          <w:szCs w:val="24"/>
        </w:rPr>
        <w:br/>
      </w:r>
      <w:hyperlink r:id="rId55" w:anchor="name=1.16.090_Request_For_Administrative_Hearing" w:tgtFrame="_blank" w:history="1">
        <w:r w:rsidR="00D81459" w:rsidRPr="00295ACA">
          <w:rPr>
            <w:rFonts w:ascii="Times New Roman" w:eastAsia="Times New Roman" w:hAnsi="Times New Roman" w:cs="Times New Roman"/>
            <w:b/>
            <w:bCs/>
            <w:sz w:val="24"/>
            <w:szCs w:val="24"/>
            <w:u w:val="single"/>
          </w:rPr>
          <w:t>1.16.0</w:t>
        </w:r>
        <w:r w:rsidR="00993A8C" w:rsidRPr="00295ACA">
          <w:rPr>
            <w:rFonts w:ascii="Times New Roman" w:eastAsia="Times New Roman" w:hAnsi="Times New Roman" w:cs="Times New Roman"/>
            <w:b/>
            <w:bCs/>
            <w:sz w:val="24"/>
            <w:szCs w:val="24"/>
            <w:u w:val="single"/>
          </w:rPr>
          <w:t>7</w:t>
        </w:r>
        <w:r w:rsidR="00D81459" w:rsidRPr="00295ACA">
          <w:rPr>
            <w:rFonts w:ascii="Times New Roman" w:eastAsia="Times New Roman" w:hAnsi="Times New Roman" w:cs="Times New Roman"/>
            <w:b/>
            <w:bCs/>
            <w:sz w:val="24"/>
            <w:szCs w:val="24"/>
            <w:u w:val="single"/>
          </w:rPr>
          <w:t xml:space="preserve">0 Request </w:t>
        </w:r>
        <w:r w:rsidR="00993A8C" w:rsidRPr="00295ACA">
          <w:rPr>
            <w:rFonts w:ascii="Times New Roman" w:eastAsia="Times New Roman" w:hAnsi="Times New Roman" w:cs="Times New Roman"/>
            <w:b/>
            <w:bCs/>
            <w:sz w:val="24"/>
            <w:szCs w:val="24"/>
            <w:u w:val="single"/>
          </w:rPr>
          <w:t>f</w:t>
        </w:r>
        <w:r w:rsidR="00D81459" w:rsidRPr="00295ACA">
          <w:rPr>
            <w:rFonts w:ascii="Times New Roman" w:eastAsia="Times New Roman" w:hAnsi="Times New Roman" w:cs="Times New Roman"/>
            <w:b/>
            <w:bCs/>
            <w:sz w:val="24"/>
            <w:szCs w:val="24"/>
            <w:u w:val="single"/>
          </w:rPr>
          <w:t>or Administrative Hearing</w:t>
        </w:r>
      </w:hyperlink>
      <w:r w:rsidR="00D81459" w:rsidRPr="00295ACA">
        <w:rPr>
          <w:rFonts w:ascii="Times New Roman" w:eastAsia="Times New Roman" w:hAnsi="Times New Roman" w:cs="Times New Roman"/>
          <w:b/>
          <w:bCs/>
          <w:sz w:val="24"/>
          <w:szCs w:val="24"/>
        </w:rPr>
        <w:br/>
      </w:r>
      <w:hyperlink r:id="rId56" w:anchor="name=1.16.100_Notification_Of_Administrative_Hearing" w:tgtFrame="_blank" w:history="1">
        <w:r w:rsidR="00D81459" w:rsidRPr="00295ACA">
          <w:rPr>
            <w:rFonts w:ascii="Times New Roman" w:eastAsia="Times New Roman" w:hAnsi="Times New Roman" w:cs="Times New Roman"/>
            <w:b/>
            <w:bCs/>
            <w:sz w:val="24"/>
            <w:szCs w:val="24"/>
            <w:u w:val="single"/>
          </w:rPr>
          <w:t>1.16.</w:t>
        </w:r>
        <w:r w:rsidR="00993A8C" w:rsidRPr="00295ACA">
          <w:rPr>
            <w:rFonts w:ascii="Times New Roman" w:eastAsia="Times New Roman" w:hAnsi="Times New Roman" w:cs="Times New Roman"/>
            <w:b/>
            <w:bCs/>
            <w:sz w:val="24"/>
            <w:szCs w:val="24"/>
            <w:u w:val="single"/>
          </w:rPr>
          <w:t>080</w:t>
        </w:r>
        <w:r w:rsidR="00D81459" w:rsidRPr="00295ACA">
          <w:rPr>
            <w:rFonts w:ascii="Times New Roman" w:eastAsia="Times New Roman" w:hAnsi="Times New Roman" w:cs="Times New Roman"/>
            <w:b/>
            <w:bCs/>
            <w:sz w:val="24"/>
            <w:szCs w:val="24"/>
            <w:u w:val="single"/>
          </w:rPr>
          <w:t xml:space="preserve"> Notification </w:t>
        </w:r>
        <w:r w:rsidR="00993A8C" w:rsidRPr="00295ACA">
          <w:rPr>
            <w:rFonts w:ascii="Times New Roman" w:eastAsia="Times New Roman" w:hAnsi="Times New Roman" w:cs="Times New Roman"/>
            <w:b/>
            <w:bCs/>
            <w:sz w:val="24"/>
            <w:szCs w:val="24"/>
            <w:u w:val="single"/>
          </w:rPr>
          <w:t>o</w:t>
        </w:r>
        <w:r w:rsidR="00D81459" w:rsidRPr="00295ACA">
          <w:rPr>
            <w:rFonts w:ascii="Times New Roman" w:eastAsia="Times New Roman" w:hAnsi="Times New Roman" w:cs="Times New Roman"/>
            <w:b/>
            <w:bCs/>
            <w:sz w:val="24"/>
            <w:szCs w:val="24"/>
            <w:u w:val="single"/>
          </w:rPr>
          <w:t>f Administrative Hearing</w:t>
        </w:r>
      </w:hyperlink>
      <w:r w:rsidR="00D81459" w:rsidRPr="00295ACA">
        <w:rPr>
          <w:rFonts w:ascii="Times New Roman" w:eastAsia="Times New Roman" w:hAnsi="Times New Roman" w:cs="Times New Roman"/>
          <w:b/>
          <w:bCs/>
          <w:sz w:val="24"/>
          <w:szCs w:val="24"/>
        </w:rPr>
        <w:br/>
      </w:r>
      <w:hyperlink r:id="rId57" w:anchor="name=1.16.110_Powers_Of_Administrative_Law_Judge" w:tgtFrame="_blank" w:history="1">
        <w:r w:rsidR="00D81459" w:rsidRPr="00295ACA">
          <w:rPr>
            <w:rFonts w:ascii="Times New Roman" w:eastAsia="Times New Roman" w:hAnsi="Times New Roman" w:cs="Times New Roman"/>
            <w:b/>
            <w:bCs/>
            <w:sz w:val="24"/>
            <w:szCs w:val="24"/>
            <w:u w:val="single"/>
          </w:rPr>
          <w:t>1.16.</w:t>
        </w:r>
        <w:r w:rsidR="00993A8C" w:rsidRPr="00295ACA">
          <w:rPr>
            <w:rFonts w:ascii="Times New Roman" w:eastAsia="Times New Roman" w:hAnsi="Times New Roman" w:cs="Times New Roman"/>
            <w:b/>
            <w:bCs/>
            <w:sz w:val="24"/>
            <w:szCs w:val="24"/>
            <w:u w:val="single"/>
          </w:rPr>
          <w:t>090</w:t>
        </w:r>
        <w:r w:rsidR="00D81459" w:rsidRPr="00295ACA">
          <w:rPr>
            <w:rFonts w:ascii="Times New Roman" w:eastAsia="Times New Roman" w:hAnsi="Times New Roman" w:cs="Times New Roman"/>
            <w:b/>
            <w:bCs/>
            <w:sz w:val="24"/>
            <w:szCs w:val="24"/>
            <w:u w:val="single"/>
          </w:rPr>
          <w:t xml:space="preserve"> Powers </w:t>
        </w:r>
        <w:r w:rsidR="00993A8C" w:rsidRPr="00295ACA">
          <w:rPr>
            <w:rFonts w:ascii="Times New Roman" w:eastAsia="Times New Roman" w:hAnsi="Times New Roman" w:cs="Times New Roman"/>
            <w:b/>
            <w:bCs/>
            <w:sz w:val="24"/>
            <w:szCs w:val="24"/>
            <w:u w:val="single"/>
          </w:rPr>
          <w:t>o</w:t>
        </w:r>
        <w:r w:rsidR="00D81459" w:rsidRPr="00295ACA">
          <w:rPr>
            <w:rFonts w:ascii="Times New Roman" w:eastAsia="Times New Roman" w:hAnsi="Times New Roman" w:cs="Times New Roman"/>
            <w:b/>
            <w:bCs/>
            <w:sz w:val="24"/>
            <w:szCs w:val="24"/>
            <w:u w:val="single"/>
          </w:rPr>
          <w:t>f Administrative Law Judge</w:t>
        </w:r>
      </w:hyperlink>
      <w:r w:rsidR="00D81459" w:rsidRPr="00295ACA">
        <w:rPr>
          <w:rFonts w:ascii="Times New Roman" w:eastAsia="Times New Roman" w:hAnsi="Times New Roman" w:cs="Times New Roman"/>
          <w:b/>
          <w:bCs/>
          <w:sz w:val="24"/>
          <w:szCs w:val="24"/>
        </w:rPr>
        <w:br/>
      </w:r>
      <w:hyperlink r:id="rId58" w:anchor="name=1.16.120_Rules_Of_Discovery_And_Evidence_For_Administrative_Hearings" w:tgtFrame="_blank" w:history="1">
        <w:r w:rsidR="00D81459" w:rsidRPr="00295ACA">
          <w:rPr>
            <w:rFonts w:ascii="Times New Roman" w:eastAsia="Times New Roman" w:hAnsi="Times New Roman" w:cs="Times New Roman"/>
            <w:b/>
            <w:bCs/>
            <w:sz w:val="24"/>
            <w:szCs w:val="24"/>
            <w:u w:val="single"/>
          </w:rPr>
          <w:t>1.16.</w:t>
        </w:r>
        <w:r w:rsidR="00993A8C" w:rsidRPr="00295ACA">
          <w:rPr>
            <w:rFonts w:ascii="Times New Roman" w:eastAsia="Times New Roman" w:hAnsi="Times New Roman" w:cs="Times New Roman"/>
            <w:b/>
            <w:bCs/>
            <w:sz w:val="24"/>
            <w:szCs w:val="24"/>
            <w:u w:val="single"/>
          </w:rPr>
          <w:t>100</w:t>
        </w:r>
        <w:r w:rsidR="00D81459" w:rsidRPr="00295ACA">
          <w:rPr>
            <w:rFonts w:ascii="Times New Roman" w:eastAsia="Times New Roman" w:hAnsi="Times New Roman" w:cs="Times New Roman"/>
            <w:b/>
            <w:bCs/>
            <w:sz w:val="24"/>
            <w:szCs w:val="24"/>
            <w:u w:val="single"/>
          </w:rPr>
          <w:t xml:space="preserve"> Rules </w:t>
        </w:r>
        <w:r w:rsidR="00993A8C" w:rsidRPr="00295ACA">
          <w:rPr>
            <w:rFonts w:ascii="Times New Roman" w:eastAsia="Times New Roman" w:hAnsi="Times New Roman" w:cs="Times New Roman"/>
            <w:b/>
            <w:bCs/>
            <w:sz w:val="24"/>
            <w:szCs w:val="24"/>
            <w:u w:val="single"/>
          </w:rPr>
          <w:t>o</w:t>
        </w:r>
        <w:r w:rsidR="00D81459" w:rsidRPr="00295ACA">
          <w:rPr>
            <w:rFonts w:ascii="Times New Roman" w:eastAsia="Times New Roman" w:hAnsi="Times New Roman" w:cs="Times New Roman"/>
            <w:b/>
            <w:bCs/>
            <w:sz w:val="24"/>
            <w:szCs w:val="24"/>
            <w:u w:val="single"/>
          </w:rPr>
          <w:t xml:space="preserve">f Discovery </w:t>
        </w:r>
        <w:r w:rsidR="00993A8C" w:rsidRPr="00295ACA">
          <w:rPr>
            <w:rFonts w:ascii="Times New Roman" w:eastAsia="Times New Roman" w:hAnsi="Times New Roman" w:cs="Times New Roman"/>
            <w:b/>
            <w:bCs/>
            <w:sz w:val="24"/>
            <w:szCs w:val="24"/>
            <w:u w:val="single"/>
          </w:rPr>
          <w:t>a</w:t>
        </w:r>
        <w:r w:rsidR="00D81459" w:rsidRPr="00295ACA">
          <w:rPr>
            <w:rFonts w:ascii="Times New Roman" w:eastAsia="Times New Roman" w:hAnsi="Times New Roman" w:cs="Times New Roman"/>
            <w:b/>
            <w:bCs/>
            <w:sz w:val="24"/>
            <w:szCs w:val="24"/>
            <w:u w:val="single"/>
          </w:rPr>
          <w:t xml:space="preserve">nd Evidence </w:t>
        </w:r>
        <w:r w:rsidR="00993A8C" w:rsidRPr="00295ACA">
          <w:rPr>
            <w:rFonts w:ascii="Times New Roman" w:eastAsia="Times New Roman" w:hAnsi="Times New Roman" w:cs="Times New Roman"/>
            <w:b/>
            <w:bCs/>
            <w:sz w:val="24"/>
            <w:szCs w:val="24"/>
            <w:u w:val="single"/>
          </w:rPr>
          <w:t>f</w:t>
        </w:r>
        <w:r w:rsidR="00D81459" w:rsidRPr="00295ACA">
          <w:rPr>
            <w:rFonts w:ascii="Times New Roman" w:eastAsia="Times New Roman" w:hAnsi="Times New Roman" w:cs="Times New Roman"/>
            <w:b/>
            <w:bCs/>
            <w:sz w:val="24"/>
            <w:szCs w:val="24"/>
            <w:u w:val="single"/>
          </w:rPr>
          <w:t>or Administrative Hearings</w:t>
        </w:r>
      </w:hyperlink>
      <w:r w:rsidR="00D81459" w:rsidRPr="00295ACA">
        <w:rPr>
          <w:rFonts w:ascii="Times New Roman" w:eastAsia="Times New Roman" w:hAnsi="Times New Roman" w:cs="Times New Roman"/>
          <w:b/>
          <w:bCs/>
          <w:sz w:val="24"/>
          <w:szCs w:val="24"/>
        </w:rPr>
        <w:br/>
      </w:r>
      <w:hyperlink r:id="rId59" w:anchor="name=1.16.130_Appeal" w:tgtFrame="_blank" w:history="1">
        <w:r w:rsidR="00D81459" w:rsidRPr="00295ACA">
          <w:rPr>
            <w:rFonts w:ascii="Times New Roman" w:eastAsia="Times New Roman" w:hAnsi="Times New Roman" w:cs="Times New Roman"/>
            <w:b/>
            <w:bCs/>
            <w:sz w:val="24"/>
            <w:szCs w:val="24"/>
            <w:u w:val="single"/>
          </w:rPr>
          <w:t>1.16.1</w:t>
        </w:r>
        <w:r w:rsidR="00993A8C" w:rsidRPr="00295ACA">
          <w:rPr>
            <w:rFonts w:ascii="Times New Roman" w:eastAsia="Times New Roman" w:hAnsi="Times New Roman" w:cs="Times New Roman"/>
            <w:b/>
            <w:bCs/>
            <w:sz w:val="24"/>
            <w:szCs w:val="24"/>
            <w:u w:val="single"/>
          </w:rPr>
          <w:t>10</w:t>
        </w:r>
        <w:r w:rsidR="00D81459" w:rsidRPr="00295ACA">
          <w:rPr>
            <w:rFonts w:ascii="Times New Roman" w:eastAsia="Times New Roman" w:hAnsi="Times New Roman" w:cs="Times New Roman"/>
            <w:b/>
            <w:bCs/>
            <w:sz w:val="24"/>
            <w:szCs w:val="24"/>
            <w:u w:val="single"/>
          </w:rPr>
          <w:t xml:space="preserve"> Appeal</w:t>
        </w:r>
      </w:hyperlink>
    </w:p>
    <w:p w14:paraId="0A69C808" w14:textId="77777777" w:rsidR="00D81459" w:rsidRPr="00DE5F12" w:rsidRDefault="005F633B" w:rsidP="00D81459">
      <w:pPr>
        <w:spacing w:after="0" w:line="240" w:lineRule="auto"/>
        <w:jc w:val="both"/>
        <w:rPr>
          <w:rFonts w:ascii="Times New Roman" w:eastAsia="Times New Roman" w:hAnsi="Times New Roman" w:cs="Times New Roman"/>
          <w:b/>
          <w:bCs/>
          <w:sz w:val="24"/>
          <w:szCs w:val="24"/>
        </w:rPr>
      </w:pPr>
      <w:hyperlink r:id="rId60" w:anchor="name=1.16.010_Short_Title" w:tgtFrame="_blank" w:history="1">
        <w:r w:rsidR="00D81459" w:rsidRPr="00DE5F12">
          <w:rPr>
            <w:rFonts w:ascii="Times New Roman" w:eastAsia="Times New Roman" w:hAnsi="Times New Roman" w:cs="Times New Roman"/>
            <w:b/>
            <w:bCs/>
            <w:sz w:val="24"/>
            <w:szCs w:val="24"/>
            <w:u w:val="single"/>
          </w:rPr>
          <w:t>1.16.010 Short Title</w:t>
        </w:r>
      </w:hyperlink>
    </w:p>
    <w:p w14:paraId="31802231" w14:textId="01D5832D" w:rsidR="00D81459" w:rsidRPr="00DE5F12" w:rsidRDefault="00D81459" w:rsidP="00DE5F12">
      <w:pPr>
        <w:spacing w:after="0" w:line="240" w:lineRule="auto"/>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t xml:space="preserve">This chapter shall be known as the </w:t>
      </w:r>
      <w:r w:rsidR="00DF50FD">
        <w:rPr>
          <w:rFonts w:ascii="Times New Roman" w:eastAsia="Times New Roman" w:hAnsi="Times New Roman" w:cs="Times New Roman"/>
          <w:sz w:val="24"/>
          <w:szCs w:val="24"/>
        </w:rPr>
        <w:t>“</w:t>
      </w:r>
      <w:r w:rsidR="004E7E24">
        <w:rPr>
          <w:rFonts w:ascii="Times New Roman" w:eastAsia="Times New Roman" w:hAnsi="Times New Roman" w:cs="Times New Roman"/>
          <w:sz w:val="24"/>
          <w:szCs w:val="24"/>
        </w:rPr>
        <w:t>Copperton</w:t>
      </w:r>
      <w:r w:rsidR="0004026E" w:rsidRPr="00DE5F12">
        <w:rPr>
          <w:rFonts w:ascii="Times New Roman" w:eastAsia="Times New Roman" w:hAnsi="Times New Roman" w:cs="Times New Roman"/>
          <w:sz w:val="24"/>
          <w:szCs w:val="24"/>
        </w:rPr>
        <w:t xml:space="preserve"> Metro Township</w:t>
      </w:r>
      <w:r w:rsidRPr="00DE5F12">
        <w:rPr>
          <w:rFonts w:ascii="Times New Roman" w:eastAsia="Times New Roman" w:hAnsi="Times New Roman" w:cs="Times New Roman"/>
          <w:sz w:val="24"/>
          <w:szCs w:val="24"/>
        </w:rPr>
        <w:t xml:space="preserve"> Administrative </w:t>
      </w:r>
      <w:r w:rsidR="00CE7827" w:rsidRPr="00DE5F12">
        <w:rPr>
          <w:rFonts w:ascii="Times New Roman" w:eastAsia="Times New Roman" w:hAnsi="Times New Roman" w:cs="Times New Roman"/>
          <w:sz w:val="24"/>
          <w:szCs w:val="24"/>
        </w:rPr>
        <w:t xml:space="preserve">Hearing </w:t>
      </w:r>
      <w:r w:rsidRPr="00DE5F12">
        <w:rPr>
          <w:rFonts w:ascii="Times New Roman" w:eastAsia="Times New Roman" w:hAnsi="Times New Roman" w:cs="Times New Roman"/>
          <w:sz w:val="24"/>
          <w:szCs w:val="24"/>
        </w:rPr>
        <w:t>Procedures Ordinance.</w:t>
      </w:r>
      <w:r w:rsidR="00DF50FD">
        <w:rPr>
          <w:rFonts w:ascii="Times New Roman" w:eastAsia="Times New Roman" w:hAnsi="Times New Roman" w:cs="Times New Roman"/>
          <w:sz w:val="24"/>
          <w:szCs w:val="24"/>
        </w:rPr>
        <w:t>”</w:t>
      </w:r>
      <w:r w:rsidRPr="00DE5F12">
        <w:rPr>
          <w:rFonts w:ascii="Times New Roman" w:eastAsia="Times New Roman" w:hAnsi="Times New Roman" w:cs="Times New Roman"/>
          <w:sz w:val="24"/>
          <w:szCs w:val="24"/>
        </w:rPr>
        <w:br/>
      </w:r>
      <w:r w:rsidRPr="00DE5F12">
        <w:rPr>
          <w:rFonts w:ascii="Times New Roman" w:eastAsia="Times New Roman" w:hAnsi="Times New Roman" w:cs="Times New Roman"/>
          <w:sz w:val="24"/>
          <w:szCs w:val="24"/>
        </w:rPr>
        <w:br/>
      </w:r>
      <w:hyperlink r:id="rId61" w:anchor="name=1.16.030_Scope" w:tgtFrame="_blank" w:history="1">
        <w:r w:rsidRPr="00DE5F12">
          <w:rPr>
            <w:rFonts w:ascii="Times New Roman" w:eastAsia="Times New Roman" w:hAnsi="Times New Roman" w:cs="Times New Roman"/>
            <w:b/>
            <w:bCs/>
            <w:sz w:val="24"/>
            <w:szCs w:val="24"/>
            <w:u w:val="single"/>
          </w:rPr>
          <w:t>1.16.0</w:t>
        </w:r>
        <w:r w:rsidR="00993A8C" w:rsidRPr="00DE5F12">
          <w:rPr>
            <w:rFonts w:ascii="Times New Roman" w:eastAsia="Times New Roman" w:hAnsi="Times New Roman" w:cs="Times New Roman"/>
            <w:b/>
            <w:bCs/>
            <w:sz w:val="24"/>
            <w:szCs w:val="24"/>
            <w:u w:val="single"/>
          </w:rPr>
          <w:t>2</w:t>
        </w:r>
        <w:r w:rsidRPr="00DE5F12">
          <w:rPr>
            <w:rFonts w:ascii="Times New Roman" w:eastAsia="Times New Roman" w:hAnsi="Times New Roman" w:cs="Times New Roman"/>
            <w:b/>
            <w:bCs/>
            <w:sz w:val="24"/>
            <w:szCs w:val="24"/>
            <w:u w:val="single"/>
          </w:rPr>
          <w:t xml:space="preserve">0 </w:t>
        </w:r>
        <w:r w:rsidR="00993A8C" w:rsidRPr="00DE5F12">
          <w:rPr>
            <w:rFonts w:ascii="Times New Roman" w:eastAsia="Times New Roman" w:hAnsi="Times New Roman" w:cs="Times New Roman"/>
            <w:b/>
            <w:bCs/>
            <w:sz w:val="24"/>
            <w:szCs w:val="24"/>
            <w:u w:val="single"/>
          </w:rPr>
          <w:t xml:space="preserve">Purpose and </w:t>
        </w:r>
        <w:r w:rsidRPr="00DE5F12">
          <w:rPr>
            <w:rFonts w:ascii="Times New Roman" w:eastAsia="Times New Roman" w:hAnsi="Times New Roman" w:cs="Times New Roman"/>
            <w:b/>
            <w:bCs/>
            <w:sz w:val="24"/>
            <w:szCs w:val="24"/>
            <w:u w:val="single"/>
          </w:rPr>
          <w:t>Scope</w:t>
        </w:r>
      </w:hyperlink>
    </w:p>
    <w:p w14:paraId="40E3F8E3" w14:textId="1F9A4269" w:rsidR="00D81459" w:rsidRPr="00DE5F12" w:rsidRDefault="0031008C" w:rsidP="00DE5F12">
      <w:pPr>
        <w:spacing w:after="0" w:line="240" w:lineRule="auto"/>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t>Unless specified otherwise in this Code, t</w:t>
      </w:r>
      <w:r w:rsidR="00D81459" w:rsidRPr="00DE5F12">
        <w:rPr>
          <w:rFonts w:ascii="Times New Roman" w:eastAsia="Times New Roman" w:hAnsi="Times New Roman" w:cs="Times New Roman"/>
          <w:sz w:val="24"/>
          <w:szCs w:val="24"/>
        </w:rPr>
        <w:t xml:space="preserve">he provisions of this chapter may be applied to any violation of the </w:t>
      </w:r>
      <w:r w:rsidR="003E4AA5" w:rsidRPr="00DE5F12">
        <w:rPr>
          <w:rFonts w:ascii="Times New Roman" w:eastAsia="Times New Roman" w:hAnsi="Times New Roman" w:cs="Times New Roman"/>
          <w:sz w:val="24"/>
          <w:szCs w:val="24"/>
        </w:rPr>
        <w:t xml:space="preserve">Code, </w:t>
      </w:r>
      <w:r w:rsidR="00D81459" w:rsidRPr="00DE5F12">
        <w:rPr>
          <w:rFonts w:ascii="Times New Roman" w:eastAsia="Times New Roman" w:hAnsi="Times New Roman" w:cs="Times New Roman"/>
          <w:sz w:val="24"/>
          <w:szCs w:val="24"/>
        </w:rPr>
        <w:t xml:space="preserve">policies, regulations, and applicable state statutes which occur within </w:t>
      </w:r>
      <w:r w:rsidR="004E7E24">
        <w:rPr>
          <w:rFonts w:ascii="Times New Roman" w:eastAsia="Times New Roman" w:hAnsi="Times New Roman" w:cs="Times New Roman"/>
          <w:sz w:val="24"/>
          <w:szCs w:val="24"/>
        </w:rPr>
        <w:t>Copperton</w:t>
      </w:r>
      <w:r w:rsidR="003E4AA5"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or relate to such activities subject to </w:t>
      </w:r>
      <w:r w:rsidR="004E7E24">
        <w:rPr>
          <w:rFonts w:ascii="Times New Roman" w:eastAsia="Times New Roman" w:hAnsi="Times New Roman" w:cs="Times New Roman"/>
          <w:sz w:val="24"/>
          <w:szCs w:val="24"/>
        </w:rPr>
        <w:t>Copperton</w:t>
      </w:r>
      <w:r w:rsidR="00DF50FD">
        <w:rPr>
          <w:rFonts w:ascii="Times New Roman" w:eastAsia="Times New Roman" w:hAnsi="Times New Roman" w:cs="Times New Roman"/>
          <w:sz w:val="24"/>
          <w:szCs w:val="24"/>
        </w:rPr>
        <w:t xml:space="preserve">’s </w:t>
      </w:r>
      <w:r w:rsidR="00D81459" w:rsidRPr="00DE5F12">
        <w:rPr>
          <w:rFonts w:ascii="Times New Roman" w:eastAsia="Times New Roman" w:hAnsi="Times New Roman" w:cs="Times New Roman"/>
          <w:sz w:val="24"/>
          <w:szCs w:val="24"/>
        </w:rPr>
        <w:t xml:space="preserve">operations and jurisdiction. No judicial review shall be available to any citizen  </w:t>
      </w:r>
      <w:r w:rsidR="002B5232" w:rsidRPr="00DE5F12">
        <w:rPr>
          <w:rFonts w:ascii="Times New Roman" w:eastAsia="Times New Roman" w:hAnsi="Times New Roman" w:cs="Times New Roman"/>
          <w:sz w:val="24"/>
          <w:szCs w:val="24"/>
        </w:rPr>
        <w:t xml:space="preserve">agency </w:t>
      </w:r>
      <w:r w:rsidR="008076DE" w:rsidRPr="00DE5F12">
        <w:rPr>
          <w:rFonts w:ascii="Times New Roman" w:eastAsia="Times New Roman" w:hAnsi="Times New Roman" w:cs="Times New Roman"/>
          <w:sz w:val="24"/>
          <w:szCs w:val="24"/>
        </w:rPr>
        <w:t>i</w:t>
      </w:r>
      <w:r w:rsidR="00D81459" w:rsidRPr="00DE5F12">
        <w:rPr>
          <w:rFonts w:ascii="Times New Roman" w:eastAsia="Times New Roman" w:hAnsi="Times New Roman" w:cs="Times New Roman"/>
          <w:sz w:val="24"/>
          <w:szCs w:val="24"/>
        </w:rPr>
        <w:t>f the provisions of this chapter are not followed</w:t>
      </w:r>
      <w:r w:rsidR="001831FE" w:rsidRPr="00DE5F12">
        <w:rPr>
          <w:rFonts w:ascii="Times New Roman" w:eastAsia="Times New Roman" w:hAnsi="Times New Roman" w:cs="Times New Roman"/>
          <w:sz w:val="24"/>
          <w:szCs w:val="24"/>
        </w:rPr>
        <w:t xml:space="preserve"> and administrative remedies exhausted</w:t>
      </w:r>
      <w:r w:rsidR="00D81459" w:rsidRPr="00DE5F12">
        <w:rPr>
          <w:rFonts w:ascii="Times New Roman" w:eastAsia="Times New Roman" w:hAnsi="Times New Roman" w:cs="Times New Roman"/>
          <w:sz w:val="24"/>
          <w:szCs w:val="24"/>
        </w:rPr>
        <w:t>. Failure to timely request and participate in an administrative review under this chapter shall bar any action in the state or federal courts by an aggrieved citizen</w:t>
      </w:r>
      <w:r w:rsidR="0019684D" w:rsidRPr="00DE5F12">
        <w:rPr>
          <w:rFonts w:ascii="Times New Roman" w:eastAsia="Times New Roman" w:hAnsi="Times New Roman" w:cs="Times New Roman"/>
          <w:sz w:val="24"/>
          <w:szCs w:val="24"/>
        </w:rPr>
        <w:t xml:space="preserve"> or </w:t>
      </w:r>
      <w:r w:rsidR="004E7E24">
        <w:rPr>
          <w:rFonts w:ascii="Times New Roman" w:eastAsia="Times New Roman" w:hAnsi="Times New Roman" w:cs="Times New Roman"/>
          <w:sz w:val="24"/>
          <w:szCs w:val="24"/>
        </w:rPr>
        <w:t>Copperton</w:t>
      </w:r>
      <w:r w:rsidR="00DF50FD">
        <w:rPr>
          <w:rFonts w:ascii="Times New Roman" w:eastAsia="Times New Roman" w:hAnsi="Times New Roman" w:cs="Times New Roman"/>
          <w:sz w:val="24"/>
          <w:szCs w:val="24"/>
        </w:rPr>
        <w:t xml:space="preserve"> </w:t>
      </w:r>
      <w:r w:rsidR="003E4AA5" w:rsidRPr="00DE5F12">
        <w:rPr>
          <w:rFonts w:ascii="Times New Roman" w:eastAsia="Times New Roman" w:hAnsi="Times New Roman" w:cs="Times New Roman"/>
          <w:sz w:val="24"/>
          <w:szCs w:val="24"/>
        </w:rPr>
        <w:t>employ</w:t>
      </w:r>
      <w:r w:rsidR="002B5232" w:rsidRPr="00DE5F12">
        <w:rPr>
          <w:rFonts w:ascii="Times New Roman" w:eastAsia="Times New Roman" w:hAnsi="Times New Roman" w:cs="Times New Roman"/>
          <w:sz w:val="24"/>
          <w:szCs w:val="24"/>
        </w:rPr>
        <w:t>e</w:t>
      </w:r>
      <w:r w:rsidR="003E4AA5" w:rsidRPr="00DE5F12">
        <w:rPr>
          <w:rFonts w:ascii="Times New Roman" w:eastAsia="Times New Roman" w:hAnsi="Times New Roman" w:cs="Times New Roman"/>
          <w:sz w:val="24"/>
          <w:szCs w:val="24"/>
        </w:rPr>
        <w:t>e or agency.</w:t>
      </w:r>
      <w:r w:rsidR="00D81459" w:rsidRPr="00DE5F12">
        <w:rPr>
          <w:rFonts w:ascii="Times New Roman" w:eastAsia="Times New Roman" w:hAnsi="Times New Roman" w:cs="Times New Roman"/>
          <w:sz w:val="24"/>
          <w:szCs w:val="24"/>
        </w:rPr>
        <w:br/>
      </w:r>
      <w:r w:rsidR="00D81459" w:rsidRPr="00DE5F12">
        <w:rPr>
          <w:rFonts w:ascii="Times New Roman" w:eastAsia="Times New Roman" w:hAnsi="Times New Roman" w:cs="Times New Roman"/>
          <w:sz w:val="24"/>
          <w:szCs w:val="24"/>
        </w:rPr>
        <w:br/>
      </w:r>
      <w:hyperlink r:id="rId62" w:anchor="name=1.16.040_Other_Remedies_And_Criminal_Prosecution" w:tgtFrame="_blank" w:history="1">
        <w:r w:rsidR="00D81459" w:rsidRPr="00DE5F12">
          <w:rPr>
            <w:rFonts w:ascii="Times New Roman" w:eastAsia="Times New Roman" w:hAnsi="Times New Roman" w:cs="Times New Roman"/>
            <w:b/>
            <w:bCs/>
            <w:sz w:val="24"/>
            <w:szCs w:val="24"/>
            <w:u w:val="single"/>
          </w:rPr>
          <w:t>1.16.0</w:t>
        </w:r>
        <w:r w:rsidR="00993A8C" w:rsidRPr="00DE5F12">
          <w:rPr>
            <w:rFonts w:ascii="Times New Roman" w:eastAsia="Times New Roman" w:hAnsi="Times New Roman" w:cs="Times New Roman"/>
            <w:b/>
            <w:bCs/>
            <w:sz w:val="24"/>
            <w:szCs w:val="24"/>
            <w:u w:val="single"/>
          </w:rPr>
          <w:t>3</w:t>
        </w:r>
        <w:r w:rsidR="00D81459" w:rsidRPr="00DE5F12">
          <w:rPr>
            <w:rFonts w:ascii="Times New Roman" w:eastAsia="Times New Roman" w:hAnsi="Times New Roman" w:cs="Times New Roman"/>
            <w:b/>
            <w:bCs/>
            <w:sz w:val="24"/>
            <w:szCs w:val="24"/>
            <w:u w:val="single"/>
          </w:rPr>
          <w:t xml:space="preserve">0 Other Remedies </w:t>
        </w:r>
        <w:r w:rsidR="00993A8C" w:rsidRPr="00DE5F12">
          <w:rPr>
            <w:rFonts w:ascii="Times New Roman" w:eastAsia="Times New Roman" w:hAnsi="Times New Roman" w:cs="Times New Roman"/>
            <w:b/>
            <w:bCs/>
            <w:sz w:val="24"/>
            <w:szCs w:val="24"/>
            <w:u w:val="single"/>
          </w:rPr>
          <w:t>a</w:t>
        </w:r>
        <w:r w:rsidR="00D81459" w:rsidRPr="00DE5F12">
          <w:rPr>
            <w:rFonts w:ascii="Times New Roman" w:eastAsia="Times New Roman" w:hAnsi="Times New Roman" w:cs="Times New Roman"/>
            <w:b/>
            <w:bCs/>
            <w:sz w:val="24"/>
            <w:szCs w:val="24"/>
            <w:u w:val="single"/>
          </w:rPr>
          <w:t>nd Criminal Prosecution</w:t>
        </w:r>
      </w:hyperlink>
    </w:p>
    <w:p w14:paraId="3F83CAEC" w14:textId="3EA8CC26" w:rsidR="00D81459" w:rsidRPr="00DE5F12" w:rsidRDefault="004E7E24" w:rsidP="00993A8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Copperton</w:t>
      </w:r>
      <w:r w:rsidR="003E4AA5"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shall have sole discretion to pursue civil remedies or seek administrative enforcement for the violation of any of its ordinances, policies, regulations, and applicable state statutes. This chapter shall not limit the powers of the </w:t>
      </w:r>
      <w:r>
        <w:rPr>
          <w:rFonts w:ascii="Times New Roman" w:eastAsia="Times New Roman" w:hAnsi="Times New Roman" w:cs="Times New Roman"/>
          <w:sz w:val="24"/>
          <w:szCs w:val="24"/>
        </w:rPr>
        <w:t>Copperton</w:t>
      </w:r>
      <w:r w:rsidR="008076DE"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attorney </w:t>
      </w:r>
      <w:r w:rsidR="001831FE" w:rsidRPr="00DE5F12">
        <w:rPr>
          <w:rFonts w:ascii="Times New Roman" w:eastAsia="Times New Roman" w:hAnsi="Times New Roman" w:cs="Times New Roman"/>
          <w:sz w:val="24"/>
          <w:szCs w:val="24"/>
        </w:rPr>
        <w:t xml:space="preserve">to pursue </w:t>
      </w:r>
      <w:r w:rsidR="00D81459" w:rsidRPr="00DE5F12">
        <w:rPr>
          <w:rFonts w:ascii="Times New Roman" w:eastAsia="Times New Roman" w:hAnsi="Times New Roman" w:cs="Times New Roman"/>
          <w:sz w:val="24"/>
          <w:szCs w:val="24"/>
        </w:rPr>
        <w:t xml:space="preserve">criminal charges for the violation of any </w:t>
      </w:r>
      <w:r>
        <w:rPr>
          <w:rFonts w:ascii="Times New Roman" w:eastAsia="Times New Roman" w:hAnsi="Times New Roman" w:cs="Times New Roman"/>
          <w:sz w:val="24"/>
          <w:szCs w:val="24"/>
        </w:rPr>
        <w:t>Copperton</w:t>
      </w:r>
      <w:r w:rsidR="00E51F02"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ordinances</w:t>
      </w:r>
      <w:r w:rsidR="008076DE" w:rsidRPr="00DE5F12">
        <w:rPr>
          <w:rFonts w:ascii="Times New Roman" w:eastAsia="Times New Roman" w:hAnsi="Times New Roman" w:cs="Times New Roman"/>
          <w:sz w:val="24"/>
          <w:szCs w:val="24"/>
        </w:rPr>
        <w:t>, county ordinances,</w:t>
      </w:r>
      <w:r w:rsidR="00D81459" w:rsidRPr="00DE5F12">
        <w:rPr>
          <w:rFonts w:ascii="Times New Roman" w:eastAsia="Times New Roman" w:hAnsi="Times New Roman" w:cs="Times New Roman"/>
          <w:sz w:val="24"/>
          <w:szCs w:val="24"/>
        </w:rPr>
        <w:t xml:space="preserve"> or state statutes, in addition to any civil action</w:t>
      </w:r>
      <w:r w:rsidR="00E51F02" w:rsidRPr="00DE5F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Copperton</w:t>
      </w:r>
      <w:r w:rsidR="00F55B8F"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may take.</w:t>
      </w:r>
      <w:r w:rsidR="00D81459" w:rsidRPr="00DE5F12">
        <w:rPr>
          <w:rFonts w:ascii="Times New Roman" w:eastAsia="Times New Roman" w:hAnsi="Times New Roman" w:cs="Times New Roman"/>
          <w:sz w:val="24"/>
          <w:szCs w:val="24"/>
        </w:rPr>
        <w:br/>
      </w:r>
      <w:r w:rsidR="00D81459" w:rsidRPr="00DE5F12">
        <w:rPr>
          <w:rFonts w:ascii="Times New Roman" w:eastAsia="Times New Roman" w:hAnsi="Times New Roman" w:cs="Times New Roman"/>
          <w:sz w:val="24"/>
          <w:szCs w:val="24"/>
        </w:rPr>
        <w:br/>
      </w:r>
      <w:hyperlink r:id="rId63" w:anchor="name=1.16.060_Service_Of_Notice_Requirements" w:tgtFrame="_blank" w:history="1">
        <w:r w:rsidR="00D81459" w:rsidRPr="00DE5F12">
          <w:rPr>
            <w:rFonts w:ascii="Times New Roman" w:eastAsia="Times New Roman" w:hAnsi="Times New Roman" w:cs="Times New Roman"/>
            <w:b/>
            <w:bCs/>
            <w:sz w:val="24"/>
            <w:szCs w:val="24"/>
            <w:u w:val="single"/>
          </w:rPr>
          <w:t>1.16.0</w:t>
        </w:r>
        <w:r w:rsidR="00993A8C" w:rsidRPr="00DE5F12">
          <w:rPr>
            <w:rFonts w:ascii="Times New Roman" w:eastAsia="Times New Roman" w:hAnsi="Times New Roman" w:cs="Times New Roman"/>
            <w:b/>
            <w:bCs/>
            <w:sz w:val="24"/>
            <w:szCs w:val="24"/>
            <w:u w:val="single"/>
          </w:rPr>
          <w:t>4</w:t>
        </w:r>
        <w:r w:rsidR="00D81459" w:rsidRPr="00DE5F12">
          <w:rPr>
            <w:rFonts w:ascii="Times New Roman" w:eastAsia="Times New Roman" w:hAnsi="Times New Roman" w:cs="Times New Roman"/>
            <w:b/>
            <w:bCs/>
            <w:sz w:val="24"/>
            <w:szCs w:val="24"/>
            <w:u w:val="single"/>
          </w:rPr>
          <w:t xml:space="preserve">0 Service </w:t>
        </w:r>
        <w:r w:rsidR="008076DE" w:rsidRPr="00DE5F12">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Notice Requirements</w:t>
        </w:r>
      </w:hyperlink>
    </w:p>
    <w:p w14:paraId="3E0C90E2" w14:textId="1E1E4314" w:rsidR="00D81459" w:rsidRPr="00DE5F12" w:rsidRDefault="001A4F68" w:rsidP="00D81459">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If </w:t>
      </w:r>
      <w:r w:rsidR="00D81459" w:rsidRPr="00DE5F12">
        <w:rPr>
          <w:rFonts w:ascii="Times New Roman" w:eastAsia="Times New Roman" w:hAnsi="Times New Roman" w:cs="Times New Roman"/>
          <w:sz w:val="24"/>
          <w:szCs w:val="24"/>
        </w:rPr>
        <w:t>a notice is required to be given under this chapter</w:t>
      </w:r>
      <w:r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it shall be in the form of a notice approved by the director and the notice shall be served by one of the following methods: </w:t>
      </w:r>
    </w:p>
    <w:p w14:paraId="031EFD14" w14:textId="77777777" w:rsidR="00D81459" w:rsidRPr="00DE5F12" w:rsidRDefault="00D81459" w:rsidP="00DE5F12">
      <w:pPr>
        <w:numPr>
          <w:ilvl w:val="1"/>
          <w:numId w:val="8"/>
        </w:numPr>
        <w:tabs>
          <w:tab w:val="clear" w:pos="144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Personal service; </w:t>
      </w:r>
    </w:p>
    <w:p w14:paraId="56DFACF9" w14:textId="77777777" w:rsidR="00D81459" w:rsidRPr="00DE5F12" w:rsidRDefault="00D81459" w:rsidP="00DE5F12">
      <w:pPr>
        <w:numPr>
          <w:ilvl w:val="1"/>
          <w:numId w:val="8"/>
        </w:numPr>
        <w:tabs>
          <w:tab w:val="clear" w:pos="144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Regular mail, postage prepaid, to the last known address of a responsible person; </w:t>
      </w:r>
    </w:p>
    <w:p w14:paraId="5DFBBBF3" w14:textId="77777777" w:rsidR="00D81459" w:rsidRPr="00DE5F12" w:rsidRDefault="00D81459" w:rsidP="00DE5F12">
      <w:pPr>
        <w:numPr>
          <w:ilvl w:val="1"/>
          <w:numId w:val="8"/>
        </w:numPr>
        <w:tabs>
          <w:tab w:val="clear" w:pos="144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Posting the notice conspicuously on or in front of the property that is the subject of the action. </w:t>
      </w:r>
    </w:p>
    <w:p w14:paraId="1D6654E9" w14:textId="0A001522" w:rsidR="00D81459" w:rsidRPr="00DE5F12" w:rsidRDefault="00D81459" w:rsidP="00DE5F12">
      <w:pPr>
        <w:numPr>
          <w:ilvl w:val="1"/>
          <w:numId w:val="8"/>
        </w:numPr>
        <w:tabs>
          <w:tab w:val="clear" w:pos="144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Publication in a newspaper of general circulation if service has not been accomplished after reasonable efforts to comply </w:t>
      </w:r>
      <w:r w:rsidR="001831FE" w:rsidRPr="00DE5F12">
        <w:rPr>
          <w:rFonts w:ascii="Times New Roman" w:eastAsia="Times New Roman" w:hAnsi="Times New Roman" w:cs="Times New Roman"/>
          <w:sz w:val="24"/>
          <w:szCs w:val="24"/>
        </w:rPr>
        <w:t xml:space="preserve">with </w:t>
      </w:r>
      <w:r w:rsidRPr="00DE5F12">
        <w:rPr>
          <w:rFonts w:ascii="Times New Roman" w:eastAsia="Times New Roman" w:hAnsi="Times New Roman" w:cs="Times New Roman"/>
          <w:sz w:val="24"/>
          <w:szCs w:val="24"/>
        </w:rPr>
        <w:t xml:space="preserve">Subsections 1 </w:t>
      </w:r>
      <w:r w:rsidR="001A4F68" w:rsidRPr="00DE5F12">
        <w:rPr>
          <w:rFonts w:ascii="Times New Roman" w:eastAsia="Times New Roman" w:hAnsi="Times New Roman" w:cs="Times New Roman"/>
          <w:sz w:val="24"/>
          <w:szCs w:val="24"/>
        </w:rPr>
        <w:t xml:space="preserve">and </w:t>
      </w:r>
      <w:r w:rsidRPr="00DE5F12">
        <w:rPr>
          <w:rFonts w:ascii="Times New Roman" w:eastAsia="Times New Roman" w:hAnsi="Times New Roman" w:cs="Times New Roman"/>
          <w:sz w:val="24"/>
          <w:szCs w:val="24"/>
        </w:rPr>
        <w:t xml:space="preserve">3; or </w:t>
      </w:r>
    </w:p>
    <w:p w14:paraId="79D43D3E" w14:textId="256A43DB" w:rsidR="00D81459" w:rsidRPr="00DE5F12" w:rsidRDefault="00D81459" w:rsidP="00DE5F12">
      <w:pPr>
        <w:numPr>
          <w:ilvl w:val="1"/>
          <w:numId w:val="8"/>
        </w:numPr>
        <w:tabs>
          <w:tab w:val="clear" w:pos="1440"/>
          <w:tab w:val="num" w:pos="108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As directed by the administrative </w:t>
      </w:r>
      <w:r w:rsidR="001831FE" w:rsidRPr="00DE5F12">
        <w:rPr>
          <w:rFonts w:ascii="Times New Roman" w:eastAsia="Times New Roman" w:hAnsi="Times New Roman" w:cs="Times New Roman"/>
          <w:sz w:val="24"/>
          <w:szCs w:val="24"/>
        </w:rPr>
        <w:t xml:space="preserve">law </w:t>
      </w:r>
      <w:r w:rsidRPr="00DE5F12">
        <w:rPr>
          <w:rFonts w:ascii="Times New Roman" w:eastAsia="Times New Roman" w:hAnsi="Times New Roman" w:cs="Times New Roman"/>
          <w:sz w:val="24"/>
          <w:szCs w:val="24"/>
        </w:rPr>
        <w:t xml:space="preserve">judge. </w:t>
      </w:r>
    </w:p>
    <w:p w14:paraId="5E3E621E" w14:textId="40377C0A" w:rsidR="00D81459" w:rsidRPr="00DE5F12" w:rsidRDefault="00D81459" w:rsidP="00D81459">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lastRenderedPageBreak/>
        <w:t xml:space="preserve">Failure of a responsible person to receive notice shall not affect the validity of any action taken hereunder if notice has been served in the manner set forth above. </w:t>
      </w:r>
    </w:p>
    <w:p w14:paraId="1A46F6A3" w14:textId="2B9E5870" w:rsidR="00D81459" w:rsidRPr="00DE5F12" w:rsidRDefault="00D81459" w:rsidP="00D81459">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Service by regular mail in the manner set forth above shall be </w:t>
      </w:r>
      <w:r w:rsidR="001A4F68" w:rsidRPr="00DE5F12">
        <w:rPr>
          <w:rFonts w:ascii="Times New Roman" w:eastAsia="Times New Roman" w:hAnsi="Times New Roman" w:cs="Times New Roman"/>
          <w:sz w:val="24"/>
          <w:szCs w:val="24"/>
        </w:rPr>
        <w:t xml:space="preserve">considered to be </w:t>
      </w:r>
      <w:r w:rsidRPr="00DE5F12">
        <w:rPr>
          <w:rFonts w:ascii="Times New Roman" w:eastAsia="Times New Roman" w:hAnsi="Times New Roman" w:cs="Times New Roman"/>
          <w:sz w:val="24"/>
          <w:szCs w:val="24"/>
        </w:rPr>
        <w:t xml:space="preserve">served on the fourth day after the date of mailing. </w:t>
      </w:r>
    </w:p>
    <w:p w14:paraId="2F70879C" w14:textId="77777777" w:rsidR="00D81459" w:rsidRPr="00DE5F12" w:rsidRDefault="00D81459" w:rsidP="00D81459">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failure of a person, other than a responsible person, to be served notice in accordance with this section shall not affect the validity of any proceeding taken hereunder.</w:t>
      </w:r>
    </w:p>
    <w:p w14:paraId="607AEBD5" w14:textId="4D6006E6" w:rsidR="00D81459" w:rsidRDefault="005F633B" w:rsidP="00D81459">
      <w:pPr>
        <w:spacing w:after="0" w:line="240" w:lineRule="auto"/>
        <w:jc w:val="both"/>
        <w:rPr>
          <w:rFonts w:ascii="Times New Roman" w:eastAsia="Times New Roman" w:hAnsi="Times New Roman" w:cs="Times New Roman"/>
          <w:b/>
          <w:bCs/>
          <w:sz w:val="24"/>
          <w:szCs w:val="24"/>
          <w:u w:val="single"/>
        </w:rPr>
      </w:pPr>
      <w:hyperlink r:id="rId64" w:anchor="name=1.16.070_Direction_To_Adopt_Rules" w:tgtFrame="_blank" w:history="1">
        <w:r w:rsidR="00D81459" w:rsidRPr="00DE5F12">
          <w:rPr>
            <w:rFonts w:ascii="Times New Roman" w:eastAsia="Times New Roman" w:hAnsi="Times New Roman" w:cs="Times New Roman"/>
            <w:b/>
            <w:bCs/>
            <w:sz w:val="24"/>
            <w:szCs w:val="24"/>
            <w:u w:val="single"/>
          </w:rPr>
          <w:t>1.16.0</w:t>
        </w:r>
        <w:r w:rsidR="00993A8C" w:rsidRPr="00DE5F12">
          <w:rPr>
            <w:rFonts w:ascii="Times New Roman" w:eastAsia="Times New Roman" w:hAnsi="Times New Roman" w:cs="Times New Roman"/>
            <w:b/>
            <w:bCs/>
            <w:sz w:val="24"/>
            <w:szCs w:val="24"/>
            <w:u w:val="single"/>
          </w:rPr>
          <w:t>5</w:t>
        </w:r>
        <w:r w:rsidR="00D81459" w:rsidRPr="00DE5F12">
          <w:rPr>
            <w:rFonts w:ascii="Times New Roman" w:eastAsia="Times New Roman" w:hAnsi="Times New Roman" w:cs="Times New Roman"/>
            <w:b/>
            <w:bCs/>
            <w:sz w:val="24"/>
            <w:szCs w:val="24"/>
            <w:u w:val="single"/>
          </w:rPr>
          <w:t xml:space="preserve">0 Direction </w:t>
        </w:r>
        <w:r w:rsidR="008076DE" w:rsidRPr="00DE5F12">
          <w:rPr>
            <w:rFonts w:ascii="Times New Roman" w:eastAsia="Times New Roman" w:hAnsi="Times New Roman" w:cs="Times New Roman"/>
            <w:b/>
            <w:bCs/>
            <w:sz w:val="24"/>
            <w:szCs w:val="24"/>
            <w:u w:val="single"/>
          </w:rPr>
          <w:t>t</w:t>
        </w:r>
        <w:r w:rsidR="00D81459" w:rsidRPr="00DE5F12">
          <w:rPr>
            <w:rFonts w:ascii="Times New Roman" w:eastAsia="Times New Roman" w:hAnsi="Times New Roman" w:cs="Times New Roman"/>
            <w:b/>
            <w:bCs/>
            <w:sz w:val="24"/>
            <w:szCs w:val="24"/>
            <w:u w:val="single"/>
          </w:rPr>
          <w:t>o Adopt Rules</w:t>
        </w:r>
      </w:hyperlink>
    </w:p>
    <w:p w14:paraId="77F5932C" w14:textId="77777777" w:rsidR="00295ACA" w:rsidRPr="00DE5F12" w:rsidRDefault="00295ACA" w:rsidP="00D81459">
      <w:pPr>
        <w:spacing w:after="0" w:line="240" w:lineRule="auto"/>
        <w:jc w:val="both"/>
        <w:rPr>
          <w:rFonts w:ascii="Times New Roman" w:eastAsia="Times New Roman" w:hAnsi="Times New Roman" w:cs="Times New Roman"/>
          <w:b/>
          <w:bCs/>
          <w:sz w:val="24"/>
          <w:szCs w:val="24"/>
        </w:rPr>
      </w:pPr>
    </w:p>
    <w:p w14:paraId="18FFB296" w14:textId="3B8BA719" w:rsidR="00A15EE3" w:rsidRPr="00DE5F12" w:rsidRDefault="00D81459" w:rsidP="00D81459">
      <w:pPr>
        <w:spacing w:after="0"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w:t>
      </w:r>
      <w:r w:rsidR="00976590">
        <w:rPr>
          <w:rFonts w:ascii="Times New Roman" w:eastAsia="Times New Roman" w:hAnsi="Times New Roman" w:cs="Times New Roman"/>
          <w:sz w:val="24"/>
          <w:szCs w:val="24"/>
        </w:rPr>
        <w:t>M</w:t>
      </w:r>
      <w:r w:rsidRPr="00DE5F12">
        <w:rPr>
          <w:rFonts w:ascii="Times New Roman" w:eastAsia="Times New Roman" w:hAnsi="Times New Roman" w:cs="Times New Roman"/>
          <w:sz w:val="24"/>
          <w:szCs w:val="24"/>
        </w:rPr>
        <w:t>ayor shall</w:t>
      </w:r>
      <w:r w:rsidR="00A15EE3" w:rsidRPr="00DE5F12">
        <w:rPr>
          <w:rFonts w:ascii="Times New Roman" w:eastAsia="Times New Roman" w:hAnsi="Times New Roman" w:cs="Times New Roman"/>
          <w:sz w:val="24"/>
          <w:szCs w:val="24"/>
        </w:rPr>
        <w:t>:</w:t>
      </w:r>
    </w:p>
    <w:p w14:paraId="0B85B69E" w14:textId="79D80553" w:rsidR="00295ACA" w:rsidRPr="00DE5F12" w:rsidRDefault="00295ACA" w:rsidP="00A045FE">
      <w:pPr>
        <w:pStyle w:val="ListParagraph"/>
        <w:numPr>
          <w:ilvl w:val="0"/>
          <w:numId w:val="25"/>
        </w:numPr>
        <w:spacing w:after="0"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E</w:t>
      </w:r>
      <w:r w:rsidR="00D81459" w:rsidRPr="00DE5F12">
        <w:rPr>
          <w:rFonts w:ascii="Times New Roman" w:eastAsia="Times New Roman" w:hAnsi="Times New Roman" w:cs="Times New Roman"/>
          <w:sz w:val="24"/>
          <w:szCs w:val="24"/>
        </w:rPr>
        <w:t>stablish rules for administrative hearings;</w:t>
      </w:r>
    </w:p>
    <w:p w14:paraId="518CF2B2" w14:textId="41A3CDFE" w:rsidR="00295ACA" w:rsidRPr="00DE5F12" w:rsidRDefault="00295ACA" w:rsidP="00DE5F12">
      <w:pPr>
        <w:pStyle w:val="ListParagraph"/>
        <w:numPr>
          <w:ilvl w:val="0"/>
          <w:numId w:val="25"/>
        </w:numPr>
        <w:spacing w:after="0" w:line="240" w:lineRule="auto"/>
        <w:jc w:val="both"/>
        <w:rPr>
          <w:rFonts w:ascii="Times New Roman" w:eastAsia="Times New Roman" w:hAnsi="Times New Roman" w:cs="Times New Roman"/>
          <w:sz w:val="24"/>
          <w:szCs w:val="24"/>
        </w:rPr>
      </w:pPr>
      <w:r w:rsidRPr="00DE5F12">
        <w:rPr>
          <w:rFonts w:ascii="Times New Roman" w:hAnsi="Times New Roman" w:cs="Times New Roman"/>
          <w:sz w:val="24"/>
          <w:szCs w:val="24"/>
        </w:rPr>
        <w:t>A</w:t>
      </w:r>
      <w:r w:rsidR="00D81459" w:rsidRPr="00DE5F12">
        <w:rPr>
          <w:rFonts w:ascii="Times New Roman" w:hAnsi="Times New Roman" w:cs="Times New Roman"/>
          <w:sz w:val="24"/>
          <w:szCs w:val="24"/>
        </w:rPr>
        <w:t>ppoint the hearing officer from the pool of approved administrative law judges, or, in the case of a conflict, appoint an outside hearing officer;</w:t>
      </w:r>
    </w:p>
    <w:p w14:paraId="52563E9A" w14:textId="08C90315" w:rsidR="00A045FE" w:rsidRPr="00DE5F12" w:rsidRDefault="00A045FE" w:rsidP="00A045FE">
      <w:pPr>
        <w:pStyle w:val="ListParagraph"/>
        <w:numPr>
          <w:ilvl w:val="0"/>
          <w:numId w:val="25"/>
        </w:numPr>
      </w:pPr>
      <w:r w:rsidRPr="00DE5F12">
        <w:rPr>
          <w:rFonts w:ascii="Times New Roman" w:eastAsia="Times New Roman" w:hAnsi="Times New Roman" w:cs="Times New Roman"/>
          <w:sz w:val="24"/>
          <w:szCs w:val="24"/>
        </w:rPr>
        <w:t>P</w:t>
      </w:r>
      <w:r w:rsidR="00D81459" w:rsidRPr="00DE5F12">
        <w:rPr>
          <w:rFonts w:ascii="Times New Roman" w:eastAsia="Times New Roman" w:hAnsi="Times New Roman" w:cs="Times New Roman"/>
          <w:sz w:val="24"/>
          <w:szCs w:val="24"/>
        </w:rPr>
        <w:t xml:space="preserve">rovide for the notification of the involved parties; </w:t>
      </w:r>
      <w:r w:rsidR="00A15EE3" w:rsidRPr="00DE5F12">
        <w:rPr>
          <w:rFonts w:ascii="Times New Roman" w:eastAsia="Times New Roman" w:hAnsi="Times New Roman" w:cs="Times New Roman"/>
          <w:sz w:val="24"/>
          <w:szCs w:val="24"/>
        </w:rPr>
        <w:t xml:space="preserve">and </w:t>
      </w:r>
    </w:p>
    <w:p w14:paraId="372EC707" w14:textId="727C8DEC" w:rsidR="00A045FE" w:rsidRPr="00A045FE" w:rsidRDefault="00A045FE" w:rsidP="00DE5F12">
      <w:pPr>
        <w:pStyle w:val="ListParagraph"/>
        <w:numPr>
          <w:ilvl w:val="0"/>
          <w:numId w:val="25"/>
        </w:numPr>
      </w:pPr>
      <w:r>
        <w:rPr>
          <w:rFonts w:ascii="Times New Roman" w:eastAsia="Times New Roman" w:hAnsi="Times New Roman" w:cs="Times New Roman"/>
          <w:sz w:val="24"/>
          <w:szCs w:val="24"/>
        </w:rPr>
        <w:t>E</w:t>
      </w:r>
      <w:r w:rsidR="00D81459" w:rsidRPr="00DE5F12">
        <w:rPr>
          <w:rFonts w:ascii="Times New Roman" w:eastAsia="Times New Roman" w:hAnsi="Times New Roman" w:cs="Times New Roman"/>
          <w:sz w:val="24"/>
          <w:szCs w:val="24"/>
        </w:rPr>
        <w:t>stablish guidelines and operating procedures for administrative hearings, including the type of pre-hearing discovery that may be allowed.</w:t>
      </w:r>
      <w:r w:rsidR="00D81459" w:rsidRPr="00DE5F12">
        <w:rPr>
          <w:rFonts w:ascii="Times New Roman" w:eastAsia="Times New Roman" w:hAnsi="Times New Roman" w:cs="Times New Roman"/>
          <w:sz w:val="24"/>
          <w:szCs w:val="24"/>
        </w:rPr>
        <w:br/>
      </w:r>
    </w:p>
    <w:p w14:paraId="31807E76" w14:textId="29803A54" w:rsidR="00A045FE" w:rsidRDefault="005F633B" w:rsidP="00DE5F12">
      <w:pPr>
        <w:spacing w:after="0" w:line="240" w:lineRule="auto"/>
        <w:rPr>
          <w:rFonts w:ascii="Times New Roman" w:eastAsia="Times New Roman" w:hAnsi="Times New Roman" w:cs="Times New Roman"/>
          <w:sz w:val="24"/>
          <w:szCs w:val="24"/>
        </w:rPr>
      </w:pPr>
      <w:hyperlink r:id="rId65" w:anchor="name=1.16.080_Subpoenas" w:tgtFrame="_blank" w:history="1">
        <w:r w:rsidR="00A045FE" w:rsidRPr="00295ACA">
          <w:rPr>
            <w:rFonts w:ascii="Times New Roman" w:eastAsia="Times New Roman" w:hAnsi="Times New Roman" w:cs="Times New Roman"/>
            <w:b/>
            <w:bCs/>
            <w:sz w:val="24"/>
            <w:szCs w:val="24"/>
            <w:u w:val="single"/>
          </w:rPr>
          <w:t>1.16.060 Subpoenas</w:t>
        </w:r>
      </w:hyperlink>
    </w:p>
    <w:p w14:paraId="495989FC" w14:textId="328BF47E" w:rsidR="00D81459" w:rsidRPr="00DE5F12" w:rsidRDefault="00D81459" w:rsidP="00DE5F12">
      <w:pPr>
        <w:spacing w:after="0" w:line="240" w:lineRule="auto"/>
        <w:rPr>
          <w:rFonts w:ascii="Times New Roman" w:eastAsia="Times New Roman" w:hAnsi="Times New Roman" w:cs="Times New Roman"/>
          <w:b/>
          <w:bCs/>
          <w:sz w:val="24"/>
          <w:szCs w:val="24"/>
        </w:rPr>
      </w:pPr>
      <w:r w:rsidRPr="00DE5F12">
        <w:rPr>
          <w:rFonts w:ascii="Times New Roman" w:eastAsia="Times New Roman" w:hAnsi="Times New Roman" w:cs="Times New Roman"/>
          <w:sz w:val="24"/>
          <w:szCs w:val="24"/>
        </w:rPr>
        <w:br/>
        <w:t>The administrative law judge is empowered to issue subpoenas for the production of documents and things and to compel the appearance of witnesses in the pending action. It shall be unlawful for any person to willfully refuse or fail to obey a subpoena issued for an administrative hearing. A violation of this section shall be a class B misdemeanor.</w:t>
      </w:r>
      <w:r w:rsidRPr="00DE5F12">
        <w:rPr>
          <w:rFonts w:ascii="Times New Roman" w:eastAsia="Times New Roman" w:hAnsi="Times New Roman" w:cs="Times New Roman"/>
          <w:sz w:val="24"/>
          <w:szCs w:val="24"/>
        </w:rPr>
        <w:br/>
      </w:r>
      <w:r w:rsidRPr="00DE5F12">
        <w:rPr>
          <w:rFonts w:ascii="Times New Roman" w:eastAsia="Times New Roman" w:hAnsi="Times New Roman" w:cs="Times New Roman"/>
          <w:sz w:val="24"/>
          <w:szCs w:val="24"/>
        </w:rPr>
        <w:br/>
      </w:r>
      <w:hyperlink r:id="rId66" w:anchor="name=1.16.090_Request_For_Administrative_Hearing" w:tgtFrame="_blank" w:history="1">
        <w:r w:rsidRPr="00DE5F12">
          <w:rPr>
            <w:rFonts w:ascii="Times New Roman" w:eastAsia="Times New Roman" w:hAnsi="Times New Roman" w:cs="Times New Roman"/>
            <w:b/>
            <w:bCs/>
            <w:sz w:val="24"/>
            <w:szCs w:val="24"/>
            <w:u w:val="single"/>
          </w:rPr>
          <w:t>1.16.0</w:t>
        </w:r>
        <w:r w:rsidR="00993A8C" w:rsidRPr="00DE5F12">
          <w:rPr>
            <w:rFonts w:ascii="Times New Roman" w:eastAsia="Times New Roman" w:hAnsi="Times New Roman" w:cs="Times New Roman"/>
            <w:b/>
            <w:bCs/>
            <w:sz w:val="24"/>
            <w:szCs w:val="24"/>
            <w:u w:val="single"/>
          </w:rPr>
          <w:t>7</w:t>
        </w:r>
        <w:r w:rsidRPr="00DE5F12">
          <w:rPr>
            <w:rFonts w:ascii="Times New Roman" w:eastAsia="Times New Roman" w:hAnsi="Times New Roman" w:cs="Times New Roman"/>
            <w:b/>
            <w:bCs/>
            <w:sz w:val="24"/>
            <w:szCs w:val="24"/>
            <w:u w:val="single"/>
          </w:rPr>
          <w:t xml:space="preserve">0 Request </w:t>
        </w:r>
        <w:r w:rsidR="00E51F02" w:rsidRPr="00DE5F12">
          <w:rPr>
            <w:rFonts w:ascii="Times New Roman" w:eastAsia="Times New Roman" w:hAnsi="Times New Roman" w:cs="Times New Roman"/>
            <w:b/>
            <w:bCs/>
            <w:sz w:val="24"/>
            <w:szCs w:val="24"/>
            <w:u w:val="single"/>
          </w:rPr>
          <w:t>f</w:t>
        </w:r>
        <w:r w:rsidRPr="00DE5F12">
          <w:rPr>
            <w:rFonts w:ascii="Times New Roman" w:eastAsia="Times New Roman" w:hAnsi="Times New Roman" w:cs="Times New Roman"/>
            <w:b/>
            <w:bCs/>
            <w:sz w:val="24"/>
            <w:szCs w:val="24"/>
            <w:u w:val="single"/>
          </w:rPr>
          <w:t>or Administrative Hearing</w:t>
        </w:r>
      </w:hyperlink>
    </w:p>
    <w:p w14:paraId="0B0F72A6" w14:textId="6CACA458" w:rsidR="00D81459" w:rsidRPr="00DE5F12" w:rsidRDefault="00931B07"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81459" w:rsidRPr="00DE5F12">
        <w:rPr>
          <w:rFonts w:ascii="Times New Roman" w:eastAsia="Times New Roman" w:hAnsi="Times New Roman" w:cs="Times New Roman"/>
          <w:sz w:val="24"/>
          <w:szCs w:val="24"/>
        </w:rPr>
        <w:t xml:space="preserve"> responsible person served with </w:t>
      </w:r>
      <w:r w:rsidR="00A15EE3" w:rsidRPr="00DE5F12">
        <w:rPr>
          <w:rFonts w:ascii="Times New Roman" w:eastAsia="Times New Roman" w:hAnsi="Times New Roman" w:cs="Times New Roman"/>
          <w:sz w:val="24"/>
          <w:szCs w:val="24"/>
        </w:rPr>
        <w:t xml:space="preserve">an </w:t>
      </w:r>
      <w:r w:rsidR="00D81459" w:rsidRPr="00DE5F12">
        <w:rPr>
          <w:rFonts w:ascii="Times New Roman" w:eastAsia="Times New Roman" w:hAnsi="Times New Roman" w:cs="Times New Roman"/>
          <w:sz w:val="24"/>
          <w:szCs w:val="24"/>
        </w:rPr>
        <w:t xml:space="preserve">enforcement action </w:t>
      </w:r>
      <w:r w:rsidR="00993A8C" w:rsidRPr="00DE5F12">
        <w:rPr>
          <w:rFonts w:ascii="Times New Roman" w:eastAsia="Times New Roman" w:hAnsi="Times New Roman" w:cs="Times New Roman"/>
          <w:sz w:val="24"/>
          <w:szCs w:val="24"/>
        </w:rPr>
        <w:t xml:space="preserve">or </w:t>
      </w:r>
      <w:r w:rsidR="00D81459" w:rsidRPr="00DE5F12">
        <w:rPr>
          <w:rFonts w:ascii="Times New Roman" w:eastAsia="Times New Roman" w:hAnsi="Times New Roman" w:cs="Times New Roman"/>
          <w:sz w:val="24"/>
          <w:szCs w:val="24"/>
        </w:rPr>
        <w:t xml:space="preserve">any </w:t>
      </w:r>
      <w:r w:rsidR="004E7E24">
        <w:rPr>
          <w:rFonts w:ascii="Times New Roman" w:eastAsia="Times New Roman" w:hAnsi="Times New Roman" w:cs="Times New Roman"/>
          <w:sz w:val="24"/>
          <w:szCs w:val="24"/>
        </w:rPr>
        <w:t>Copperton</w:t>
      </w:r>
      <w:r w:rsidR="006D5888"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agency </w:t>
      </w:r>
      <w:r w:rsidR="002B5232" w:rsidRPr="00DE5F12">
        <w:rPr>
          <w:rFonts w:ascii="Times New Roman" w:eastAsia="Times New Roman" w:hAnsi="Times New Roman" w:cs="Times New Roman"/>
          <w:sz w:val="24"/>
          <w:szCs w:val="24"/>
        </w:rPr>
        <w:t xml:space="preserve">enforcing compliance </w:t>
      </w:r>
      <w:r w:rsidR="00D81459" w:rsidRPr="00DE5F12">
        <w:rPr>
          <w:rFonts w:ascii="Times New Roman" w:eastAsia="Times New Roman" w:hAnsi="Times New Roman" w:cs="Times New Roman"/>
          <w:sz w:val="24"/>
          <w:szCs w:val="24"/>
        </w:rPr>
        <w:t>shall have the right to request an administrative hearing</w:t>
      </w:r>
      <w:r>
        <w:rPr>
          <w:rFonts w:ascii="Times New Roman" w:eastAsia="Times New Roman" w:hAnsi="Times New Roman" w:cs="Times New Roman"/>
          <w:sz w:val="24"/>
          <w:szCs w:val="24"/>
        </w:rPr>
        <w:t xml:space="preserve"> as set forth in the Code</w:t>
      </w:r>
      <w:r w:rsidR="00D81459" w:rsidRPr="00DE5F12">
        <w:rPr>
          <w:rFonts w:ascii="Times New Roman" w:eastAsia="Times New Roman" w:hAnsi="Times New Roman" w:cs="Times New Roman"/>
          <w:sz w:val="24"/>
          <w:szCs w:val="24"/>
        </w:rPr>
        <w:t xml:space="preserve">. </w:t>
      </w:r>
    </w:p>
    <w:p w14:paraId="6AAE0592" w14:textId="3629BC4E" w:rsidR="00D81459" w:rsidRPr="00DE5F12" w:rsidRDefault="00931B07"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2470C3">
        <w:rPr>
          <w:rFonts w:ascii="Times New Roman" w:eastAsia="Times New Roman" w:hAnsi="Times New Roman" w:cs="Times New Roman"/>
          <w:sz w:val="24"/>
          <w:szCs w:val="24"/>
        </w:rPr>
        <w:t xml:space="preserve">Unless specified otherwise in this Code, </w:t>
      </w:r>
      <w:r>
        <w:rPr>
          <w:rFonts w:ascii="Times New Roman" w:eastAsia="Times New Roman" w:hAnsi="Times New Roman" w:cs="Times New Roman"/>
          <w:sz w:val="24"/>
          <w:szCs w:val="24"/>
        </w:rPr>
        <w:t>a</w:t>
      </w:r>
      <w:r w:rsidR="00D81459" w:rsidRPr="00DE5F12">
        <w:rPr>
          <w:rFonts w:ascii="Times New Roman" w:eastAsia="Times New Roman" w:hAnsi="Times New Roman" w:cs="Times New Roman"/>
          <w:sz w:val="24"/>
          <w:szCs w:val="24"/>
        </w:rPr>
        <w:t xml:space="preserve"> party who has been adversely affected by an </w:t>
      </w:r>
      <w:r w:rsidR="00140F45">
        <w:rPr>
          <w:rFonts w:ascii="Times New Roman" w:eastAsia="Times New Roman" w:hAnsi="Times New Roman" w:cs="Times New Roman"/>
          <w:sz w:val="24"/>
          <w:szCs w:val="24"/>
        </w:rPr>
        <w:t xml:space="preserve">enforcement </w:t>
      </w:r>
      <w:r w:rsidR="00D81459" w:rsidRPr="00DE5F12">
        <w:rPr>
          <w:rFonts w:ascii="Times New Roman" w:eastAsia="Times New Roman" w:hAnsi="Times New Roman" w:cs="Times New Roman"/>
          <w:sz w:val="24"/>
          <w:szCs w:val="24"/>
        </w:rPr>
        <w:t xml:space="preserve">action </w:t>
      </w:r>
      <w:r w:rsidR="002B5232" w:rsidRPr="00DE5F12">
        <w:rPr>
          <w:rFonts w:ascii="Times New Roman" w:eastAsia="Times New Roman" w:hAnsi="Times New Roman" w:cs="Times New Roman"/>
          <w:sz w:val="24"/>
          <w:szCs w:val="24"/>
        </w:rPr>
        <w:t xml:space="preserve">of </w:t>
      </w:r>
      <w:r w:rsidR="004E7E24">
        <w:rPr>
          <w:rFonts w:ascii="Times New Roman" w:eastAsia="Times New Roman" w:hAnsi="Times New Roman" w:cs="Times New Roman"/>
          <w:sz w:val="24"/>
          <w:szCs w:val="24"/>
        </w:rPr>
        <w:t>Copperton</w:t>
      </w:r>
      <w:r w:rsidR="002B5232"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 xml:space="preserve">may request an administrative hearing. Adverse effect may arise from: </w:t>
      </w:r>
    </w:p>
    <w:p w14:paraId="3118A5E1" w14:textId="7A533340"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Any decision affecting the employment status, compensation, or treatment of an employee; </w:t>
      </w:r>
    </w:p>
    <w:p w14:paraId="19A07B89" w14:textId="2E55AF15"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Denial, revocation, or termination of any license</w:t>
      </w:r>
      <w:r w:rsidR="00A045FE">
        <w:rPr>
          <w:rFonts w:ascii="Times New Roman" w:eastAsia="Times New Roman" w:hAnsi="Times New Roman" w:cs="Times New Roman"/>
          <w:sz w:val="24"/>
          <w:szCs w:val="24"/>
        </w:rPr>
        <w:t>, excluding business licenses, which are governed under Title 5</w:t>
      </w:r>
      <w:r w:rsidRPr="00DE5F12">
        <w:rPr>
          <w:rFonts w:ascii="Times New Roman" w:eastAsia="Times New Roman" w:hAnsi="Times New Roman" w:cs="Times New Roman"/>
          <w:sz w:val="24"/>
          <w:szCs w:val="24"/>
        </w:rPr>
        <w:t>;</w:t>
      </w:r>
    </w:p>
    <w:p w14:paraId="3CB00598" w14:textId="7A29CB62"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commentRangeStart w:id="9"/>
      <w:r w:rsidRPr="00DE5F12">
        <w:rPr>
          <w:rFonts w:ascii="Times New Roman" w:eastAsia="Times New Roman" w:hAnsi="Times New Roman" w:cs="Times New Roman"/>
          <w:sz w:val="24"/>
          <w:szCs w:val="24"/>
        </w:rPr>
        <w:t xml:space="preserve">Any decision relating to the zoning or permitted use of real property located within the </w:t>
      </w:r>
      <w:r w:rsidR="002B5232" w:rsidRPr="00DE5F12">
        <w:rPr>
          <w:rFonts w:ascii="Times New Roman" w:eastAsia="Times New Roman" w:hAnsi="Times New Roman" w:cs="Times New Roman"/>
          <w:sz w:val="24"/>
          <w:szCs w:val="24"/>
        </w:rPr>
        <w:t xml:space="preserve">incorporated </w:t>
      </w:r>
      <w:r w:rsidRPr="00DE5F12">
        <w:rPr>
          <w:rFonts w:ascii="Times New Roman" w:eastAsia="Times New Roman" w:hAnsi="Times New Roman" w:cs="Times New Roman"/>
          <w:sz w:val="24"/>
          <w:szCs w:val="24"/>
        </w:rPr>
        <w:t xml:space="preserve">limits of </w:t>
      </w:r>
      <w:r w:rsidR="004E7E24">
        <w:rPr>
          <w:rFonts w:ascii="Times New Roman" w:eastAsia="Times New Roman" w:hAnsi="Times New Roman" w:cs="Times New Roman"/>
          <w:sz w:val="24"/>
          <w:szCs w:val="24"/>
        </w:rPr>
        <w:t>Copperton</w:t>
      </w:r>
      <w:r w:rsidRPr="00DE5F12">
        <w:rPr>
          <w:rFonts w:ascii="Times New Roman" w:eastAsia="Times New Roman" w:hAnsi="Times New Roman" w:cs="Times New Roman"/>
          <w:sz w:val="24"/>
          <w:szCs w:val="24"/>
        </w:rPr>
        <w:t xml:space="preserve">; </w:t>
      </w:r>
      <w:commentRangeEnd w:id="9"/>
      <w:r w:rsidR="00A045FE">
        <w:rPr>
          <w:rStyle w:val="CommentReference"/>
        </w:rPr>
        <w:commentReference w:id="9"/>
      </w:r>
    </w:p>
    <w:p w14:paraId="47D3755B" w14:textId="2FE17B9F"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Any decision relating to the award or failure to award a bid or proposal</w:t>
      </w:r>
      <w:r w:rsidR="002B5232" w:rsidRPr="00DE5F12">
        <w:rPr>
          <w:rFonts w:ascii="Times New Roman" w:eastAsia="Times New Roman" w:hAnsi="Times New Roman" w:cs="Times New Roman"/>
          <w:sz w:val="24"/>
          <w:szCs w:val="24"/>
        </w:rPr>
        <w:t xml:space="preserve"> during procurement;  </w:t>
      </w:r>
      <w:r w:rsidRPr="00DE5F12">
        <w:rPr>
          <w:rFonts w:ascii="Times New Roman" w:eastAsia="Times New Roman" w:hAnsi="Times New Roman" w:cs="Times New Roman"/>
          <w:sz w:val="24"/>
          <w:szCs w:val="24"/>
        </w:rPr>
        <w:t xml:space="preserve"> </w:t>
      </w:r>
    </w:p>
    <w:p w14:paraId="1649F56F" w14:textId="77777777"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Any notice of violation, animal seizure, assessment of costs, or other action taken by animal services; or </w:t>
      </w:r>
    </w:p>
    <w:p w14:paraId="2E5960D7" w14:textId="3E145095" w:rsidR="00D81459" w:rsidRPr="00DE5F12" w:rsidRDefault="00D81459" w:rsidP="00DE5F12">
      <w:pPr>
        <w:numPr>
          <w:ilvl w:val="1"/>
          <w:numId w:val="9"/>
        </w:numPr>
        <w:tabs>
          <w:tab w:val="clear" w:pos="1440"/>
          <w:tab w:val="num" w:pos="1170"/>
          <w:tab w:val="left" w:pos="1260"/>
        </w:tabs>
        <w:spacing w:before="100" w:beforeAutospacing="1" w:after="100" w:afterAutospacing="1" w:line="240" w:lineRule="auto"/>
        <w:ind w:left="1080"/>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Such other violation, assessment, or action as designated by</w:t>
      </w:r>
      <w:r w:rsidR="002B5232" w:rsidRPr="00DE5F12">
        <w:rPr>
          <w:rFonts w:ascii="Times New Roman" w:eastAsia="Times New Roman" w:hAnsi="Times New Roman" w:cs="Times New Roman"/>
          <w:sz w:val="24"/>
          <w:szCs w:val="24"/>
        </w:rPr>
        <w:t xml:space="preserve"> Code, </w:t>
      </w:r>
      <w:r w:rsidRPr="00DE5F12">
        <w:rPr>
          <w:rFonts w:ascii="Times New Roman" w:eastAsia="Times New Roman" w:hAnsi="Times New Roman" w:cs="Times New Roman"/>
          <w:sz w:val="24"/>
          <w:szCs w:val="24"/>
        </w:rPr>
        <w:t>policy, regulation, or state law.</w:t>
      </w:r>
    </w:p>
    <w:p w14:paraId="35E4F6D1" w14:textId="02E9702A" w:rsidR="00D81459" w:rsidRPr="00DE5F12" w:rsidRDefault="00D81459"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lastRenderedPageBreak/>
        <w:t xml:space="preserve">The request for an administrative hearing shall be made in writing and delivered to the </w:t>
      </w:r>
      <w:r w:rsidR="00976590">
        <w:rPr>
          <w:rFonts w:ascii="Times New Roman" w:eastAsia="Times New Roman" w:hAnsi="Times New Roman" w:cs="Times New Roman"/>
          <w:sz w:val="24"/>
          <w:szCs w:val="24"/>
        </w:rPr>
        <w:t>M</w:t>
      </w:r>
      <w:r w:rsidRPr="00DE5F12">
        <w:rPr>
          <w:rFonts w:ascii="Times New Roman" w:eastAsia="Times New Roman" w:hAnsi="Times New Roman" w:cs="Times New Roman"/>
          <w:sz w:val="24"/>
          <w:szCs w:val="24"/>
        </w:rPr>
        <w:t xml:space="preserve">ayor's office. </w:t>
      </w:r>
    </w:p>
    <w:p w14:paraId="2BDD7A2E" w14:textId="5080B5B4" w:rsidR="00D81459" w:rsidRPr="00DE5F12" w:rsidRDefault="00D81459"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written request for hearing must be received by the </w:t>
      </w:r>
      <w:r w:rsidR="00976590">
        <w:rPr>
          <w:rFonts w:ascii="Times New Roman" w:eastAsia="Times New Roman" w:hAnsi="Times New Roman" w:cs="Times New Roman"/>
          <w:sz w:val="24"/>
          <w:szCs w:val="24"/>
        </w:rPr>
        <w:t>M</w:t>
      </w:r>
      <w:r w:rsidRPr="00DE5F12">
        <w:rPr>
          <w:rFonts w:ascii="Times New Roman" w:eastAsia="Times New Roman" w:hAnsi="Times New Roman" w:cs="Times New Roman"/>
          <w:sz w:val="24"/>
          <w:szCs w:val="24"/>
        </w:rPr>
        <w:t xml:space="preserve">ayor within fifteen </w:t>
      </w:r>
      <w:r w:rsidR="006D5888" w:rsidRPr="00DE5F12">
        <w:rPr>
          <w:rFonts w:ascii="Times New Roman" w:eastAsia="Times New Roman" w:hAnsi="Times New Roman" w:cs="Times New Roman"/>
          <w:sz w:val="24"/>
          <w:szCs w:val="24"/>
        </w:rPr>
        <w:t xml:space="preserve">(15) </w:t>
      </w:r>
      <w:r w:rsidRPr="00DE5F12">
        <w:rPr>
          <w:rFonts w:ascii="Times New Roman" w:eastAsia="Times New Roman" w:hAnsi="Times New Roman" w:cs="Times New Roman"/>
          <w:sz w:val="24"/>
          <w:szCs w:val="24"/>
        </w:rPr>
        <w:t xml:space="preserve">calendar days of the date the enforcement action is served upon the responsible party. Failure to request an administrative hearing within fifteen </w:t>
      </w:r>
      <w:r w:rsidR="006D5888" w:rsidRPr="00DE5F12">
        <w:rPr>
          <w:rFonts w:ascii="Times New Roman" w:eastAsia="Times New Roman" w:hAnsi="Times New Roman" w:cs="Times New Roman"/>
          <w:sz w:val="24"/>
          <w:szCs w:val="24"/>
        </w:rPr>
        <w:t xml:space="preserve">(15) </w:t>
      </w:r>
      <w:r w:rsidRPr="00DE5F12">
        <w:rPr>
          <w:rFonts w:ascii="Times New Roman" w:eastAsia="Times New Roman" w:hAnsi="Times New Roman" w:cs="Times New Roman"/>
          <w:sz w:val="24"/>
          <w:szCs w:val="24"/>
        </w:rPr>
        <w:t xml:space="preserve">calendar days from the date of service shall constitute a waiver of the right to an administrative hearing and of the right to an appeal to any state or federal court or agency. </w:t>
      </w:r>
    </w:p>
    <w:p w14:paraId="6AA510C6" w14:textId="306C60A5" w:rsidR="00D81459" w:rsidRPr="00DE5F12" w:rsidRDefault="00D81459"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Within fifteen </w:t>
      </w:r>
      <w:r w:rsidR="006D5888" w:rsidRPr="00DE5F12">
        <w:rPr>
          <w:rFonts w:ascii="Times New Roman" w:eastAsia="Times New Roman" w:hAnsi="Times New Roman" w:cs="Times New Roman"/>
          <w:sz w:val="24"/>
          <w:szCs w:val="24"/>
        </w:rPr>
        <w:t xml:space="preserve">(15) </w:t>
      </w:r>
      <w:r w:rsidRPr="00DE5F12">
        <w:rPr>
          <w:rFonts w:ascii="Times New Roman" w:eastAsia="Times New Roman" w:hAnsi="Times New Roman" w:cs="Times New Roman"/>
          <w:sz w:val="24"/>
          <w:szCs w:val="24"/>
        </w:rPr>
        <w:t xml:space="preserve">days of the issuance of </w:t>
      </w:r>
      <w:r w:rsidR="002B5232" w:rsidRPr="00DE5F12">
        <w:rPr>
          <w:rFonts w:ascii="Times New Roman" w:eastAsia="Times New Roman" w:hAnsi="Times New Roman" w:cs="Times New Roman"/>
          <w:sz w:val="24"/>
          <w:szCs w:val="24"/>
        </w:rPr>
        <w:t xml:space="preserve">an </w:t>
      </w:r>
      <w:r w:rsidRPr="00DE5F12">
        <w:rPr>
          <w:rFonts w:ascii="Times New Roman" w:eastAsia="Times New Roman" w:hAnsi="Times New Roman" w:cs="Times New Roman"/>
          <w:sz w:val="24"/>
          <w:szCs w:val="24"/>
        </w:rPr>
        <w:t xml:space="preserve">enforcement action, </w:t>
      </w:r>
      <w:r w:rsidR="004E7E24">
        <w:rPr>
          <w:rFonts w:ascii="Times New Roman" w:eastAsia="Times New Roman" w:hAnsi="Times New Roman" w:cs="Times New Roman"/>
          <w:sz w:val="24"/>
          <w:szCs w:val="24"/>
        </w:rPr>
        <w:t>Copperton</w:t>
      </w:r>
      <w:r w:rsidR="002B5232"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 xml:space="preserve">may request an administrative hearing for the purpose of compelling a responsible person to comply with the </w:t>
      </w:r>
      <w:r w:rsidR="002B5232" w:rsidRPr="00DE5F12">
        <w:rPr>
          <w:rFonts w:ascii="Times New Roman" w:eastAsia="Times New Roman" w:hAnsi="Times New Roman" w:cs="Times New Roman"/>
          <w:sz w:val="24"/>
          <w:szCs w:val="24"/>
        </w:rPr>
        <w:t xml:space="preserve">enforcement </w:t>
      </w:r>
      <w:r w:rsidRPr="00DE5F12">
        <w:rPr>
          <w:rFonts w:ascii="Times New Roman" w:eastAsia="Times New Roman" w:hAnsi="Times New Roman" w:cs="Times New Roman"/>
          <w:sz w:val="24"/>
          <w:szCs w:val="24"/>
        </w:rPr>
        <w:t xml:space="preserve">action. </w:t>
      </w:r>
    </w:p>
    <w:p w14:paraId="59816281" w14:textId="474ACF4B" w:rsidR="00D81459" w:rsidRPr="00DE5F12" w:rsidRDefault="00D81459" w:rsidP="00D81459">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If a responsible person fails to request a hearing after being issued a</w:t>
      </w:r>
      <w:r w:rsidR="002B5232" w:rsidRPr="00DE5F12">
        <w:rPr>
          <w:rFonts w:ascii="Times New Roman" w:eastAsia="Times New Roman" w:hAnsi="Times New Roman" w:cs="Times New Roman"/>
          <w:sz w:val="24"/>
          <w:szCs w:val="24"/>
        </w:rPr>
        <w:t xml:space="preserve">n </w:t>
      </w:r>
      <w:r w:rsidRPr="00DE5F12">
        <w:rPr>
          <w:rFonts w:ascii="Times New Roman" w:eastAsia="Times New Roman" w:hAnsi="Times New Roman" w:cs="Times New Roman"/>
          <w:sz w:val="24"/>
          <w:szCs w:val="24"/>
        </w:rPr>
        <w:t>enforcement action</w:t>
      </w:r>
      <w:r w:rsidR="002B5232" w:rsidRPr="00DE5F12">
        <w:rPr>
          <w:rFonts w:ascii="Times New Roman" w:eastAsia="Times New Roman" w:hAnsi="Times New Roman" w:cs="Times New Roman"/>
          <w:sz w:val="24"/>
          <w:szCs w:val="24"/>
        </w:rPr>
        <w:t xml:space="preserve">, </w:t>
      </w:r>
      <w:r w:rsidRPr="00DE5F12">
        <w:rPr>
          <w:rFonts w:ascii="Times New Roman" w:eastAsia="Times New Roman" w:hAnsi="Times New Roman" w:cs="Times New Roman"/>
          <w:sz w:val="24"/>
          <w:szCs w:val="24"/>
        </w:rPr>
        <w:t>the corrective action detailed within the action shall be considered the final administrative order and the person shall be deemed to have waived any appeal of that order.</w:t>
      </w:r>
    </w:p>
    <w:p w14:paraId="2A70A6F7" w14:textId="011ACE46" w:rsidR="00D81459" w:rsidRPr="00DE5F12" w:rsidRDefault="005F633B" w:rsidP="00D81459">
      <w:pPr>
        <w:spacing w:after="0" w:line="240" w:lineRule="auto"/>
        <w:jc w:val="both"/>
        <w:rPr>
          <w:rFonts w:ascii="Times New Roman" w:eastAsia="Times New Roman" w:hAnsi="Times New Roman" w:cs="Times New Roman"/>
          <w:b/>
          <w:bCs/>
          <w:sz w:val="24"/>
          <w:szCs w:val="24"/>
        </w:rPr>
      </w:pPr>
      <w:hyperlink r:id="rId67" w:anchor="name=1.16.100_Notification_Of_Administrative_Hearing" w:tgtFrame="_blank" w:history="1">
        <w:r w:rsidR="00D81459" w:rsidRPr="00DE5F12">
          <w:rPr>
            <w:rFonts w:ascii="Times New Roman" w:eastAsia="Times New Roman" w:hAnsi="Times New Roman" w:cs="Times New Roman"/>
            <w:b/>
            <w:bCs/>
            <w:sz w:val="24"/>
            <w:szCs w:val="24"/>
            <w:u w:val="single"/>
          </w:rPr>
          <w:t>1.16.</w:t>
        </w:r>
        <w:r w:rsidR="00993A8C" w:rsidRPr="00DE5F12">
          <w:rPr>
            <w:rFonts w:ascii="Times New Roman" w:eastAsia="Times New Roman" w:hAnsi="Times New Roman" w:cs="Times New Roman"/>
            <w:b/>
            <w:bCs/>
            <w:sz w:val="24"/>
            <w:szCs w:val="24"/>
            <w:u w:val="single"/>
          </w:rPr>
          <w:t>080</w:t>
        </w:r>
        <w:r w:rsidR="00D81459" w:rsidRPr="00DE5F12">
          <w:rPr>
            <w:rFonts w:ascii="Times New Roman" w:eastAsia="Times New Roman" w:hAnsi="Times New Roman" w:cs="Times New Roman"/>
            <w:b/>
            <w:bCs/>
            <w:sz w:val="24"/>
            <w:szCs w:val="24"/>
            <w:u w:val="single"/>
          </w:rPr>
          <w:t xml:space="preserve"> Notification </w:t>
        </w:r>
        <w:r w:rsidR="00E51F02" w:rsidRPr="00DE5F12">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Administrative Hearing</w:t>
        </w:r>
      </w:hyperlink>
    </w:p>
    <w:p w14:paraId="3EC212EB" w14:textId="7C53207F" w:rsidR="00D81459" w:rsidRPr="00DE5F12" w:rsidRDefault="00D81459" w:rsidP="00D81459">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As soon as practicable after receiving the written notice of the request for an administrative hearing, the </w:t>
      </w:r>
      <w:r w:rsidR="00976590">
        <w:rPr>
          <w:rFonts w:ascii="Times New Roman" w:eastAsia="Times New Roman" w:hAnsi="Times New Roman" w:cs="Times New Roman"/>
          <w:sz w:val="24"/>
          <w:szCs w:val="24"/>
        </w:rPr>
        <w:t>M</w:t>
      </w:r>
      <w:r w:rsidRPr="00DE5F12">
        <w:rPr>
          <w:rFonts w:ascii="Times New Roman" w:eastAsia="Times New Roman" w:hAnsi="Times New Roman" w:cs="Times New Roman"/>
          <w:sz w:val="24"/>
          <w:szCs w:val="24"/>
        </w:rPr>
        <w:t xml:space="preserve">ayor shall appoint an administrative law judge who shall schedule a date, time, and place for the administrative hearing. </w:t>
      </w:r>
    </w:p>
    <w:p w14:paraId="365C9C43" w14:textId="77777777" w:rsidR="00D81459" w:rsidRPr="00DE5F12" w:rsidRDefault="00D81459" w:rsidP="00D81459">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Written notice of the date, time, and place of the administrative hearing shall be served on the responsible person as soon as practicable prior to its date. </w:t>
      </w:r>
    </w:p>
    <w:p w14:paraId="19E3767B" w14:textId="2D39EF1D" w:rsidR="00D81459" w:rsidRPr="00DE5F12" w:rsidRDefault="00D81459" w:rsidP="00D81459">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notice shall be served by any of the methods of service set forth in Section 1.16.0</w:t>
      </w:r>
      <w:r w:rsidR="00993A8C" w:rsidRPr="00DE5F12">
        <w:rPr>
          <w:rFonts w:ascii="Times New Roman" w:eastAsia="Times New Roman" w:hAnsi="Times New Roman" w:cs="Times New Roman"/>
          <w:sz w:val="24"/>
          <w:szCs w:val="24"/>
        </w:rPr>
        <w:t>4</w:t>
      </w:r>
      <w:r w:rsidRPr="00DE5F12">
        <w:rPr>
          <w:rFonts w:ascii="Times New Roman" w:eastAsia="Times New Roman" w:hAnsi="Times New Roman" w:cs="Times New Roman"/>
          <w:sz w:val="24"/>
          <w:szCs w:val="24"/>
        </w:rPr>
        <w:t>0 of this chapter.</w:t>
      </w:r>
    </w:p>
    <w:p w14:paraId="62ECD67E" w14:textId="4842F2D9" w:rsidR="00D81459" w:rsidRPr="00DE5F12" w:rsidRDefault="005F633B" w:rsidP="00B74819">
      <w:pPr>
        <w:spacing w:before="100" w:beforeAutospacing="1" w:after="100" w:afterAutospacing="1" w:line="240" w:lineRule="auto"/>
        <w:jc w:val="both"/>
        <w:rPr>
          <w:rFonts w:ascii="Times New Roman" w:eastAsia="Times New Roman" w:hAnsi="Times New Roman" w:cs="Times New Roman"/>
          <w:b/>
          <w:bCs/>
          <w:sz w:val="24"/>
          <w:szCs w:val="24"/>
        </w:rPr>
      </w:pPr>
      <w:hyperlink r:id="rId68" w:anchor="name=1.16.110_Powers_Of_Administrative_Law_Judge" w:tgtFrame="_blank" w:history="1">
        <w:r w:rsidR="00D81459" w:rsidRPr="00DE5F12">
          <w:rPr>
            <w:rFonts w:ascii="Times New Roman" w:eastAsia="Times New Roman" w:hAnsi="Times New Roman" w:cs="Times New Roman"/>
            <w:b/>
            <w:bCs/>
            <w:sz w:val="24"/>
            <w:szCs w:val="24"/>
            <w:u w:val="single"/>
          </w:rPr>
          <w:t>1.16.</w:t>
        </w:r>
        <w:r w:rsidR="00993A8C" w:rsidRPr="00DE5F12">
          <w:rPr>
            <w:rFonts w:ascii="Times New Roman" w:eastAsia="Times New Roman" w:hAnsi="Times New Roman" w:cs="Times New Roman"/>
            <w:b/>
            <w:bCs/>
            <w:sz w:val="24"/>
            <w:szCs w:val="24"/>
            <w:u w:val="single"/>
          </w:rPr>
          <w:t>090</w:t>
        </w:r>
        <w:r w:rsidR="00D81459" w:rsidRPr="00DE5F12">
          <w:rPr>
            <w:rFonts w:ascii="Times New Roman" w:eastAsia="Times New Roman" w:hAnsi="Times New Roman" w:cs="Times New Roman"/>
            <w:b/>
            <w:bCs/>
            <w:sz w:val="24"/>
            <w:szCs w:val="24"/>
            <w:u w:val="single"/>
          </w:rPr>
          <w:t xml:space="preserve"> Powers </w:t>
        </w:r>
        <w:r w:rsidR="00E51F02" w:rsidRPr="00DE5F12">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f Administrative Law Judge</w:t>
        </w:r>
      </w:hyperlink>
    </w:p>
    <w:p w14:paraId="32ED86F3" w14:textId="77777777" w:rsidR="00D81459" w:rsidRPr="00DE5F12" w:rsidRDefault="00D81459" w:rsidP="00D8145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 administrative law judge shall have authority to set the date, time, and place for holding an administrative hearing. </w:t>
      </w:r>
    </w:p>
    <w:p w14:paraId="5D5EF6AF" w14:textId="77777777" w:rsidR="00D81459" w:rsidRPr="00DE5F12" w:rsidRDefault="00D81459" w:rsidP="00D8145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An administrative law judge may issue a scheduling order to guide the conduct of the case, to set the limits of any pre-hearing discovery, to provide for the identification of witnesses and their expected testimony, to list and exchange proposed exhibits, to approve stipulations regarding facts, applicable law, foundation to exhibits, and to govern such other matters related to hearing of the matter as deemed appropriate. </w:t>
      </w:r>
    </w:p>
    <w:p w14:paraId="1F2A92AF" w14:textId="77777777" w:rsidR="00D81459" w:rsidRPr="00DE5F12" w:rsidRDefault="00D81459" w:rsidP="00D8145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administrative law judge holding a hearing shall arrange for the recording of any hearing.</w:t>
      </w:r>
    </w:p>
    <w:p w14:paraId="1618828F" w14:textId="1C12B3CE" w:rsidR="00D81459" w:rsidRPr="00DE5F12" w:rsidRDefault="005F633B" w:rsidP="00B74819">
      <w:pPr>
        <w:spacing w:before="100" w:beforeAutospacing="1" w:after="100" w:afterAutospacing="1" w:line="240" w:lineRule="auto"/>
        <w:jc w:val="both"/>
        <w:rPr>
          <w:rFonts w:ascii="Times New Roman" w:eastAsia="Times New Roman" w:hAnsi="Times New Roman" w:cs="Times New Roman"/>
          <w:b/>
          <w:bCs/>
          <w:sz w:val="24"/>
          <w:szCs w:val="24"/>
        </w:rPr>
      </w:pPr>
      <w:hyperlink r:id="rId69" w:anchor="name=1.16.120_Rules_Of_Discovery_And_Evidence_For_Administrative_Hearings" w:tgtFrame="_blank" w:history="1">
        <w:r w:rsidR="00D81459" w:rsidRPr="00DE5F12">
          <w:rPr>
            <w:rFonts w:ascii="Times New Roman" w:eastAsia="Times New Roman" w:hAnsi="Times New Roman" w:cs="Times New Roman"/>
            <w:b/>
            <w:bCs/>
            <w:sz w:val="24"/>
            <w:szCs w:val="24"/>
            <w:u w:val="single"/>
          </w:rPr>
          <w:t>1.16.1</w:t>
        </w:r>
        <w:r w:rsidR="00993A8C" w:rsidRPr="00DE5F12">
          <w:rPr>
            <w:rFonts w:ascii="Times New Roman" w:eastAsia="Times New Roman" w:hAnsi="Times New Roman" w:cs="Times New Roman"/>
            <w:b/>
            <w:bCs/>
            <w:sz w:val="24"/>
            <w:szCs w:val="24"/>
            <w:u w:val="single"/>
          </w:rPr>
          <w:t>0</w:t>
        </w:r>
        <w:r w:rsidR="00D81459" w:rsidRPr="00DE5F12">
          <w:rPr>
            <w:rFonts w:ascii="Times New Roman" w:eastAsia="Times New Roman" w:hAnsi="Times New Roman" w:cs="Times New Roman"/>
            <w:b/>
            <w:bCs/>
            <w:sz w:val="24"/>
            <w:szCs w:val="24"/>
            <w:u w:val="single"/>
          </w:rPr>
          <w:t xml:space="preserve">0 Rules </w:t>
        </w:r>
        <w:r w:rsidR="00E51F02" w:rsidRPr="00DE5F12">
          <w:rPr>
            <w:rFonts w:ascii="Times New Roman" w:eastAsia="Times New Roman" w:hAnsi="Times New Roman" w:cs="Times New Roman"/>
            <w:b/>
            <w:bCs/>
            <w:sz w:val="24"/>
            <w:szCs w:val="24"/>
            <w:u w:val="single"/>
          </w:rPr>
          <w:t>o</w:t>
        </w:r>
        <w:r w:rsidR="00D81459" w:rsidRPr="00DE5F12">
          <w:rPr>
            <w:rFonts w:ascii="Times New Roman" w:eastAsia="Times New Roman" w:hAnsi="Times New Roman" w:cs="Times New Roman"/>
            <w:b/>
            <w:bCs/>
            <w:sz w:val="24"/>
            <w:szCs w:val="24"/>
            <w:u w:val="single"/>
          </w:rPr>
          <w:t xml:space="preserve">f Discovery </w:t>
        </w:r>
        <w:r w:rsidR="00993A8C" w:rsidRPr="00DE5F12">
          <w:rPr>
            <w:rFonts w:ascii="Times New Roman" w:eastAsia="Times New Roman" w:hAnsi="Times New Roman" w:cs="Times New Roman"/>
            <w:b/>
            <w:bCs/>
            <w:sz w:val="24"/>
            <w:szCs w:val="24"/>
            <w:u w:val="single"/>
          </w:rPr>
          <w:t>a</w:t>
        </w:r>
        <w:r w:rsidR="00D81459" w:rsidRPr="00DE5F12">
          <w:rPr>
            <w:rFonts w:ascii="Times New Roman" w:eastAsia="Times New Roman" w:hAnsi="Times New Roman" w:cs="Times New Roman"/>
            <w:b/>
            <w:bCs/>
            <w:sz w:val="24"/>
            <w:szCs w:val="24"/>
            <w:u w:val="single"/>
          </w:rPr>
          <w:t xml:space="preserve">nd Evidence </w:t>
        </w:r>
        <w:r w:rsidR="00931B07">
          <w:rPr>
            <w:rFonts w:ascii="Times New Roman" w:eastAsia="Times New Roman" w:hAnsi="Times New Roman" w:cs="Times New Roman"/>
            <w:b/>
            <w:bCs/>
            <w:sz w:val="24"/>
            <w:szCs w:val="24"/>
            <w:u w:val="single"/>
          </w:rPr>
          <w:t>f</w:t>
        </w:r>
        <w:r w:rsidR="00D81459" w:rsidRPr="00DE5F12">
          <w:rPr>
            <w:rFonts w:ascii="Times New Roman" w:eastAsia="Times New Roman" w:hAnsi="Times New Roman" w:cs="Times New Roman"/>
            <w:b/>
            <w:bCs/>
            <w:sz w:val="24"/>
            <w:szCs w:val="24"/>
            <w:u w:val="single"/>
          </w:rPr>
          <w:t>or Administrative Hearings</w:t>
        </w:r>
      </w:hyperlink>
    </w:p>
    <w:p w14:paraId="45555CB3" w14:textId="77777777" w:rsidR="00D81459" w:rsidRPr="00DE5F12" w:rsidRDefault="00D81459" w:rsidP="00D81459">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administrative law judge shall determine the scope of any pre-hearing discovery. </w:t>
      </w:r>
    </w:p>
    <w:p w14:paraId="76D21411" w14:textId="77777777" w:rsidR="00D81459" w:rsidRPr="00DE5F12" w:rsidRDefault="00D81459" w:rsidP="00D81459">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formal rules of evidence and of civil procedure adopted by the courts shall not be applied in any administrative hearings; however, the administrative law judge shall determine the admissibility and weight to be accorded any evidence. </w:t>
      </w:r>
    </w:p>
    <w:p w14:paraId="7458D698" w14:textId="1488AF7E" w:rsidR="00D81459" w:rsidRPr="00DE5F12" w:rsidRDefault="00D81459" w:rsidP="00D81459">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administrative law judge shall issue a written ruling  after the conclusion of the hearing</w:t>
      </w:r>
      <w:r w:rsidR="00993A8C" w:rsidRPr="00DE5F12">
        <w:rPr>
          <w:rFonts w:ascii="Times New Roman" w:eastAsia="Times New Roman" w:hAnsi="Times New Roman" w:cs="Times New Roman"/>
          <w:sz w:val="24"/>
          <w:szCs w:val="24"/>
        </w:rPr>
        <w:t xml:space="preserve"> with findings of fact and conclusions of law</w:t>
      </w:r>
      <w:r w:rsidRPr="00DE5F12">
        <w:rPr>
          <w:rFonts w:ascii="Times New Roman" w:eastAsia="Times New Roman" w:hAnsi="Times New Roman" w:cs="Times New Roman"/>
          <w:sz w:val="24"/>
          <w:szCs w:val="24"/>
        </w:rPr>
        <w:t>.</w:t>
      </w:r>
    </w:p>
    <w:p w14:paraId="5FA0DAC6" w14:textId="1CEC3D4F" w:rsidR="00D81459" w:rsidRPr="00DE5F12" w:rsidRDefault="005F633B" w:rsidP="00B74819">
      <w:pPr>
        <w:spacing w:before="100" w:beforeAutospacing="1" w:after="100" w:afterAutospacing="1" w:line="240" w:lineRule="auto"/>
        <w:jc w:val="both"/>
        <w:rPr>
          <w:rFonts w:ascii="Times New Roman" w:eastAsia="Times New Roman" w:hAnsi="Times New Roman" w:cs="Times New Roman"/>
          <w:b/>
          <w:bCs/>
          <w:sz w:val="24"/>
          <w:szCs w:val="24"/>
        </w:rPr>
      </w:pPr>
      <w:hyperlink r:id="rId70" w:anchor="name=1.16.130_Appeal" w:tgtFrame="_blank" w:history="1">
        <w:r w:rsidR="00D81459" w:rsidRPr="00DE5F12">
          <w:rPr>
            <w:rFonts w:ascii="Times New Roman" w:eastAsia="Times New Roman" w:hAnsi="Times New Roman" w:cs="Times New Roman"/>
            <w:b/>
            <w:bCs/>
            <w:sz w:val="24"/>
            <w:szCs w:val="24"/>
            <w:u w:val="single"/>
          </w:rPr>
          <w:t>1.16.1</w:t>
        </w:r>
        <w:r w:rsidR="00993A8C" w:rsidRPr="00DE5F12">
          <w:rPr>
            <w:rFonts w:ascii="Times New Roman" w:eastAsia="Times New Roman" w:hAnsi="Times New Roman" w:cs="Times New Roman"/>
            <w:b/>
            <w:bCs/>
            <w:sz w:val="24"/>
            <w:szCs w:val="24"/>
            <w:u w:val="single"/>
          </w:rPr>
          <w:t>1</w:t>
        </w:r>
        <w:r w:rsidR="00D81459" w:rsidRPr="00DE5F12">
          <w:rPr>
            <w:rFonts w:ascii="Times New Roman" w:eastAsia="Times New Roman" w:hAnsi="Times New Roman" w:cs="Times New Roman"/>
            <w:b/>
            <w:bCs/>
            <w:sz w:val="24"/>
            <w:szCs w:val="24"/>
            <w:u w:val="single"/>
          </w:rPr>
          <w:t>0 Appeal</w:t>
        </w:r>
      </w:hyperlink>
    </w:p>
    <w:p w14:paraId="38F5C9FA" w14:textId="48C45F1A" w:rsidR="00D81459" w:rsidRPr="00DE5F12" w:rsidRDefault="00E51F02" w:rsidP="00D8145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lastRenderedPageBreak/>
        <w:t>Unless specified otherwise in this Code or state law, a</w:t>
      </w:r>
      <w:r w:rsidR="00D81459" w:rsidRPr="00DE5F12">
        <w:rPr>
          <w:rFonts w:ascii="Times New Roman" w:eastAsia="Times New Roman" w:hAnsi="Times New Roman" w:cs="Times New Roman"/>
          <w:sz w:val="24"/>
          <w:szCs w:val="24"/>
        </w:rPr>
        <w:t xml:space="preserve">ny responsible person or </w:t>
      </w:r>
      <w:r w:rsidR="004E7E24">
        <w:rPr>
          <w:rFonts w:ascii="Times New Roman" w:eastAsia="Times New Roman" w:hAnsi="Times New Roman" w:cs="Times New Roman"/>
          <w:sz w:val="24"/>
          <w:szCs w:val="24"/>
        </w:rPr>
        <w:t>Copperton</w:t>
      </w:r>
      <w:r w:rsidR="002B5232" w:rsidRPr="00DE5F12">
        <w:rPr>
          <w:rFonts w:ascii="Times New Roman" w:eastAsia="Times New Roman" w:hAnsi="Times New Roman" w:cs="Times New Roman"/>
          <w:sz w:val="24"/>
          <w:szCs w:val="24"/>
        </w:rPr>
        <w:t xml:space="preserve"> </w:t>
      </w:r>
      <w:r w:rsidR="00D81459" w:rsidRPr="00DE5F12">
        <w:rPr>
          <w:rFonts w:ascii="Times New Roman" w:eastAsia="Times New Roman" w:hAnsi="Times New Roman" w:cs="Times New Roman"/>
          <w:sz w:val="24"/>
          <w:szCs w:val="24"/>
        </w:rPr>
        <w:t>agency adversely affected by a final administrative order issued pursuant to a hearing</w:t>
      </w:r>
      <w:r w:rsidR="00B05B57" w:rsidRPr="00DE5F12">
        <w:rPr>
          <w:rFonts w:ascii="Times New Roman" w:eastAsia="Times New Roman" w:hAnsi="Times New Roman" w:cs="Times New Roman"/>
          <w:sz w:val="24"/>
          <w:szCs w:val="24"/>
        </w:rPr>
        <w:t xml:space="preserve"> before an administrative law judge</w:t>
      </w:r>
      <w:r w:rsidR="00D81459" w:rsidRPr="00DE5F12">
        <w:rPr>
          <w:rFonts w:ascii="Times New Roman" w:eastAsia="Times New Roman" w:hAnsi="Times New Roman" w:cs="Times New Roman"/>
          <w:sz w:val="24"/>
          <w:szCs w:val="24"/>
        </w:rPr>
        <w:t xml:space="preserve"> may file a petition for review in the Third Judicial District Court of the State of Utah in accordance with the Utah Rules of Civil Procedure. </w:t>
      </w:r>
    </w:p>
    <w:p w14:paraId="485252D0" w14:textId="3C0842E5" w:rsidR="00D81459" w:rsidRPr="00DE5F12" w:rsidRDefault="00D81459" w:rsidP="00D8145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A petition for review shall be barred unless it is filed within thirty </w:t>
      </w:r>
      <w:r w:rsidR="006D5888" w:rsidRPr="00DE5F12">
        <w:rPr>
          <w:rFonts w:ascii="Times New Roman" w:eastAsia="Times New Roman" w:hAnsi="Times New Roman" w:cs="Times New Roman"/>
          <w:sz w:val="24"/>
          <w:szCs w:val="24"/>
        </w:rPr>
        <w:t xml:space="preserve">(30) </w:t>
      </w:r>
      <w:r w:rsidRPr="00DE5F12">
        <w:rPr>
          <w:rFonts w:ascii="Times New Roman" w:eastAsia="Times New Roman" w:hAnsi="Times New Roman" w:cs="Times New Roman"/>
          <w:sz w:val="24"/>
          <w:szCs w:val="24"/>
        </w:rPr>
        <w:t xml:space="preserve">days after the administrative order is final, unless a statute provides otherwise. </w:t>
      </w:r>
    </w:p>
    <w:p w14:paraId="193FCAFC" w14:textId="6AD7CF9B" w:rsidR="00D81459" w:rsidRPr="00DE5F12" w:rsidRDefault="00D81459" w:rsidP="00D8145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 xml:space="preserve">The record of the administrative hearing including minutes, findings, orders and, if available, a true and correct transcript of the proceeding shall be transmitted to the reviewing court by the party filing the appeal and the costs of producing the record, including any transcripts, shall be borne by the party filing the appeal. If the proceeding was tape recorded, a transcript of such tape recording shall be </w:t>
      </w:r>
      <w:r w:rsidR="00D27C98" w:rsidRPr="00DE5F12">
        <w:rPr>
          <w:rFonts w:ascii="Times New Roman" w:eastAsia="Times New Roman" w:hAnsi="Times New Roman" w:cs="Times New Roman"/>
          <w:sz w:val="24"/>
          <w:szCs w:val="24"/>
        </w:rPr>
        <w:t xml:space="preserve">considered </w:t>
      </w:r>
      <w:r w:rsidRPr="00DE5F12">
        <w:rPr>
          <w:rFonts w:ascii="Times New Roman" w:eastAsia="Times New Roman" w:hAnsi="Times New Roman" w:cs="Times New Roman"/>
          <w:sz w:val="24"/>
          <w:szCs w:val="24"/>
        </w:rPr>
        <w:t xml:space="preserve">a true and correct transcript for purposes of this subsection. </w:t>
      </w:r>
    </w:p>
    <w:p w14:paraId="3F5ADBB8" w14:textId="2BBD246A" w:rsidR="00D81459" w:rsidRPr="00DE5F12" w:rsidRDefault="00D81459" w:rsidP="00D8145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DE5F12">
        <w:rPr>
          <w:rFonts w:ascii="Times New Roman" w:eastAsia="Times New Roman" w:hAnsi="Times New Roman" w:cs="Times New Roman"/>
          <w:sz w:val="24"/>
          <w:szCs w:val="24"/>
        </w:rPr>
        <w:t>The filing of a petition does not stay execution of an administrative order. Before filing a petition, a responsible person may request the administrative law judge to stay an administrative order. Upon receipt of a request to stay, the administrative law judge may order the administrative order to be stayed pending district court review if the administrative law judge finds such stay to be in the best interest</w:t>
      </w:r>
      <w:r w:rsidR="002B5232" w:rsidRPr="00DE5F12">
        <w:rPr>
          <w:rFonts w:ascii="Times New Roman" w:eastAsia="Times New Roman" w:hAnsi="Times New Roman" w:cs="Times New Roman"/>
          <w:sz w:val="24"/>
          <w:szCs w:val="24"/>
        </w:rPr>
        <w:t xml:space="preserve"> of the parties and for good cause</w:t>
      </w:r>
      <w:r w:rsidRPr="00DE5F12">
        <w:rPr>
          <w:rFonts w:ascii="Times New Roman" w:eastAsia="Times New Roman" w:hAnsi="Times New Roman" w:cs="Times New Roman"/>
          <w:sz w:val="24"/>
          <w:szCs w:val="24"/>
        </w:rPr>
        <w:t>.</w:t>
      </w:r>
    </w:p>
    <w:p w14:paraId="31C344A6" w14:textId="77777777" w:rsidR="009B7DD3" w:rsidRPr="00295ACA" w:rsidRDefault="009B7DD3" w:rsidP="00B74819">
      <w:pPr>
        <w:spacing w:before="100" w:beforeAutospacing="1" w:after="100" w:afterAutospacing="1" w:line="240" w:lineRule="auto"/>
        <w:jc w:val="both"/>
      </w:pPr>
    </w:p>
    <w:sectPr w:rsidR="009B7DD3" w:rsidRPr="00295ACA">
      <w:headerReference w:type="even" r:id="rId71"/>
      <w:headerReference w:type="default" r:id="rId72"/>
      <w:footerReference w:type="default" r:id="rId73"/>
      <w:headerReference w:type="first" r:id="rId7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5BFC90A8" w14:textId="77777777" w:rsidR="005F633B" w:rsidRDefault="00DF50FD" w:rsidP="00CB13C2">
      <w:pPr>
        <w:pStyle w:val="CommentText"/>
      </w:pPr>
      <w:r>
        <w:rPr>
          <w:rStyle w:val="CommentReference"/>
        </w:rPr>
        <w:annotationRef/>
      </w:r>
      <w:r w:rsidR="005F633B">
        <w:t>Will need to ensure consistency with MSD, since they serve as Copperton's office.</w:t>
      </w:r>
    </w:p>
  </w:comment>
  <w:comment w:id="3" w:author="Author" w:initials="A">
    <w:p w14:paraId="2A2084DF" w14:textId="2E602FDD" w:rsidR="00D31F74" w:rsidRDefault="00D31F74" w:rsidP="00B201D5">
      <w:pPr>
        <w:pStyle w:val="CommentText"/>
      </w:pPr>
      <w:r>
        <w:rPr>
          <w:rStyle w:val="CommentReference"/>
        </w:rPr>
        <w:annotationRef/>
      </w:r>
      <w:r>
        <w:t xml:space="preserve">Emigration canyon </w:t>
      </w:r>
    </w:p>
  </w:comment>
  <w:comment w:id="5" w:author="Author" w:initials="A">
    <w:p w14:paraId="47FB82C9" w14:textId="3C96281B" w:rsidR="00303550" w:rsidRDefault="00303550" w:rsidP="0039085F">
      <w:pPr>
        <w:pStyle w:val="CommentText"/>
      </w:pPr>
      <w:r>
        <w:rPr>
          <w:rStyle w:val="CommentReference"/>
        </w:rPr>
        <w:annotationRef/>
      </w:r>
      <w:r>
        <w:t xml:space="preserve">Francis Code </w:t>
      </w:r>
    </w:p>
  </w:comment>
  <w:comment w:id="9" w:author="Author" w:initials="A">
    <w:p w14:paraId="22FB59D5" w14:textId="77777777" w:rsidR="00A045FE" w:rsidRDefault="00A045FE" w:rsidP="00BB508D">
      <w:pPr>
        <w:pStyle w:val="CommentText"/>
      </w:pPr>
      <w:r>
        <w:rPr>
          <w:rStyle w:val="CommentReference"/>
        </w:rPr>
        <w:annotationRef/>
      </w:r>
      <w:r>
        <w:t xml:space="preserve">Will need to ensure consistency with Title 19 when that title is finished.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FC90A8" w15:done="0"/>
  <w15:commentEx w15:paraId="2A2084DF" w15:done="0"/>
  <w15:commentEx w15:paraId="47FB82C9" w15:done="0"/>
  <w15:commentEx w15:paraId="22FB59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FC90A8" w16cid:durableId="26727BFE"/>
  <w16cid:commentId w16cid:paraId="2A2084DF" w16cid:durableId="26640E21"/>
  <w16cid:commentId w16cid:paraId="47FB82C9" w16cid:durableId="26640682"/>
  <w16cid:commentId w16cid:paraId="22FB59D5" w16cid:durableId="26726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44BF" w14:textId="77777777" w:rsidR="00F0160F" w:rsidRDefault="00F0160F" w:rsidP="005D36DD">
      <w:pPr>
        <w:spacing w:after="0" w:line="240" w:lineRule="auto"/>
      </w:pPr>
      <w:r>
        <w:separator/>
      </w:r>
    </w:p>
  </w:endnote>
  <w:endnote w:type="continuationSeparator" w:id="0">
    <w:p w14:paraId="0BD66FDD" w14:textId="77777777" w:rsidR="00F0160F" w:rsidRDefault="00F0160F" w:rsidP="005D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067771"/>
      <w:docPartObj>
        <w:docPartGallery w:val="Page Numbers (Bottom of Page)"/>
        <w:docPartUnique/>
      </w:docPartObj>
    </w:sdtPr>
    <w:sdtEndPr>
      <w:rPr>
        <w:noProof/>
      </w:rPr>
    </w:sdtEndPr>
    <w:sdtContent>
      <w:p w14:paraId="0B8290F7" w14:textId="7D874A00" w:rsidR="00597D59" w:rsidRDefault="00597D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2FAC9" w14:textId="77777777" w:rsidR="00597D59" w:rsidRDefault="0059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7AB9" w14:textId="77777777" w:rsidR="00F0160F" w:rsidRDefault="00F0160F" w:rsidP="005D36DD">
      <w:pPr>
        <w:spacing w:after="0" w:line="240" w:lineRule="auto"/>
      </w:pPr>
      <w:r>
        <w:separator/>
      </w:r>
    </w:p>
  </w:footnote>
  <w:footnote w:type="continuationSeparator" w:id="0">
    <w:p w14:paraId="518771DC" w14:textId="77777777" w:rsidR="00F0160F" w:rsidRDefault="00F0160F" w:rsidP="005D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90FC" w14:textId="3E5D5CBC" w:rsidR="008076DE" w:rsidRDefault="005F633B">
    <w:pPr>
      <w:pStyle w:val="Header"/>
    </w:pPr>
    <w:r>
      <w:rPr>
        <w:noProof/>
      </w:rPr>
      <w:pict w14:anchorId="14B35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8688"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BA36" w14:textId="30813506" w:rsidR="003C3179" w:rsidRPr="00F43863" w:rsidRDefault="005F633B" w:rsidP="003C3179">
    <w:pPr>
      <w:pStyle w:val="Header"/>
      <w:rPr>
        <w:rFonts w:ascii="Times New Roman" w:hAnsi="Times New Roman" w:cs="Times New Roman"/>
        <w:i/>
        <w:iCs/>
      </w:rPr>
    </w:pPr>
    <w:r>
      <w:rPr>
        <w:noProof/>
      </w:rPr>
      <w:pict w14:anchorId="7691E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8689"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E7E24">
      <w:rPr>
        <w:rFonts w:ascii="Times New Roman" w:hAnsi="Times New Roman" w:cs="Times New Roman"/>
        <w:i/>
        <w:iCs/>
      </w:rPr>
      <w:t>Copperton</w:t>
    </w:r>
    <w:r w:rsidR="003C3179" w:rsidRPr="00F43863">
      <w:rPr>
        <w:rFonts w:ascii="Times New Roman" w:hAnsi="Times New Roman" w:cs="Times New Roman"/>
        <w:i/>
        <w:iCs/>
      </w:rPr>
      <w:t xml:space="preserve"> Metro Township Code </w:t>
    </w:r>
  </w:p>
  <w:p w14:paraId="281354A1" w14:textId="4FD85CAB" w:rsidR="003C3179" w:rsidRPr="00F43863" w:rsidRDefault="003C3179" w:rsidP="003C3179">
    <w:pPr>
      <w:pStyle w:val="Header"/>
      <w:rPr>
        <w:rFonts w:ascii="Times New Roman" w:hAnsi="Times New Roman" w:cs="Times New Roman"/>
        <w:i/>
        <w:iCs/>
      </w:rPr>
    </w:pPr>
    <w:r w:rsidRPr="00F43863">
      <w:rPr>
        <w:rFonts w:ascii="Times New Roman" w:hAnsi="Times New Roman" w:cs="Times New Roman"/>
        <w:i/>
        <w:iCs/>
      </w:rPr>
      <w:t xml:space="preserve">Title </w:t>
    </w:r>
    <w:r>
      <w:rPr>
        <w:rFonts w:ascii="Times New Roman" w:hAnsi="Times New Roman" w:cs="Times New Roman"/>
        <w:i/>
        <w:iCs/>
      </w:rPr>
      <w:t>1</w:t>
    </w:r>
    <w:r w:rsidRPr="00F43863">
      <w:rPr>
        <w:rFonts w:ascii="Times New Roman" w:hAnsi="Times New Roman" w:cs="Times New Roman"/>
        <w:i/>
        <w:iCs/>
      </w:rPr>
      <w:t xml:space="preserve"> Re</w:t>
    </w:r>
    <w:r w:rsidR="00431865">
      <w:rPr>
        <w:rFonts w:ascii="Times New Roman" w:hAnsi="Times New Roman" w:cs="Times New Roman"/>
        <w:i/>
        <w:iCs/>
      </w:rPr>
      <w:t>codification</w:t>
    </w:r>
  </w:p>
  <w:p w14:paraId="107971FE" w14:textId="77777777" w:rsidR="003C3179" w:rsidRDefault="003C3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F24F" w14:textId="5108ED99" w:rsidR="008076DE" w:rsidRDefault="005F633B">
    <w:pPr>
      <w:pStyle w:val="Header"/>
    </w:pPr>
    <w:r>
      <w:rPr>
        <w:noProof/>
      </w:rPr>
      <w:pict w14:anchorId="42C31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18687"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8EF"/>
    <w:multiLevelType w:val="hybridMultilevel"/>
    <w:tmpl w:val="52CE10CC"/>
    <w:lvl w:ilvl="0" w:tplc="105E2D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4231A"/>
    <w:multiLevelType w:val="multilevel"/>
    <w:tmpl w:val="02B0710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6748E"/>
    <w:multiLevelType w:val="multilevel"/>
    <w:tmpl w:val="828488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C954373"/>
    <w:multiLevelType w:val="hybridMultilevel"/>
    <w:tmpl w:val="C91E1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35D1C"/>
    <w:multiLevelType w:val="hybridMultilevel"/>
    <w:tmpl w:val="D10C6038"/>
    <w:lvl w:ilvl="0" w:tplc="E1D2F166">
      <w:start w:val="1"/>
      <w:numFmt w:val="upperLetter"/>
      <w:lvlText w:val="%1."/>
      <w:lvlJc w:val="left"/>
      <w:pPr>
        <w:ind w:left="720" w:hanging="360"/>
      </w:pPr>
      <w:rPr>
        <w:rFonts w:ascii="Times New Roman" w:eastAsiaTheme="minorHAnsi"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9372F"/>
    <w:multiLevelType w:val="multilevel"/>
    <w:tmpl w:val="646E55C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0057C2"/>
    <w:multiLevelType w:val="multilevel"/>
    <w:tmpl w:val="0584D4A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81685"/>
    <w:multiLevelType w:val="multilevel"/>
    <w:tmpl w:val="63ECF514"/>
    <w:lvl w:ilvl="0">
      <w:start w:val="1"/>
      <w:numFmt w:val="decimal"/>
      <w:lvlText w:val="%1"/>
      <w:lvlJc w:val="left"/>
      <w:pPr>
        <w:ind w:left="840" w:hanging="840"/>
      </w:pPr>
      <w:rPr>
        <w:rFonts w:hint="default"/>
        <w:color w:val="000000"/>
        <w:u w:val="single"/>
      </w:rPr>
    </w:lvl>
    <w:lvl w:ilvl="1">
      <w:start w:val="2"/>
      <w:numFmt w:val="decimalZero"/>
      <w:lvlText w:val="%1.%2"/>
      <w:lvlJc w:val="left"/>
      <w:pPr>
        <w:ind w:left="840" w:hanging="840"/>
      </w:pPr>
      <w:rPr>
        <w:rFonts w:hint="default"/>
        <w:color w:val="000000"/>
        <w:u w:val="single"/>
      </w:rPr>
    </w:lvl>
    <w:lvl w:ilvl="2">
      <w:start w:val="20"/>
      <w:numFmt w:val="decimalZero"/>
      <w:lvlText w:val="%1.%2.%3"/>
      <w:lvlJc w:val="left"/>
      <w:pPr>
        <w:ind w:left="840" w:hanging="840"/>
      </w:pPr>
      <w:rPr>
        <w:rFonts w:hint="default"/>
        <w:color w:val="000000"/>
        <w:u w:val="single"/>
      </w:rPr>
    </w:lvl>
    <w:lvl w:ilvl="3">
      <w:start w:val="1"/>
      <w:numFmt w:val="decimal"/>
      <w:lvlText w:val="%1.%2.%3.%4"/>
      <w:lvlJc w:val="left"/>
      <w:pPr>
        <w:ind w:left="840" w:hanging="84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8" w15:restartNumberingAfterBreak="0">
    <w:nsid w:val="2EB46C4A"/>
    <w:multiLevelType w:val="multilevel"/>
    <w:tmpl w:val="0390E33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D0921"/>
    <w:multiLevelType w:val="multilevel"/>
    <w:tmpl w:val="35A6A0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E002F"/>
    <w:multiLevelType w:val="multilevel"/>
    <w:tmpl w:val="5C38688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05429A1"/>
    <w:multiLevelType w:val="hybridMultilevel"/>
    <w:tmpl w:val="7E527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B5E59"/>
    <w:multiLevelType w:val="multilevel"/>
    <w:tmpl w:val="8BC200B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1DE278F"/>
    <w:multiLevelType w:val="multilevel"/>
    <w:tmpl w:val="AA4CC5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3E4243"/>
    <w:multiLevelType w:val="multilevel"/>
    <w:tmpl w:val="3E5CDB76"/>
    <w:lvl w:ilvl="0">
      <w:start w:val="1"/>
      <w:numFmt w:val="upperLetter"/>
      <w:lvlText w:val="%1."/>
      <w:lvlJc w:val="left"/>
      <w:pPr>
        <w:tabs>
          <w:tab w:val="num" w:pos="360"/>
        </w:tabs>
        <w:ind w:left="360" w:hanging="360"/>
      </w:pPr>
      <w:rPr>
        <w:rFonts w:ascii="Times New Roman" w:eastAsiaTheme="minorHAnsi" w:hAnsi="Times New Roman" w:cs="Times New Roman"/>
        <w:b w:val="0"/>
        <w:bCs w:val="0"/>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48D14A41"/>
    <w:multiLevelType w:val="multilevel"/>
    <w:tmpl w:val="BC4C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AD7A4D"/>
    <w:multiLevelType w:val="multilevel"/>
    <w:tmpl w:val="3836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E37242"/>
    <w:multiLevelType w:val="multilevel"/>
    <w:tmpl w:val="465A67D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B633449"/>
    <w:multiLevelType w:val="multilevel"/>
    <w:tmpl w:val="468491F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D1650A5"/>
    <w:multiLevelType w:val="hybridMultilevel"/>
    <w:tmpl w:val="7B828C6C"/>
    <w:lvl w:ilvl="0" w:tplc="83223B0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794EC9"/>
    <w:multiLevelType w:val="multilevel"/>
    <w:tmpl w:val="8464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665367"/>
    <w:multiLevelType w:val="multilevel"/>
    <w:tmpl w:val="D1E0FCE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7B30C1A"/>
    <w:multiLevelType w:val="multilevel"/>
    <w:tmpl w:val="0C48726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9703865"/>
    <w:multiLevelType w:val="multilevel"/>
    <w:tmpl w:val="B952097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56A7A"/>
    <w:multiLevelType w:val="hybridMultilevel"/>
    <w:tmpl w:val="1742A8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BC776F"/>
    <w:multiLevelType w:val="multilevel"/>
    <w:tmpl w:val="5100F44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1DD0A75"/>
    <w:multiLevelType w:val="hybridMultilevel"/>
    <w:tmpl w:val="16E0F9C0"/>
    <w:lvl w:ilvl="0" w:tplc="164254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565BD"/>
    <w:multiLevelType w:val="multilevel"/>
    <w:tmpl w:val="43AA4B3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45DB5"/>
    <w:multiLevelType w:val="multilevel"/>
    <w:tmpl w:val="D6BA24F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6A25ED"/>
    <w:multiLevelType w:val="multilevel"/>
    <w:tmpl w:val="5742175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978803204">
    <w:abstractNumId w:val="20"/>
  </w:num>
  <w:num w:numId="2" w16cid:durableId="1474907907">
    <w:abstractNumId w:val="13"/>
  </w:num>
  <w:num w:numId="3" w16cid:durableId="1276668846">
    <w:abstractNumId w:val="16"/>
  </w:num>
  <w:num w:numId="4" w16cid:durableId="1534539836">
    <w:abstractNumId w:val="1"/>
  </w:num>
  <w:num w:numId="5" w16cid:durableId="1863781824">
    <w:abstractNumId w:val="5"/>
  </w:num>
  <w:num w:numId="6" w16cid:durableId="478113754">
    <w:abstractNumId w:val="15"/>
  </w:num>
  <w:num w:numId="7" w16cid:durableId="1128474281">
    <w:abstractNumId w:val="29"/>
  </w:num>
  <w:num w:numId="8" w16cid:durableId="728112369">
    <w:abstractNumId w:val="8"/>
  </w:num>
  <w:num w:numId="9" w16cid:durableId="349186402">
    <w:abstractNumId w:val="9"/>
  </w:num>
  <w:num w:numId="10" w16cid:durableId="2013943792">
    <w:abstractNumId w:val="28"/>
  </w:num>
  <w:num w:numId="11" w16cid:durableId="2080397061">
    <w:abstractNumId w:val="6"/>
  </w:num>
  <w:num w:numId="12" w16cid:durableId="1345936030">
    <w:abstractNumId w:val="27"/>
  </w:num>
  <w:num w:numId="13" w16cid:durableId="212233737">
    <w:abstractNumId w:val="23"/>
  </w:num>
  <w:num w:numId="14" w16cid:durableId="1661345723">
    <w:abstractNumId w:val="0"/>
  </w:num>
  <w:num w:numId="15" w16cid:durableId="735516888">
    <w:abstractNumId w:val="14"/>
  </w:num>
  <w:num w:numId="16" w16cid:durableId="1482455849">
    <w:abstractNumId w:val="7"/>
  </w:num>
  <w:num w:numId="17" w16cid:durableId="797531697">
    <w:abstractNumId w:val="17"/>
  </w:num>
  <w:num w:numId="18" w16cid:durableId="2070834622">
    <w:abstractNumId w:val="21"/>
  </w:num>
  <w:num w:numId="19" w16cid:durableId="1882590620">
    <w:abstractNumId w:val="25"/>
  </w:num>
  <w:num w:numId="20" w16cid:durableId="1206062192">
    <w:abstractNumId w:val="22"/>
  </w:num>
  <w:num w:numId="21" w16cid:durableId="1618609512">
    <w:abstractNumId w:val="12"/>
  </w:num>
  <w:num w:numId="22" w16cid:durableId="2141989836">
    <w:abstractNumId w:val="18"/>
  </w:num>
  <w:num w:numId="23" w16cid:durableId="1681472020">
    <w:abstractNumId w:val="10"/>
  </w:num>
  <w:num w:numId="24" w16cid:durableId="1121802521">
    <w:abstractNumId w:val="2"/>
  </w:num>
  <w:num w:numId="25" w16cid:durableId="977996654">
    <w:abstractNumId w:val="3"/>
  </w:num>
  <w:num w:numId="26" w16cid:durableId="2099404831">
    <w:abstractNumId w:val="4"/>
  </w:num>
  <w:num w:numId="27" w16cid:durableId="973829723">
    <w:abstractNumId w:val="11"/>
  </w:num>
  <w:num w:numId="28" w16cid:durableId="206067093">
    <w:abstractNumId w:val="26"/>
  </w:num>
  <w:num w:numId="29" w16cid:durableId="794907002">
    <w:abstractNumId w:val="24"/>
  </w:num>
  <w:num w:numId="30" w16cid:durableId="713122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59"/>
    <w:rsid w:val="00003B19"/>
    <w:rsid w:val="000171F5"/>
    <w:rsid w:val="0004026E"/>
    <w:rsid w:val="000404EB"/>
    <w:rsid w:val="00054CD7"/>
    <w:rsid w:val="00061377"/>
    <w:rsid w:val="000C0C88"/>
    <w:rsid w:val="000D7AE6"/>
    <w:rsid w:val="000F31D9"/>
    <w:rsid w:val="00140F45"/>
    <w:rsid w:val="001831FE"/>
    <w:rsid w:val="00186769"/>
    <w:rsid w:val="0019684D"/>
    <w:rsid w:val="00196B4D"/>
    <w:rsid w:val="001A4F68"/>
    <w:rsid w:val="001C1FF5"/>
    <w:rsid w:val="001C7962"/>
    <w:rsid w:val="00204F75"/>
    <w:rsid w:val="002434AC"/>
    <w:rsid w:val="00290CBC"/>
    <w:rsid w:val="00295ACA"/>
    <w:rsid w:val="002B5232"/>
    <w:rsid w:val="002C4648"/>
    <w:rsid w:val="00303550"/>
    <w:rsid w:val="0031008C"/>
    <w:rsid w:val="003C3179"/>
    <w:rsid w:val="003C6A25"/>
    <w:rsid w:val="003E072C"/>
    <w:rsid w:val="003E4AA5"/>
    <w:rsid w:val="004206DC"/>
    <w:rsid w:val="00431865"/>
    <w:rsid w:val="00444830"/>
    <w:rsid w:val="00447DB6"/>
    <w:rsid w:val="0046596B"/>
    <w:rsid w:val="00491195"/>
    <w:rsid w:val="004A0D11"/>
    <w:rsid w:val="004C5F5B"/>
    <w:rsid w:val="004E7E24"/>
    <w:rsid w:val="00580BD2"/>
    <w:rsid w:val="00597D59"/>
    <w:rsid w:val="005D1C0A"/>
    <w:rsid w:val="005D36DD"/>
    <w:rsid w:val="005E20D7"/>
    <w:rsid w:val="005F633B"/>
    <w:rsid w:val="0066613D"/>
    <w:rsid w:val="0068324A"/>
    <w:rsid w:val="006D5888"/>
    <w:rsid w:val="007F25EF"/>
    <w:rsid w:val="008076DE"/>
    <w:rsid w:val="00812A78"/>
    <w:rsid w:val="008436E3"/>
    <w:rsid w:val="00853AC6"/>
    <w:rsid w:val="00875776"/>
    <w:rsid w:val="008E7272"/>
    <w:rsid w:val="00931B07"/>
    <w:rsid w:val="00951DE6"/>
    <w:rsid w:val="00976590"/>
    <w:rsid w:val="00993A8C"/>
    <w:rsid w:val="009B5477"/>
    <w:rsid w:val="009B7DD3"/>
    <w:rsid w:val="009C36D3"/>
    <w:rsid w:val="009E2A43"/>
    <w:rsid w:val="009F5E22"/>
    <w:rsid w:val="00A00F17"/>
    <w:rsid w:val="00A045FE"/>
    <w:rsid w:val="00A15EE3"/>
    <w:rsid w:val="00A231AF"/>
    <w:rsid w:val="00A361E2"/>
    <w:rsid w:val="00A85FEB"/>
    <w:rsid w:val="00B05B57"/>
    <w:rsid w:val="00B21CDF"/>
    <w:rsid w:val="00B420FA"/>
    <w:rsid w:val="00B43B0E"/>
    <w:rsid w:val="00B43CCA"/>
    <w:rsid w:val="00B7294E"/>
    <w:rsid w:val="00B74819"/>
    <w:rsid w:val="00B76382"/>
    <w:rsid w:val="00B76874"/>
    <w:rsid w:val="00B81F55"/>
    <w:rsid w:val="00C22290"/>
    <w:rsid w:val="00C24906"/>
    <w:rsid w:val="00C25F6A"/>
    <w:rsid w:val="00C54D12"/>
    <w:rsid w:val="00CC3AC7"/>
    <w:rsid w:val="00CE069C"/>
    <w:rsid w:val="00CE7827"/>
    <w:rsid w:val="00D27C98"/>
    <w:rsid w:val="00D31F74"/>
    <w:rsid w:val="00D5735E"/>
    <w:rsid w:val="00D81459"/>
    <w:rsid w:val="00DB106E"/>
    <w:rsid w:val="00DE3D98"/>
    <w:rsid w:val="00DE5F12"/>
    <w:rsid w:val="00DF50FD"/>
    <w:rsid w:val="00E337CE"/>
    <w:rsid w:val="00E43F17"/>
    <w:rsid w:val="00E51F02"/>
    <w:rsid w:val="00E63E15"/>
    <w:rsid w:val="00E750E6"/>
    <w:rsid w:val="00F0160F"/>
    <w:rsid w:val="00F41287"/>
    <w:rsid w:val="00F55B8F"/>
    <w:rsid w:val="00F85E1A"/>
    <w:rsid w:val="00FA5C42"/>
    <w:rsid w:val="00FB3C06"/>
    <w:rsid w:val="00FC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0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0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0C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90C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1459"/>
    <w:rPr>
      <w:color w:val="0000FF"/>
      <w:u w:val="single"/>
    </w:rPr>
  </w:style>
  <w:style w:type="paragraph" w:styleId="NormalWeb">
    <w:name w:val="Normal (Web)"/>
    <w:basedOn w:val="Normal"/>
    <w:uiPriority w:val="99"/>
    <w:semiHidden/>
    <w:unhideWhenUsed/>
    <w:rsid w:val="00D814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D814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D814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DD"/>
  </w:style>
  <w:style w:type="paragraph" w:styleId="Footer">
    <w:name w:val="footer"/>
    <w:basedOn w:val="Normal"/>
    <w:link w:val="FooterChar"/>
    <w:uiPriority w:val="99"/>
    <w:unhideWhenUsed/>
    <w:rsid w:val="005D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DD"/>
  </w:style>
  <w:style w:type="paragraph" w:styleId="Revision">
    <w:name w:val="Revision"/>
    <w:hidden/>
    <w:uiPriority w:val="99"/>
    <w:semiHidden/>
    <w:rsid w:val="00431865"/>
    <w:pPr>
      <w:spacing w:after="0" w:line="240" w:lineRule="auto"/>
    </w:pPr>
  </w:style>
  <w:style w:type="paragraph" w:styleId="ListParagraph">
    <w:name w:val="List Paragraph"/>
    <w:basedOn w:val="Normal"/>
    <w:uiPriority w:val="34"/>
    <w:qFormat/>
    <w:rsid w:val="00A15EE3"/>
    <w:pPr>
      <w:ind w:left="720"/>
      <w:contextualSpacing/>
    </w:pPr>
  </w:style>
  <w:style w:type="character" w:customStyle="1" w:styleId="Heading1Char">
    <w:name w:val="Heading 1 Char"/>
    <w:basedOn w:val="DefaultParagraphFont"/>
    <w:link w:val="Heading1"/>
    <w:uiPriority w:val="9"/>
    <w:rsid w:val="00290C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0C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0CB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90CBC"/>
    <w:rPr>
      <w:rFonts w:asciiTheme="majorHAnsi" w:eastAsiaTheme="majorEastAsia" w:hAnsiTheme="majorHAnsi" w:cstheme="majorBidi"/>
      <w:i/>
      <w:iCs/>
      <w:color w:val="2F5496" w:themeColor="accent1" w:themeShade="BF"/>
    </w:rPr>
  </w:style>
  <w:style w:type="paragraph" w:customStyle="1" w:styleId="p1">
    <w:name w:val="p1"/>
    <w:basedOn w:val="Normal"/>
    <w:rsid w:val="00B43C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3CCA"/>
    <w:rPr>
      <w:color w:val="954F72" w:themeColor="followedHyperlink"/>
      <w:u w:val="single"/>
    </w:rPr>
  </w:style>
  <w:style w:type="character" w:styleId="Emphasis">
    <w:name w:val="Emphasis"/>
    <w:basedOn w:val="DefaultParagraphFont"/>
    <w:uiPriority w:val="20"/>
    <w:qFormat/>
    <w:rsid w:val="00C24906"/>
    <w:rPr>
      <w:i/>
      <w:iCs/>
    </w:rPr>
  </w:style>
  <w:style w:type="character" w:styleId="CommentReference">
    <w:name w:val="annotation reference"/>
    <w:basedOn w:val="DefaultParagraphFont"/>
    <w:uiPriority w:val="99"/>
    <w:semiHidden/>
    <w:unhideWhenUsed/>
    <w:rsid w:val="00303550"/>
    <w:rPr>
      <w:sz w:val="16"/>
      <w:szCs w:val="16"/>
    </w:rPr>
  </w:style>
  <w:style w:type="paragraph" w:styleId="CommentText">
    <w:name w:val="annotation text"/>
    <w:basedOn w:val="Normal"/>
    <w:link w:val="CommentTextChar"/>
    <w:uiPriority w:val="99"/>
    <w:unhideWhenUsed/>
    <w:rsid w:val="00303550"/>
    <w:pPr>
      <w:spacing w:line="240" w:lineRule="auto"/>
    </w:pPr>
    <w:rPr>
      <w:sz w:val="20"/>
      <w:szCs w:val="20"/>
    </w:rPr>
  </w:style>
  <w:style w:type="character" w:customStyle="1" w:styleId="CommentTextChar">
    <w:name w:val="Comment Text Char"/>
    <w:basedOn w:val="DefaultParagraphFont"/>
    <w:link w:val="CommentText"/>
    <w:uiPriority w:val="99"/>
    <w:rsid w:val="00303550"/>
    <w:rPr>
      <w:sz w:val="20"/>
      <w:szCs w:val="20"/>
    </w:rPr>
  </w:style>
  <w:style w:type="paragraph" w:styleId="CommentSubject">
    <w:name w:val="annotation subject"/>
    <w:basedOn w:val="CommentText"/>
    <w:next w:val="CommentText"/>
    <w:link w:val="CommentSubjectChar"/>
    <w:uiPriority w:val="99"/>
    <w:semiHidden/>
    <w:unhideWhenUsed/>
    <w:rsid w:val="00303550"/>
    <w:rPr>
      <w:b/>
      <w:bCs/>
    </w:rPr>
  </w:style>
  <w:style w:type="character" w:customStyle="1" w:styleId="CommentSubjectChar">
    <w:name w:val="Comment Subject Char"/>
    <w:basedOn w:val="CommentTextChar"/>
    <w:link w:val="CommentSubject"/>
    <w:uiPriority w:val="99"/>
    <w:semiHidden/>
    <w:rsid w:val="003035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7148">
      <w:bodyDiv w:val="1"/>
      <w:marLeft w:val="0"/>
      <w:marRight w:val="0"/>
      <w:marTop w:val="0"/>
      <w:marBottom w:val="0"/>
      <w:divBdr>
        <w:top w:val="none" w:sz="0" w:space="0" w:color="auto"/>
        <w:left w:val="none" w:sz="0" w:space="0" w:color="auto"/>
        <w:bottom w:val="none" w:sz="0" w:space="0" w:color="auto"/>
        <w:right w:val="none" w:sz="0" w:space="0" w:color="auto"/>
      </w:divBdr>
      <w:divsChild>
        <w:div w:id="4484692">
          <w:marLeft w:val="0"/>
          <w:marRight w:val="0"/>
          <w:marTop w:val="0"/>
          <w:marBottom w:val="0"/>
          <w:divBdr>
            <w:top w:val="none" w:sz="0" w:space="0" w:color="auto"/>
            <w:left w:val="none" w:sz="0" w:space="0" w:color="auto"/>
            <w:bottom w:val="none" w:sz="0" w:space="0" w:color="auto"/>
            <w:right w:val="none" w:sz="0" w:space="0" w:color="auto"/>
          </w:divBdr>
        </w:div>
        <w:div w:id="150102212">
          <w:marLeft w:val="0"/>
          <w:marRight w:val="0"/>
          <w:marTop w:val="0"/>
          <w:marBottom w:val="0"/>
          <w:divBdr>
            <w:top w:val="none" w:sz="0" w:space="0" w:color="auto"/>
            <w:left w:val="none" w:sz="0" w:space="0" w:color="auto"/>
            <w:bottom w:val="none" w:sz="0" w:space="0" w:color="auto"/>
            <w:right w:val="none" w:sz="0" w:space="0" w:color="auto"/>
          </w:divBdr>
          <w:divsChild>
            <w:div w:id="970668146">
              <w:marLeft w:val="0"/>
              <w:marRight w:val="0"/>
              <w:marTop w:val="0"/>
              <w:marBottom w:val="0"/>
              <w:divBdr>
                <w:top w:val="none" w:sz="0" w:space="0" w:color="auto"/>
                <w:left w:val="none" w:sz="0" w:space="0" w:color="auto"/>
                <w:bottom w:val="none" w:sz="0" w:space="0" w:color="auto"/>
                <w:right w:val="none" w:sz="0" w:space="0" w:color="auto"/>
              </w:divBdr>
            </w:div>
          </w:divsChild>
        </w:div>
        <w:div w:id="1375080990">
          <w:marLeft w:val="0"/>
          <w:marRight w:val="0"/>
          <w:marTop w:val="225"/>
          <w:marBottom w:val="225"/>
          <w:divBdr>
            <w:top w:val="none" w:sz="0" w:space="0" w:color="auto"/>
            <w:left w:val="none" w:sz="0" w:space="0" w:color="auto"/>
            <w:bottom w:val="none" w:sz="0" w:space="0" w:color="auto"/>
            <w:right w:val="none" w:sz="0" w:space="0" w:color="auto"/>
          </w:divBdr>
        </w:div>
        <w:div w:id="402776">
          <w:marLeft w:val="0"/>
          <w:marRight w:val="0"/>
          <w:marTop w:val="0"/>
          <w:marBottom w:val="0"/>
          <w:divBdr>
            <w:top w:val="none" w:sz="0" w:space="0" w:color="auto"/>
            <w:left w:val="none" w:sz="0" w:space="0" w:color="auto"/>
            <w:bottom w:val="none" w:sz="0" w:space="0" w:color="auto"/>
            <w:right w:val="none" w:sz="0" w:space="0" w:color="auto"/>
          </w:divBdr>
          <w:divsChild>
            <w:div w:id="61488903">
              <w:marLeft w:val="0"/>
              <w:marRight w:val="0"/>
              <w:marTop w:val="0"/>
              <w:marBottom w:val="0"/>
              <w:divBdr>
                <w:top w:val="none" w:sz="0" w:space="0" w:color="auto"/>
                <w:left w:val="none" w:sz="0" w:space="0" w:color="auto"/>
                <w:bottom w:val="none" w:sz="0" w:space="0" w:color="auto"/>
                <w:right w:val="none" w:sz="0" w:space="0" w:color="auto"/>
              </w:divBdr>
            </w:div>
          </w:divsChild>
        </w:div>
        <w:div w:id="508837670">
          <w:marLeft w:val="0"/>
          <w:marRight w:val="0"/>
          <w:marTop w:val="225"/>
          <w:marBottom w:val="225"/>
          <w:divBdr>
            <w:top w:val="none" w:sz="0" w:space="0" w:color="auto"/>
            <w:left w:val="none" w:sz="0" w:space="0" w:color="auto"/>
            <w:bottom w:val="none" w:sz="0" w:space="0" w:color="auto"/>
            <w:right w:val="none" w:sz="0" w:space="0" w:color="auto"/>
          </w:divBdr>
        </w:div>
        <w:div w:id="525994552">
          <w:marLeft w:val="0"/>
          <w:marRight w:val="0"/>
          <w:marTop w:val="0"/>
          <w:marBottom w:val="0"/>
          <w:divBdr>
            <w:top w:val="none" w:sz="0" w:space="0" w:color="auto"/>
            <w:left w:val="none" w:sz="0" w:space="0" w:color="auto"/>
            <w:bottom w:val="none" w:sz="0" w:space="0" w:color="auto"/>
            <w:right w:val="none" w:sz="0" w:space="0" w:color="auto"/>
          </w:divBdr>
          <w:divsChild>
            <w:div w:id="668950409">
              <w:marLeft w:val="0"/>
              <w:marRight w:val="0"/>
              <w:marTop w:val="0"/>
              <w:marBottom w:val="0"/>
              <w:divBdr>
                <w:top w:val="none" w:sz="0" w:space="0" w:color="auto"/>
                <w:left w:val="none" w:sz="0" w:space="0" w:color="auto"/>
                <w:bottom w:val="none" w:sz="0" w:space="0" w:color="auto"/>
                <w:right w:val="none" w:sz="0" w:space="0" w:color="auto"/>
              </w:divBdr>
            </w:div>
          </w:divsChild>
        </w:div>
        <w:div w:id="434208726">
          <w:marLeft w:val="0"/>
          <w:marRight w:val="0"/>
          <w:marTop w:val="225"/>
          <w:marBottom w:val="225"/>
          <w:divBdr>
            <w:top w:val="none" w:sz="0" w:space="0" w:color="auto"/>
            <w:left w:val="none" w:sz="0" w:space="0" w:color="auto"/>
            <w:bottom w:val="none" w:sz="0" w:space="0" w:color="auto"/>
            <w:right w:val="none" w:sz="0" w:space="0" w:color="auto"/>
          </w:divBdr>
        </w:div>
        <w:div w:id="412166896">
          <w:marLeft w:val="0"/>
          <w:marRight w:val="0"/>
          <w:marTop w:val="0"/>
          <w:marBottom w:val="0"/>
          <w:divBdr>
            <w:top w:val="none" w:sz="0" w:space="0" w:color="auto"/>
            <w:left w:val="none" w:sz="0" w:space="0" w:color="auto"/>
            <w:bottom w:val="none" w:sz="0" w:space="0" w:color="auto"/>
            <w:right w:val="none" w:sz="0" w:space="0" w:color="auto"/>
          </w:divBdr>
          <w:divsChild>
            <w:div w:id="1613442028">
              <w:marLeft w:val="0"/>
              <w:marRight w:val="0"/>
              <w:marTop w:val="0"/>
              <w:marBottom w:val="0"/>
              <w:divBdr>
                <w:top w:val="none" w:sz="0" w:space="0" w:color="auto"/>
                <w:left w:val="none" w:sz="0" w:space="0" w:color="auto"/>
                <w:bottom w:val="none" w:sz="0" w:space="0" w:color="auto"/>
                <w:right w:val="none" w:sz="0" w:space="0" w:color="auto"/>
              </w:divBdr>
            </w:div>
          </w:divsChild>
        </w:div>
        <w:div w:id="1557742784">
          <w:marLeft w:val="0"/>
          <w:marRight w:val="0"/>
          <w:marTop w:val="225"/>
          <w:marBottom w:val="225"/>
          <w:divBdr>
            <w:top w:val="none" w:sz="0" w:space="0" w:color="auto"/>
            <w:left w:val="none" w:sz="0" w:space="0" w:color="auto"/>
            <w:bottom w:val="none" w:sz="0" w:space="0" w:color="auto"/>
            <w:right w:val="none" w:sz="0" w:space="0" w:color="auto"/>
          </w:divBdr>
        </w:div>
      </w:divsChild>
    </w:div>
    <w:div w:id="362874737">
      <w:bodyDiv w:val="1"/>
      <w:marLeft w:val="0"/>
      <w:marRight w:val="0"/>
      <w:marTop w:val="0"/>
      <w:marBottom w:val="0"/>
      <w:divBdr>
        <w:top w:val="none" w:sz="0" w:space="0" w:color="auto"/>
        <w:left w:val="none" w:sz="0" w:space="0" w:color="auto"/>
        <w:bottom w:val="none" w:sz="0" w:space="0" w:color="auto"/>
        <w:right w:val="none" w:sz="0" w:space="0" w:color="auto"/>
      </w:divBdr>
      <w:divsChild>
        <w:div w:id="356859234">
          <w:marLeft w:val="0"/>
          <w:marRight w:val="0"/>
          <w:marTop w:val="0"/>
          <w:marBottom w:val="0"/>
          <w:divBdr>
            <w:top w:val="none" w:sz="0" w:space="0" w:color="auto"/>
            <w:left w:val="none" w:sz="0" w:space="0" w:color="auto"/>
            <w:bottom w:val="none" w:sz="0" w:space="0" w:color="auto"/>
            <w:right w:val="none" w:sz="0" w:space="0" w:color="auto"/>
          </w:divBdr>
        </w:div>
        <w:div w:id="299044210">
          <w:marLeft w:val="0"/>
          <w:marRight w:val="0"/>
          <w:marTop w:val="0"/>
          <w:marBottom w:val="0"/>
          <w:divBdr>
            <w:top w:val="none" w:sz="0" w:space="0" w:color="auto"/>
            <w:left w:val="none" w:sz="0" w:space="0" w:color="auto"/>
            <w:bottom w:val="none" w:sz="0" w:space="0" w:color="auto"/>
            <w:right w:val="none" w:sz="0" w:space="0" w:color="auto"/>
          </w:divBdr>
          <w:divsChild>
            <w:div w:id="1724139632">
              <w:marLeft w:val="0"/>
              <w:marRight w:val="0"/>
              <w:marTop w:val="0"/>
              <w:marBottom w:val="0"/>
              <w:divBdr>
                <w:top w:val="none" w:sz="0" w:space="0" w:color="auto"/>
                <w:left w:val="none" w:sz="0" w:space="0" w:color="auto"/>
                <w:bottom w:val="none" w:sz="0" w:space="0" w:color="auto"/>
                <w:right w:val="none" w:sz="0" w:space="0" w:color="auto"/>
              </w:divBdr>
            </w:div>
          </w:divsChild>
        </w:div>
        <w:div w:id="1780297327">
          <w:marLeft w:val="0"/>
          <w:marRight w:val="0"/>
          <w:marTop w:val="225"/>
          <w:marBottom w:val="225"/>
          <w:divBdr>
            <w:top w:val="none" w:sz="0" w:space="0" w:color="auto"/>
            <w:left w:val="none" w:sz="0" w:space="0" w:color="auto"/>
            <w:bottom w:val="none" w:sz="0" w:space="0" w:color="auto"/>
            <w:right w:val="none" w:sz="0" w:space="0" w:color="auto"/>
          </w:divBdr>
        </w:div>
        <w:div w:id="1374846057">
          <w:marLeft w:val="0"/>
          <w:marRight w:val="0"/>
          <w:marTop w:val="0"/>
          <w:marBottom w:val="0"/>
          <w:divBdr>
            <w:top w:val="none" w:sz="0" w:space="0" w:color="auto"/>
            <w:left w:val="none" w:sz="0" w:space="0" w:color="auto"/>
            <w:bottom w:val="none" w:sz="0" w:space="0" w:color="auto"/>
            <w:right w:val="none" w:sz="0" w:space="0" w:color="auto"/>
          </w:divBdr>
          <w:divsChild>
            <w:div w:id="1596477658">
              <w:marLeft w:val="0"/>
              <w:marRight w:val="0"/>
              <w:marTop w:val="0"/>
              <w:marBottom w:val="0"/>
              <w:divBdr>
                <w:top w:val="none" w:sz="0" w:space="0" w:color="auto"/>
                <w:left w:val="none" w:sz="0" w:space="0" w:color="auto"/>
                <w:bottom w:val="none" w:sz="0" w:space="0" w:color="auto"/>
                <w:right w:val="none" w:sz="0" w:space="0" w:color="auto"/>
              </w:divBdr>
            </w:div>
          </w:divsChild>
        </w:div>
        <w:div w:id="769273169">
          <w:marLeft w:val="0"/>
          <w:marRight w:val="0"/>
          <w:marTop w:val="225"/>
          <w:marBottom w:val="225"/>
          <w:divBdr>
            <w:top w:val="none" w:sz="0" w:space="0" w:color="auto"/>
            <w:left w:val="none" w:sz="0" w:space="0" w:color="auto"/>
            <w:bottom w:val="none" w:sz="0" w:space="0" w:color="auto"/>
            <w:right w:val="none" w:sz="0" w:space="0" w:color="auto"/>
          </w:divBdr>
        </w:div>
        <w:div w:id="1652977161">
          <w:marLeft w:val="0"/>
          <w:marRight w:val="0"/>
          <w:marTop w:val="0"/>
          <w:marBottom w:val="0"/>
          <w:divBdr>
            <w:top w:val="none" w:sz="0" w:space="0" w:color="auto"/>
            <w:left w:val="none" w:sz="0" w:space="0" w:color="auto"/>
            <w:bottom w:val="none" w:sz="0" w:space="0" w:color="auto"/>
            <w:right w:val="none" w:sz="0" w:space="0" w:color="auto"/>
          </w:divBdr>
          <w:divsChild>
            <w:div w:id="589044093">
              <w:marLeft w:val="0"/>
              <w:marRight w:val="0"/>
              <w:marTop w:val="0"/>
              <w:marBottom w:val="0"/>
              <w:divBdr>
                <w:top w:val="none" w:sz="0" w:space="0" w:color="auto"/>
                <w:left w:val="none" w:sz="0" w:space="0" w:color="auto"/>
                <w:bottom w:val="none" w:sz="0" w:space="0" w:color="auto"/>
                <w:right w:val="none" w:sz="0" w:space="0" w:color="auto"/>
              </w:divBdr>
            </w:div>
          </w:divsChild>
        </w:div>
        <w:div w:id="1216963190">
          <w:marLeft w:val="0"/>
          <w:marRight w:val="0"/>
          <w:marTop w:val="225"/>
          <w:marBottom w:val="225"/>
          <w:divBdr>
            <w:top w:val="none" w:sz="0" w:space="0" w:color="auto"/>
            <w:left w:val="none" w:sz="0" w:space="0" w:color="auto"/>
            <w:bottom w:val="none" w:sz="0" w:space="0" w:color="auto"/>
            <w:right w:val="none" w:sz="0" w:space="0" w:color="auto"/>
          </w:divBdr>
        </w:div>
        <w:div w:id="784543659">
          <w:marLeft w:val="0"/>
          <w:marRight w:val="0"/>
          <w:marTop w:val="0"/>
          <w:marBottom w:val="0"/>
          <w:divBdr>
            <w:top w:val="none" w:sz="0" w:space="0" w:color="auto"/>
            <w:left w:val="none" w:sz="0" w:space="0" w:color="auto"/>
            <w:bottom w:val="none" w:sz="0" w:space="0" w:color="auto"/>
            <w:right w:val="none" w:sz="0" w:space="0" w:color="auto"/>
          </w:divBdr>
          <w:divsChild>
            <w:div w:id="2018999973">
              <w:marLeft w:val="0"/>
              <w:marRight w:val="0"/>
              <w:marTop w:val="0"/>
              <w:marBottom w:val="0"/>
              <w:divBdr>
                <w:top w:val="none" w:sz="0" w:space="0" w:color="auto"/>
                <w:left w:val="none" w:sz="0" w:space="0" w:color="auto"/>
                <w:bottom w:val="none" w:sz="0" w:space="0" w:color="auto"/>
                <w:right w:val="none" w:sz="0" w:space="0" w:color="auto"/>
              </w:divBdr>
            </w:div>
          </w:divsChild>
        </w:div>
        <w:div w:id="306280691">
          <w:marLeft w:val="0"/>
          <w:marRight w:val="0"/>
          <w:marTop w:val="225"/>
          <w:marBottom w:val="225"/>
          <w:divBdr>
            <w:top w:val="none" w:sz="0" w:space="0" w:color="auto"/>
            <w:left w:val="none" w:sz="0" w:space="0" w:color="auto"/>
            <w:bottom w:val="none" w:sz="0" w:space="0" w:color="auto"/>
            <w:right w:val="none" w:sz="0" w:space="0" w:color="auto"/>
          </w:divBdr>
        </w:div>
        <w:div w:id="969702598">
          <w:marLeft w:val="0"/>
          <w:marRight w:val="0"/>
          <w:marTop w:val="0"/>
          <w:marBottom w:val="0"/>
          <w:divBdr>
            <w:top w:val="none" w:sz="0" w:space="0" w:color="auto"/>
            <w:left w:val="none" w:sz="0" w:space="0" w:color="auto"/>
            <w:bottom w:val="none" w:sz="0" w:space="0" w:color="auto"/>
            <w:right w:val="none" w:sz="0" w:space="0" w:color="auto"/>
          </w:divBdr>
          <w:divsChild>
            <w:div w:id="653921035">
              <w:marLeft w:val="0"/>
              <w:marRight w:val="0"/>
              <w:marTop w:val="0"/>
              <w:marBottom w:val="0"/>
              <w:divBdr>
                <w:top w:val="none" w:sz="0" w:space="0" w:color="auto"/>
                <w:left w:val="none" w:sz="0" w:space="0" w:color="auto"/>
                <w:bottom w:val="none" w:sz="0" w:space="0" w:color="auto"/>
                <w:right w:val="none" w:sz="0" w:space="0" w:color="auto"/>
              </w:divBdr>
            </w:div>
          </w:divsChild>
        </w:div>
        <w:div w:id="1477724434">
          <w:marLeft w:val="0"/>
          <w:marRight w:val="0"/>
          <w:marTop w:val="225"/>
          <w:marBottom w:val="225"/>
          <w:divBdr>
            <w:top w:val="none" w:sz="0" w:space="0" w:color="auto"/>
            <w:left w:val="none" w:sz="0" w:space="0" w:color="auto"/>
            <w:bottom w:val="none" w:sz="0" w:space="0" w:color="auto"/>
            <w:right w:val="none" w:sz="0" w:space="0" w:color="auto"/>
          </w:divBdr>
        </w:div>
        <w:div w:id="500660383">
          <w:marLeft w:val="0"/>
          <w:marRight w:val="0"/>
          <w:marTop w:val="0"/>
          <w:marBottom w:val="0"/>
          <w:divBdr>
            <w:top w:val="none" w:sz="0" w:space="0" w:color="auto"/>
            <w:left w:val="none" w:sz="0" w:space="0" w:color="auto"/>
            <w:bottom w:val="none" w:sz="0" w:space="0" w:color="auto"/>
            <w:right w:val="none" w:sz="0" w:space="0" w:color="auto"/>
          </w:divBdr>
          <w:divsChild>
            <w:div w:id="11285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1663">
      <w:bodyDiv w:val="1"/>
      <w:marLeft w:val="0"/>
      <w:marRight w:val="0"/>
      <w:marTop w:val="0"/>
      <w:marBottom w:val="0"/>
      <w:divBdr>
        <w:top w:val="none" w:sz="0" w:space="0" w:color="auto"/>
        <w:left w:val="none" w:sz="0" w:space="0" w:color="auto"/>
        <w:bottom w:val="none" w:sz="0" w:space="0" w:color="auto"/>
        <w:right w:val="none" w:sz="0" w:space="0" w:color="auto"/>
      </w:divBdr>
      <w:divsChild>
        <w:div w:id="1650548326">
          <w:marLeft w:val="0"/>
          <w:marRight w:val="0"/>
          <w:marTop w:val="0"/>
          <w:marBottom w:val="0"/>
          <w:divBdr>
            <w:top w:val="none" w:sz="0" w:space="0" w:color="auto"/>
            <w:left w:val="none" w:sz="0" w:space="0" w:color="auto"/>
            <w:bottom w:val="none" w:sz="0" w:space="0" w:color="auto"/>
            <w:right w:val="none" w:sz="0" w:space="0" w:color="auto"/>
          </w:divBdr>
        </w:div>
      </w:divsChild>
    </w:div>
    <w:div w:id="491338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9249">
          <w:marLeft w:val="0"/>
          <w:marRight w:val="0"/>
          <w:marTop w:val="0"/>
          <w:marBottom w:val="0"/>
          <w:divBdr>
            <w:top w:val="none" w:sz="0" w:space="0" w:color="auto"/>
            <w:left w:val="none" w:sz="0" w:space="0" w:color="auto"/>
            <w:bottom w:val="none" w:sz="0" w:space="0" w:color="auto"/>
            <w:right w:val="none" w:sz="0" w:space="0" w:color="auto"/>
          </w:divBdr>
        </w:div>
        <w:div w:id="1094202667">
          <w:marLeft w:val="0"/>
          <w:marRight w:val="0"/>
          <w:marTop w:val="0"/>
          <w:marBottom w:val="0"/>
          <w:divBdr>
            <w:top w:val="none" w:sz="0" w:space="0" w:color="auto"/>
            <w:left w:val="none" w:sz="0" w:space="0" w:color="auto"/>
            <w:bottom w:val="none" w:sz="0" w:space="0" w:color="auto"/>
            <w:right w:val="none" w:sz="0" w:space="0" w:color="auto"/>
          </w:divBdr>
          <w:divsChild>
            <w:div w:id="1644122473">
              <w:marLeft w:val="0"/>
              <w:marRight w:val="0"/>
              <w:marTop w:val="0"/>
              <w:marBottom w:val="0"/>
              <w:divBdr>
                <w:top w:val="none" w:sz="0" w:space="0" w:color="auto"/>
                <w:left w:val="none" w:sz="0" w:space="0" w:color="auto"/>
                <w:bottom w:val="none" w:sz="0" w:space="0" w:color="auto"/>
                <w:right w:val="none" w:sz="0" w:space="0" w:color="auto"/>
              </w:divBdr>
            </w:div>
          </w:divsChild>
        </w:div>
        <w:div w:id="953513950">
          <w:marLeft w:val="0"/>
          <w:marRight w:val="0"/>
          <w:marTop w:val="225"/>
          <w:marBottom w:val="225"/>
          <w:divBdr>
            <w:top w:val="none" w:sz="0" w:space="0" w:color="auto"/>
            <w:left w:val="none" w:sz="0" w:space="0" w:color="auto"/>
            <w:bottom w:val="none" w:sz="0" w:space="0" w:color="auto"/>
            <w:right w:val="none" w:sz="0" w:space="0" w:color="auto"/>
          </w:divBdr>
        </w:div>
        <w:div w:id="1955938811">
          <w:marLeft w:val="0"/>
          <w:marRight w:val="0"/>
          <w:marTop w:val="0"/>
          <w:marBottom w:val="0"/>
          <w:divBdr>
            <w:top w:val="none" w:sz="0" w:space="0" w:color="auto"/>
            <w:left w:val="none" w:sz="0" w:space="0" w:color="auto"/>
            <w:bottom w:val="none" w:sz="0" w:space="0" w:color="auto"/>
            <w:right w:val="none" w:sz="0" w:space="0" w:color="auto"/>
          </w:divBdr>
          <w:divsChild>
            <w:div w:id="546647436">
              <w:marLeft w:val="0"/>
              <w:marRight w:val="0"/>
              <w:marTop w:val="0"/>
              <w:marBottom w:val="0"/>
              <w:divBdr>
                <w:top w:val="none" w:sz="0" w:space="0" w:color="auto"/>
                <w:left w:val="none" w:sz="0" w:space="0" w:color="auto"/>
                <w:bottom w:val="none" w:sz="0" w:space="0" w:color="auto"/>
                <w:right w:val="none" w:sz="0" w:space="0" w:color="auto"/>
              </w:divBdr>
            </w:div>
          </w:divsChild>
        </w:div>
        <w:div w:id="1260723163">
          <w:marLeft w:val="0"/>
          <w:marRight w:val="0"/>
          <w:marTop w:val="225"/>
          <w:marBottom w:val="225"/>
          <w:divBdr>
            <w:top w:val="none" w:sz="0" w:space="0" w:color="auto"/>
            <w:left w:val="none" w:sz="0" w:space="0" w:color="auto"/>
            <w:bottom w:val="none" w:sz="0" w:space="0" w:color="auto"/>
            <w:right w:val="none" w:sz="0" w:space="0" w:color="auto"/>
          </w:divBdr>
        </w:div>
        <w:div w:id="1999844952">
          <w:marLeft w:val="0"/>
          <w:marRight w:val="0"/>
          <w:marTop w:val="0"/>
          <w:marBottom w:val="0"/>
          <w:divBdr>
            <w:top w:val="none" w:sz="0" w:space="0" w:color="auto"/>
            <w:left w:val="none" w:sz="0" w:space="0" w:color="auto"/>
            <w:bottom w:val="none" w:sz="0" w:space="0" w:color="auto"/>
            <w:right w:val="none" w:sz="0" w:space="0" w:color="auto"/>
          </w:divBdr>
          <w:divsChild>
            <w:div w:id="622269551">
              <w:marLeft w:val="0"/>
              <w:marRight w:val="0"/>
              <w:marTop w:val="0"/>
              <w:marBottom w:val="0"/>
              <w:divBdr>
                <w:top w:val="none" w:sz="0" w:space="0" w:color="auto"/>
                <w:left w:val="none" w:sz="0" w:space="0" w:color="auto"/>
                <w:bottom w:val="none" w:sz="0" w:space="0" w:color="auto"/>
                <w:right w:val="none" w:sz="0" w:space="0" w:color="auto"/>
              </w:divBdr>
            </w:div>
          </w:divsChild>
        </w:div>
        <w:div w:id="1531340274">
          <w:marLeft w:val="0"/>
          <w:marRight w:val="0"/>
          <w:marTop w:val="225"/>
          <w:marBottom w:val="225"/>
          <w:divBdr>
            <w:top w:val="none" w:sz="0" w:space="0" w:color="auto"/>
            <w:left w:val="none" w:sz="0" w:space="0" w:color="auto"/>
            <w:bottom w:val="none" w:sz="0" w:space="0" w:color="auto"/>
            <w:right w:val="none" w:sz="0" w:space="0" w:color="auto"/>
          </w:divBdr>
        </w:div>
        <w:div w:id="2120368282">
          <w:marLeft w:val="0"/>
          <w:marRight w:val="0"/>
          <w:marTop w:val="0"/>
          <w:marBottom w:val="0"/>
          <w:divBdr>
            <w:top w:val="none" w:sz="0" w:space="0" w:color="auto"/>
            <w:left w:val="none" w:sz="0" w:space="0" w:color="auto"/>
            <w:bottom w:val="none" w:sz="0" w:space="0" w:color="auto"/>
            <w:right w:val="none" w:sz="0" w:space="0" w:color="auto"/>
          </w:divBdr>
          <w:divsChild>
            <w:div w:id="641081630">
              <w:marLeft w:val="0"/>
              <w:marRight w:val="0"/>
              <w:marTop w:val="0"/>
              <w:marBottom w:val="0"/>
              <w:divBdr>
                <w:top w:val="none" w:sz="0" w:space="0" w:color="auto"/>
                <w:left w:val="none" w:sz="0" w:space="0" w:color="auto"/>
                <w:bottom w:val="none" w:sz="0" w:space="0" w:color="auto"/>
                <w:right w:val="none" w:sz="0" w:space="0" w:color="auto"/>
              </w:divBdr>
            </w:div>
          </w:divsChild>
        </w:div>
        <w:div w:id="1694920549">
          <w:marLeft w:val="0"/>
          <w:marRight w:val="0"/>
          <w:marTop w:val="225"/>
          <w:marBottom w:val="225"/>
          <w:divBdr>
            <w:top w:val="none" w:sz="0" w:space="0" w:color="auto"/>
            <w:left w:val="none" w:sz="0" w:space="0" w:color="auto"/>
            <w:bottom w:val="none" w:sz="0" w:space="0" w:color="auto"/>
            <w:right w:val="none" w:sz="0" w:space="0" w:color="auto"/>
          </w:divBdr>
        </w:div>
      </w:divsChild>
    </w:div>
    <w:div w:id="617683435">
      <w:bodyDiv w:val="1"/>
      <w:marLeft w:val="0"/>
      <w:marRight w:val="0"/>
      <w:marTop w:val="0"/>
      <w:marBottom w:val="0"/>
      <w:divBdr>
        <w:top w:val="none" w:sz="0" w:space="0" w:color="auto"/>
        <w:left w:val="none" w:sz="0" w:space="0" w:color="auto"/>
        <w:bottom w:val="none" w:sz="0" w:space="0" w:color="auto"/>
        <w:right w:val="none" w:sz="0" w:space="0" w:color="auto"/>
      </w:divBdr>
      <w:divsChild>
        <w:div w:id="12071516">
          <w:marLeft w:val="0"/>
          <w:marRight w:val="0"/>
          <w:marTop w:val="0"/>
          <w:marBottom w:val="0"/>
          <w:divBdr>
            <w:top w:val="none" w:sz="0" w:space="0" w:color="auto"/>
            <w:left w:val="none" w:sz="0" w:space="0" w:color="auto"/>
            <w:bottom w:val="none" w:sz="0" w:space="0" w:color="auto"/>
            <w:right w:val="none" w:sz="0" w:space="0" w:color="auto"/>
          </w:divBdr>
        </w:div>
        <w:div w:id="154035570">
          <w:marLeft w:val="0"/>
          <w:marRight w:val="0"/>
          <w:marTop w:val="0"/>
          <w:marBottom w:val="0"/>
          <w:divBdr>
            <w:top w:val="none" w:sz="0" w:space="0" w:color="auto"/>
            <w:left w:val="none" w:sz="0" w:space="0" w:color="auto"/>
            <w:bottom w:val="none" w:sz="0" w:space="0" w:color="auto"/>
            <w:right w:val="none" w:sz="0" w:space="0" w:color="auto"/>
          </w:divBdr>
          <w:divsChild>
            <w:div w:id="201600677">
              <w:marLeft w:val="0"/>
              <w:marRight w:val="0"/>
              <w:marTop w:val="0"/>
              <w:marBottom w:val="0"/>
              <w:divBdr>
                <w:top w:val="none" w:sz="0" w:space="0" w:color="auto"/>
                <w:left w:val="none" w:sz="0" w:space="0" w:color="auto"/>
                <w:bottom w:val="none" w:sz="0" w:space="0" w:color="auto"/>
                <w:right w:val="none" w:sz="0" w:space="0" w:color="auto"/>
              </w:divBdr>
            </w:div>
          </w:divsChild>
        </w:div>
        <w:div w:id="1517226691">
          <w:marLeft w:val="0"/>
          <w:marRight w:val="0"/>
          <w:marTop w:val="225"/>
          <w:marBottom w:val="225"/>
          <w:divBdr>
            <w:top w:val="none" w:sz="0" w:space="0" w:color="auto"/>
            <w:left w:val="none" w:sz="0" w:space="0" w:color="auto"/>
            <w:bottom w:val="none" w:sz="0" w:space="0" w:color="auto"/>
            <w:right w:val="none" w:sz="0" w:space="0" w:color="auto"/>
          </w:divBdr>
        </w:div>
        <w:div w:id="1203516140">
          <w:marLeft w:val="0"/>
          <w:marRight w:val="0"/>
          <w:marTop w:val="0"/>
          <w:marBottom w:val="0"/>
          <w:divBdr>
            <w:top w:val="none" w:sz="0" w:space="0" w:color="auto"/>
            <w:left w:val="none" w:sz="0" w:space="0" w:color="auto"/>
            <w:bottom w:val="none" w:sz="0" w:space="0" w:color="auto"/>
            <w:right w:val="none" w:sz="0" w:space="0" w:color="auto"/>
          </w:divBdr>
          <w:divsChild>
            <w:div w:id="1485506649">
              <w:marLeft w:val="0"/>
              <w:marRight w:val="0"/>
              <w:marTop w:val="0"/>
              <w:marBottom w:val="0"/>
              <w:divBdr>
                <w:top w:val="none" w:sz="0" w:space="0" w:color="auto"/>
                <w:left w:val="none" w:sz="0" w:space="0" w:color="auto"/>
                <w:bottom w:val="none" w:sz="0" w:space="0" w:color="auto"/>
                <w:right w:val="none" w:sz="0" w:space="0" w:color="auto"/>
              </w:divBdr>
            </w:div>
          </w:divsChild>
        </w:div>
        <w:div w:id="547648857">
          <w:marLeft w:val="0"/>
          <w:marRight w:val="0"/>
          <w:marTop w:val="225"/>
          <w:marBottom w:val="225"/>
          <w:divBdr>
            <w:top w:val="none" w:sz="0" w:space="0" w:color="auto"/>
            <w:left w:val="none" w:sz="0" w:space="0" w:color="auto"/>
            <w:bottom w:val="none" w:sz="0" w:space="0" w:color="auto"/>
            <w:right w:val="none" w:sz="0" w:space="0" w:color="auto"/>
          </w:divBdr>
        </w:div>
        <w:div w:id="498933253">
          <w:marLeft w:val="0"/>
          <w:marRight w:val="0"/>
          <w:marTop w:val="0"/>
          <w:marBottom w:val="0"/>
          <w:divBdr>
            <w:top w:val="none" w:sz="0" w:space="0" w:color="auto"/>
            <w:left w:val="none" w:sz="0" w:space="0" w:color="auto"/>
            <w:bottom w:val="none" w:sz="0" w:space="0" w:color="auto"/>
            <w:right w:val="none" w:sz="0" w:space="0" w:color="auto"/>
          </w:divBdr>
          <w:divsChild>
            <w:div w:id="1881823816">
              <w:marLeft w:val="0"/>
              <w:marRight w:val="0"/>
              <w:marTop w:val="0"/>
              <w:marBottom w:val="0"/>
              <w:divBdr>
                <w:top w:val="none" w:sz="0" w:space="0" w:color="auto"/>
                <w:left w:val="none" w:sz="0" w:space="0" w:color="auto"/>
                <w:bottom w:val="none" w:sz="0" w:space="0" w:color="auto"/>
                <w:right w:val="none" w:sz="0" w:space="0" w:color="auto"/>
              </w:divBdr>
            </w:div>
          </w:divsChild>
        </w:div>
        <w:div w:id="1236360205">
          <w:marLeft w:val="0"/>
          <w:marRight w:val="0"/>
          <w:marTop w:val="225"/>
          <w:marBottom w:val="225"/>
          <w:divBdr>
            <w:top w:val="none" w:sz="0" w:space="0" w:color="auto"/>
            <w:left w:val="none" w:sz="0" w:space="0" w:color="auto"/>
            <w:bottom w:val="none" w:sz="0" w:space="0" w:color="auto"/>
            <w:right w:val="none" w:sz="0" w:space="0" w:color="auto"/>
          </w:divBdr>
        </w:div>
        <w:div w:id="1000305600">
          <w:marLeft w:val="0"/>
          <w:marRight w:val="0"/>
          <w:marTop w:val="0"/>
          <w:marBottom w:val="0"/>
          <w:divBdr>
            <w:top w:val="none" w:sz="0" w:space="0" w:color="auto"/>
            <w:left w:val="none" w:sz="0" w:space="0" w:color="auto"/>
            <w:bottom w:val="none" w:sz="0" w:space="0" w:color="auto"/>
            <w:right w:val="none" w:sz="0" w:space="0" w:color="auto"/>
          </w:divBdr>
          <w:divsChild>
            <w:div w:id="7146181">
              <w:marLeft w:val="0"/>
              <w:marRight w:val="0"/>
              <w:marTop w:val="0"/>
              <w:marBottom w:val="0"/>
              <w:divBdr>
                <w:top w:val="none" w:sz="0" w:space="0" w:color="auto"/>
                <w:left w:val="none" w:sz="0" w:space="0" w:color="auto"/>
                <w:bottom w:val="none" w:sz="0" w:space="0" w:color="auto"/>
                <w:right w:val="none" w:sz="0" w:space="0" w:color="auto"/>
              </w:divBdr>
            </w:div>
          </w:divsChild>
        </w:div>
        <w:div w:id="943420799">
          <w:marLeft w:val="0"/>
          <w:marRight w:val="0"/>
          <w:marTop w:val="225"/>
          <w:marBottom w:val="225"/>
          <w:divBdr>
            <w:top w:val="none" w:sz="0" w:space="0" w:color="auto"/>
            <w:left w:val="none" w:sz="0" w:space="0" w:color="auto"/>
            <w:bottom w:val="none" w:sz="0" w:space="0" w:color="auto"/>
            <w:right w:val="none" w:sz="0" w:space="0" w:color="auto"/>
          </w:divBdr>
        </w:div>
      </w:divsChild>
    </w:div>
    <w:div w:id="645666926">
      <w:bodyDiv w:val="1"/>
      <w:marLeft w:val="0"/>
      <w:marRight w:val="0"/>
      <w:marTop w:val="0"/>
      <w:marBottom w:val="0"/>
      <w:divBdr>
        <w:top w:val="none" w:sz="0" w:space="0" w:color="auto"/>
        <w:left w:val="none" w:sz="0" w:space="0" w:color="auto"/>
        <w:bottom w:val="none" w:sz="0" w:space="0" w:color="auto"/>
        <w:right w:val="none" w:sz="0" w:space="0" w:color="auto"/>
      </w:divBdr>
    </w:div>
    <w:div w:id="882864646">
      <w:bodyDiv w:val="1"/>
      <w:marLeft w:val="0"/>
      <w:marRight w:val="0"/>
      <w:marTop w:val="0"/>
      <w:marBottom w:val="0"/>
      <w:divBdr>
        <w:top w:val="none" w:sz="0" w:space="0" w:color="auto"/>
        <w:left w:val="none" w:sz="0" w:space="0" w:color="auto"/>
        <w:bottom w:val="none" w:sz="0" w:space="0" w:color="auto"/>
        <w:right w:val="none" w:sz="0" w:space="0" w:color="auto"/>
      </w:divBdr>
      <w:divsChild>
        <w:div w:id="918910282">
          <w:marLeft w:val="0"/>
          <w:marRight w:val="0"/>
          <w:marTop w:val="0"/>
          <w:marBottom w:val="0"/>
          <w:divBdr>
            <w:top w:val="none" w:sz="0" w:space="0" w:color="auto"/>
            <w:left w:val="none" w:sz="0" w:space="0" w:color="auto"/>
            <w:bottom w:val="none" w:sz="0" w:space="0" w:color="auto"/>
            <w:right w:val="none" w:sz="0" w:space="0" w:color="auto"/>
          </w:divBdr>
        </w:div>
      </w:divsChild>
    </w:div>
    <w:div w:id="1491946927">
      <w:bodyDiv w:val="1"/>
      <w:marLeft w:val="0"/>
      <w:marRight w:val="0"/>
      <w:marTop w:val="0"/>
      <w:marBottom w:val="0"/>
      <w:divBdr>
        <w:top w:val="none" w:sz="0" w:space="0" w:color="auto"/>
        <w:left w:val="none" w:sz="0" w:space="0" w:color="auto"/>
        <w:bottom w:val="none" w:sz="0" w:space="0" w:color="auto"/>
        <w:right w:val="none" w:sz="0" w:space="0" w:color="auto"/>
      </w:divBdr>
      <w:divsChild>
        <w:div w:id="1446464199">
          <w:marLeft w:val="0"/>
          <w:marRight w:val="0"/>
          <w:marTop w:val="225"/>
          <w:marBottom w:val="225"/>
          <w:divBdr>
            <w:top w:val="none" w:sz="0" w:space="0" w:color="auto"/>
            <w:left w:val="none" w:sz="0" w:space="0" w:color="auto"/>
            <w:bottom w:val="none" w:sz="0" w:space="0" w:color="auto"/>
            <w:right w:val="none" w:sz="0" w:space="0" w:color="auto"/>
          </w:divBdr>
        </w:div>
      </w:divsChild>
    </w:div>
    <w:div w:id="1603682284">
      <w:bodyDiv w:val="1"/>
      <w:marLeft w:val="0"/>
      <w:marRight w:val="0"/>
      <w:marTop w:val="0"/>
      <w:marBottom w:val="0"/>
      <w:divBdr>
        <w:top w:val="none" w:sz="0" w:space="0" w:color="auto"/>
        <w:left w:val="none" w:sz="0" w:space="0" w:color="auto"/>
        <w:bottom w:val="none" w:sz="0" w:space="0" w:color="auto"/>
        <w:right w:val="none" w:sz="0" w:space="0" w:color="auto"/>
      </w:divBdr>
      <w:divsChild>
        <w:div w:id="1416508726">
          <w:marLeft w:val="0"/>
          <w:marRight w:val="0"/>
          <w:marTop w:val="0"/>
          <w:marBottom w:val="0"/>
          <w:divBdr>
            <w:top w:val="none" w:sz="0" w:space="0" w:color="auto"/>
            <w:left w:val="none" w:sz="0" w:space="0" w:color="auto"/>
            <w:bottom w:val="none" w:sz="0" w:space="0" w:color="auto"/>
            <w:right w:val="none" w:sz="0" w:space="0" w:color="auto"/>
          </w:divBdr>
        </w:div>
        <w:div w:id="905383940">
          <w:marLeft w:val="0"/>
          <w:marRight w:val="0"/>
          <w:marTop w:val="0"/>
          <w:marBottom w:val="0"/>
          <w:divBdr>
            <w:top w:val="none" w:sz="0" w:space="0" w:color="auto"/>
            <w:left w:val="none" w:sz="0" w:space="0" w:color="auto"/>
            <w:bottom w:val="none" w:sz="0" w:space="0" w:color="auto"/>
            <w:right w:val="none" w:sz="0" w:space="0" w:color="auto"/>
          </w:divBdr>
          <w:divsChild>
            <w:div w:id="2015911447">
              <w:marLeft w:val="0"/>
              <w:marRight w:val="0"/>
              <w:marTop w:val="0"/>
              <w:marBottom w:val="0"/>
              <w:divBdr>
                <w:top w:val="none" w:sz="0" w:space="0" w:color="auto"/>
                <w:left w:val="none" w:sz="0" w:space="0" w:color="auto"/>
                <w:bottom w:val="none" w:sz="0" w:space="0" w:color="auto"/>
                <w:right w:val="none" w:sz="0" w:space="0" w:color="auto"/>
              </w:divBdr>
            </w:div>
          </w:divsChild>
        </w:div>
        <w:div w:id="1960910402">
          <w:marLeft w:val="0"/>
          <w:marRight w:val="0"/>
          <w:marTop w:val="0"/>
          <w:marBottom w:val="0"/>
          <w:divBdr>
            <w:top w:val="none" w:sz="0" w:space="0" w:color="auto"/>
            <w:left w:val="none" w:sz="0" w:space="0" w:color="auto"/>
            <w:bottom w:val="none" w:sz="0" w:space="0" w:color="auto"/>
            <w:right w:val="none" w:sz="0" w:space="0" w:color="auto"/>
          </w:divBdr>
          <w:divsChild>
            <w:div w:id="116260916">
              <w:marLeft w:val="0"/>
              <w:marRight w:val="0"/>
              <w:marTop w:val="0"/>
              <w:marBottom w:val="0"/>
              <w:divBdr>
                <w:top w:val="none" w:sz="0" w:space="0" w:color="auto"/>
                <w:left w:val="none" w:sz="0" w:space="0" w:color="auto"/>
                <w:bottom w:val="none" w:sz="0" w:space="0" w:color="auto"/>
                <w:right w:val="none" w:sz="0" w:space="0" w:color="auto"/>
              </w:divBdr>
              <w:divsChild>
                <w:div w:id="1686206262">
                  <w:marLeft w:val="0"/>
                  <w:marRight w:val="0"/>
                  <w:marTop w:val="0"/>
                  <w:marBottom w:val="0"/>
                  <w:divBdr>
                    <w:top w:val="none" w:sz="0" w:space="0" w:color="auto"/>
                    <w:left w:val="none" w:sz="0" w:space="0" w:color="auto"/>
                    <w:bottom w:val="none" w:sz="0" w:space="0" w:color="auto"/>
                    <w:right w:val="none" w:sz="0" w:space="0" w:color="auto"/>
                  </w:divBdr>
                </w:div>
              </w:divsChild>
            </w:div>
            <w:div w:id="1013537446">
              <w:marLeft w:val="0"/>
              <w:marRight w:val="0"/>
              <w:marTop w:val="0"/>
              <w:marBottom w:val="0"/>
              <w:divBdr>
                <w:top w:val="none" w:sz="0" w:space="0" w:color="auto"/>
                <w:left w:val="none" w:sz="0" w:space="0" w:color="auto"/>
                <w:bottom w:val="none" w:sz="0" w:space="0" w:color="auto"/>
                <w:right w:val="none" w:sz="0" w:space="0" w:color="auto"/>
              </w:divBdr>
              <w:divsChild>
                <w:div w:id="1568957669">
                  <w:marLeft w:val="0"/>
                  <w:marRight w:val="0"/>
                  <w:marTop w:val="0"/>
                  <w:marBottom w:val="0"/>
                  <w:divBdr>
                    <w:top w:val="none" w:sz="0" w:space="0" w:color="auto"/>
                    <w:left w:val="none" w:sz="0" w:space="0" w:color="auto"/>
                    <w:bottom w:val="none" w:sz="0" w:space="0" w:color="auto"/>
                    <w:right w:val="none" w:sz="0" w:space="0" w:color="auto"/>
                  </w:divBdr>
                </w:div>
              </w:divsChild>
            </w:div>
            <w:div w:id="1528059702">
              <w:marLeft w:val="0"/>
              <w:marRight w:val="0"/>
              <w:marTop w:val="0"/>
              <w:marBottom w:val="0"/>
              <w:divBdr>
                <w:top w:val="none" w:sz="0" w:space="0" w:color="auto"/>
                <w:left w:val="none" w:sz="0" w:space="0" w:color="auto"/>
                <w:bottom w:val="none" w:sz="0" w:space="0" w:color="auto"/>
                <w:right w:val="none" w:sz="0" w:space="0" w:color="auto"/>
              </w:divBdr>
              <w:divsChild>
                <w:div w:id="725110158">
                  <w:marLeft w:val="0"/>
                  <w:marRight w:val="0"/>
                  <w:marTop w:val="0"/>
                  <w:marBottom w:val="0"/>
                  <w:divBdr>
                    <w:top w:val="none" w:sz="0" w:space="0" w:color="auto"/>
                    <w:left w:val="none" w:sz="0" w:space="0" w:color="auto"/>
                    <w:bottom w:val="none" w:sz="0" w:space="0" w:color="auto"/>
                    <w:right w:val="none" w:sz="0" w:space="0" w:color="auto"/>
                  </w:divBdr>
                </w:div>
              </w:divsChild>
            </w:div>
            <w:div w:id="1505513020">
              <w:marLeft w:val="0"/>
              <w:marRight w:val="0"/>
              <w:marTop w:val="0"/>
              <w:marBottom w:val="0"/>
              <w:divBdr>
                <w:top w:val="none" w:sz="0" w:space="0" w:color="auto"/>
                <w:left w:val="none" w:sz="0" w:space="0" w:color="auto"/>
                <w:bottom w:val="none" w:sz="0" w:space="0" w:color="auto"/>
                <w:right w:val="none" w:sz="0" w:space="0" w:color="auto"/>
              </w:divBdr>
              <w:divsChild>
                <w:div w:id="1605112826">
                  <w:marLeft w:val="0"/>
                  <w:marRight w:val="0"/>
                  <w:marTop w:val="0"/>
                  <w:marBottom w:val="0"/>
                  <w:divBdr>
                    <w:top w:val="none" w:sz="0" w:space="0" w:color="auto"/>
                    <w:left w:val="none" w:sz="0" w:space="0" w:color="auto"/>
                    <w:bottom w:val="none" w:sz="0" w:space="0" w:color="auto"/>
                    <w:right w:val="none" w:sz="0" w:space="0" w:color="auto"/>
                  </w:divBdr>
                </w:div>
              </w:divsChild>
            </w:div>
            <w:div w:id="2056352252">
              <w:marLeft w:val="0"/>
              <w:marRight w:val="0"/>
              <w:marTop w:val="0"/>
              <w:marBottom w:val="0"/>
              <w:divBdr>
                <w:top w:val="none" w:sz="0" w:space="0" w:color="auto"/>
                <w:left w:val="none" w:sz="0" w:space="0" w:color="auto"/>
                <w:bottom w:val="none" w:sz="0" w:space="0" w:color="auto"/>
                <w:right w:val="none" w:sz="0" w:space="0" w:color="auto"/>
              </w:divBdr>
              <w:divsChild>
                <w:div w:id="2118404771">
                  <w:marLeft w:val="0"/>
                  <w:marRight w:val="0"/>
                  <w:marTop w:val="0"/>
                  <w:marBottom w:val="0"/>
                  <w:divBdr>
                    <w:top w:val="none" w:sz="0" w:space="0" w:color="auto"/>
                    <w:left w:val="none" w:sz="0" w:space="0" w:color="auto"/>
                    <w:bottom w:val="none" w:sz="0" w:space="0" w:color="auto"/>
                    <w:right w:val="none" w:sz="0" w:space="0" w:color="auto"/>
                  </w:divBdr>
                </w:div>
              </w:divsChild>
            </w:div>
            <w:div w:id="454954758">
              <w:marLeft w:val="0"/>
              <w:marRight w:val="0"/>
              <w:marTop w:val="0"/>
              <w:marBottom w:val="0"/>
              <w:divBdr>
                <w:top w:val="none" w:sz="0" w:space="0" w:color="auto"/>
                <w:left w:val="none" w:sz="0" w:space="0" w:color="auto"/>
                <w:bottom w:val="none" w:sz="0" w:space="0" w:color="auto"/>
                <w:right w:val="none" w:sz="0" w:space="0" w:color="auto"/>
              </w:divBdr>
              <w:divsChild>
                <w:div w:id="1929652948">
                  <w:marLeft w:val="0"/>
                  <w:marRight w:val="0"/>
                  <w:marTop w:val="0"/>
                  <w:marBottom w:val="0"/>
                  <w:divBdr>
                    <w:top w:val="none" w:sz="0" w:space="0" w:color="auto"/>
                    <w:left w:val="none" w:sz="0" w:space="0" w:color="auto"/>
                    <w:bottom w:val="none" w:sz="0" w:space="0" w:color="auto"/>
                    <w:right w:val="none" w:sz="0" w:space="0" w:color="auto"/>
                  </w:divBdr>
                </w:div>
              </w:divsChild>
            </w:div>
            <w:div w:id="2031294295">
              <w:marLeft w:val="0"/>
              <w:marRight w:val="0"/>
              <w:marTop w:val="0"/>
              <w:marBottom w:val="0"/>
              <w:divBdr>
                <w:top w:val="none" w:sz="0" w:space="0" w:color="auto"/>
                <w:left w:val="none" w:sz="0" w:space="0" w:color="auto"/>
                <w:bottom w:val="none" w:sz="0" w:space="0" w:color="auto"/>
                <w:right w:val="none" w:sz="0" w:space="0" w:color="auto"/>
              </w:divBdr>
              <w:divsChild>
                <w:div w:id="294259457">
                  <w:marLeft w:val="0"/>
                  <w:marRight w:val="0"/>
                  <w:marTop w:val="0"/>
                  <w:marBottom w:val="0"/>
                  <w:divBdr>
                    <w:top w:val="none" w:sz="0" w:space="0" w:color="auto"/>
                    <w:left w:val="none" w:sz="0" w:space="0" w:color="auto"/>
                    <w:bottom w:val="none" w:sz="0" w:space="0" w:color="auto"/>
                    <w:right w:val="none" w:sz="0" w:space="0" w:color="auto"/>
                  </w:divBdr>
                  <w:divsChild>
                    <w:div w:id="1593196966">
                      <w:marLeft w:val="0"/>
                      <w:marRight w:val="0"/>
                      <w:marTop w:val="0"/>
                      <w:marBottom w:val="0"/>
                      <w:divBdr>
                        <w:top w:val="none" w:sz="0" w:space="0" w:color="auto"/>
                        <w:left w:val="none" w:sz="0" w:space="0" w:color="auto"/>
                        <w:bottom w:val="none" w:sz="0" w:space="0" w:color="auto"/>
                        <w:right w:val="none" w:sz="0" w:space="0" w:color="auto"/>
                      </w:divBdr>
                    </w:div>
                  </w:divsChild>
                </w:div>
                <w:div w:id="101733140">
                  <w:marLeft w:val="0"/>
                  <w:marRight w:val="0"/>
                  <w:marTop w:val="0"/>
                  <w:marBottom w:val="0"/>
                  <w:divBdr>
                    <w:top w:val="none" w:sz="0" w:space="0" w:color="auto"/>
                    <w:left w:val="none" w:sz="0" w:space="0" w:color="auto"/>
                    <w:bottom w:val="none" w:sz="0" w:space="0" w:color="auto"/>
                    <w:right w:val="none" w:sz="0" w:space="0" w:color="auto"/>
                  </w:divBdr>
                  <w:divsChild>
                    <w:div w:id="1719666835">
                      <w:marLeft w:val="0"/>
                      <w:marRight w:val="0"/>
                      <w:marTop w:val="0"/>
                      <w:marBottom w:val="0"/>
                      <w:divBdr>
                        <w:top w:val="none" w:sz="0" w:space="0" w:color="auto"/>
                        <w:left w:val="none" w:sz="0" w:space="0" w:color="auto"/>
                        <w:bottom w:val="none" w:sz="0" w:space="0" w:color="auto"/>
                        <w:right w:val="none" w:sz="0" w:space="0" w:color="auto"/>
                      </w:divBdr>
                    </w:div>
                  </w:divsChild>
                </w:div>
                <w:div w:id="1217622512">
                  <w:marLeft w:val="0"/>
                  <w:marRight w:val="0"/>
                  <w:marTop w:val="0"/>
                  <w:marBottom w:val="0"/>
                  <w:divBdr>
                    <w:top w:val="none" w:sz="0" w:space="0" w:color="auto"/>
                    <w:left w:val="none" w:sz="0" w:space="0" w:color="auto"/>
                    <w:bottom w:val="none" w:sz="0" w:space="0" w:color="auto"/>
                    <w:right w:val="none" w:sz="0" w:space="0" w:color="auto"/>
                  </w:divBdr>
                  <w:divsChild>
                    <w:div w:id="1419016613">
                      <w:marLeft w:val="0"/>
                      <w:marRight w:val="0"/>
                      <w:marTop w:val="0"/>
                      <w:marBottom w:val="0"/>
                      <w:divBdr>
                        <w:top w:val="none" w:sz="0" w:space="0" w:color="auto"/>
                        <w:left w:val="none" w:sz="0" w:space="0" w:color="auto"/>
                        <w:bottom w:val="none" w:sz="0" w:space="0" w:color="auto"/>
                        <w:right w:val="none" w:sz="0" w:space="0" w:color="auto"/>
                      </w:divBdr>
                    </w:div>
                  </w:divsChild>
                </w:div>
                <w:div w:id="493691179">
                  <w:marLeft w:val="0"/>
                  <w:marRight w:val="0"/>
                  <w:marTop w:val="0"/>
                  <w:marBottom w:val="0"/>
                  <w:divBdr>
                    <w:top w:val="none" w:sz="0" w:space="0" w:color="auto"/>
                    <w:left w:val="none" w:sz="0" w:space="0" w:color="auto"/>
                    <w:bottom w:val="none" w:sz="0" w:space="0" w:color="auto"/>
                    <w:right w:val="none" w:sz="0" w:space="0" w:color="auto"/>
                  </w:divBdr>
                  <w:divsChild>
                    <w:div w:id="764113682">
                      <w:marLeft w:val="0"/>
                      <w:marRight w:val="0"/>
                      <w:marTop w:val="0"/>
                      <w:marBottom w:val="0"/>
                      <w:divBdr>
                        <w:top w:val="none" w:sz="0" w:space="0" w:color="auto"/>
                        <w:left w:val="none" w:sz="0" w:space="0" w:color="auto"/>
                        <w:bottom w:val="none" w:sz="0" w:space="0" w:color="auto"/>
                        <w:right w:val="none" w:sz="0" w:space="0" w:color="auto"/>
                      </w:divBdr>
                    </w:div>
                  </w:divsChild>
                </w:div>
                <w:div w:id="1000963381">
                  <w:marLeft w:val="0"/>
                  <w:marRight w:val="0"/>
                  <w:marTop w:val="0"/>
                  <w:marBottom w:val="0"/>
                  <w:divBdr>
                    <w:top w:val="none" w:sz="0" w:space="0" w:color="auto"/>
                    <w:left w:val="none" w:sz="0" w:space="0" w:color="auto"/>
                    <w:bottom w:val="none" w:sz="0" w:space="0" w:color="auto"/>
                    <w:right w:val="none" w:sz="0" w:space="0" w:color="auto"/>
                  </w:divBdr>
                  <w:divsChild>
                    <w:div w:id="328948210">
                      <w:marLeft w:val="0"/>
                      <w:marRight w:val="0"/>
                      <w:marTop w:val="0"/>
                      <w:marBottom w:val="0"/>
                      <w:divBdr>
                        <w:top w:val="none" w:sz="0" w:space="0" w:color="auto"/>
                        <w:left w:val="none" w:sz="0" w:space="0" w:color="auto"/>
                        <w:bottom w:val="none" w:sz="0" w:space="0" w:color="auto"/>
                        <w:right w:val="none" w:sz="0" w:space="0" w:color="auto"/>
                      </w:divBdr>
                    </w:div>
                  </w:divsChild>
                </w:div>
                <w:div w:id="1013415390">
                  <w:marLeft w:val="0"/>
                  <w:marRight w:val="0"/>
                  <w:marTop w:val="0"/>
                  <w:marBottom w:val="0"/>
                  <w:divBdr>
                    <w:top w:val="none" w:sz="0" w:space="0" w:color="auto"/>
                    <w:left w:val="none" w:sz="0" w:space="0" w:color="auto"/>
                    <w:bottom w:val="none" w:sz="0" w:space="0" w:color="auto"/>
                    <w:right w:val="none" w:sz="0" w:space="0" w:color="auto"/>
                  </w:divBdr>
                  <w:divsChild>
                    <w:div w:id="366301418">
                      <w:marLeft w:val="0"/>
                      <w:marRight w:val="0"/>
                      <w:marTop w:val="0"/>
                      <w:marBottom w:val="0"/>
                      <w:divBdr>
                        <w:top w:val="none" w:sz="0" w:space="0" w:color="auto"/>
                        <w:left w:val="none" w:sz="0" w:space="0" w:color="auto"/>
                        <w:bottom w:val="none" w:sz="0" w:space="0" w:color="auto"/>
                        <w:right w:val="none" w:sz="0" w:space="0" w:color="auto"/>
                      </w:divBdr>
                    </w:div>
                  </w:divsChild>
                </w:div>
                <w:div w:id="283192175">
                  <w:marLeft w:val="0"/>
                  <w:marRight w:val="0"/>
                  <w:marTop w:val="0"/>
                  <w:marBottom w:val="0"/>
                  <w:divBdr>
                    <w:top w:val="none" w:sz="0" w:space="0" w:color="auto"/>
                    <w:left w:val="none" w:sz="0" w:space="0" w:color="auto"/>
                    <w:bottom w:val="none" w:sz="0" w:space="0" w:color="auto"/>
                    <w:right w:val="none" w:sz="0" w:space="0" w:color="auto"/>
                  </w:divBdr>
                  <w:divsChild>
                    <w:div w:id="1348362404">
                      <w:marLeft w:val="0"/>
                      <w:marRight w:val="0"/>
                      <w:marTop w:val="0"/>
                      <w:marBottom w:val="0"/>
                      <w:divBdr>
                        <w:top w:val="none" w:sz="0" w:space="0" w:color="auto"/>
                        <w:left w:val="none" w:sz="0" w:space="0" w:color="auto"/>
                        <w:bottom w:val="none" w:sz="0" w:space="0" w:color="auto"/>
                        <w:right w:val="none" w:sz="0" w:space="0" w:color="auto"/>
                      </w:divBdr>
                    </w:div>
                  </w:divsChild>
                </w:div>
                <w:div w:id="1956448647">
                  <w:marLeft w:val="0"/>
                  <w:marRight w:val="0"/>
                  <w:marTop w:val="0"/>
                  <w:marBottom w:val="0"/>
                  <w:divBdr>
                    <w:top w:val="none" w:sz="0" w:space="0" w:color="auto"/>
                    <w:left w:val="none" w:sz="0" w:space="0" w:color="auto"/>
                    <w:bottom w:val="none" w:sz="0" w:space="0" w:color="auto"/>
                    <w:right w:val="none" w:sz="0" w:space="0" w:color="auto"/>
                  </w:divBdr>
                  <w:divsChild>
                    <w:div w:id="750812483">
                      <w:marLeft w:val="0"/>
                      <w:marRight w:val="0"/>
                      <w:marTop w:val="0"/>
                      <w:marBottom w:val="0"/>
                      <w:divBdr>
                        <w:top w:val="none" w:sz="0" w:space="0" w:color="auto"/>
                        <w:left w:val="none" w:sz="0" w:space="0" w:color="auto"/>
                        <w:bottom w:val="none" w:sz="0" w:space="0" w:color="auto"/>
                        <w:right w:val="none" w:sz="0" w:space="0" w:color="auto"/>
                      </w:divBdr>
                      <w:divsChild>
                        <w:div w:id="1501890838">
                          <w:marLeft w:val="0"/>
                          <w:marRight w:val="0"/>
                          <w:marTop w:val="0"/>
                          <w:marBottom w:val="0"/>
                          <w:divBdr>
                            <w:top w:val="none" w:sz="0" w:space="0" w:color="auto"/>
                            <w:left w:val="none" w:sz="0" w:space="0" w:color="auto"/>
                            <w:bottom w:val="none" w:sz="0" w:space="0" w:color="auto"/>
                            <w:right w:val="none" w:sz="0" w:space="0" w:color="auto"/>
                          </w:divBdr>
                        </w:div>
                      </w:divsChild>
                    </w:div>
                    <w:div w:id="1068764472">
                      <w:marLeft w:val="0"/>
                      <w:marRight w:val="0"/>
                      <w:marTop w:val="0"/>
                      <w:marBottom w:val="0"/>
                      <w:divBdr>
                        <w:top w:val="none" w:sz="0" w:space="0" w:color="auto"/>
                        <w:left w:val="none" w:sz="0" w:space="0" w:color="auto"/>
                        <w:bottom w:val="none" w:sz="0" w:space="0" w:color="auto"/>
                        <w:right w:val="none" w:sz="0" w:space="0" w:color="auto"/>
                      </w:divBdr>
                      <w:divsChild>
                        <w:div w:id="299458915">
                          <w:marLeft w:val="0"/>
                          <w:marRight w:val="0"/>
                          <w:marTop w:val="0"/>
                          <w:marBottom w:val="0"/>
                          <w:divBdr>
                            <w:top w:val="none" w:sz="0" w:space="0" w:color="auto"/>
                            <w:left w:val="none" w:sz="0" w:space="0" w:color="auto"/>
                            <w:bottom w:val="none" w:sz="0" w:space="0" w:color="auto"/>
                            <w:right w:val="none" w:sz="0" w:space="0" w:color="auto"/>
                          </w:divBdr>
                        </w:div>
                      </w:divsChild>
                    </w:div>
                    <w:div w:id="1276063498">
                      <w:marLeft w:val="0"/>
                      <w:marRight w:val="0"/>
                      <w:marTop w:val="0"/>
                      <w:marBottom w:val="0"/>
                      <w:divBdr>
                        <w:top w:val="none" w:sz="0" w:space="0" w:color="auto"/>
                        <w:left w:val="none" w:sz="0" w:space="0" w:color="auto"/>
                        <w:bottom w:val="none" w:sz="0" w:space="0" w:color="auto"/>
                        <w:right w:val="none" w:sz="0" w:space="0" w:color="auto"/>
                      </w:divBdr>
                      <w:divsChild>
                        <w:div w:id="793520820">
                          <w:marLeft w:val="0"/>
                          <w:marRight w:val="0"/>
                          <w:marTop w:val="0"/>
                          <w:marBottom w:val="0"/>
                          <w:divBdr>
                            <w:top w:val="none" w:sz="0" w:space="0" w:color="auto"/>
                            <w:left w:val="none" w:sz="0" w:space="0" w:color="auto"/>
                            <w:bottom w:val="none" w:sz="0" w:space="0" w:color="auto"/>
                            <w:right w:val="none" w:sz="0" w:space="0" w:color="auto"/>
                          </w:divBdr>
                        </w:div>
                      </w:divsChild>
                    </w:div>
                    <w:div w:id="723869359">
                      <w:marLeft w:val="0"/>
                      <w:marRight w:val="0"/>
                      <w:marTop w:val="0"/>
                      <w:marBottom w:val="0"/>
                      <w:divBdr>
                        <w:top w:val="none" w:sz="0" w:space="0" w:color="auto"/>
                        <w:left w:val="none" w:sz="0" w:space="0" w:color="auto"/>
                        <w:bottom w:val="none" w:sz="0" w:space="0" w:color="auto"/>
                        <w:right w:val="none" w:sz="0" w:space="0" w:color="auto"/>
                      </w:divBdr>
                      <w:divsChild>
                        <w:div w:id="856310009">
                          <w:marLeft w:val="0"/>
                          <w:marRight w:val="0"/>
                          <w:marTop w:val="0"/>
                          <w:marBottom w:val="0"/>
                          <w:divBdr>
                            <w:top w:val="none" w:sz="0" w:space="0" w:color="auto"/>
                            <w:left w:val="none" w:sz="0" w:space="0" w:color="auto"/>
                            <w:bottom w:val="none" w:sz="0" w:space="0" w:color="auto"/>
                            <w:right w:val="none" w:sz="0" w:space="0" w:color="auto"/>
                          </w:divBdr>
                        </w:div>
                      </w:divsChild>
                    </w:div>
                    <w:div w:id="1278561495">
                      <w:marLeft w:val="0"/>
                      <w:marRight w:val="0"/>
                      <w:marTop w:val="0"/>
                      <w:marBottom w:val="0"/>
                      <w:divBdr>
                        <w:top w:val="none" w:sz="0" w:space="0" w:color="auto"/>
                        <w:left w:val="none" w:sz="0" w:space="0" w:color="auto"/>
                        <w:bottom w:val="none" w:sz="0" w:space="0" w:color="auto"/>
                        <w:right w:val="none" w:sz="0" w:space="0" w:color="auto"/>
                      </w:divBdr>
                      <w:divsChild>
                        <w:div w:id="131558883">
                          <w:marLeft w:val="0"/>
                          <w:marRight w:val="0"/>
                          <w:marTop w:val="0"/>
                          <w:marBottom w:val="0"/>
                          <w:divBdr>
                            <w:top w:val="none" w:sz="0" w:space="0" w:color="auto"/>
                            <w:left w:val="none" w:sz="0" w:space="0" w:color="auto"/>
                            <w:bottom w:val="none" w:sz="0" w:space="0" w:color="auto"/>
                            <w:right w:val="none" w:sz="0" w:space="0" w:color="auto"/>
                          </w:divBdr>
                          <w:divsChild>
                            <w:div w:id="1974872747">
                              <w:marLeft w:val="0"/>
                              <w:marRight w:val="0"/>
                              <w:marTop w:val="0"/>
                              <w:marBottom w:val="0"/>
                              <w:divBdr>
                                <w:top w:val="none" w:sz="0" w:space="0" w:color="auto"/>
                                <w:left w:val="none" w:sz="0" w:space="0" w:color="auto"/>
                                <w:bottom w:val="none" w:sz="0" w:space="0" w:color="auto"/>
                                <w:right w:val="none" w:sz="0" w:space="0" w:color="auto"/>
                              </w:divBdr>
                            </w:div>
                          </w:divsChild>
                        </w:div>
                        <w:div w:id="1031879753">
                          <w:marLeft w:val="0"/>
                          <w:marRight w:val="0"/>
                          <w:marTop w:val="0"/>
                          <w:marBottom w:val="0"/>
                          <w:divBdr>
                            <w:top w:val="none" w:sz="0" w:space="0" w:color="auto"/>
                            <w:left w:val="none" w:sz="0" w:space="0" w:color="auto"/>
                            <w:bottom w:val="none" w:sz="0" w:space="0" w:color="auto"/>
                            <w:right w:val="none" w:sz="0" w:space="0" w:color="auto"/>
                          </w:divBdr>
                          <w:divsChild>
                            <w:div w:id="1245413113">
                              <w:marLeft w:val="0"/>
                              <w:marRight w:val="0"/>
                              <w:marTop w:val="0"/>
                              <w:marBottom w:val="0"/>
                              <w:divBdr>
                                <w:top w:val="none" w:sz="0" w:space="0" w:color="auto"/>
                                <w:left w:val="none" w:sz="0" w:space="0" w:color="auto"/>
                                <w:bottom w:val="none" w:sz="0" w:space="0" w:color="auto"/>
                                <w:right w:val="none" w:sz="0" w:space="0" w:color="auto"/>
                              </w:divBdr>
                            </w:div>
                          </w:divsChild>
                        </w:div>
                        <w:div w:id="1427463060">
                          <w:marLeft w:val="0"/>
                          <w:marRight w:val="0"/>
                          <w:marTop w:val="0"/>
                          <w:marBottom w:val="0"/>
                          <w:divBdr>
                            <w:top w:val="none" w:sz="0" w:space="0" w:color="auto"/>
                            <w:left w:val="none" w:sz="0" w:space="0" w:color="auto"/>
                            <w:bottom w:val="none" w:sz="0" w:space="0" w:color="auto"/>
                            <w:right w:val="none" w:sz="0" w:space="0" w:color="auto"/>
                          </w:divBdr>
                          <w:divsChild>
                            <w:div w:id="719667860">
                              <w:marLeft w:val="0"/>
                              <w:marRight w:val="0"/>
                              <w:marTop w:val="0"/>
                              <w:marBottom w:val="0"/>
                              <w:divBdr>
                                <w:top w:val="none" w:sz="0" w:space="0" w:color="auto"/>
                                <w:left w:val="none" w:sz="0" w:space="0" w:color="auto"/>
                                <w:bottom w:val="none" w:sz="0" w:space="0" w:color="auto"/>
                                <w:right w:val="none" w:sz="0" w:space="0" w:color="auto"/>
                              </w:divBdr>
                            </w:div>
                          </w:divsChild>
                        </w:div>
                        <w:div w:id="1285577706">
                          <w:marLeft w:val="0"/>
                          <w:marRight w:val="0"/>
                          <w:marTop w:val="0"/>
                          <w:marBottom w:val="0"/>
                          <w:divBdr>
                            <w:top w:val="none" w:sz="0" w:space="0" w:color="auto"/>
                            <w:left w:val="none" w:sz="0" w:space="0" w:color="auto"/>
                            <w:bottom w:val="none" w:sz="0" w:space="0" w:color="auto"/>
                            <w:right w:val="none" w:sz="0" w:space="0" w:color="auto"/>
                          </w:divBdr>
                          <w:divsChild>
                            <w:div w:id="1556165611">
                              <w:marLeft w:val="0"/>
                              <w:marRight w:val="0"/>
                              <w:marTop w:val="0"/>
                              <w:marBottom w:val="0"/>
                              <w:divBdr>
                                <w:top w:val="none" w:sz="0" w:space="0" w:color="auto"/>
                                <w:left w:val="none" w:sz="0" w:space="0" w:color="auto"/>
                                <w:bottom w:val="none" w:sz="0" w:space="0" w:color="auto"/>
                                <w:right w:val="none" w:sz="0" w:space="0" w:color="auto"/>
                              </w:divBdr>
                            </w:div>
                          </w:divsChild>
                        </w:div>
                        <w:div w:id="1078941988">
                          <w:marLeft w:val="0"/>
                          <w:marRight w:val="0"/>
                          <w:marTop w:val="0"/>
                          <w:marBottom w:val="0"/>
                          <w:divBdr>
                            <w:top w:val="none" w:sz="0" w:space="0" w:color="auto"/>
                            <w:left w:val="none" w:sz="0" w:space="0" w:color="auto"/>
                            <w:bottom w:val="none" w:sz="0" w:space="0" w:color="auto"/>
                            <w:right w:val="none" w:sz="0" w:space="0" w:color="auto"/>
                          </w:divBdr>
                          <w:divsChild>
                            <w:div w:id="1781684752">
                              <w:marLeft w:val="0"/>
                              <w:marRight w:val="0"/>
                              <w:marTop w:val="0"/>
                              <w:marBottom w:val="0"/>
                              <w:divBdr>
                                <w:top w:val="none" w:sz="0" w:space="0" w:color="auto"/>
                                <w:left w:val="none" w:sz="0" w:space="0" w:color="auto"/>
                                <w:bottom w:val="none" w:sz="0" w:space="0" w:color="auto"/>
                                <w:right w:val="none" w:sz="0" w:space="0" w:color="auto"/>
                              </w:divBdr>
                              <w:divsChild>
                                <w:div w:id="1264728608">
                                  <w:marLeft w:val="0"/>
                                  <w:marRight w:val="0"/>
                                  <w:marTop w:val="0"/>
                                  <w:marBottom w:val="0"/>
                                  <w:divBdr>
                                    <w:top w:val="none" w:sz="0" w:space="0" w:color="auto"/>
                                    <w:left w:val="none" w:sz="0" w:space="0" w:color="auto"/>
                                    <w:bottom w:val="none" w:sz="0" w:space="0" w:color="auto"/>
                                    <w:right w:val="none" w:sz="0" w:space="0" w:color="auto"/>
                                  </w:divBdr>
                                </w:div>
                              </w:divsChild>
                            </w:div>
                            <w:div w:id="1886335024">
                              <w:marLeft w:val="0"/>
                              <w:marRight w:val="0"/>
                              <w:marTop w:val="0"/>
                              <w:marBottom w:val="0"/>
                              <w:divBdr>
                                <w:top w:val="none" w:sz="0" w:space="0" w:color="auto"/>
                                <w:left w:val="none" w:sz="0" w:space="0" w:color="auto"/>
                                <w:bottom w:val="none" w:sz="0" w:space="0" w:color="auto"/>
                                <w:right w:val="none" w:sz="0" w:space="0" w:color="auto"/>
                              </w:divBdr>
                              <w:divsChild>
                                <w:div w:id="805009769">
                                  <w:marLeft w:val="0"/>
                                  <w:marRight w:val="0"/>
                                  <w:marTop w:val="0"/>
                                  <w:marBottom w:val="0"/>
                                  <w:divBdr>
                                    <w:top w:val="none" w:sz="0" w:space="0" w:color="auto"/>
                                    <w:left w:val="none" w:sz="0" w:space="0" w:color="auto"/>
                                    <w:bottom w:val="none" w:sz="0" w:space="0" w:color="auto"/>
                                    <w:right w:val="none" w:sz="0" w:space="0" w:color="auto"/>
                                  </w:divBdr>
                                </w:div>
                              </w:divsChild>
                            </w:div>
                            <w:div w:id="1494493649">
                              <w:marLeft w:val="0"/>
                              <w:marRight w:val="0"/>
                              <w:marTop w:val="0"/>
                              <w:marBottom w:val="0"/>
                              <w:divBdr>
                                <w:top w:val="none" w:sz="0" w:space="0" w:color="auto"/>
                                <w:left w:val="none" w:sz="0" w:space="0" w:color="auto"/>
                                <w:bottom w:val="none" w:sz="0" w:space="0" w:color="auto"/>
                                <w:right w:val="none" w:sz="0" w:space="0" w:color="auto"/>
                              </w:divBdr>
                              <w:divsChild>
                                <w:div w:id="1839418555">
                                  <w:marLeft w:val="0"/>
                                  <w:marRight w:val="0"/>
                                  <w:marTop w:val="0"/>
                                  <w:marBottom w:val="0"/>
                                  <w:divBdr>
                                    <w:top w:val="none" w:sz="0" w:space="0" w:color="auto"/>
                                    <w:left w:val="none" w:sz="0" w:space="0" w:color="auto"/>
                                    <w:bottom w:val="none" w:sz="0" w:space="0" w:color="auto"/>
                                    <w:right w:val="none" w:sz="0" w:space="0" w:color="auto"/>
                                  </w:divBdr>
                                  <w:divsChild>
                                    <w:div w:id="965503597">
                                      <w:marLeft w:val="0"/>
                                      <w:marRight w:val="0"/>
                                      <w:marTop w:val="0"/>
                                      <w:marBottom w:val="0"/>
                                      <w:divBdr>
                                        <w:top w:val="none" w:sz="0" w:space="0" w:color="auto"/>
                                        <w:left w:val="none" w:sz="0" w:space="0" w:color="auto"/>
                                        <w:bottom w:val="none" w:sz="0" w:space="0" w:color="auto"/>
                                        <w:right w:val="none" w:sz="0" w:space="0" w:color="auto"/>
                                      </w:divBdr>
                                    </w:div>
                                  </w:divsChild>
                                </w:div>
                                <w:div w:id="1124690045">
                                  <w:marLeft w:val="0"/>
                                  <w:marRight w:val="0"/>
                                  <w:marTop w:val="0"/>
                                  <w:marBottom w:val="0"/>
                                  <w:divBdr>
                                    <w:top w:val="none" w:sz="0" w:space="0" w:color="auto"/>
                                    <w:left w:val="none" w:sz="0" w:space="0" w:color="auto"/>
                                    <w:bottom w:val="none" w:sz="0" w:space="0" w:color="auto"/>
                                    <w:right w:val="none" w:sz="0" w:space="0" w:color="auto"/>
                                  </w:divBdr>
                                  <w:divsChild>
                                    <w:div w:id="932592129">
                                      <w:marLeft w:val="0"/>
                                      <w:marRight w:val="0"/>
                                      <w:marTop w:val="0"/>
                                      <w:marBottom w:val="0"/>
                                      <w:divBdr>
                                        <w:top w:val="none" w:sz="0" w:space="0" w:color="auto"/>
                                        <w:left w:val="none" w:sz="0" w:space="0" w:color="auto"/>
                                        <w:bottom w:val="none" w:sz="0" w:space="0" w:color="auto"/>
                                        <w:right w:val="none" w:sz="0" w:space="0" w:color="auto"/>
                                      </w:divBdr>
                                    </w:div>
                                  </w:divsChild>
                                </w:div>
                                <w:div w:id="4407110">
                                  <w:marLeft w:val="0"/>
                                  <w:marRight w:val="0"/>
                                  <w:marTop w:val="0"/>
                                  <w:marBottom w:val="0"/>
                                  <w:divBdr>
                                    <w:top w:val="none" w:sz="0" w:space="0" w:color="auto"/>
                                    <w:left w:val="none" w:sz="0" w:space="0" w:color="auto"/>
                                    <w:bottom w:val="none" w:sz="0" w:space="0" w:color="auto"/>
                                    <w:right w:val="none" w:sz="0" w:space="0" w:color="auto"/>
                                  </w:divBdr>
                                  <w:divsChild>
                                    <w:div w:id="928587928">
                                      <w:marLeft w:val="0"/>
                                      <w:marRight w:val="0"/>
                                      <w:marTop w:val="0"/>
                                      <w:marBottom w:val="0"/>
                                      <w:divBdr>
                                        <w:top w:val="none" w:sz="0" w:space="0" w:color="auto"/>
                                        <w:left w:val="none" w:sz="0" w:space="0" w:color="auto"/>
                                        <w:bottom w:val="none" w:sz="0" w:space="0" w:color="auto"/>
                                        <w:right w:val="none" w:sz="0" w:space="0" w:color="auto"/>
                                      </w:divBdr>
                                    </w:div>
                                  </w:divsChild>
                                </w:div>
                                <w:div w:id="152525157">
                                  <w:marLeft w:val="0"/>
                                  <w:marRight w:val="0"/>
                                  <w:marTop w:val="0"/>
                                  <w:marBottom w:val="0"/>
                                  <w:divBdr>
                                    <w:top w:val="none" w:sz="0" w:space="0" w:color="auto"/>
                                    <w:left w:val="none" w:sz="0" w:space="0" w:color="auto"/>
                                    <w:bottom w:val="none" w:sz="0" w:space="0" w:color="auto"/>
                                    <w:right w:val="none" w:sz="0" w:space="0" w:color="auto"/>
                                  </w:divBdr>
                                  <w:divsChild>
                                    <w:div w:id="155808750">
                                      <w:marLeft w:val="0"/>
                                      <w:marRight w:val="0"/>
                                      <w:marTop w:val="0"/>
                                      <w:marBottom w:val="0"/>
                                      <w:divBdr>
                                        <w:top w:val="none" w:sz="0" w:space="0" w:color="auto"/>
                                        <w:left w:val="none" w:sz="0" w:space="0" w:color="auto"/>
                                        <w:bottom w:val="none" w:sz="0" w:space="0" w:color="auto"/>
                                        <w:right w:val="none" w:sz="0" w:space="0" w:color="auto"/>
                                      </w:divBdr>
                                    </w:div>
                                  </w:divsChild>
                                </w:div>
                                <w:div w:id="559171729">
                                  <w:marLeft w:val="0"/>
                                  <w:marRight w:val="0"/>
                                  <w:marTop w:val="0"/>
                                  <w:marBottom w:val="0"/>
                                  <w:divBdr>
                                    <w:top w:val="none" w:sz="0" w:space="0" w:color="auto"/>
                                    <w:left w:val="none" w:sz="0" w:space="0" w:color="auto"/>
                                    <w:bottom w:val="none" w:sz="0" w:space="0" w:color="auto"/>
                                    <w:right w:val="none" w:sz="0" w:space="0" w:color="auto"/>
                                  </w:divBdr>
                                  <w:divsChild>
                                    <w:div w:id="649480304">
                                      <w:marLeft w:val="0"/>
                                      <w:marRight w:val="0"/>
                                      <w:marTop w:val="0"/>
                                      <w:marBottom w:val="0"/>
                                      <w:divBdr>
                                        <w:top w:val="none" w:sz="0" w:space="0" w:color="auto"/>
                                        <w:left w:val="none" w:sz="0" w:space="0" w:color="auto"/>
                                        <w:bottom w:val="none" w:sz="0" w:space="0" w:color="auto"/>
                                        <w:right w:val="none" w:sz="0" w:space="0" w:color="auto"/>
                                      </w:divBdr>
                                    </w:div>
                                  </w:divsChild>
                                </w:div>
                                <w:div w:id="635523726">
                                  <w:marLeft w:val="0"/>
                                  <w:marRight w:val="0"/>
                                  <w:marTop w:val="0"/>
                                  <w:marBottom w:val="0"/>
                                  <w:divBdr>
                                    <w:top w:val="none" w:sz="0" w:space="0" w:color="auto"/>
                                    <w:left w:val="none" w:sz="0" w:space="0" w:color="auto"/>
                                    <w:bottom w:val="none" w:sz="0" w:space="0" w:color="auto"/>
                                    <w:right w:val="none" w:sz="0" w:space="0" w:color="auto"/>
                                  </w:divBdr>
                                  <w:divsChild>
                                    <w:div w:id="670567302">
                                      <w:marLeft w:val="0"/>
                                      <w:marRight w:val="0"/>
                                      <w:marTop w:val="0"/>
                                      <w:marBottom w:val="0"/>
                                      <w:divBdr>
                                        <w:top w:val="none" w:sz="0" w:space="0" w:color="auto"/>
                                        <w:left w:val="none" w:sz="0" w:space="0" w:color="auto"/>
                                        <w:bottom w:val="none" w:sz="0" w:space="0" w:color="auto"/>
                                        <w:right w:val="none" w:sz="0" w:space="0" w:color="auto"/>
                                      </w:divBdr>
                                    </w:div>
                                  </w:divsChild>
                                </w:div>
                                <w:div w:id="2103912877">
                                  <w:marLeft w:val="0"/>
                                  <w:marRight w:val="0"/>
                                  <w:marTop w:val="0"/>
                                  <w:marBottom w:val="0"/>
                                  <w:divBdr>
                                    <w:top w:val="none" w:sz="0" w:space="0" w:color="auto"/>
                                    <w:left w:val="none" w:sz="0" w:space="0" w:color="auto"/>
                                    <w:bottom w:val="none" w:sz="0" w:space="0" w:color="auto"/>
                                    <w:right w:val="none" w:sz="0" w:space="0" w:color="auto"/>
                                  </w:divBdr>
                                  <w:divsChild>
                                    <w:div w:id="1756390180">
                                      <w:marLeft w:val="0"/>
                                      <w:marRight w:val="0"/>
                                      <w:marTop w:val="0"/>
                                      <w:marBottom w:val="0"/>
                                      <w:divBdr>
                                        <w:top w:val="none" w:sz="0" w:space="0" w:color="auto"/>
                                        <w:left w:val="none" w:sz="0" w:space="0" w:color="auto"/>
                                        <w:bottom w:val="none" w:sz="0" w:space="0" w:color="auto"/>
                                        <w:right w:val="none" w:sz="0" w:space="0" w:color="auto"/>
                                      </w:divBdr>
                                    </w:div>
                                  </w:divsChild>
                                </w:div>
                                <w:div w:id="303126876">
                                  <w:marLeft w:val="0"/>
                                  <w:marRight w:val="0"/>
                                  <w:marTop w:val="0"/>
                                  <w:marBottom w:val="0"/>
                                  <w:divBdr>
                                    <w:top w:val="none" w:sz="0" w:space="0" w:color="auto"/>
                                    <w:left w:val="none" w:sz="0" w:space="0" w:color="auto"/>
                                    <w:bottom w:val="none" w:sz="0" w:space="0" w:color="auto"/>
                                    <w:right w:val="none" w:sz="0" w:space="0" w:color="auto"/>
                                  </w:divBdr>
                                  <w:divsChild>
                                    <w:div w:id="1569921066">
                                      <w:marLeft w:val="0"/>
                                      <w:marRight w:val="0"/>
                                      <w:marTop w:val="0"/>
                                      <w:marBottom w:val="0"/>
                                      <w:divBdr>
                                        <w:top w:val="none" w:sz="0" w:space="0" w:color="auto"/>
                                        <w:left w:val="none" w:sz="0" w:space="0" w:color="auto"/>
                                        <w:bottom w:val="none" w:sz="0" w:space="0" w:color="auto"/>
                                        <w:right w:val="none" w:sz="0" w:space="0" w:color="auto"/>
                                      </w:divBdr>
                                    </w:div>
                                  </w:divsChild>
                                </w:div>
                                <w:div w:id="171845526">
                                  <w:marLeft w:val="0"/>
                                  <w:marRight w:val="0"/>
                                  <w:marTop w:val="0"/>
                                  <w:marBottom w:val="0"/>
                                  <w:divBdr>
                                    <w:top w:val="none" w:sz="0" w:space="0" w:color="auto"/>
                                    <w:left w:val="none" w:sz="0" w:space="0" w:color="auto"/>
                                    <w:bottom w:val="none" w:sz="0" w:space="0" w:color="auto"/>
                                    <w:right w:val="none" w:sz="0" w:space="0" w:color="auto"/>
                                  </w:divBdr>
                                  <w:divsChild>
                                    <w:div w:id="852643102">
                                      <w:marLeft w:val="0"/>
                                      <w:marRight w:val="0"/>
                                      <w:marTop w:val="0"/>
                                      <w:marBottom w:val="0"/>
                                      <w:divBdr>
                                        <w:top w:val="none" w:sz="0" w:space="0" w:color="auto"/>
                                        <w:left w:val="none" w:sz="0" w:space="0" w:color="auto"/>
                                        <w:bottom w:val="none" w:sz="0" w:space="0" w:color="auto"/>
                                        <w:right w:val="none" w:sz="0" w:space="0" w:color="auto"/>
                                      </w:divBdr>
                                    </w:div>
                                  </w:divsChild>
                                </w:div>
                                <w:div w:id="1879121108">
                                  <w:marLeft w:val="0"/>
                                  <w:marRight w:val="0"/>
                                  <w:marTop w:val="0"/>
                                  <w:marBottom w:val="0"/>
                                  <w:divBdr>
                                    <w:top w:val="none" w:sz="0" w:space="0" w:color="auto"/>
                                    <w:left w:val="none" w:sz="0" w:space="0" w:color="auto"/>
                                    <w:bottom w:val="none" w:sz="0" w:space="0" w:color="auto"/>
                                    <w:right w:val="none" w:sz="0" w:space="0" w:color="auto"/>
                                  </w:divBdr>
                                  <w:divsChild>
                                    <w:div w:id="795175459">
                                      <w:marLeft w:val="0"/>
                                      <w:marRight w:val="0"/>
                                      <w:marTop w:val="0"/>
                                      <w:marBottom w:val="0"/>
                                      <w:divBdr>
                                        <w:top w:val="none" w:sz="0" w:space="0" w:color="auto"/>
                                        <w:left w:val="none" w:sz="0" w:space="0" w:color="auto"/>
                                        <w:bottom w:val="none" w:sz="0" w:space="0" w:color="auto"/>
                                        <w:right w:val="none" w:sz="0" w:space="0" w:color="auto"/>
                                      </w:divBdr>
                                    </w:div>
                                  </w:divsChild>
                                </w:div>
                                <w:div w:id="1369380723">
                                  <w:marLeft w:val="0"/>
                                  <w:marRight w:val="0"/>
                                  <w:marTop w:val="0"/>
                                  <w:marBottom w:val="0"/>
                                  <w:divBdr>
                                    <w:top w:val="none" w:sz="0" w:space="0" w:color="auto"/>
                                    <w:left w:val="none" w:sz="0" w:space="0" w:color="auto"/>
                                    <w:bottom w:val="none" w:sz="0" w:space="0" w:color="auto"/>
                                    <w:right w:val="none" w:sz="0" w:space="0" w:color="auto"/>
                                  </w:divBdr>
                                  <w:divsChild>
                                    <w:div w:id="1015810795">
                                      <w:marLeft w:val="0"/>
                                      <w:marRight w:val="0"/>
                                      <w:marTop w:val="0"/>
                                      <w:marBottom w:val="0"/>
                                      <w:divBdr>
                                        <w:top w:val="none" w:sz="0" w:space="0" w:color="auto"/>
                                        <w:left w:val="none" w:sz="0" w:space="0" w:color="auto"/>
                                        <w:bottom w:val="none" w:sz="0" w:space="0" w:color="auto"/>
                                        <w:right w:val="none" w:sz="0" w:space="0" w:color="auto"/>
                                      </w:divBdr>
                                    </w:div>
                                  </w:divsChild>
                                </w:div>
                                <w:div w:id="1262179323">
                                  <w:marLeft w:val="0"/>
                                  <w:marRight w:val="0"/>
                                  <w:marTop w:val="0"/>
                                  <w:marBottom w:val="0"/>
                                  <w:divBdr>
                                    <w:top w:val="none" w:sz="0" w:space="0" w:color="auto"/>
                                    <w:left w:val="none" w:sz="0" w:space="0" w:color="auto"/>
                                    <w:bottom w:val="none" w:sz="0" w:space="0" w:color="auto"/>
                                    <w:right w:val="none" w:sz="0" w:space="0" w:color="auto"/>
                                  </w:divBdr>
                                  <w:divsChild>
                                    <w:div w:id="1838809497">
                                      <w:marLeft w:val="0"/>
                                      <w:marRight w:val="0"/>
                                      <w:marTop w:val="0"/>
                                      <w:marBottom w:val="0"/>
                                      <w:divBdr>
                                        <w:top w:val="none" w:sz="0" w:space="0" w:color="auto"/>
                                        <w:left w:val="none" w:sz="0" w:space="0" w:color="auto"/>
                                        <w:bottom w:val="none" w:sz="0" w:space="0" w:color="auto"/>
                                        <w:right w:val="none" w:sz="0" w:space="0" w:color="auto"/>
                                      </w:divBdr>
                                    </w:div>
                                  </w:divsChild>
                                </w:div>
                                <w:div w:id="1242909470">
                                  <w:marLeft w:val="0"/>
                                  <w:marRight w:val="0"/>
                                  <w:marTop w:val="0"/>
                                  <w:marBottom w:val="0"/>
                                  <w:divBdr>
                                    <w:top w:val="none" w:sz="0" w:space="0" w:color="auto"/>
                                    <w:left w:val="none" w:sz="0" w:space="0" w:color="auto"/>
                                    <w:bottom w:val="none" w:sz="0" w:space="0" w:color="auto"/>
                                    <w:right w:val="none" w:sz="0" w:space="0" w:color="auto"/>
                                  </w:divBdr>
                                  <w:divsChild>
                                    <w:div w:id="4495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80928">
      <w:bodyDiv w:val="1"/>
      <w:marLeft w:val="0"/>
      <w:marRight w:val="0"/>
      <w:marTop w:val="0"/>
      <w:marBottom w:val="0"/>
      <w:divBdr>
        <w:top w:val="none" w:sz="0" w:space="0" w:color="auto"/>
        <w:left w:val="none" w:sz="0" w:space="0" w:color="auto"/>
        <w:bottom w:val="none" w:sz="0" w:space="0" w:color="auto"/>
        <w:right w:val="none" w:sz="0" w:space="0" w:color="auto"/>
      </w:divBdr>
    </w:div>
    <w:div w:id="1948273548">
      <w:bodyDiv w:val="1"/>
      <w:marLeft w:val="0"/>
      <w:marRight w:val="0"/>
      <w:marTop w:val="0"/>
      <w:marBottom w:val="0"/>
      <w:divBdr>
        <w:top w:val="none" w:sz="0" w:space="0" w:color="auto"/>
        <w:left w:val="none" w:sz="0" w:space="0" w:color="auto"/>
        <w:bottom w:val="none" w:sz="0" w:space="0" w:color="auto"/>
        <w:right w:val="none" w:sz="0" w:space="0" w:color="auto"/>
      </w:divBdr>
    </w:div>
    <w:div w:id="2141683177">
      <w:bodyDiv w:val="1"/>
      <w:marLeft w:val="0"/>
      <w:marRight w:val="0"/>
      <w:marTop w:val="0"/>
      <w:marBottom w:val="0"/>
      <w:divBdr>
        <w:top w:val="none" w:sz="0" w:space="0" w:color="auto"/>
        <w:left w:val="none" w:sz="0" w:space="0" w:color="auto"/>
        <w:bottom w:val="none" w:sz="0" w:space="0" w:color="auto"/>
        <w:right w:val="none" w:sz="0" w:space="0" w:color="auto"/>
      </w:divBdr>
      <w:divsChild>
        <w:div w:id="194472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arns.municipalcodeonline.com/book?type=ordinances" TargetMode="External"/><Relationship Id="rId21" Type="http://schemas.openxmlformats.org/officeDocument/2006/relationships/hyperlink" Target="https://kearns.municipalcodeonline.com/book?type=ordinances" TargetMode="External"/><Relationship Id="rId42" Type="http://schemas.microsoft.com/office/2011/relationships/commentsExtended" Target="commentsExtended.xml"/><Relationship Id="rId47" Type="http://schemas.openxmlformats.org/officeDocument/2006/relationships/hyperlink" Target="https://vineyard.municipalcodeonline.com/book?type=ordinances" TargetMode="External"/><Relationship Id="rId63" Type="http://schemas.openxmlformats.org/officeDocument/2006/relationships/hyperlink" Target="https://kearns.municipalcodeonline.com/book?type=ordinances" TargetMode="External"/><Relationship Id="rId68" Type="http://schemas.openxmlformats.org/officeDocument/2006/relationships/hyperlink" Target="https://kearns.municipalcodeonline.com/book?type=ordinances" TargetMode="External"/><Relationship Id="rId2" Type="http://schemas.openxmlformats.org/officeDocument/2006/relationships/numbering" Target="numbering.xml"/><Relationship Id="rId16" Type="http://schemas.openxmlformats.org/officeDocument/2006/relationships/hyperlink" Target="https://kearns.municipalcodeonline.com/book?type=ordinances" TargetMode="External"/><Relationship Id="rId29" Type="http://schemas.openxmlformats.org/officeDocument/2006/relationships/hyperlink" Target="https://kearns.municipalcodeonline.com/book?type=ordinances" TargetMode="External"/><Relationship Id="rId11" Type="http://schemas.openxmlformats.org/officeDocument/2006/relationships/hyperlink" Target="https://kearns.municipalcodeonline.com/book?type=ordinances" TargetMode="External"/><Relationship Id="rId24" Type="http://schemas.openxmlformats.org/officeDocument/2006/relationships/hyperlink" Target="https://kearns.municipalcodeonline.com/book?type=ordinances" TargetMode="External"/><Relationship Id="rId32" Type="http://schemas.openxmlformats.org/officeDocument/2006/relationships/hyperlink" Target="https://kearns.municipalcodeonline.com/book?type=ordinances" TargetMode="External"/><Relationship Id="rId37" Type="http://schemas.openxmlformats.org/officeDocument/2006/relationships/hyperlink" Target="https://kearns.municipalcodeonline.com/book?type=ordinances" TargetMode="External"/><Relationship Id="rId40" Type="http://schemas.openxmlformats.org/officeDocument/2006/relationships/hyperlink" Target="https://kearns.municipalcodeonline.com/book?type=ordinances" TargetMode="External"/><Relationship Id="rId45" Type="http://schemas.openxmlformats.org/officeDocument/2006/relationships/hyperlink" Target="https://kearns.municipalcodeonline.com/book?type=ordinances" TargetMode="External"/><Relationship Id="rId53" Type="http://schemas.openxmlformats.org/officeDocument/2006/relationships/hyperlink" Target="https://kearns.municipalcodeonline.com/book?type=ordinances" TargetMode="External"/><Relationship Id="rId58" Type="http://schemas.openxmlformats.org/officeDocument/2006/relationships/hyperlink" Target="https://kearns.municipalcodeonline.com/book?type=ordinances" TargetMode="External"/><Relationship Id="rId66" Type="http://schemas.openxmlformats.org/officeDocument/2006/relationships/hyperlink" Target="https://kearns.municipalcodeonline.com/book?type=ordinances"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kearns.municipalcodeonline.com/book?type=ordinances" TargetMode="External"/><Relationship Id="rId19" Type="http://schemas.openxmlformats.org/officeDocument/2006/relationships/hyperlink" Target="https://kearns.municipalcodeonline.com/book?type=ordinances" TargetMode="External"/><Relationship Id="rId14" Type="http://schemas.openxmlformats.org/officeDocument/2006/relationships/hyperlink" Target="https://kearns.municipalcodeonline.com/book?type=ordinances" TargetMode="External"/><Relationship Id="rId22" Type="http://schemas.openxmlformats.org/officeDocument/2006/relationships/hyperlink" Target="https://vineyard.municipalcodeonline.com/book?type=ordinances" TargetMode="External"/><Relationship Id="rId27" Type="http://schemas.openxmlformats.org/officeDocument/2006/relationships/hyperlink" Target="https://kearns.municipalcodeonline.com/book?type=ordinances" TargetMode="External"/><Relationship Id="rId30" Type="http://schemas.openxmlformats.org/officeDocument/2006/relationships/hyperlink" Target="https://kearns.municipalcodeonline.com/book?type=ordinances" TargetMode="External"/><Relationship Id="rId35" Type="http://schemas.openxmlformats.org/officeDocument/2006/relationships/hyperlink" Target="https://kearns.municipalcodeonline.com/book?type=ordinances" TargetMode="External"/><Relationship Id="rId43" Type="http://schemas.microsoft.com/office/2016/09/relationships/commentsIds" Target="commentsIds.xml"/><Relationship Id="rId48" Type="http://schemas.openxmlformats.org/officeDocument/2006/relationships/hyperlink" Target="https://kearns.municipalcodeonline.com/book?type=ordinances" TargetMode="External"/><Relationship Id="rId56" Type="http://schemas.openxmlformats.org/officeDocument/2006/relationships/hyperlink" Target="https://kearns.municipalcodeonline.com/book?type=ordinances" TargetMode="External"/><Relationship Id="rId64" Type="http://schemas.openxmlformats.org/officeDocument/2006/relationships/hyperlink" Target="https://kearns.municipalcodeonline.com/book?type=ordinances" TargetMode="External"/><Relationship Id="rId69" Type="http://schemas.openxmlformats.org/officeDocument/2006/relationships/hyperlink" Target="https://kearns.municipalcodeonline.com/book?type=ordinances" TargetMode="External"/><Relationship Id="rId8" Type="http://schemas.openxmlformats.org/officeDocument/2006/relationships/hyperlink" Target="https://kearns.municipalcodeonline.com/book?type=ordinances" TargetMode="External"/><Relationship Id="rId51" Type="http://schemas.openxmlformats.org/officeDocument/2006/relationships/hyperlink" Target="https://kearns.municipalcodeonline.com/book?type=ordinances"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kearns.municipalcodeonline.com/book?type=ordinances" TargetMode="External"/><Relationship Id="rId17" Type="http://schemas.openxmlformats.org/officeDocument/2006/relationships/hyperlink" Target="https://kearns.municipalcodeonline.com/book?type=ordinances" TargetMode="External"/><Relationship Id="rId25" Type="http://schemas.openxmlformats.org/officeDocument/2006/relationships/hyperlink" Target="https://www.codepublishing.com/cgi-bin/uca.pl?cite=10-9a-509" TargetMode="External"/><Relationship Id="rId33" Type="http://schemas.openxmlformats.org/officeDocument/2006/relationships/hyperlink" Target="https://kearns.municipalcodeonline.com/book?type=ordinances" TargetMode="External"/><Relationship Id="rId38" Type="http://schemas.openxmlformats.org/officeDocument/2006/relationships/hyperlink" Target="https://kearns.municipalcodeonline.com/book?type=ordinances" TargetMode="External"/><Relationship Id="rId46" Type="http://schemas.openxmlformats.org/officeDocument/2006/relationships/hyperlink" Target="https://vineyard.municipalcodeonline.com/book?type=ordinances" TargetMode="External"/><Relationship Id="rId59" Type="http://schemas.openxmlformats.org/officeDocument/2006/relationships/hyperlink" Target="https://kearns.municipalcodeonline.com/book?type=ordinances" TargetMode="External"/><Relationship Id="rId67" Type="http://schemas.openxmlformats.org/officeDocument/2006/relationships/hyperlink" Target="https://kearns.municipalcodeonline.com/book?type=ordinances" TargetMode="External"/><Relationship Id="rId20" Type="http://schemas.openxmlformats.org/officeDocument/2006/relationships/hyperlink" Target="https://kearns.municipalcodeonline.com/book?type=ordinances" TargetMode="External"/><Relationship Id="rId41" Type="http://schemas.openxmlformats.org/officeDocument/2006/relationships/comments" Target="comments.xml"/><Relationship Id="rId54" Type="http://schemas.openxmlformats.org/officeDocument/2006/relationships/hyperlink" Target="https://kearns.municipalcodeonline.com/book?type=ordinances" TargetMode="External"/><Relationship Id="rId62" Type="http://schemas.openxmlformats.org/officeDocument/2006/relationships/hyperlink" Target="https://kearns.municipalcodeonline.com/book?type=ordinances" TargetMode="External"/><Relationship Id="rId70" Type="http://schemas.openxmlformats.org/officeDocument/2006/relationships/hyperlink" Target="https://kearns.municipalcodeonline.com/book?type=ordinanc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earns.municipalcodeonline.com/book?type=ordinances" TargetMode="External"/><Relationship Id="rId23" Type="http://schemas.openxmlformats.org/officeDocument/2006/relationships/hyperlink" Target="https://vineyard.municipalcodeonline.com/book?type=ordinances" TargetMode="External"/><Relationship Id="rId28" Type="http://schemas.openxmlformats.org/officeDocument/2006/relationships/hyperlink" Target="https://kearns.municipalcodeonline.com/book?type=ordinances" TargetMode="External"/><Relationship Id="rId36" Type="http://schemas.openxmlformats.org/officeDocument/2006/relationships/hyperlink" Target="https://kearns.municipalcodeonline.com/book?type=ordinances" TargetMode="External"/><Relationship Id="rId49" Type="http://schemas.openxmlformats.org/officeDocument/2006/relationships/hyperlink" Target="https://kearns.municipalcodeonline.com/book?type=ordinances" TargetMode="External"/><Relationship Id="rId57" Type="http://schemas.openxmlformats.org/officeDocument/2006/relationships/hyperlink" Target="https://kearns.municipalcodeonline.com/book?type=ordinances" TargetMode="External"/><Relationship Id="rId10" Type="http://schemas.openxmlformats.org/officeDocument/2006/relationships/hyperlink" Target="https://kearns.municipalcodeonline.com/book?type=ordinances" TargetMode="External"/><Relationship Id="rId31" Type="http://schemas.openxmlformats.org/officeDocument/2006/relationships/hyperlink" Target="https://kearns.municipalcodeonline.com/book?type=ordinances" TargetMode="External"/><Relationship Id="rId44" Type="http://schemas.openxmlformats.org/officeDocument/2006/relationships/hyperlink" Target="https://kearns.municipalcodeonline.com/book?type=ordinances" TargetMode="External"/><Relationship Id="rId52" Type="http://schemas.openxmlformats.org/officeDocument/2006/relationships/hyperlink" Target="https://kearns.municipalcodeonline.com/book?type=ordinances" TargetMode="External"/><Relationship Id="rId60" Type="http://schemas.openxmlformats.org/officeDocument/2006/relationships/hyperlink" Target="https://kearns.municipalcodeonline.com/book?type=ordinances" TargetMode="External"/><Relationship Id="rId65" Type="http://schemas.openxmlformats.org/officeDocument/2006/relationships/hyperlink" Target="https://kearns.municipalcodeonline.com/book?type=ordinances"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earns.municipalcodeonline.com/book?type=ordinances" TargetMode="External"/><Relationship Id="rId13" Type="http://schemas.openxmlformats.org/officeDocument/2006/relationships/hyperlink" Target="https://kearns.municipalcodeonline.com/book?type=ordinances" TargetMode="External"/><Relationship Id="rId18" Type="http://schemas.openxmlformats.org/officeDocument/2006/relationships/hyperlink" Target="https://kearns.municipalcodeonline.com/book?type=ordinances" TargetMode="External"/><Relationship Id="rId39" Type="http://schemas.openxmlformats.org/officeDocument/2006/relationships/hyperlink" Target="https://kearns.municipalcodeonline.com/book?type=ordinances" TargetMode="External"/><Relationship Id="rId34" Type="http://schemas.openxmlformats.org/officeDocument/2006/relationships/hyperlink" Target="https://kearns.municipalcodeonline.com/book?type=ordinances" TargetMode="External"/><Relationship Id="rId50" Type="http://schemas.openxmlformats.org/officeDocument/2006/relationships/hyperlink" Target="https://kearns.municipalcodeonline.com/book?type=ordinances" TargetMode="External"/><Relationship Id="rId55" Type="http://schemas.openxmlformats.org/officeDocument/2006/relationships/hyperlink" Target="https://kearns.municipalcodeonline.com/book?type=ordinance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97F1-C21A-4268-909C-3E69EA9B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5801</Words>
  <Characters>33067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2022-07-19T02:44:00Z</dcterms:created>
  <dcterms:modified xsi:type="dcterms:W3CDTF">2022-07-19T02:44:00Z</dcterms:modified>
</cp:coreProperties>
</file>