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3D05" w:rsidRPr="00BE039C" w:rsidRDefault="00CB5C47">
      <w:pPr>
        <w:rPr>
          <w:caps w:val="0"/>
          <w:u w:val="single"/>
        </w:rPr>
      </w:pPr>
      <w:r w:rsidRPr="00BE039C">
        <w:rPr>
          <w:u w:val="single"/>
        </w:rPr>
        <w:t>t</w:t>
      </w:r>
      <w:r w:rsidRPr="00BE039C">
        <w:rPr>
          <w:caps w:val="0"/>
          <w:u w:val="single"/>
        </w:rPr>
        <w:t>o be posted on</w:t>
      </w:r>
      <w:r w:rsidR="0026705A" w:rsidRPr="00BE039C">
        <w:rPr>
          <w:caps w:val="0"/>
          <w:u w:val="single"/>
        </w:rPr>
        <w:t xml:space="preserve"> </w:t>
      </w:r>
      <w:r w:rsidR="00385CA4" w:rsidRPr="00BE039C">
        <w:rPr>
          <w:caps w:val="0"/>
          <w:u w:val="single"/>
        </w:rPr>
        <w:t>Thursday,</w:t>
      </w:r>
      <w:r w:rsidRPr="00BE039C">
        <w:rPr>
          <w:caps w:val="0"/>
          <w:u w:val="single"/>
        </w:rPr>
        <w:t xml:space="preserve"> </w:t>
      </w:r>
      <w:r w:rsidR="009434F9" w:rsidRPr="00BE039C">
        <w:rPr>
          <w:b/>
          <w:caps w:val="0"/>
          <w:u w:val="single"/>
        </w:rPr>
        <w:t>July 1</w:t>
      </w:r>
      <w:r w:rsidR="00385CA4" w:rsidRPr="00BE039C">
        <w:rPr>
          <w:b/>
          <w:caps w:val="0"/>
          <w:u w:val="single"/>
        </w:rPr>
        <w:t>4</w:t>
      </w:r>
      <w:r w:rsidR="009434F9" w:rsidRPr="00BE039C">
        <w:rPr>
          <w:b/>
          <w:caps w:val="0"/>
          <w:u w:val="single"/>
        </w:rPr>
        <w:t>, 2022</w:t>
      </w:r>
      <w:r w:rsidR="00385CA4" w:rsidRPr="00BE039C">
        <w:rPr>
          <w:b/>
          <w:caps w:val="0"/>
          <w:u w:val="single"/>
        </w:rPr>
        <w:t>,</w:t>
      </w:r>
      <w:r w:rsidR="0026705A" w:rsidRPr="00BE039C">
        <w:rPr>
          <w:caps w:val="0"/>
          <w:u w:val="single"/>
        </w:rPr>
        <w:t xml:space="preserve"> on the Utah Public Notice Website.</w:t>
      </w:r>
    </w:p>
    <w:p w:rsidR="0026705A" w:rsidRPr="00AE05BE" w:rsidRDefault="0026705A">
      <w:pPr>
        <w:rPr>
          <w:rFonts w:cs="Open Sans"/>
          <w:caps w:val="0"/>
        </w:rPr>
      </w:pPr>
      <w:r w:rsidRPr="00AE05BE">
        <w:rPr>
          <w:rFonts w:cs="Open Sans"/>
          <w:caps w:val="0"/>
        </w:rPr>
        <w:t>N</w:t>
      </w:r>
      <w:r w:rsidR="00E87941">
        <w:rPr>
          <w:rFonts w:cs="Open Sans"/>
          <w:caps w:val="0"/>
        </w:rPr>
        <w:t>OTICE</w:t>
      </w:r>
      <w:r w:rsidRPr="00AE05BE">
        <w:rPr>
          <w:rFonts w:cs="Open Sans"/>
          <w:caps w:val="0"/>
        </w:rPr>
        <w:t xml:space="preserve"> OF PUBLIC HEARING:</w:t>
      </w:r>
    </w:p>
    <w:p w:rsidR="0026705A" w:rsidRPr="00AE05BE" w:rsidRDefault="00AE05BE">
      <w:pPr>
        <w:rPr>
          <w:rFonts w:cs="Open Sans"/>
        </w:rPr>
      </w:pPr>
      <w:r w:rsidRPr="00AE05BE">
        <w:rPr>
          <w:rFonts w:cs="Open Sans"/>
          <w:caps w:val="0"/>
        </w:rPr>
        <w:t>Notice is hereby give</w:t>
      </w:r>
      <w:r w:rsidR="00E87941">
        <w:rPr>
          <w:rFonts w:cs="Open Sans"/>
          <w:caps w:val="0"/>
        </w:rPr>
        <w:t xml:space="preserve">n </w:t>
      </w:r>
      <w:proofErr w:type="gramStart"/>
      <w:r w:rsidR="00E87941">
        <w:rPr>
          <w:rFonts w:cs="Open Sans"/>
          <w:caps w:val="0"/>
        </w:rPr>
        <w:t>that</w:t>
      </w:r>
      <w:proofErr w:type="gramEnd"/>
      <w:r w:rsidR="00E87941">
        <w:rPr>
          <w:rFonts w:cs="Open Sans"/>
          <w:caps w:val="0"/>
        </w:rPr>
        <w:t xml:space="preserve"> D</w:t>
      </w:r>
      <w:r w:rsidR="00525ED1">
        <w:rPr>
          <w:rFonts w:cs="Open Sans"/>
          <w:caps w:val="0"/>
        </w:rPr>
        <w:t xml:space="preserve">raper </w:t>
      </w:r>
      <w:r w:rsidR="00E87941">
        <w:rPr>
          <w:rFonts w:cs="Open Sans"/>
          <w:caps w:val="0"/>
        </w:rPr>
        <w:t>C</w:t>
      </w:r>
      <w:r w:rsidR="00525ED1">
        <w:rPr>
          <w:rFonts w:cs="Open Sans"/>
          <w:caps w:val="0"/>
        </w:rPr>
        <w:t xml:space="preserve">ity will hold a </w:t>
      </w:r>
      <w:r w:rsidRPr="00AE05BE">
        <w:rPr>
          <w:rFonts w:cs="Open Sans"/>
          <w:caps w:val="0"/>
        </w:rPr>
        <w:t xml:space="preserve">public hearing before the </w:t>
      </w:r>
      <w:r w:rsidRPr="00AE05BE">
        <w:rPr>
          <w:rFonts w:cs="Open Sans"/>
          <w:b/>
          <w:caps w:val="0"/>
        </w:rPr>
        <w:t>Planning Commission</w:t>
      </w:r>
      <w:r w:rsidRPr="00AE05BE">
        <w:rPr>
          <w:rFonts w:cs="Open Sans"/>
          <w:caps w:val="0"/>
        </w:rPr>
        <w:t xml:space="preserve"> on </w:t>
      </w:r>
      <w:r w:rsidR="00E87941">
        <w:rPr>
          <w:b/>
          <w:caps w:val="0"/>
        </w:rPr>
        <w:t>July 28, 2022</w:t>
      </w:r>
      <w:r w:rsidR="00385CA4">
        <w:rPr>
          <w:b/>
          <w:caps w:val="0"/>
        </w:rPr>
        <w:t>,</w:t>
      </w:r>
      <w:r w:rsidRPr="00AE05BE">
        <w:rPr>
          <w:caps w:val="0"/>
        </w:rPr>
        <w:t xml:space="preserve"> </w:t>
      </w:r>
      <w:r w:rsidRPr="00AE05BE">
        <w:rPr>
          <w:rFonts w:cs="Open Sans"/>
          <w:caps w:val="0"/>
        </w:rPr>
        <w:t xml:space="preserve">to receive public comment on a request by </w:t>
      </w:r>
      <w:r w:rsidR="00E87941">
        <w:rPr>
          <w:rFonts w:cs="Open Sans"/>
          <w:b/>
          <w:caps w:val="0"/>
          <w:noProof/>
        </w:rPr>
        <w:t>Troy Dana</w:t>
      </w:r>
      <w:r w:rsidRPr="00AE05BE">
        <w:rPr>
          <w:rFonts w:cs="Open Sans"/>
          <w:noProof/>
        </w:rPr>
        <w:t xml:space="preserve">, </w:t>
      </w:r>
      <w:r w:rsidRPr="00AE05BE">
        <w:rPr>
          <w:rFonts w:cs="Open Sans"/>
          <w:caps w:val="0"/>
          <w:noProof/>
        </w:rPr>
        <w:t>representing</w:t>
      </w:r>
      <w:r w:rsidRPr="00AE05BE">
        <w:rPr>
          <w:rFonts w:cs="Open Sans"/>
          <w:noProof/>
        </w:rPr>
        <w:t xml:space="preserve"> </w:t>
      </w:r>
      <w:r w:rsidR="00E87941">
        <w:rPr>
          <w:rFonts w:cs="Open Sans"/>
          <w:b/>
          <w:caps w:val="0"/>
          <w:noProof/>
        </w:rPr>
        <w:t>Draper Office Associates, LLC</w:t>
      </w:r>
      <w:r w:rsidRPr="00AE05BE">
        <w:rPr>
          <w:rFonts w:cs="Open Sans"/>
          <w:noProof/>
        </w:rPr>
        <w:t>.</w:t>
      </w:r>
      <w:r w:rsidR="00E87941">
        <w:rPr>
          <w:rFonts w:cs="Open Sans"/>
          <w:caps w:val="0"/>
        </w:rPr>
        <w:t xml:space="preserve"> For </w:t>
      </w:r>
      <w:r w:rsidR="00E87941" w:rsidRPr="00E87941">
        <w:rPr>
          <w:rFonts w:cs="Open Sans"/>
          <w:b/>
          <w:caps w:val="0"/>
        </w:rPr>
        <w:t>Land Use and Zoning Map Amendments</w:t>
      </w:r>
      <w:r w:rsidRPr="00AE05BE">
        <w:rPr>
          <w:rFonts w:cs="Open Sans"/>
          <w:caps w:val="0"/>
        </w:rPr>
        <w:t xml:space="preserve">, known as the </w:t>
      </w:r>
      <w:r w:rsidR="00E87941">
        <w:rPr>
          <w:rFonts w:cs="Open Sans"/>
          <w:b/>
          <w:caps w:val="0"/>
          <w:noProof/>
        </w:rPr>
        <w:t>Avery Townhomes Rezone</w:t>
      </w:r>
      <w:r w:rsidRPr="00AE05BE">
        <w:rPr>
          <w:rFonts w:cs="Open Sans"/>
        </w:rPr>
        <w:t xml:space="preserve">, </w:t>
      </w:r>
      <w:r w:rsidRPr="00AE05BE">
        <w:rPr>
          <w:rFonts w:cs="Open Sans"/>
          <w:caps w:val="0"/>
        </w:rPr>
        <w:t xml:space="preserve">located at approximately </w:t>
      </w:r>
      <w:r w:rsidR="00E87941">
        <w:rPr>
          <w:rFonts w:cs="Open Sans"/>
          <w:b/>
          <w:caps w:val="0"/>
        </w:rPr>
        <w:t>638 E. 12225 S., Draper, UT 84020</w:t>
      </w:r>
      <w:r w:rsidRPr="00AE05BE">
        <w:rPr>
          <w:rFonts w:cs="Open Sans"/>
        </w:rPr>
        <w:t xml:space="preserve">, </w:t>
      </w:r>
      <w:r w:rsidRPr="00AE05BE">
        <w:rPr>
          <w:rFonts w:cs="Open Sans"/>
          <w:caps w:val="0"/>
        </w:rPr>
        <w:t>for the purpose of</w:t>
      </w:r>
      <w:r>
        <w:rPr>
          <w:rFonts w:cs="Open Sans"/>
          <w:caps w:val="0"/>
        </w:rPr>
        <w:t xml:space="preserve"> </w:t>
      </w:r>
      <w:r w:rsidR="001E5456">
        <w:rPr>
          <w:rFonts w:cs="Open Sans"/>
          <w:b/>
          <w:caps w:val="0"/>
        </w:rPr>
        <w:t xml:space="preserve">changing the land use from Neighborhood Commercial to High Density Residential and the zoning from OR </w:t>
      </w:r>
      <w:r w:rsidR="00804FE5">
        <w:rPr>
          <w:rFonts w:cs="Open Sans"/>
          <w:b/>
          <w:caps w:val="0"/>
        </w:rPr>
        <w:t>(</w:t>
      </w:r>
      <w:r w:rsidR="001E5456">
        <w:rPr>
          <w:rFonts w:cs="Open Sans"/>
          <w:b/>
          <w:caps w:val="0"/>
        </w:rPr>
        <w:t>Office/Residential</w:t>
      </w:r>
      <w:r w:rsidR="00804FE5">
        <w:rPr>
          <w:rFonts w:cs="Open Sans"/>
          <w:b/>
          <w:caps w:val="0"/>
        </w:rPr>
        <w:t>)</w:t>
      </w:r>
      <w:r w:rsidR="001E5456">
        <w:rPr>
          <w:rFonts w:cs="Open Sans"/>
          <w:b/>
          <w:caps w:val="0"/>
        </w:rPr>
        <w:t xml:space="preserve"> to RM2 </w:t>
      </w:r>
      <w:r w:rsidR="00804FE5">
        <w:rPr>
          <w:rFonts w:cs="Open Sans"/>
          <w:b/>
          <w:caps w:val="0"/>
        </w:rPr>
        <w:t>(</w:t>
      </w:r>
      <w:r w:rsidR="001E5456">
        <w:rPr>
          <w:rFonts w:cs="Open Sans"/>
          <w:b/>
          <w:caps w:val="0"/>
        </w:rPr>
        <w:t>Multi-Family Residential</w:t>
      </w:r>
      <w:r w:rsidR="00804FE5">
        <w:rPr>
          <w:rFonts w:cs="Open Sans"/>
          <w:b/>
          <w:caps w:val="0"/>
        </w:rPr>
        <w:t>, up to 12 du/ac)</w:t>
      </w:r>
      <w:r w:rsidRPr="00AE05BE">
        <w:rPr>
          <w:rFonts w:cs="Open Sans"/>
        </w:rPr>
        <w:t>.</w:t>
      </w:r>
    </w:p>
    <w:p w:rsidR="0026705A" w:rsidRDefault="0026705A">
      <w:pPr>
        <w:rPr>
          <w:caps w:val="0"/>
        </w:rPr>
      </w:pPr>
      <w:r>
        <w:rPr>
          <w:caps w:val="0"/>
        </w:rPr>
        <w:t xml:space="preserve">The hearing will be on </w:t>
      </w:r>
      <w:r w:rsidR="001E5456">
        <w:rPr>
          <w:b/>
          <w:caps w:val="0"/>
        </w:rPr>
        <w:t>July 28, 2022</w:t>
      </w:r>
      <w:r w:rsidR="00385CA4">
        <w:rPr>
          <w:b/>
          <w:caps w:val="0"/>
        </w:rPr>
        <w:t>,</w:t>
      </w:r>
      <w:r>
        <w:rPr>
          <w:caps w:val="0"/>
        </w:rPr>
        <w:t xml:space="preserve"> at </w:t>
      </w:r>
      <w:r w:rsidR="001E5456">
        <w:rPr>
          <w:b/>
          <w:caps w:val="0"/>
        </w:rPr>
        <w:t>6:30 PM</w:t>
      </w:r>
      <w:r>
        <w:rPr>
          <w:caps w:val="0"/>
        </w:rPr>
        <w:t xml:space="preserve">. </w:t>
      </w:r>
      <w:r w:rsidR="00843E3C">
        <w:rPr>
          <w:caps w:val="0"/>
        </w:rPr>
        <w:t xml:space="preserve">For </w:t>
      </w:r>
      <w:proofErr w:type="gramStart"/>
      <w:r w:rsidR="00843E3C">
        <w:rPr>
          <w:caps w:val="0"/>
        </w:rPr>
        <w:t>i</w:t>
      </w:r>
      <w:r>
        <w:rPr>
          <w:caps w:val="0"/>
        </w:rPr>
        <w:t>nquiries</w:t>
      </w:r>
      <w:proofErr w:type="gramEnd"/>
      <w:r>
        <w:rPr>
          <w:caps w:val="0"/>
        </w:rPr>
        <w:t xml:space="preserve"> </w:t>
      </w:r>
      <w:r w:rsidR="00843E3C">
        <w:rPr>
          <w:caps w:val="0"/>
        </w:rPr>
        <w:t>please</w:t>
      </w:r>
      <w:r>
        <w:rPr>
          <w:caps w:val="0"/>
        </w:rPr>
        <w:t xml:space="preserve"> contact </w:t>
      </w:r>
      <w:r w:rsidR="00EF145B">
        <w:rPr>
          <w:b/>
          <w:caps w:val="0"/>
        </w:rPr>
        <w:t>Jonathan Concidine</w:t>
      </w:r>
      <w:r>
        <w:rPr>
          <w:caps w:val="0"/>
        </w:rPr>
        <w:t xml:space="preserve"> at Draper City offices, </w:t>
      </w:r>
      <w:hyperlink r:id="rId4" w:history="1">
        <w:r w:rsidR="00EF145B" w:rsidRPr="00F14372">
          <w:rPr>
            <w:rStyle w:val="Hyperlink"/>
            <w:b/>
            <w:caps w:val="0"/>
          </w:rPr>
          <w:t>J.Concidine@draperutah.gov</w:t>
        </w:r>
      </w:hyperlink>
      <w:r w:rsidR="00EA5FCD">
        <w:rPr>
          <w:b/>
          <w:caps w:val="0"/>
        </w:rPr>
        <w:t>, 801-576-</w:t>
      </w:r>
      <w:r w:rsidR="00EF145B">
        <w:rPr>
          <w:b/>
          <w:caps w:val="0"/>
        </w:rPr>
        <w:t>6522</w:t>
      </w:r>
      <w:r>
        <w:rPr>
          <w:caps w:val="0"/>
        </w:rPr>
        <w:t>.</w:t>
      </w:r>
    </w:p>
    <w:p w:rsidR="0026705A" w:rsidRDefault="0026705A" w:rsidP="0026705A">
      <w:pPr>
        <w:jc w:val="both"/>
        <w:rPr>
          <w:caps w:val="0"/>
        </w:rPr>
      </w:pPr>
      <w:r>
        <w:rPr>
          <w:caps w:val="0"/>
        </w:rPr>
        <w:t>Attest: Laura Oscarson, CMC, City Recorder</w:t>
      </w:r>
    </w:p>
    <w:p w:rsidR="0026705A" w:rsidRDefault="0026705A" w:rsidP="0026705A">
      <w:pPr>
        <w:ind w:firstLine="720"/>
        <w:jc w:val="both"/>
        <w:rPr>
          <w:caps w:val="0"/>
        </w:rPr>
      </w:pPr>
      <w:r>
        <w:rPr>
          <w:caps w:val="0"/>
        </w:rPr>
        <w:tab/>
        <w:t xml:space="preserve"> </w:t>
      </w:r>
    </w:p>
    <w:p w:rsidR="0026705A" w:rsidRPr="0026705A" w:rsidRDefault="0026705A">
      <w:pPr>
        <w:rPr>
          <w:caps w:val="0"/>
        </w:rPr>
      </w:pPr>
      <w:r>
        <w:rPr>
          <w:caps w:val="0"/>
        </w:rPr>
        <w:tab/>
      </w:r>
      <w:r>
        <w:rPr>
          <w:caps w:val="0"/>
        </w:rPr>
        <w:tab/>
      </w:r>
      <w:r>
        <w:rPr>
          <w:caps w:val="0"/>
        </w:rPr>
        <w:tab/>
      </w:r>
      <w:bookmarkStart w:id="0" w:name="_GoBack"/>
      <w:bookmarkEnd w:id="0"/>
    </w:p>
    <w:sectPr w:rsidR="0026705A" w:rsidRPr="00267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zE1NjK2NLE0szAytzRR0lEKTi0uzszPAykwrgUAlWfqECwAAAA="/>
  </w:docVars>
  <w:rsids>
    <w:rsidRoot w:val="00873A27"/>
    <w:rsid w:val="001765EC"/>
    <w:rsid w:val="001E5456"/>
    <w:rsid w:val="0026705A"/>
    <w:rsid w:val="002D24CA"/>
    <w:rsid w:val="00385CA4"/>
    <w:rsid w:val="00525ED1"/>
    <w:rsid w:val="00804FE5"/>
    <w:rsid w:val="00843E3C"/>
    <w:rsid w:val="00873A27"/>
    <w:rsid w:val="008B3B65"/>
    <w:rsid w:val="009434F9"/>
    <w:rsid w:val="00AE05BE"/>
    <w:rsid w:val="00BE039C"/>
    <w:rsid w:val="00CB5C47"/>
    <w:rsid w:val="00CC0290"/>
    <w:rsid w:val="00E10F45"/>
    <w:rsid w:val="00E87941"/>
    <w:rsid w:val="00EA5FCD"/>
    <w:rsid w:val="00EF145B"/>
    <w:rsid w:val="00F4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B804660-FC2F-4BD6-B870-57ADBB6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Open Sans" w:eastAsiaTheme="minorHAnsi" w:hAnsi="Open Sans" w:cs="Times New Roman"/>
        <w:caps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4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A5FCD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0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0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.Concidine@draperutah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Oscarson</dc:creator>
  <cp:keywords/>
  <dc:description/>
  <cp:lastModifiedBy>Laura Oscarson</cp:lastModifiedBy>
  <cp:revision>3</cp:revision>
  <cp:lastPrinted>2022-07-14T16:23:00Z</cp:lastPrinted>
  <dcterms:created xsi:type="dcterms:W3CDTF">2022-07-13T22:45:00Z</dcterms:created>
  <dcterms:modified xsi:type="dcterms:W3CDTF">2022-07-14T16:31:00Z</dcterms:modified>
</cp:coreProperties>
</file>