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1E49D" w14:textId="00D4E1A2" w:rsidR="005D2D16" w:rsidRDefault="00935F05" w:rsidP="00085F09">
      <w:pPr>
        <w:pStyle w:val="Header"/>
        <w:jc w:val="center"/>
        <w:rPr>
          <w:b/>
          <w:bCs/>
        </w:rPr>
      </w:pPr>
      <w:r>
        <w:rPr>
          <w:b/>
          <w:bCs/>
        </w:rPr>
        <w:t xml:space="preserve">SANTA CLARA CITY </w:t>
      </w:r>
      <w:r w:rsidR="00E113B2">
        <w:rPr>
          <w:b/>
          <w:bCs/>
        </w:rPr>
        <w:t>HERI</w:t>
      </w:r>
      <w:r w:rsidR="004402A4">
        <w:rPr>
          <w:b/>
          <w:bCs/>
        </w:rPr>
        <w:t>TAG</w:t>
      </w:r>
      <w:r w:rsidR="00E113B2">
        <w:rPr>
          <w:b/>
          <w:bCs/>
        </w:rPr>
        <w:t xml:space="preserve">E </w:t>
      </w:r>
      <w:r w:rsidR="00C6112D">
        <w:rPr>
          <w:b/>
          <w:bCs/>
        </w:rPr>
        <w:t>COMMISSION</w:t>
      </w:r>
    </w:p>
    <w:p w14:paraId="3C3C1D0C" w14:textId="77777777" w:rsidR="005D2D16" w:rsidRDefault="00935F05" w:rsidP="00085F09">
      <w:pPr>
        <w:pStyle w:val="Header"/>
        <w:jc w:val="center"/>
        <w:rPr>
          <w:b/>
          <w:bCs/>
        </w:rPr>
      </w:pPr>
      <w:r>
        <w:rPr>
          <w:b/>
          <w:bCs/>
        </w:rPr>
        <w:t>MEETING MINUTES</w:t>
      </w:r>
    </w:p>
    <w:p w14:paraId="74CE9D62" w14:textId="0155F5FE" w:rsidR="00D64649" w:rsidRDefault="00935F05" w:rsidP="00085F09">
      <w:pPr>
        <w:pStyle w:val="Header"/>
        <w:jc w:val="center"/>
        <w:rPr>
          <w:b/>
          <w:bCs/>
        </w:rPr>
      </w:pPr>
      <w:r>
        <w:rPr>
          <w:b/>
          <w:bCs/>
        </w:rPr>
        <w:t>Santa Clara Town Hall Conference Room</w:t>
      </w:r>
    </w:p>
    <w:p w14:paraId="59CACDAA" w14:textId="0FAC6BB5" w:rsidR="00D64649" w:rsidRDefault="00935F05" w:rsidP="00085F09">
      <w:pPr>
        <w:pStyle w:val="Header"/>
        <w:jc w:val="center"/>
        <w:rPr>
          <w:b/>
          <w:bCs/>
        </w:rPr>
      </w:pPr>
      <w:r>
        <w:rPr>
          <w:b/>
          <w:bCs/>
        </w:rPr>
        <w:t>2603 Santa Clara Drive</w:t>
      </w:r>
    </w:p>
    <w:p w14:paraId="6BCBE784" w14:textId="1D42769B" w:rsidR="005D2D16" w:rsidRDefault="00935F05" w:rsidP="00085F09">
      <w:pPr>
        <w:pStyle w:val="Header"/>
        <w:jc w:val="center"/>
        <w:rPr>
          <w:b/>
          <w:bCs/>
        </w:rPr>
      </w:pPr>
      <w:r>
        <w:rPr>
          <w:b/>
          <w:bCs/>
        </w:rPr>
        <w:t>T</w:t>
      </w:r>
      <w:r w:rsidR="002A0BE3">
        <w:rPr>
          <w:b/>
          <w:bCs/>
        </w:rPr>
        <w:t>uesday</w:t>
      </w:r>
      <w:r>
        <w:rPr>
          <w:b/>
          <w:bCs/>
        </w:rPr>
        <w:t xml:space="preserve">, </w:t>
      </w:r>
      <w:r w:rsidR="004F7A97">
        <w:rPr>
          <w:b/>
          <w:bCs/>
        </w:rPr>
        <w:t>May 5, 2022</w:t>
      </w:r>
    </w:p>
    <w:p w14:paraId="087DA380" w14:textId="77777777" w:rsidR="0047689A" w:rsidRDefault="0047689A" w:rsidP="00085F09">
      <w:pPr>
        <w:tabs>
          <w:tab w:val="left" w:pos="1440"/>
          <w:tab w:val="left" w:pos="3690"/>
        </w:tabs>
        <w:jc w:val="both"/>
        <w:rPr>
          <w:rStyle w:val="Strong"/>
          <w:b w:val="0"/>
          <w:bCs w:val="0"/>
        </w:rPr>
      </w:pPr>
    </w:p>
    <w:p w14:paraId="69E6FF06" w14:textId="77777777" w:rsidR="003449A1" w:rsidRDefault="00935F05" w:rsidP="00085F09">
      <w:pPr>
        <w:tabs>
          <w:tab w:val="left" w:pos="1440"/>
          <w:tab w:val="left" w:pos="2160"/>
          <w:tab w:val="left" w:pos="3690"/>
        </w:tabs>
        <w:jc w:val="both"/>
        <w:rPr>
          <w:b/>
        </w:rPr>
      </w:pPr>
      <w:r w:rsidRPr="00E64133">
        <w:rPr>
          <w:rStyle w:val="Strong"/>
        </w:rPr>
        <w:t>Present:</w:t>
      </w:r>
      <w:r>
        <w:rPr>
          <w:b/>
          <w:bCs/>
        </w:rPr>
        <w:tab/>
      </w:r>
      <w:r w:rsidR="005115C7">
        <w:rPr>
          <w:b/>
        </w:rPr>
        <w:t xml:space="preserve">           </w:t>
      </w:r>
      <w:r w:rsidR="006A07FB">
        <w:rPr>
          <w:b/>
        </w:rPr>
        <w:tab/>
      </w:r>
    </w:p>
    <w:p w14:paraId="6F1DCBE7" w14:textId="77777777" w:rsidR="003449A1" w:rsidRDefault="003449A1" w:rsidP="00085F09">
      <w:pPr>
        <w:tabs>
          <w:tab w:val="left" w:pos="1440"/>
          <w:tab w:val="left" w:pos="2160"/>
          <w:tab w:val="left" w:pos="3690"/>
        </w:tabs>
        <w:jc w:val="both"/>
        <w:rPr>
          <w:bCs/>
        </w:rPr>
      </w:pPr>
    </w:p>
    <w:p w14:paraId="632526A6" w14:textId="3F731644" w:rsidR="0014383F" w:rsidRPr="00E26A61" w:rsidRDefault="00935F05" w:rsidP="00085F09">
      <w:pPr>
        <w:tabs>
          <w:tab w:val="left" w:pos="1440"/>
          <w:tab w:val="left" w:pos="2160"/>
          <w:tab w:val="left" w:pos="2880"/>
          <w:tab w:val="left" w:pos="3690"/>
        </w:tabs>
        <w:jc w:val="both"/>
        <w:rPr>
          <w:bCs/>
        </w:rPr>
      </w:pPr>
      <w:r w:rsidRPr="00A71A92">
        <w:rPr>
          <w:b/>
        </w:rPr>
        <w:t>Commission Members:</w:t>
      </w:r>
      <w:r w:rsidRPr="00A71A92">
        <w:rPr>
          <w:b/>
        </w:rPr>
        <w:tab/>
      </w:r>
      <w:r w:rsidR="00235136">
        <w:rPr>
          <w:bCs/>
        </w:rPr>
        <w:t>B</w:t>
      </w:r>
      <w:r w:rsidR="00790F1B" w:rsidRPr="00E26A61">
        <w:rPr>
          <w:bCs/>
        </w:rPr>
        <w:t>ob Lamorea</w:t>
      </w:r>
      <w:r w:rsidR="00DB1A01" w:rsidRPr="00E26A61">
        <w:rPr>
          <w:bCs/>
        </w:rPr>
        <w:t>u</w:t>
      </w:r>
      <w:r w:rsidR="00790F1B" w:rsidRPr="00E26A61">
        <w:rPr>
          <w:bCs/>
        </w:rPr>
        <w:t>x</w:t>
      </w:r>
      <w:r w:rsidR="00A71A92" w:rsidRPr="00E26A61">
        <w:rPr>
          <w:bCs/>
        </w:rPr>
        <w:t>-Chairman</w:t>
      </w:r>
    </w:p>
    <w:p w14:paraId="209EC3B1" w14:textId="10A7F6EB" w:rsidR="0014383F" w:rsidRPr="00E26A61" w:rsidRDefault="00935F05" w:rsidP="00085F09">
      <w:pPr>
        <w:tabs>
          <w:tab w:val="left" w:pos="1440"/>
          <w:tab w:val="left" w:pos="2160"/>
          <w:tab w:val="left" w:pos="2880"/>
          <w:tab w:val="left" w:pos="3690"/>
        </w:tabs>
        <w:jc w:val="both"/>
        <w:rPr>
          <w:bCs/>
        </w:rPr>
      </w:pPr>
      <w:r w:rsidRPr="00E26A61">
        <w:rPr>
          <w:bCs/>
        </w:rPr>
        <w:tab/>
      </w:r>
      <w:r w:rsidRPr="00E26A61">
        <w:rPr>
          <w:bCs/>
        </w:rPr>
        <w:tab/>
      </w:r>
      <w:r w:rsidRPr="00E26A61">
        <w:rPr>
          <w:bCs/>
        </w:rPr>
        <w:tab/>
      </w:r>
      <w:r w:rsidR="00790F1B" w:rsidRPr="00E26A61">
        <w:rPr>
          <w:bCs/>
        </w:rPr>
        <w:t>Mandi Gubler</w:t>
      </w:r>
    </w:p>
    <w:p w14:paraId="40A0F2A2" w14:textId="77777777" w:rsidR="00512E51" w:rsidRPr="00E26A61" w:rsidRDefault="00935F05" w:rsidP="00085F09">
      <w:pPr>
        <w:tabs>
          <w:tab w:val="left" w:pos="1440"/>
          <w:tab w:val="left" w:pos="2160"/>
          <w:tab w:val="left" w:pos="2880"/>
          <w:tab w:val="left" w:pos="3690"/>
        </w:tabs>
        <w:jc w:val="both"/>
        <w:rPr>
          <w:bCs/>
        </w:rPr>
      </w:pPr>
      <w:r w:rsidRPr="00E26A61">
        <w:rPr>
          <w:bCs/>
        </w:rPr>
        <w:tab/>
      </w:r>
      <w:r w:rsidRPr="00E26A61">
        <w:rPr>
          <w:bCs/>
        </w:rPr>
        <w:tab/>
      </w:r>
      <w:r w:rsidRPr="00E26A61">
        <w:rPr>
          <w:bCs/>
        </w:rPr>
        <w:tab/>
        <w:t>Mimi McKenna</w:t>
      </w:r>
    </w:p>
    <w:p w14:paraId="49057BB4" w14:textId="18D3A0D4" w:rsidR="003449A1" w:rsidRPr="00E26A61" w:rsidRDefault="00935F05" w:rsidP="00085F09">
      <w:pPr>
        <w:tabs>
          <w:tab w:val="left" w:pos="1440"/>
          <w:tab w:val="left" w:pos="2160"/>
          <w:tab w:val="left" w:pos="2880"/>
          <w:tab w:val="left" w:pos="3690"/>
        </w:tabs>
        <w:jc w:val="both"/>
        <w:rPr>
          <w:bCs/>
        </w:rPr>
      </w:pPr>
      <w:r w:rsidRPr="00E26A61">
        <w:rPr>
          <w:bCs/>
        </w:rPr>
        <w:tab/>
      </w:r>
      <w:r w:rsidRPr="00E26A61">
        <w:rPr>
          <w:bCs/>
        </w:rPr>
        <w:tab/>
      </w:r>
      <w:r w:rsidR="0014383F" w:rsidRPr="00E26A61">
        <w:rPr>
          <w:bCs/>
        </w:rPr>
        <w:tab/>
      </w:r>
      <w:r w:rsidR="00790F1B" w:rsidRPr="00E26A61">
        <w:rPr>
          <w:bCs/>
        </w:rPr>
        <w:t xml:space="preserve">Megan Smith </w:t>
      </w:r>
    </w:p>
    <w:p w14:paraId="068913CB" w14:textId="77777777" w:rsidR="003449A1" w:rsidRPr="00E26A61" w:rsidRDefault="003449A1" w:rsidP="00085F09">
      <w:pPr>
        <w:tabs>
          <w:tab w:val="left" w:pos="1440"/>
          <w:tab w:val="left" w:pos="2160"/>
          <w:tab w:val="left" w:pos="2880"/>
          <w:tab w:val="left" w:pos="3690"/>
        </w:tabs>
        <w:jc w:val="both"/>
        <w:rPr>
          <w:b/>
          <w:i/>
          <w:iCs/>
        </w:rPr>
      </w:pPr>
    </w:p>
    <w:p w14:paraId="3D9F0144" w14:textId="30CF18F7" w:rsidR="003449A1" w:rsidRPr="00E26A61" w:rsidRDefault="00935F05" w:rsidP="00085F09">
      <w:pPr>
        <w:tabs>
          <w:tab w:val="left" w:pos="1440"/>
          <w:tab w:val="left" w:pos="2160"/>
          <w:tab w:val="left" w:pos="2880"/>
          <w:tab w:val="left" w:pos="3690"/>
        </w:tabs>
        <w:jc w:val="both"/>
        <w:rPr>
          <w:bCs/>
        </w:rPr>
      </w:pPr>
      <w:r w:rsidRPr="00A71A92">
        <w:rPr>
          <w:b/>
        </w:rPr>
        <w:t xml:space="preserve">Council </w:t>
      </w:r>
      <w:r w:rsidR="00AB0CCE">
        <w:rPr>
          <w:b/>
        </w:rPr>
        <w:t>Representative</w:t>
      </w:r>
      <w:r w:rsidRPr="00A71A92">
        <w:rPr>
          <w:b/>
        </w:rPr>
        <w:t>:</w:t>
      </w:r>
      <w:r w:rsidRPr="00A71A92">
        <w:rPr>
          <w:b/>
        </w:rPr>
        <w:tab/>
      </w:r>
      <w:r w:rsidRPr="00E26A61">
        <w:rPr>
          <w:bCs/>
        </w:rPr>
        <w:t>Leina Mathis</w:t>
      </w:r>
    </w:p>
    <w:p w14:paraId="5F52568B" w14:textId="74CEED9B" w:rsidR="003449A1" w:rsidRPr="00E26A61" w:rsidRDefault="003449A1" w:rsidP="00085F09">
      <w:pPr>
        <w:tabs>
          <w:tab w:val="left" w:pos="1440"/>
          <w:tab w:val="left" w:pos="2160"/>
          <w:tab w:val="left" w:pos="2880"/>
          <w:tab w:val="left" w:pos="3690"/>
        </w:tabs>
        <w:jc w:val="both"/>
        <w:rPr>
          <w:bCs/>
        </w:rPr>
      </w:pPr>
    </w:p>
    <w:p w14:paraId="6C13301D" w14:textId="5C5FD906" w:rsidR="0014383F" w:rsidRPr="00512E51" w:rsidRDefault="00935F05" w:rsidP="00085F09">
      <w:pPr>
        <w:tabs>
          <w:tab w:val="left" w:pos="1440"/>
          <w:tab w:val="left" w:pos="2160"/>
          <w:tab w:val="left" w:pos="2880"/>
          <w:tab w:val="left" w:pos="3690"/>
        </w:tabs>
        <w:jc w:val="both"/>
        <w:rPr>
          <w:bCs/>
        </w:rPr>
      </w:pPr>
      <w:r>
        <w:rPr>
          <w:b/>
        </w:rPr>
        <w:t>Staff</w:t>
      </w:r>
      <w:r w:rsidR="003449A1" w:rsidRPr="00A71A92">
        <w:rPr>
          <w:b/>
        </w:rPr>
        <w:t>:</w:t>
      </w:r>
      <w:r w:rsidR="003449A1" w:rsidRPr="00A71A92">
        <w:rPr>
          <w:b/>
        </w:rPr>
        <w:tab/>
      </w:r>
      <w:r w:rsidR="003449A1" w:rsidRPr="00A71A92">
        <w:rPr>
          <w:b/>
        </w:rPr>
        <w:tab/>
      </w:r>
      <w:r w:rsidR="003449A1" w:rsidRPr="00A71A92">
        <w:rPr>
          <w:b/>
        </w:rPr>
        <w:tab/>
      </w:r>
      <w:r w:rsidR="00512E51" w:rsidRPr="00512E51">
        <w:rPr>
          <w:bCs/>
        </w:rPr>
        <w:t>Jim McNulty</w:t>
      </w:r>
      <w:r w:rsidRPr="00512E51">
        <w:rPr>
          <w:bCs/>
        </w:rPr>
        <w:t>, City Planner</w:t>
      </w:r>
    </w:p>
    <w:p w14:paraId="61343446" w14:textId="77777777" w:rsidR="00E26A61" w:rsidRDefault="00935F05" w:rsidP="00085F09">
      <w:pPr>
        <w:tabs>
          <w:tab w:val="left" w:pos="1440"/>
          <w:tab w:val="left" w:pos="2160"/>
          <w:tab w:val="left" w:pos="2880"/>
          <w:tab w:val="left" w:pos="3690"/>
        </w:tabs>
        <w:jc w:val="both"/>
        <w:rPr>
          <w:bCs/>
        </w:rPr>
      </w:pPr>
      <w:r w:rsidRPr="00512E51">
        <w:rPr>
          <w:bCs/>
        </w:rPr>
        <w:tab/>
      </w:r>
      <w:r w:rsidRPr="00512E51">
        <w:rPr>
          <w:bCs/>
        </w:rPr>
        <w:tab/>
      </w:r>
      <w:r w:rsidRPr="00512E51">
        <w:rPr>
          <w:bCs/>
        </w:rPr>
        <w:tab/>
      </w:r>
      <w:r>
        <w:rPr>
          <w:bCs/>
        </w:rPr>
        <w:t>Kristelle Hill, Executive Assistant</w:t>
      </w:r>
    </w:p>
    <w:p w14:paraId="5E4A3AC4" w14:textId="77777777" w:rsidR="00E26A61" w:rsidRDefault="00935F05" w:rsidP="00085F09">
      <w:pPr>
        <w:tabs>
          <w:tab w:val="left" w:pos="1440"/>
          <w:tab w:val="left" w:pos="2160"/>
          <w:tab w:val="left" w:pos="2880"/>
          <w:tab w:val="left" w:pos="3690"/>
        </w:tabs>
        <w:jc w:val="both"/>
        <w:rPr>
          <w:bCs/>
        </w:rPr>
      </w:pPr>
      <w:r>
        <w:rPr>
          <w:bCs/>
        </w:rPr>
        <w:tab/>
      </w:r>
      <w:r>
        <w:rPr>
          <w:bCs/>
        </w:rPr>
        <w:tab/>
      </w:r>
      <w:r>
        <w:rPr>
          <w:bCs/>
        </w:rPr>
        <w:tab/>
        <w:t>Cody Mitchell, Building Official</w:t>
      </w:r>
    </w:p>
    <w:p w14:paraId="18EEFEFF" w14:textId="14EFD63F" w:rsidR="005D4F13" w:rsidRPr="00512E51" w:rsidRDefault="00935F05" w:rsidP="00085F09">
      <w:pPr>
        <w:tabs>
          <w:tab w:val="left" w:pos="1440"/>
          <w:tab w:val="left" w:pos="2160"/>
          <w:tab w:val="left" w:pos="2880"/>
          <w:tab w:val="left" w:pos="3690"/>
        </w:tabs>
        <w:jc w:val="both"/>
        <w:rPr>
          <w:bCs/>
        </w:rPr>
      </w:pPr>
      <w:r>
        <w:rPr>
          <w:bCs/>
        </w:rPr>
        <w:tab/>
      </w:r>
      <w:r>
        <w:rPr>
          <w:bCs/>
        </w:rPr>
        <w:tab/>
      </w:r>
      <w:r>
        <w:rPr>
          <w:bCs/>
        </w:rPr>
        <w:tab/>
      </w:r>
      <w:r w:rsidR="003449A1" w:rsidRPr="00512E51">
        <w:rPr>
          <w:bCs/>
        </w:rPr>
        <w:t>Sherry Laier</w:t>
      </w:r>
      <w:r w:rsidR="0014383F" w:rsidRPr="00512E51">
        <w:rPr>
          <w:bCs/>
        </w:rPr>
        <w:t>, Clerk</w:t>
      </w:r>
    </w:p>
    <w:p w14:paraId="1426C6D0" w14:textId="77777777" w:rsidR="005D4F13" w:rsidRPr="00512E51" w:rsidRDefault="005D4F13" w:rsidP="00085F09">
      <w:pPr>
        <w:tabs>
          <w:tab w:val="left" w:pos="1440"/>
          <w:tab w:val="left" w:pos="2160"/>
          <w:tab w:val="left" w:pos="2880"/>
          <w:tab w:val="left" w:pos="3690"/>
        </w:tabs>
        <w:jc w:val="both"/>
        <w:rPr>
          <w:bCs/>
        </w:rPr>
      </w:pPr>
    </w:p>
    <w:p w14:paraId="69F79DD6" w14:textId="1C211DFB" w:rsidR="00500D3E" w:rsidRDefault="00935F05" w:rsidP="00085F09">
      <w:pPr>
        <w:tabs>
          <w:tab w:val="left" w:pos="1440"/>
          <w:tab w:val="left" w:pos="2160"/>
          <w:tab w:val="left" w:pos="2880"/>
          <w:tab w:val="left" w:pos="3690"/>
        </w:tabs>
        <w:ind w:left="2880" w:hanging="2880"/>
        <w:jc w:val="both"/>
        <w:rPr>
          <w:bCs/>
        </w:rPr>
      </w:pPr>
      <w:r w:rsidRPr="00A71A92">
        <w:rPr>
          <w:b/>
          <w:bCs/>
        </w:rPr>
        <w:t>Others Present</w:t>
      </w:r>
      <w:r w:rsidR="00B43EC1" w:rsidRPr="00A71A92">
        <w:rPr>
          <w:b/>
          <w:bCs/>
        </w:rPr>
        <w:t>:</w:t>
      </w:r>
      <w:r w:rsidRPr="00A71A92">
        <w:rPr>
          <w:b/>
          <w:bCs/>
        </w:rPr>
        <w:tab/>
      </w:r>
      <w:r w:rsidR="00B43EC1" w:rsidRPr="00A71A92">
        <w:rPr>
          <w:bCs/>
        </w:rPr>
        <w:tab/>
      </w:r>
      <w:r w:rsidR="00E26A61">
        <w:rPr>
          <w:bCs/>
        </w:rPr>
        <w:t>Steven Hafen</w:t>
      </w:r>
    </w:p>
    <w:p w14:paraId="23FA48ED" w14:textId="17DD4EAA" w:rsidR="00E26A61" w:rsidRPr="00E26A61" w:rsidRDefault="00935F05" w:rsidP="00085F09">
      <w:pPr>
        <w:tabs>
          <w:tab w:val="left" w:pos="1440"/>
          <w:tab w:val="left" w:pos="2160"/>
          <w:tab w:val="left" w:pos="2880"/>
          <w:tab w:val="left" w:pos="3690"/>
        </w:tabs>
        <w:ind w:left="2880" w:hanging="2880"/>
        <w:jc w:val="both"/>
      </w:pPr>
      <w:r w:rsidRPr="00E26A61">
        <w:tab/>
      </w:r>
      <w:r w:rsidRPr="00E26A61">
        <w:tab/>
      </w:r>
      <w:r w:rsidRPr="00E26A61">
        <w:tab/>
        <w:t xml:space="preserve">Melanie </w:t>
      </w:r>
      <w:proofErr w:type="spellStart"/>
      <w:r w:rsidRPr="00E26A61">
        <w:t>Slavens</w:t>
      </w:r>
      <w:proofErr w:type="spellEnd"/>
    </w:p>
    <w:p w14:paraId="777B3E1E" w14:textId="50A39156" w:rsidR="00E26A61" w:rsidRPr="00E26A61" w:rsidRDefault="00935F05" w:rsidP="00085F09">
      <w:pPr>
        <w:tabs>
          <w:tab w:val="left" w:pos="1440"/>
          <w:tab w:val="left" w:pos="2160"/>
          <w:tab w:val="left" w:pos="2880"/>
          <w:tab w:val="left" w:pos="3690"/>
        </w:tabs>
        <w:ind w:left="2880" w:hanging="2880"/>
        <w:jc w:val="both"/>
        <w:rPr>
          <w:i/>
          <w:iCs/>
        </w:rPr>
      </w:pPr>
      <w:r w:rsidRPr="00E26A61">
        <w:tab/>
      </w:r>
      <w:r w:rsidRPr="00E26A61">
        <w:tab/>
      </w:r>
      <w:r w:rsidRPr="00E26A61">
        <w:tab/>
        <w:t>Chad Whiting</w:t>
      </w:r>
    </w:p>
    <w:p w14:paraId="00313E3D" w14:textId="77777777" w:rsidR="00630588" w:rsidRDefault="00630588" w:rsidP="00085F09">
      <w:pPr>
        <w:tabs>
          <w:tab w:val="left" w:pos="1440"/>
          <w:tab w:val="left" w:pos="2160"/>
          <w:tab w:val="left" w:pos="3690"/>
        </w:tabs>
        <w:jc w:val="both"/>
        <w:rPr>
          <w:bCs/>
        </w:rPr>
      </w:pPr>
    </w:p>
    <w:p w14:paraId="3422BAC4" w14:textId="5CB5DA4D" w:rsidR="00630588" w:rsidRDefault="00935F05" w:rsidP="00085F09">
      <w:pPr>
        <w:jc w:val="both"/>
        <w:rPr>
          <w:bCs/>
        </w:rPr>
      </w:pPr>
      <w:r>
        <w:rPr>
          <w:bCs/>
        </w:rPr>
        <w:t xml:space="preserve">Chair Lamoreaux called the meeting to order at approximately </w:t>
      </w:r>
      <w:r w:rsidR="004C0274">
        <w:rPr>
          <w:bCs/>
        </w:rPr>
        <w:t>4:0</w:t>
      </w:r>
      <w:r w:rsidR="002A0BE3">
        <w:rPr>
          <w:bCs/>
        </w:rPr>
        <w:t>0</w:t>
      </w:r>
      <w:r>
        <w:rPr>
          <w:bCs/>
        </w:rPr>
        <w:t xml:space="preserve"> p.m.  </w:t>
      </w:r>
    </w:p>
    <w:p w14:paraId="6000A90B" w14:textId="7C2D52FE" w:rsidR="00F74121" w:rsidRDefault="00935F05" w:rsidP="00085F09">
      <w:pPr>
        <w:tabs>
          <w:tab w:val="left" w:pos="1440"/>
          <w:tab w:val="left" w:pos="2160"/>
          <w:tab w:val="left" w:pos="3690"/>
        </w:tabs>
        <w:jc w:val="both"/>
        <w:rPr>
          <w:bCs/>
        </w:rPr>
      </w:pPr>
      <w:r w:rsidRPr="000E6B61">
        <w:rPr>
          <w:bCs/>
        </w:rPr>
        <w:tab/>
      </w:r>
      <w:r w:rsidRPr="000E6B61">
        <w:rPr>
          <w:bCs/>
        </w:rPr>
        <w:tab/>
      </w:r>
      <w:r w:rsidR="002330B4" w:rsidRPr="000E6B61">
        <w:rPr>
          <w:bCs/>
        </w:rPr>
        <w:tab/>
      </w:r>
      <w:r w:rsidR="002330B4" w:rsidRPr="000E6B61">
        <w:rPr>
          <w:bCs/>
        </w:rPr>
        <w:tab/>
      </w:r>
      <w:r w:rsidR="002330B4" w:rsidRPr="000E6B61">
        <w:rPr>
          <w:bCs/>
        </w:rPr>
        <w:tab/>
      </w:r>
      <w:r w:rsidR="00B43EC1" w:rsidRPr="00EA0E29">
        <w:rPr>
          <w:bCs/>
        </w:rPr>
        <w:tab/>
      </w:r>
      <w:r w:rsidR="00B43EC1" w:rsidRPr="00EA0E29">
        <w:rPr>
          <w:bCs/>
        </w:rPr>
        <w:tab/>
      </w:r>
    </w:p>
    <w:p w14:paraId="0756EF5C" w14:textId="084E13B9" w:rsidR="00FD06CB" w:rsidRDefault="00935F05" w:rsidP="00085F09">
      <w:pPr>
        <w:numPr>
          <w:ilvl w:val="0"/>
          <w:numId w:val="1"/>
        </w:numPr>
        <w:jc w:val="both"/>
        <w:rPr>
          <w:b/>
          <w:bCs/>
          <w:u w:val="single"/>
        </w:rPr>
      </w:pPr>
      <w:r>
        <w:rPr>
          <w:b/>
          <w:bCs/>
          <w:u w:val="single"/>
        </w:rPr>
        <w:t>Approval of</w:t>
      </w:r>
      <w:r w:rsidR="00845C43">
        <w:rPr>
          <w:b/>
          <w:bCs/>
          <w:u w:val="single"/>
        </w:rPr>
        <w:t xml:space="preserve"> </w:t>
      </w:r>
      <w:r w:rsidR="004F7A97">
        <w:rPr>
          <w:b/>
          <w:bCs/>
          <w:u w:val="single"/>
        </w:rPr>
        <w:t>Minutes for November 9, 2021</w:t>
      </w:r>
      <w:r>
        <w:rPr>
          <w:b/>
          <w:bCs/>
          <w:u w:val="single"/>
        </w:rPr>
        <w:t xml:space="preserve">.  </w:t>
      </w:r>
    </w:p>
    <w:p w14:paraId="62D5DC2E" w14:textId="416CC0E1" w:rsidR="00FD06CB" w:rsidRDefault="00FD06CB" w:rsidP="00085F09">
      <w:pPr>
        <w:jc w:val="both"/>
      </w:pPr>
    </w:p>
    <w:p w14:paraId="09D43586" w14:textId="2B274F04" w:rsidR="005336AB" w:rsidRPr="00A522A1" w:rsidRDefault="00935F05" w:rsidP="00085F09">
      <w:pPr>
        <w:jc w:val="both"/>
        <w:rPr>
          <w:b/>
          <w:bCs/>
        </w:rPr>
      </w:pPr>
      <w:r>
        <w:rPr>
          <w:b/>
          <w:bCs/>
        </w:rPr>
        <w:t>Mandi</w:t>
      </w:r>
      <w:r w:rsidR="004309F8">
        <w:rPr>
          <w:b/>
          <w:bCs/>
        </w:rPr>
        <w:t xml:space="preserve"> Gubler</w:t>
      </w:r>
      <w:r w:rsidR="004C0274">
        <w:rPr>
          <w:b/>
          <w:bCs/>
        </w:rPr>
        <w:t xml:space="preserve"> </w:t>
      </w:r>
      <w:r w:rsidRPr="005336AB">
        <w:rPr>
          <w:b/>
          <w:bCs/>
        </w:rPr>
        <w:t>moved to approve the minutes of the</w:t>
      </w:r>
      <w:r w:rsidR="00845C43">
        <w:rPr>
          <w:b/>
          <w:bCs/>
        </w:rPr>
        <w:t xml:space="preserve"> </w:t>
      </w:r>
      <w:r w:rsidR="004309F8">
        <w:rPr>
          <w:b/>
          <w:bCs/>
        </w:rPr>
        <w:t>November 9</w:t>
      </w:r>
      <w:r w:rsidR="00845C43">
        <w:rPr>
          <w:b/>
          <w:bCs/>
        </w:rPr>
        <w:t xml:space="preserve">, </w:t>
      </w:r>
      <w:r w:rsidR="006C3538">
        <w:rPr>
          <w:b/>
          <w:bCs/>
        </w:rPr>
        <w:t>2021,</w:t>
      </w:r>
      <w:r w:rsidRPr="005336AB">
        <w:rPr>
          <w:b/>
          <w:bCs/>
        </w:rPr>
        <w:t xml:space="preserve"> Meeting.  </w:t>
      </w:r>
      <w:r w:rsidR="004309F8">
        <w:rPr>
          <w:b/>
          <w:bCs/>
        </w:rPr>
        <w:t>Megan Smith</w:t>
      </w:r>
      <w:r w:rsidR="004C0274">
        <w:rPr>
          <w:b/>
          <w:bCs/>
        </w:rPr>
        <w:t xml:space="preserve"> </w:t>
      </w:r>
      <w:r w:rsidRPr="005336AB">
        <w:rPr>
          <w:b/>
          <w:bCs/>
        </w:rPr>
        <w:t>seconded the motion.  The motion passed with the unanimous consent of</w:t>
      </w:r>
      <w:r w:rsidR="00420A18">
        <w:rPr>
          <w:b/>
          <w:bCs/>
        </w:rPr>
        <w:t xml:space="preserve"> the</w:t>
      </w:r>
      <w:r w:rsidR="00AB0CCE">
        <w:rPr>
          <w:b/>
          <w:bCs/>
        </w:rPr>
        <w:t xml:space="preserve"> Commission</w:t>
      </w:r>
      <w:r w:rsidRPr="005336AB">
        <w:rPr>
          <w:b/>
          <w:bCs/>
        </w:rPr>
        <w:t>.</w:t>
      </w:r>
    </w:p>
    <w:p w14:paraId="1F16CF90" w14:textId="77777777" w:rsidR="00D10857" w:rsidRDefault="00D10857" w:rsidP="00085F09">
      <w:pPr>
        <w:jc w:val="both"/>
        <w:rPr>
          <w:bCs/>
        </w:rPr>
      </w:pPr>
    </w:p>
    <w:p w14:paraId="36CC3C26" w14:textId="2F91A57B" w:rsidR="00183FF7" w:rsidRDefault="00935F05" w:rsidP="00085F09">
      <w:pPr>
        <w:jc w:val="both"/>
        <w:rPr>
          <w:b/>
          <w:u w:val="single"/>
        </w:rPr>
      </w:pPr>
      <w:r w:rsidRPr="00183FF7">
        <w:rPr>
          <w:b/>
          <w:u w:val="single"/>
        </w:rPr>
        <w:t>BUSINESS ITEMS</w:t>
      </w:r>
    </w:p>
    <w:p w14:paraId="4C2AD87E" w14:textId="77777777" w:rsidR="00085F09" w:rsidRPr="00183FF7" w:rsidRDefault="00085F09" w:rsidP="00085F09">
      <w:pPr>
        <w:jc w:val="both"/>
        <w:rPr>
          <w:b/>
          <w:u w:val="single"/>
        </w:rPr>
      </w:pPr>
    </w:p>
    <w:p w14:paraId="7F61ABC4" w14:textId="66080870" w:rsidR="00183FF7" w:rsidRDefault="00935F05" w:rsidP="00085F09">
      <w:pPr>
        <w:numPr>
          <w:ilvl w:val="0"/>
          <w:numId w:val="1"/>
        </w:numPr>
        <w:jc w:val="both"/>
        <w:rPr>
          <w:b/>
          <w:bCs/>
          <w:u w:val="single"/>
        </w:rPr>
      </w:pPr>
      <w:r>
        <w:rPr>
          <w:b/>
          <w:bCs/>
          <w:u w:val="single"/>
        </w:rPr>
        <w:t xml:space="preserve">Consider a </w:t>
      </w:r>
      <w:r w:rsidR="00C30962">
        <w:rPr>
          <w:b/>
          <w:bCs/>
          <w:u w:val="single"/>
        </w:rPr>
        <w:t xml:space="preserve">Zone Change </w:t>
      </w:r>
      <w:r>
        <w:rPr>
          <w:b/>
          <w:bCs/>
          <w:u w:val="single"/>
        </w:rPr>
        <w:t xml:space="preserve">Request </w:t>
      </w:r>
      <w:r w:rsidR="00FB6B26">
        <w:rPr>
          <w:b/>
          <w:bCs/>
          <w:u w:val="single"/>
        </w:rPr>
        <w:t xml:space="preserve">from Historic District Overlay/Residential to Historic District Overlay/Mixed Use Zone for Property located at 2620 Santa Clara Drive.  Applicant:  Steven Hafen.   </w:t>
      </w:r>
    </w:p>
    <w:p w14:paraId="399BF8FC" w14:textId="77777777" w:rsidR="00085F09" w:rsidRDefault="00085F09" w:rsidP="00085F09">
      <w:pPr>
        <w:jc w:val="both"/>
      </w:pPr>
    </w:p>
    <w:p w14:paraId="68010F3A" w14:textId="727CFA4F" w:rsidR="004309F8" w:rsidRDefault="00935F05" w:rsidP="00085F09">
      <w:pPr>
        <w:jc w:val="both"/>
      </w:pPr>
      <w:r>
        <w:t>City Planner</w:t>
      </w:r>
      <w:r w:rsidR="00AB0CCE">
        <w:t>,</w:t>
      </w:r>
      <w:r>
        <w:t xml:space="preserve"> Jim McNulty</w:t>
      </w:r>
      <w:r w:rsidR="00AB0CCE">
        <w:t>,</w:t>
      </w:r>
      <w:r>
        <w:t xml:space="preserve"> presented the </w:t>
      </w:r>
      <w:r w:rsidR="00CA7E48">
        <w:t>Staff Report</w:t>
      </w:r>
      <w:r>
        <w:t xml:space="preserve"> </w:t>
      </w:r>
      <w:r w:rsidR="00CA7E48">
        <w:t>and</w:t>
      </w:r>
      <w:r>
        <w:t xml:space="preserve"> stated that Steven Hafen is the owner of the property located directly across the street from the City </w:t>
      </w:r>
      <w:r w:rsidR="00AB0CCE">
        <w:t>O</w:t>
      </w:r>
      <w:r>
        <w:t xml:space="preserve">ffices at 2620 Santa Clara Drive.  He </w:t>
      </w:r>
      <w:r w:rsidR="00775112">
        <w:t xml:space="preserve">identified </w:t>
      </w:r>
      <w:r>
        <w:t xml:space="preserve">the location </w:t>
      </w:r>
      <w:r w:rsidR="00775112">
        <w:t xml:space="preserve">of the subject property </w:t>
      </w:r>
      <w:r>
        <w:t xml:space="preserve">and </w:t>
      </w:r>
      <w:r w:rsidR="00775112">
        <w:t xml:space="preserve">stated that </w:t>
      </w:r>
      <w:r>
        <w:t>the buildings on the property includ</w:t>
      </w:r>
      <w:r w:rsidR="00775112">
        <w:t>e</w:t>
      </w:r>
      <w:r>
        <w:t xml:space="preserve"> the main house, some outbuildings in the back, and a circular drive in the front.  Mr. Hafen is proposing to rezone the property from </w:t>
      </w:r>
      <w:r w:rsidR="0069163E">
        <w:t>the</w:t>
      </w:r>
      <w:r>
        <w:t xml:space="preserve"> Historic District Residential to </w:t>
      </w:r>
      <w:r w:rsidR="0069163E">
        <w:t xml:space="preserve">Historic District Mixed Use.  The </w:t>
      </w:r>
      <w:r w:rsidR="00775112">
        <w:t xml:space="preserve">adjacent </w:t>
      </w:r>
      <w:r w:rsidR="0069163E">
        <w:t>City-owned property has already been rezoned to Historic District Mixed Use, and the City Hall directly across the street is</w:t>
      </w:r>
      <w:r w:rsidR="00CA7E48">
        <w:t xml:space="preserve"> zoned</w:t>
      </w:r>
      <w:r w:rsidR="0069163E">
        <w:t xml:space="preserve"> Historic District Mixed Use.  Mr. Hafen intends to keep the </w:t>
      </w:r>
      <w:r w:rsidR="000E2405">
        <w:t xml:space="preserve">home </w:t>
      </w:r>
      <w:r w:rsidR="0069163E">
        <w:t xml:space="preserve">and lease it to a tenant who will use it as a business to sell antiques.  The proposed </w:t>
      </w:r>
      <w:r w:rsidR="0069163E">
        <w:lastRenderedPageBreak/>
        <w:t xml:space="preserve">tenants already </w:t>
      </w:r>
      <w:r w:rsidR="000E2405">
        <w:t xml:space="preserve">established </w:t>
      </w:r>
      <w:r w:rsidR="0069163E">
        <w:t>the business</w:t>
      </w:r>
      <w:r w:rsidR="00CA7E48">
        <w:t xml:space="preserve">, </w:t>
      </w:r>
      <w:r w:rsidR="000E2405">
        <w:t xml:space="preserve">which is </w:t>
      </w:r>
      <w:r w:rsidR="0069163E">
        <w:t>located on Sunset Boulevard</w:t>
      </w:r>
      <w:r w:rsidR="000E2405">
        <w:t xml:space="preserve">.  They desire to </w:t>
      </w:r>
      <w:r w:rsidR="0069163E">
        <w:t xml:space="preserve">relocate </w:t>
      </w:r>
      <w:r w:rsidR="000E2405">
        <w:t xml:space="preserve">the business </w:t>
      </w:r>
      <w:r w:rsidR="0069163E">
        <w:t xml:space="preserve">to </w:t>
      </w:r>
      <w:r w:rsidR="000E2405">
        <w:t xml:space="preserve">the subject </w:t>
      </w:r>
      <w:r w:rsidR="0069163E">
        <w:t>property.</w:t>
      </w:r>
    </w:p>
    <w:p w14:paraId="7CFA1F4B" w14:textId="228F68EC" w:rsidR="0069163E" w:rsidRDefault="0069163E" w:rsidP="00085F09">
      <w:pPr>
        <w:jc w:val="both"/>
      </w:pPr>
    </w:p>
    <w:p w14:paraId="002C8061" w14:textId="225D1FF0" w:rsidR="00281CC4" w:rsidRDefault="00935F05" w:rsidP="00085F09">
      <w:pPr>
        <w:jc w:val="both"/>
      </w:pPr>
      <w:r>
        <w:t xml:space="preserve">There are </w:t>
      </w:r>
      <w:r w:rsidR="000E2405">
        <w:t>B</w:t>
      </w:r>
      <w:r>
        <w:t xml:space="preserve">uilding </w:t>
      </w:r>
      <w:r w:rsidR="000E2405">
        <w:t>C</w:t>
      </w:r>
      <w:r>
        <w:t>ode issues that will have to be dealt with, but</w:t>
      </w:r>
      <w:r w:rsidR="000E2405">
        <w:t xml:space="preserve"> currently</w:t>
      </w:r>
      <w:r>
        <w:t xml:space="preserve">, the discussion </w:t>
      </w:r>
      <w:r w:rsidR="000E2405">
        <w:t xml:space="preserve">pertains only to the </w:t>
      </w:r>
      <w:r>
        <w:t xml:space="preserve">zoning.  The </w:t>
      </w:r>
      <w:r w:rsidR="000E2405">
        <w:t>C</w:t>
      </w:r>
      <w:r>
        <w:t xml:space="preserve">ode </w:t>
      </w:r>
      <w:r w:rsidR="000E2405">
        <w:t xml:space="preserve">specifies </w:t>
      </w:r>
      <w:r>
        <w:t xml:space="preserve">that </w:t>
      </w:r>
      <w:r w:rsidR="000E2405">
        <w:t xml:space="preserve">the </w:t>
      </w:r>
      <w:r>
        <w:t>rezoning of property must come before the Heritage Commission before it goes to Planning Commission and City Council.</w:t>
      </w:r>
      <w:r w:rsidR="000E2405">
        <w:t xml:space="preserve">  </w:t>
      </w:r>
      <w:r w:rsidR="00F53223">
        <w:t>Future m</w:t>
      </w:r>
      <w:r>
        <w:t xml:space="preserve">odifications </w:t>
      </w:r>
      <w:r w:rsidR="000E2405">
        <w:t xml:space="preserve">will need to be made to </w:t>
      </w:r>
      <w:r>
        <w:t xml:space="preserve">the property to make it </w:t>
      </w:r>
      <w:r w:rsidR="000E2405">
        <w:t>Americans with Disabilities Act (“</w:t>
      </w:r>
      <w:r>
        <w:t>ADA</w:t>
      </w:r>
      <w:r w:rsidR="000E2405">
        <w:t>”)</w:t>
      </w:r>
      <w:r>
        <w:t xml:space="preserve"> </w:t>
      </w:r>
      <w:r w:rsidR="00CF3BE4">
        <w:t>compliant</w:t>
      </w:r>
      <w:r>
        <w:t xml:space="preserve"> and to address parking.  </w:t>
      </w:r>
    </w:p>
    <w:p w14:paraId="78EDCC3B" w14:textId="55C0E420" w:rsidR="00281CC4" w:rsidRDefault="00281CC4" w:rsidP="00085F09">
      <w:pPr>
        <w:jc w:val="both"/>
      </w:pPr>
    </w:p>
    <w:p w14:paraId="4FD6F86C" w14:textId="0EAED93D" w:rsidR="00281CC4" w:rsidRDefault="00935F05" w:rsidP="00085F09">
      <w:pPr>
        <w:jc w:val="both"/>
      </w:pPr>
      <w:r>
        <w:t xml:space="preserve">Mr. Hafen stated that the existing business is located just behind Taco Bell on Sunset Boulevard.  He commented that it is one of the best antique stores he has seen and is impressed by the way they run their business.  When the tenants </w:t>
      </w:r>
      <w:r w:rsidR="00CF3BE4">
        <w:t>begin</w:t>
      </w:r>
      <w:r w:rsidR="00520B39">
        <w:t xml:space="preserve"> moving in and need </w:t>
      </w:r>
      <w:r w:rsidR="006A1279">
        <w:t xml:space="preserve">to make </w:t>
      </w:r>
      <w:r w:rsidR="00520B39">
        <w:t xml:space="preserve">changes or modifications to the house or yard, they will come before the Heritage Commission at that point.  </w:t>
      </w:r>
    </w:p>
    <w:p w14:paraId="5CBD3395" w14:textId="77777777" w:rsidR="00085F09" w:rsidRDefault="00085F09" w:rsidP="00085F09">
      <w:pPr>
        <w:jc w:val="both"/>
      </w:pPr>
    </w:p>
    <w:p w14:paraId="3D8222C0" w14:textId="284851A2" w:rsidR="00520B39" w:rsidRDefault="00935F05" w:rsidP="00085F09">
      <w:pPr>
        <w:jc w:val="both"/>
      </w:pPr>
      <w:r>
        <w:t xml:space="preserve">Mr. Hafen </w:t>
      </w:r>
      <w:r w:rsidR="006A1279">
        <w:t xml:space="preserve">reported </w:t>
      </w:r>
      <w:r>
        <w:t xml:space="preserve">that the previous tenants did not </w:t>
      </w:r>
      <w:r w:rsidR="006A1279">
        <w:t xml:space="preserve">properly maintain </w:t>
      </w:r>
      <w:r>
        <w:t xml:space="preserve">the </w:t>
      </w:r>
      <w:r w:rsidR="006C3538">
        <w:t>yard,</w:t>
      </w:r>
      <w:r>
        <w:t xml:space="preserve"> </w:t>
      </w:r>
      <w:r w:rsidR="00CF3BE4">
        <w:t>but</w:t>
      </w:r>
      <w:r>
        <w:t xml:space="preserve"> </w:t>
      </w:r>
      <w:r w:rsidR="00CF3BE4">
        <w:t xml:space="preserve">it </w:t>
      </w:r>
      <w:r>
        <w:t>will be cleaned up and improvements made</w:t>
      </w:r>
      <w:r w:rsidR="009D35F0">
        <w:t xml:space="preserve"> </w:t>
      </w:r>
      <w:r w:rsidR="00C00F68">
        <w:t xml:space="preserve">The </w:t>
      </w:r>
      <w:r w:rsidR="00F21100">
        <w:t xml:space="preserve">Commission </w:t>
      </w:r>
      <w:r w:rsidR="00C00F68">
        <w:t xml:space="preserve">discussed </w:t>
      </w:r>
      <w:r w:rsidR="00F21100">
        <w:t xml:space="preserve">the approval of the type of business and </w:t>
      </w:r>
      <w:r w:rsidR="00C00F68">
        <w:t xml:space="preserve">that the proposed business </w:t>
      </w:r>
      <w:r w:rsidR="00F21100">
        <w:t xml:space="preserve">would </w:t>
      </w:r>
      <w:r w:rsidR="00C00F68">
        <w:t xml:space="preserve">be </w:t>
      </w:r>
      <w:r w:rsidR="00F21100">
        <w:t xml:space="preserve">a good fit for the area.  </w:t>
      </w:r>
      <w:r w:rsidR="002F3FE0">
        <w:t xml:space="preserve">Additional information was shared about the </w:t>
      </w:r>
      <w:r w:rsidR="00F21100">
        <w:t>business owners.</w:t>
      </w:r>
    </w:p>
    <w:p w14:paraId="193669E7" w14:textId="57897186" w:rsidR="00F21100" w:rsidRDefault="00F21100" w:rsidP="00085F09">
      <w:pPr>
        <w:jc w:val="both"/>
      </w:pPr>
    </w:p>
    <w:p w14:paraId="51EFE528" w14:textId="77777777" w:rsidR="00AB6BE5" w:rsidRDefault="00935F05" w:rsidP="00085F09">
      <w:pPr>
        <w:jc w:val="both"/>
        <w:rPr>
          <w:b/>
          <w:bCs/>
        </w:rPr>
      </w:pPr>
      <w:r w:rsidRPr="00AE17DD">
        <w:rPr>
          <w:b/>
          <w:bCs/>
        </w:rPr>
        <w:t xml:space="preserve">Mandi Gubler moved to recommend APPROVAL for </w:t>
      </w:r>
      <w:r w:rsidR="00AE17DD" w:rsidRPr="00AE17DD">
        <w:rPr>
          <w:b/>
          <w:bCs/>
        </w:rPr>
        <w:t xml:space="preserve">a Zone Change Request from Historic District Overlay/Residential to Historic District Overlay/Mixed Use Zone for Property located at 2620 Santa Clara </w:t>
      </w:r>
      <w:r w:rsidR="00AE17DD" w:rsidRPr="002F3FE0">
        <w:rPr>
          <w:b/>
          <w:bCs/>
        </w:rPr>
        <w:t>Drive</w:t>
      </w:r>
      <w:r>
        <w:rPr>
          <w:b/>
          <w:bCs/>
        </w:rPr>
        <w:t xml:space="preserve"> subject to the following:</w:t>
      </w:r>
    </w:p>
    <w:p w14:paraId="0827A1EE" w14:textId="77777777" w:rsidR="00AB6BE5" w:rsidRDefault="00AB6BE5" w:rsidP="00085F09">
      <w:pPr>
        <w:jc w:val="both"/>
        <w:rPr>
          <w:b/>
          <w:bCs/>
        </w:rPr>
      </w:pPr>
    </w:p>
    <w:p w14:paraId="5DD2A263" w14:textId="6C19B748" w:rsidR="00AB6BE5" w:rsidRDefault="00935F05" w:rsidP="00085F09">
      <w:pPr>
        <w:jc w:val="both"/>
        <w:rPr>
          <w:b/>
          <w:bCs/>
        </w:rPr>
      </w:pPr>
      <w:r>
        <w:rPr>
          <w:b/>
          <w:bCs/>
        </w:rPr>
        <w:t>Condition:</w:t>
      </w:r>
    </w:p>
    <w:p w14:paraId="1DB60CE7" w14:textId="77777777" w:rsidR="00AB6BE5" w:rsidRDefault="00AB6BE5" w:rsidP="00085F09">
      <w:pPr>
        <w:jc w:val="both"/>
        <w:rPr>
          <w:b/>
          <w:bCs/>
        </w:rPr>
      </w:pPr>
    </w:p>
    <w:p w14:paraId="2770C791" w14:textId="28A8ADE4" w:rsidR="00AB6BE5" w:rsidRPr="00A21BBA" w:rsidRDefault="00935F05" w:rsidP="00A21BBA">
      <w:pPr>
        <w:pStyle w:val="ListParagraph"/>
        <w:numPr>
          <w:ilvl w:val="0"/>
          <w:numId w:val="17"/>
        </w:numPr>
        <w:ind w:left="1440" w:hanging="720"/>
        <w:jc w:val="both"/>
        <w:rPr>
          <w:b/>
          <w:bCs/>
        </w:rPr>
      </w:pPr>
      <w:r>
        <w:rPr>
          <w:b/>
          <w:bCs/>
        </w:rPr>
        <w:t xml:space="preserve">That the applicant proceeds with the Planning Commission and City Council as required by City Code.  </w:t>
      </w:r>
    </w:p>
    <w:p w14:paraId="48EF415A" w14:textId="77777777" w:rsidR="00AB6BE5" w:rsidRDefault="00AB6BE5" w:rsidP="00085F09">
      <w:pPr>
        <w:jc w:val="both"/>
        <w:rPr>
          <w:b/>
          <w:bCs/>
        </w:rPr>
      </w:pPr>
    </w:p>
    <w:p w14:paraId="4ED4FAC5" w14:textId="5BC2A114" w:rsidR="00F21100" w:rsidRPr="00AE17DD" w:rsidRDefault="00935F05" w:rsidP="00085F09">
      <w:pPr>
        <w:jc w:val="both"/>
        <w:rPr>
          <w:b/>
          <w:bCs/>
        </w:rPr>
      </w:pPr>
      <w:r w:rsidRPr="002F3FE0">
        <w:rPr>
          <w:b/>
          <w:bCs/>
        </w:rPr>
        <w:t xml:space="preserve">Megan Smith seconded the motion.  The motion passed with </w:t>
      </w:r>
      <w:r w:rsidR="002F3FE0" w:rsidRPr="002F3FE0">
        <w:rPr>
          <w:b/>
          <w:bCs/>
        </w:rPr>
        <w:t xml:space="preserve">the </w:t>
      </w:r>
      <w:r w:rsidRPr="002F3FE0">
        <w:rPr>
          <w:b/>
          <w:bCs/>
        </w:rPr>
        <w:t xml:space="preserve">unanimous </w:t>
      </w:r>
      <w:r w:rsidR="002F3FE0" w:rsidRPr="002F3FE0">
        <w:rPr>
          <w:b/>
          <w:bCs/>
        </w:rPr>
        <w:t xml:space="preserve">consent of the </w:t>
      </w:r>
      <w:r w:rsidRPr="002F3FE0">
        <w:rPr>
          <w:b/>
          <w:bCs/>
        </w:rPr>
        <w:t>Commission.</w:t>
      </w:r>
    </w:p>
    <w:p w14:paraId="773121AD" w14:textId="77777777" w:rsidR="00085F09" w:rsidRPr="00085F09" w:rsidRDefault="00085F09" w:rsidP="00085F09">
      <w:pPr>
        <w:jc w:val="both"/>
      </w:pPr>
    </w:p>
    <w:p w14:paraId="75DF97D4" w14:textId="3A0A4C14" w:rsidR="00A00DEC" w:rsidRDefault="00935F05" w:rsidP="00085F09">
      <w:pPr>
        <w:numPr>
          <w:ilvl w:val="0"/>
          <w:numId w:val="1"/>
        </w:numPr>
        <w:jc w:val="both"/>
        <w:rPr>
          <w:b/>
          <w:bCs/>
          <w:u w:val="single"/>
        </w:rPr>
      </w:pPr>
      <w:r>
        <w:rPr>
          <w:b/>
          <w:bCs/>
          <w:u w:val="single"/>
        </w:rPr>
        <w:t xml:space="preserve">Discussion and/or Approval to Build a Duplex Structure Behind the Existing Residence and Pool House Located at 2562 Santa Clara Drive.  Applicant:  Melanie </w:t>
      </w:r>
      <w:proofErr w:type="spellStart"/>
      <w:r>
        <w:rPr>
          <w:b/>
          <w:bCs/>
          <w:u w:val="single"/>
        </w:rPr>
        <w:t>Slavens</w:t>
      </w:r>
      <w:proofErr w:type="spellEnd"/>
      <w:r>
        <w:rPr>
          <w:b/>
          <w:bCs/>
          <w:u w:val="single"/>
        </w:rPr>
        <w:t xml:space="preserve">. </w:t>
      </w:r>
    </w:p>
    <w:p w14:paraId="0C70206E" w14:textId="125EB6D3" w:rsidR="00AD50D0" w:rsidRDefault="00AD50D0" w:rsidP="00085F09">
      <w:pPr>
        <w:jc w:val="both"/>
        <w:rPr>
          <w:bCs/>
        </w:rPr>
      </w:pPr>
    </w:p>
    <w:p w14:paraId="65DC762A" w14:textId="3005D9B8" w:rsidR="003E3CB2" w:rsidRDefault="00935F05" w:rsidP="00085F09">
      <w:pPr>
        <w:jc w:val="both"/>
        <w:rPr>
          <w:bCs/>
        </w:rPr>
      </w:pPr>
      <w:r>
        <w:rPr>
          <w:bCs/>
        </w:rPr>
        <w:t xml:space="preserve">Mr. McNulty </w:t>
      </w:r>
      <w:r w:rsidR="002F3FE0">
        <w:rPr>
          <w:bCs/>
        </w:rPr>
        <w:t xml:space="preserve">reported that the </w:t>
      </w:r>
      <w:r>
        <w:rPr>
          <w:bCs/>
        </w:rPr>
        <w:t>applicants</w:t>
      </w:r>
      <w:r w:rsidR="002F3FE0">
        <w:rPr>
          <w:bCs/>
        </w:rPr>
        <w:t>,</w:t>
      </w:r>
      <w:r>
        <w:rPr>
          <w:bCs/>
        </w:rPr>
        <w:t xml:space="preserve"> Melanie </w:t>
      </w:r>
      <w:proofErr w:type="spellStart"/>
      <w:r>
        <w:rPr>
          <w:bCs/>
        </w:rPr>
        <w:t>Slavens</w:t>
      </w:r>
      <w:proofErr w:type="spellEnd"/>
      <w:r>
        <w:rPr>
          <w:bCs/>
        </w:rPr>
        <w:t xml:space="preserve"> and Chad Whiting own</w:t>
      </w:r>
      <w:r w:rsidR="002F3FE0">
        <w:rPr>
          <w:bCs/>
        </w:rPr>
        <w:t xml:space="preserve"> the property at </w:t>
      </w:r>
      <w:r>
        <w:rPr>
          <w:bCs/>
        </w:rPr>
        <w:t xml:space="preserve">2562 Santa Clara Drive. </w:t>
      </w:r>
      <w:r w:rsidR="00811A46">
        <w:rPr>
          <w:bCs/>
        </w:rPr>
        <w:t xml:space="preserve"> This parcel has been zoned</w:t>
      </w:r>
      <w:r>
        <w:rPr>
          <w:bCs/>
        </w:rPr>
        <w:t xml:space="preserve"> </w:t>
      </w:r>
      <w:r w:rsidR="003F2088">
        <w:rPr>
          <w:bCs/>
        </w:rPr>
        <w:t>to allow for a Conditional Use Permit for Short</w:t>
      </w:r>
      <w:r w:rsidR="00A12162">
        <w:rPr>
          <w:bCs/>
        </w:rPr>
        <w:t>-</w:t>
      </w:r>
      <w:r w:rsidR="003F2088">
        <w:rPr>
          <w:bCs/>
        </w:rPr>
        <w:t xml:space="preserve">Term Rentals.  There is a pool house in the rear and the applicants are proposing a new building behind the pool house.  </w:t>
      </w:r>
      <w:r w:rsidR="00A12162">
        <w:rPr>
          <w:bCs/>
        </w:rPr>
        <w:t>Mr. McNulty</w:t>
      </w:r>
      <w:r w:rsidR="003F2088">
        <w:rPr>
          <w:bCs/>
        </w:rPr>
        <w:t xml:space="preserve"> </w:t>
      </w:r>
      <w:r w:rsidR="002F3FE0">
        <w:rPr>
          <w:bCs/>
        </w:rPr>
        <w:t xml:space="preserve">identified </w:t>
      </w:r>
      <w:r w:rsidR="003F2088">
        <w:rPr>
          <w:bCs/>
        </w:rPr>
        <w:t>the location of the proposed building</w:t>
      </w:r>
      <w:r w:rsidR="000E3EED">
        <w:rPr>
          <w:bCs/>
        </w:rPr>
        <w:t xml:space="preserve">, which will </w:t>
      </w:r>
      <w:r w:rsidR="003F2088">
        <w:rPr>
          <w:bCs/>
        </w:rPr>
        <w:t xml:space="preserve">face Heights Drive.  The proposal </w:t>
      </w:r>
      <w:r w:rsidR="00D25AC9">
        <w:rPr>
          <w:bCs/>
        </w:rPr>
        <w:t>wa</w:t>
      </w:r>
      <w:r w:rsidR="003F2088">
        <w:rPr>
          <w:bCs/>
        </w:rPr>
        <w:t>s for a twin home</w:t>
      </w:r>
      <w:r w:rsidR="00D25AC9">
        <w:rPr>
          <w:bCs/>
        </w:rPr>
        <w:t>,</w:t>
      </w:r>
      <w:r w:rsidR="003F2088">
        <w:rPr>
          <w:bCs/>
        </w:rPr>
        <w:t xml:space="preserve"> which is permitted in the Historic District Mixed Use</w:t>
      </w:r>
      <w:r w:rsidR="00D25AC9">
        <w:rPr>
          <w:bCs/>
        </w:rPr>
        <w:t xml:space="preserve">.  The </w:t>
      </w:r>
      <w:r w:rsidR="00A12162">
        <w:rPr>
          <w:bCs/>
        </w:rPr>
        <w:t>Short-Term</w:t>
      </w:r>
      <w:r>
        <w:rPr>
          <w:bCs/>
        </w:rPr>
        <w:t xml:space="preserve"> Rental approval</w:t>
      </w:r>
      <w:r w:rsidR="00D25AC9">
        <w:rPr>
          <w:bCs/>
        </w:rPr>
        <w:t xml:space="preserve">, however, requires a </w:t>
      </w:r>
      <w:r>
        <w:rPr>
          <w:bCs/>
        </w:rPr>
        <w:t>Conditional Use</w:t>
      </w:r>
      <w:r w:rsidR="00D25AC9">
        <w:rPr>
          <w:bCs/>
        </w:rPr>
        <w:t xml:space="preserve"> Permit (“CUP”) and </w:t>
      </w:r>
      <w:r>
        <w:rPr>
          <w:bCs/>
        </w:rPr>
        <w:t xml:space="preserve">would have to go before the Planning Commission and City Council.  </w:t>
      </w:r>
      <w:r w:rsidR="004E74CA">
        <w:rPr>
          <w:bCs/>
        </w:rPr>
        <w:t>S</w:t>
      </w:r>
      <w:r>
        <w:rPr>
          <w:bCs/>
        </w:rPr>
        <w:t xml:space="preserve">ite plan review </w:t>
      </w:r>
      <w:r w:rsidR="004E74CA">
        <w:rPr>
          <w:bCs/>
        </w:rPr>
        <w:t xml:space="preserve">is also </w:t>
      </w:r>
      <w:r>
        <w:rPr>
          <w:bCs/>
        </w:rPr>
        <w:t>required.</w:t>
      </w:r>
      <w:r w:rsidR="004E74CA">
        <w:rPr>
          <w:bCs/>
        </w:rPr>
        <w:t xml:space="preserve">  </w:t>
      </w:r>
      <w:r>
        <w:rPr>
          <w:bCs/>
        </w:rPr>
        <w:t xml:space="preserve">Each </w:t>
      </w:r>
      <w:r w:rsidR="004E74CA">
        <w:rPr>
          <w:bCs/>
        </w:rPr>
        <w:t xml:space="preserve">three-bedroom, one-bath </w:t>
      </w:r>
      <w:r>
        <w:rPr>
          <w:bCs/>
        </w:rPr>
        <w:t xml:space="preserve">unit </w:t>
      </w:r>
      <w:r w:rsidR="004E74CA">
        <w:rPr>
          <w:bCs/>
        </w:rPr>
        <w:t xml:space="preserve">will </w:t>
      </w:r>
      <w:r>
        <w:rPr>
          <w:bCs/>
        </w:rPr>
        <w:t>be 900</w:t>
      </w:r>
      <w:r w:rsidR="004E74CA">
        <w:rPr>
          <w:bCs/>
        </w:rPr>
        <w:t xml:space="preserve"> </w:t>
      </w:r>
      <w:r>
        <w:rPr>
          <w:bCs/>
        </w:rPr>
        <w:t xml:space="preserve">square feet </w:t>
      </w:r>
      <w:r w:rsidR="004E74CA">
        <w:rPr>
          <w:bCs/>
        </w:rPr>
        <w:t>in size</w:t>
      </w:r>
      <w:r>
        <w:rPr>
          <w:bCs/>
        </w:rPr>
        <w:t xml:space="preserve">.  The driveway </w:t>
      </w:r>
      <w:r w:rsidR="004E74CA">
        <w:rPr>
          <w:bCs/>
        </w:rPr>
        <w:t xml:space="preserve">will gain access off of </w:t>
      </w:r>
      <w:r>
        <w:rPr>
          <w:bCs/>
        </w:rPr>
        <w:t xml:space="preserve">Heights Drive.  </w:t>
      </w:r>
    </w:p>
    <w:p w14:paraId="135CFDDB" w14:textId="77777777" w:rsidR="003E3CB2" w:rsidRDefault="003E3CB2" w:rsidP="00085F09">
      <w:pPr>
        <w:jc w:val="both"/>
        <w:rPr>
          <w:bCs/>
        </w:rPr>
      </w:pPr>
    </w:p>
    <w:p w14:paraId="1F1BDF3A" w14:textId="323F3C4C" w:rsidR="003E3CB2" w:rsidRDefault="00935F05" w:rsidP="00085F09">
      <w:pPr>
        <w:jc w:val="both"/>
        <w:rPr>
          <w:bCs/>
        </w:rPr>
      </w:pPr>
      <w:r>
        <w:rPr>
          <w:bCs/>
        </w:rPr>
        <w:lastRenderedPageBreak/>
        <w:t xml:space="preserve">City Code </w:t>
      </w:r>
      <w:r w:rsidR="004E74CA">
        <w:rPr>
          <w:bCs/>
        </w:rPr>
        <w:t xml:space="preserve">specifies that the </w:t>
      </w:r>
      <w:r>
        <w:rPr>
          <w:bCs/>
        </w:rPr>
        <w:t xml:space="preserve">Heritage Commission </w:t>
      </w:r>
      <w:r w:rsidR="004E74CA">
        <w:rPr>
          <w:bCs/>
        </w:rPr>
        <w:t xml:space="preserve">shall </w:t>
      </w:r>
      <w:r>
        <w:rPr>
          <w:bCs/>
        </w:rPr>
        <w:t xml:space="preserve">act as a </w:t>
      </w:r>
      <w:r w:rsidR="004E74CA">
        <w:rPr>
          <w:bCs/>
        </w:rPr>
        <w:t>D</w:t>
      </w:r>
      <w:r>
        <w:rPr>
          <w:bCs/>
        </w:rPr>
        <w:t xml:space="preserve">esign </w:t>
      </w:r>
      <w:r w:rsidR="004E74CA">
        <w:rPr>
          <w:bCs/>
        </w:rPr>
        <w:t>R</w:t>
      </w:r>
      <w:r>
        <w:rPr>
          <w:bCs/>
        </w:rPr>
        <w:t xml:space="preserve">eview </w:t>
      </w:r>
      <w:r w:rsidR="004E74CA">
        <w:rPr>
          <w:bCs/>
        </w:rPr>
        <w:t>C</w:t>
      </w:r>
      <w:r>
        <w:rPr>
          <w:bCs/>
        </w:rPr>
        <w:t xml:space="preserve">ommittee for new construction.  It </w:t>
      </w:r>
      <w:r w:rsidR="004E74CA">
        <w:rPr>
          <w:bCs/>
        </w:rPr>
        <w:t xml:space="preserve">addresses </w:t>
      </w:r>
      <w:r>
        <w:rPr>
          <w:bCs/>
        </w:rPr>
        <w:t xml:space="preserve">acceptable building materials for new construction as well.  </w:t>
      </w:r>
      <w:r w:rsidR="009E4BB0">
        <w:rPr>
          <w:bCs/>
        </w:rPr>
        <w:t xml:space="preserve">Mr. Whiting </w:t>
      </w:r>
      <w:r w:rsidR="004E74CA">
        <w:rPr>
          <w:bCs/>
        </w:rPr>
        <w:t xml:space="preserve">stated </w:t>
      </w:r>
      <w:r>
        <w:rPr>
          <w:bCs/>
        </w:rPr>
        <w:t xml:space="preserve">that </w:t>
      </w:r>
      <w:r w:rsidR="004E74CA">
        <w:rPr>
          <w:bCs/>
        </w:rPr>
        <w:t xml:space="preserve">the structure </w:t>
      </w:r>
      <w:r>
        <w:rPr>
          <w:bCs/>
        </w:rPr>
        <w:t xml:space="preserve">will </w:t>
      </w:r>
      <w:r w:rsidR="004E74CA">
        <w:rPr>
          <w:bCs/>
        </w:rPr>
        <w:t xml:space="preserve">have a </w:t>
      </w:r>
      <w:r>
        <w:rPr>
          <w:bCs/>
        </w:rPr>
        <w:t xml:space="preserve">craftsman farmhouse design, which </w:t>
      </w:r>
      <w:r w:rsidR="004E74CA">
        <w:rPr>
          <w:bCs/>
        </w:rPr>
        <w:t xml:space="preserve">will </w:t>
      </w:r>
      <w:r>
        <w:rPr>
          <w:bCs/>
        </w:rPr>
        <w:t xml:space="preserve">be compatible with </w:t>
      </w:r>
      <w:r w:rsidR="00AC5A19">
        <w:rPr>
          <w:bCs/>
        </w:rPr>
        <w:t>other buildings in the area.</w:t>
      </w:r>
    </w:p>
    <w:p w14:paraId="567FC8E9" w14:textId="7F4B6DD4" w:rsidR="00AC5A19" w:rsidRDefault="00AC5A19" w:rsidP="00085F09">
      <w:pPr>
        <w:jc w:val="both"/>
        <w:rPr>
          <w:bCs/>
        </w:rPr>
      </w:pPr>
    </w:p>
    <w:p w14:paraId="7778DD71" w14:textId="0E20EE1E" w:rsidR="00AC6321" w:rsidRDefault="00935F05" w:rsidP="00085F09">
      <w:pPr>
        <w:jc w:val="both"/>
        <w:rPr>
          <w:bCs/>
        </w:rPr>
      </w:pPr>
      <w:r>
        <w:rPr>
          <w:bCs/>
        </w:rPr>
        <w:t xml:space="preserve">Ms. </w:t>
      </w:r>
      <w:proofErr w:type="spellStart"/>
      <w:r>
        <w:rPr>
          <w:bCs/>
        </w:rPr>
        <w:t>Slavens</w:t>
      </w:r>
      <w:proofErr w:type="spellEnd"/>
      <w:r>
        <w:rPr>
          <w:bCs/>
        </w:rPr>
        <w:t xml:space="preserve"> </w:t>
      </w:r>
      <w:r w:rsidR="004E74CA">
        <w:rPr>
          <w:bCs/>
        </w:rPr>
        <w:t xml:space="preserve">reported </w:t>
      </w:r>
      <w:r>
        <w:rPr>
          <w:bCs/>
        </w:rPr>
        <w:t xml:space="preserve">that the colors </w:t>
      </w:r>
      <w:r w:rsidR="004E74CA">
        <w:rPr>
          <w:bCs/>
        </w:rPr>
        <w:t xml:space="preserve">will </w:t>
      </w:r>
      <w:r>
        <w:rPr>
          <w:bCs/>
        </w:rPr>
        <w:t xml:space="preserve">be black and white.  </w:t>
      </w:r>
      <w:r w:rsidR="004E74CA">
        <w:rPr>
          <w:bCs/>
        </w:rPr>
        <w:t>There was d</w:t>
      </w:r>
      <w:r>
        <w:rPr>
          <w:bCs/>
        </w:rPr>
        <w:t xml:space="preserve">iscussion regarding the exterior design, </w:t>
      </w:r>
      <w:proofErr w:type="spellStart"/>
      <w:r>
        <w:rPr>
          <w:bCs/>
        </w:rPr>
        <w:t>popouts</w:t>
      </w:r>
      <w:proofErr w:type="spellEnd"/>
      <w:r>
        <w:rPr>
          <w:bCs/>
        </w:rPr>
        <w:t xml:space="preserve">, and colors.  If adjustments are required, </w:t>
      </w:r>
      <w:r w:rsidR="004E74CA">
        <w:rPr>
          <w:bCs/>
        </w:rPr>
        <w:t xml:space="preserve">the applicants were willing </w:t>
      </w:r>
      <w:r>
        <w:rPr>
          <w:bCs/>
        </w:rPr>
        <w:t xml:space="preserve">to come back </w:t>
      </w:r>
      <w:r w:rsidR="000774E8">
        <w:rPr>
          <w:bCs/>
        </w:rPr>
        <w:t>to the Commission</w:t>
      </w:r>
      <w:r>
        <w:rPr>
          <w:bCs/>
        </w:rPr>
        <w:t xml:space="preserve"> or revise the plans as necessary.  The </w:t>
      </w:r>
      <w:r w:rsidR="004E74CA">
        <w:rPr>
          <w:bCs/>
        </w:rPr>
        <w:t xml:space="preserve">intent was </w:t>
      </w:r>
      <w:r>
        <w:rPr>
          <w:bCs/>
        </w:rPr>
        <w:t xml:space="preserve">to have a driveway with parking in the back for the </w:t>
      </w:r>
      <w:r w:rsidR="004E74CA">
        <w:rPr>
          <w:bCs/>
        </w:rPr>
        <w:t xml:space="preserve">rear </w:t>
      </w:r>
      <w:r>
        <w:rPr>
          <w:bCs/>
        </w:rPr>
        <w:t xml:space="preserve">unit.  There will be a total of </w:t>
      </w:r>
      <w:r w:rsidR="004E74CA">
        <w:rPr>
          <w:bCs/>
        </w:rPr>
        <w:t>four</w:t>
      </w:r>
      <w:r>
        <w:rPr>
          <w:bCs/>
        </w:rPr>
        <w:t xml:space="preserve"> parking spaces for the </w:t>
      </w:r>
      <w:r w:rsidR="004E74CA">
        <w:rPr>
          <w:bCs/>
        </w:rPr>
        <w:t>two</w:t>
      </w:r>
      <w:r>
        <w:rPr>
          <w:bCs/>
        </w:rPr>
        <w:t xml:space="preserve"> units.</w:t>
      </w:r>
      <w:r w:rsidR="004E74CA">
        <w:rPr>
          <w:bCs/>
        </w:rPr>
        <w:t xml:space="preserve">  </w:t>
      </w:r>
      <w:r>
        <w:rPr>
          <w:bCs/>
        </w:rPr>
        <w:t xml:space="preserve">Ms. </w:t>
      </w:r>
      <w:proofErr w:type="spellStart"/>
      <w:r>
        <w:rPr>
          <w:bCs/>
        </w:rPr>
        <w:t>Slavens</w:t>
      </w:r>
      <w:proofErr w:type="spellEnd"/>
      <w:r>
        <w:rPr>
          <w:bCs/>
        </w:rPr>
        <w:t xml:space="preserve"> </w:t>
      </w:r>
      <w:r w:rsidR="004E74CA">
        <w:rPr>
          <w:bCs/>
        </w:rPr>
        <w:t xml:space="preserve">stated </w:t>
      </w:r>
      <w:r>
        <w:rPr>
          <w:bCs/>
        </w:rPr>
        <w:t xml:space="preserve">that they would like to redo the roof and siding on the pool house and the roof on the main house </w:t>
      </w:r>
      <w:r w:rsidR="004E74CA">
        <w:rPr>
          <w:bCs/>
        </w:rPr>
        <w:t xml:space="preserve">so that they </w:t>
      </w:r>
      <w:r w:rsidR="000774E8">
        <w:rPr>
          <w:bCs/>
        </w:rPr>
        <w:t>match.</w:t>
      </w:r>
    </w:p>
    <w:p w14:paraId="7658BBB3" w14:textId="4525C7ED" w:rsidR="00AC6321" w:rsidRDefault="00AC6321" w:rsidP="00085F09">
      <w:pPr>
        <w:jc w:val="both"/>
        <w:rPr>
          <w:bCs/>
        </w:rPr>
      </w:pPr>
    </w:p>
    <w:p w14:paraId="5573995A" w14:textId="7D9BF75B" w:rsidR="00AC6321" w:rsidRDefault="00935F05" w:rsidP="00085F09">
      <w:pPr>
        <w:jc w:val="both"/>
        <w:rPr>
          <w:bCs/>
        </w:rPr>
      </w:pPr>
      <w:r>
        <w:rPr>
          <w:bCs/>
        </w:rPr>
        <w:t>Staff recommended that the Heritage Commission approve the proposed building elevations with the colors discussed.  The building height will not exceed 25</w:t>
      </w:r>
      <w:r w:rsidR="004E74CA">
        <w:rPr>
          <w:bCs/>
        </w:rPr>
        <w:t xml:space="preserve"> </w:t>
      </w:r>
      <w:r>
        <w:rPr>
          <w:bCs/>
        </w:rPr>
        <w:t xml:space="preserve">feet and the applicant will have to come before the Heritage Commission </w:t>
      </w:r>
      <w:r w:rsidR="004E74CA">
        <w:rPr>
          <w:bCs/>
        </w:rPr>
        <w:t xml:space="preserve">to </w:t>
      </w:r>
      <w:r>
        <w:rPr>
          <w:bCs/>
        </w:rPr>
        <w:t>make changes to the elevations</w:t>
      </w:r>
      <w:r w:rsidR="000A11DD">
        <w:rPr>
          <w:bCs/>
        </w:rPr>
        <w:t xml:space="preserve">, materials, </w:t>
      </w:r>
      <w:r w:rsidR="004E74CA">
        <w:rPr>
          <w:bCs/>
        </w:rPr>
        <w:t xml:space="preserve">or </w:t>
      </w:r>
      <w:r w:rsidR="000A11DD">
        <w:rPr>
          <w:bCs/>
        </w:rPr>
        <w:t xml:space="preserve">colors proposed.  </w:t>
      </w:r>
    </w:p>
    <w:p w14:paraId="20DAE4F7" w14:textId="088EAEBA" w:rsidR="000A11DD" w:rsidRDefault="000A11DD" w:rsidP="00085F09">
      <w:pPr>
        <w:jc w:val="both"/>
        <w:rPr>
          <w:bCs/>
        </w:rPr>
      </w:pPr>
    </w:p>
    <w:p w14:paraId="1A359653" w14:textId="3DB24A38" w:rsidR="00FC44DD" w:rsidRDefault="00935F05" w:rsidP="00085F09">
      <w:pPr>
        <w:jc w:val="both"/>
        <w:rPr>
          <w:bCs/>
        </w:rPr>
      </w:pPr>
      <w:r>
        <w:rPr>
          <w:bCs/>
        </w:rPr>
        <w:t xml:space="preserve">There was </w:t>
      </w:r>
      <w:r w:rsidR="000A11DD">
        <w:rPr>
          <w:bCs/>
        </w:rPr>
        <w:t xml:space="preserve">discussion </w:t>
      </w:r>
      <w:r>
        <w:rPr>
          <w:bCs/>
        </w:rPr>
        <w:t xml:space="preserve">regarding </w:t>
      </w:r>
      <w:r w:rsidR="000A11DD">
        <w:rPr>
          <w:bCs/>
        </w:rPr>
        <w:t>a circular drive at the pool house and other modifications to the landscaping.</w:t>
      </w:r>
      <w:r>
        <w:rPr>
          <w:bCs/>
        </w:rPr>
        <w:t xml:space="preserve">  Ms. </w:t>
      </w:r>
      <w:proofErr w:type="spellStart"/>
      <w:r>
        <w:rPr>
          <w:bCs/>
        </w:rPr>
        <w:t>Slavens</w:t>
      </w:r>
      <w:proofErr w:type="spellEnd"/>
      <w:r>
        <w:rPr>
          <w:bCs/>
        </w:rPr>
        <w:t xml:space="preserve"> stated that there is a possibility that they will not do short</w:t>
      </w:r>
      <w:r w:rsidR="000774E8">
        <w:rPr>
          <w:bCs/>
        </w:rPr>
        <w:t>-</w:t>
      </w:r>
      <w:r>
        <w:rPr>
          <w:bCs/>
        </w:rPr>
        <w:t>term rentals depending on the need in the community.  They would, however, like to keep their options open.</w:t>
      </w:r>
    </w:p>
    <w:p w14:paraId="233BC2E6" w14:textId="46B0A854" w:rsidR="00FC44DD" w:rsidRDefault="00FC44DD" w:rsidP="00085F09">
      <w:pPr>
        <w:jc w:val="both"/>
        <w:rPr>
          <w:bCs/>
        </w:rPr>
      </w:pPr>
    </w:p>
    <w:p w14:paraId="58280A69" w14:textId="23B6176D" w:rsidR="0028437A" w:rsidRDefault="00935F05" w:rsidP="00085F09">
      <w:pPr>
        <w:jc w:val="both"/>
        <w:rPr>
          <w:bCs/>
        </w:rPr>
      </w:pPr>
      <w:r>
        <w:rPr>
          <w:bCs/>
        </w:rPr>
        <w:t xml:space="preserve">Chair Lamoreaux asked how </w:t>
      </w:r>
      <w:r w:rsidR="004E74CA">
        <w:rPr>
          <w:bCs/>
        </w:rPr>
        <w:t xml:space="preserve">the </w:t>
      </w:r>
      <w:r>
        <w:rPr>
          <w:bCs/>
        </w:rPr>
        <w:t>25</w:t>
      </w:r>
      <w:r w:rsidR="004E74CA">
        <w:rPr>
          <w:bCs/>
        </w:rPr>
        <w:t>-foot</w:t>
      </w:r>
      <w:r>
        <w:rPr>
          <w:bCs/>
        </w:rPr>
        <w:t xml:space="preserve"> building</w:t>
      </w:r>
      <w:r w:rsidR="004E74CA">
        <w:rPr>
          <w:bCs/>
        </w:rPr>
        <w:t xml:space="preserve"> height will be measured</w:t>
      </w:r>
      <w:r>
        <w:rPr>
          <w:bCs/>
        </w:rPr>
        <w:t xml:space="preserve">.  It was determined that it </w:t>
      </w:r>
      <w:r w:rsidR="004E74CA">
        <w:rPr>
          <w:bCs/>
        </w:rPr>
        <w:t xml:space="preserve">will </w:t>
      </w:r>
      <w:r>
        <w:rPr>
          <w:bCs/>
        </w:rPr>
        <w:t xml:space="preserve">be </w:t>
      </w:r>
      <w:r w:rsidR="004E74CA">
        <w:rPr>
          <w:bCs/>
        </w:rPr>
        <w:t xml:space="preserve">measured </w:t>
      </w:r>
      <w:r>
        <w:rPr>
          <w:bCs/>
        </w:rPr>
        <w:t xml:space="preserve">from the top of the concrete slab.  </w:t>
      </w:r>
      <w:r w:rsidR="004E74CA">
        <w:rPr>
          <w:bCs/>
        </w:rPr>
        <w:t xml:space="preserve">It was </w:t>
      </w:r>
      <w:r>
        <w:rPr>
          <w:bCs/>
        </w:rPr>
        <w:t>recommend</w:t>
      </w:r>
      <w:r w:rsidR="004E74CA">
        <w:rPr>
          <w:bCs/>
        </w:rPr>
        <w:t xml:space="preserve">ed that they </w:t>
      </w:r>
      <w:r>
        <w:rPr>
          <w:bCs/>
        </w:rPr>
        <w:t xml:space="preserve">soften the visual effect with landscaping so </w:t>
      </w:r>
      <w:r w:rsidR="002F6027">
        <w:rPr>
          <w:bCs/>
        </w:rPr>
        <w:t xml:space="preserve">that </w:t>
      </w:r>
      <w:r>
        <w:rPr>
          <w:bCs/>
        </w:rPr>
        <w:t xml:space="preserve">it </w:t>
      </w:r>
      <w:r w:rsidR="002F6027">
        <w:rPr>
          <w:bCs/>
        </w:rPr>
        <w:t>i</w:t>
      </w:r>
      <w:r>
        <w:rPr>
          <w:bCs/>
        </w:rPr>
        <w:t xml:space="preserve">s not just concrete from the road to the house.  Ms. </w:t>
      </w:r>
      <w:proofErr w:type="spellStart"/>
      <w:r>
        <w:rPr>
          <w:bCs/>
        </w:rPr>
        <w:t>Slavens</w:t>
      </w:r>
      <w:proofErr w:type="spellEnd"/>
      <w:r>
        <w:rPr>
          <w:bCs/>
        </w:rPr>
        <w:t xml:space="preserve"> stated that there will be landscaping throughout.</w:t>
      </w:r>
      <w:r w:rsidR="000774E8">
        <w:rPr>
          <w:bCs/>
        </w:rPr>
        <w:t xml:space="preserve">  </w:t>
      </w:r>
      <w:r>
        <w:rPr>
          <w:bCs/>
        </w:rPr>
        <w:t xml:space="preserve">It was requested that the Heritage Commission see the final drawings and elevations with specific colors and building materials before final approval.  Mr. McNulty stated that </w:t>
      </w:r>
      <w:r w:rsidR="002F6027">
        <w:rPr>
          <w:bCs/>
        </w:rPr>
        <w:t xml:space="preserve">that </w:t>
      </w:r>
      <w:r>
        <w:rPr>
          <w:bCs/>
        </w:rPr>
        <w:t xml:space="preserve">could be added as a fifth </w:t>
      </w:r>
      <w:r w:rsidR="000774E8">
        <w:rPr>
          <w:bCs/>
        </w:rPr>
        <w:t>condition</w:t>
      </w:r>
      <w:r>
        <w:rPr>
          <w:bCs/>
        </w:rPr>
        <w:t>.</w:t>
      </w:r>
    </w:p>
    <w:p w14:paraId="0FCA1063" w14:textId="55E3546B" w:rsidR="0028437A" w:rsidRDefault="0028437A" w:rsidP="00085F09">
      <w:pPr>
        <w:jc w:val="both"/>
        <w:rPr>
          <w:bCs/>
        </w:rPr>
      </w:pPr>
    </w:p>
    <w:p w14:paraId="510D4A44" w14:textId="031807B6" w:rsidR="00FD7672" w:rsidRDefault="00935F05" w:rsidP="00085F09">
      <w:pPr>
        <w:jc w:val="both"/>
        <w:rPr>
          <w:b/>
        </w:rPr>
      </w:pPr>
      <w:r w:rsidRPr="00F24D2A">
        <w:rPr>
          <w:b/>
        </w:rPr>
        <w:t xml:space="preserve">Mandi Gubler moved to recommend APPROVAL </w:t>
      </w:r>
      <w:r w:rsidR="00F24D2A" w:rsidRPr="00F24D2A">
        <w:rPr>
          <w:b/>
        </w:rPr>
        <w:t xml:space="preserve">to the Planning Commission of the structure and the general design for a </w:t>
      </w:r>
      <w:r w:rsidR="002F6027">
        <w:rPr>
          <w:b/>
        </w:rPr>
        <w:t>d</w:t>
      </w:r>
      <w:r w:rsidR="00F24D2A" w:rsidRPr="00F24D2A">
        <w:rPr>
          <w:b/>
        </w:rPr>
        <w:t xml:space="preserve">uplex </w:t>
      </w:r>
      <w:r w:rsidR="002F6027">
        <w:rPr>
          <w:b/>
        </w:rPr>
        <w:t>s</w:t>
      </w:r>
      <w:r w:rsidR="00F24D2A" w:rsidRPr="00F24D2A">
        <w:rPr>
          <w:b/>
        </w:rPr>
        <w:t xml:space="preserve">tructure </w:t>
      </w:r>
      <w:r w:rsidR="002F6027">
        <w:rPr>
          <w:b/>
        </w:rPr>
        <w:t>b</w:t>
      </w:r>
      <w:r w:rsidR="00F24D2A" w:rsidRPr="00F24D2A">
        <w:rPr>
          <w:b/>
        </w:rPr>
        <w:t xml:space="preserve">ehind the </w:t>
      </w:r>
      <w:r w:rsidR="002F6027">
        <w:rPr>
          <w:b/>
        </w:rPr>
        <w:t>e</w:t>
      </w:r>
      <w:r w:rsidR="00F24D2A" w:rsidRPr="00F24D2A">
        <w:rPr>
          <w:b/>
        </w:rPr>
        <w:t xml:space="preserve">xisting </w:t>
      </w:r>
      <w:r w:rsidR="002F6027">
        <w:rPr>
          <w:b/>
        </w:rPr>
        <w:t>r</w:t>
      </w:r>
      <w:r w:rsidR="00F24D2A" w:rsidRPr="00F24D2A">
        <w:rPr>
          <w:b/>
        </w:rPr>
        <w:t xml:space="preserve">esidence and </w:t>
      </w:r>
      <w:r w:rsidR="002F6027">
        <w:rPr>
          <w:b/>
        </w:rPr>
        <w:t>p</w:t>
      </w:r>
      <w:r w:rsidR="00F24D2A" w:rsidRPr="00F24D2A">
        <w:rPr>
          <w:b/>
        </w:rPr>
        <w:t xml:space="preserve">ool </w:t>
      </w:r>
      <w:r w:rsidR="002F6027">
        <w:rPr>
          <w:b/>
        </w:rPr>
        <w:t>h</w:t>
      </w:r>
      <w:r w:rsidR="00F24D2A" w:rsidRPr="00F24D2A">
        <w:rPr>
          <w:b/>
        </w:rPr>
        <w:t xml:space="preserve">ouse </w:t>
      </w:r>
      <w:r w:rsidR="002F6027">
        <w:rPr>
          <w:b/>
        </w:rPr>
        <w:t>l</w:t>
      </w:r>
      <w:r w:rsidR="00F24D2A" w:rsidRPr="00F24D2A">
        <w:rPr>
          <w:b/>
        </w:rPr>
        <w:t xml:space="preserve">ocated at 2562 Santa Clara Drive </w:t>
      </w:r>
      <w:r>
        <w:rPr>
          <w:b/>
        </w:rPr>
        <w:t>subject to the following:</w:t>
      </w:r>
    </w:p>
    <w:p w14:paraId="084F53B0" w14:textId="77777777" w:rsidR="00FD7672" w:rsidRDefault="00FD7672" w:rsidP="00085F09">
      <w:pPr>
        <w:jc w:val="both"/>
        <w:rPr>
          <w:b/>
        </w:rPr>
      </w:pPr>
    </w:p>
    <w:p w14:paraId="35D25933" w14:textId="23E27BDB" w:rsidR="00FD7672" w:rsidRDefault="00935F05" w:rsidP="00085F09">
      <w:pPr>
        <w:jc w:val="both"/>
        <w:rPr>
          <w:b/>
        </w:rPr>
      </w:pPr>
      <w:r>
        <w:rPr>
          <w:b/>
        </w:rPr>
        <w:t>Conditions:</w:t>
      </w:r>
    </w:p>
    <w:p w14:paraId="62E5CFB7" w14:textId="77777777" w:rsidR="003C367B" w:rsidRDefault="003C367B" w:rsidP="00085F09">
      <w:pPr>
        <w:jc w:val="both"/>
        <w:rPr>
          <w:b/>
        </w:rPr>
      </w:pPr>
    </w:p>
    <w:p w14:paraId="3804668F" w14:textId="188DD245" w:rsidR="003C367B" w:rsidRDefault="00935F05" w:rsidP="003C367B">
      <w:pPr>
        <w:pStyle w:val="ListParagraph"/>
        <w:numPr>
          <w:ilvl w:val="0"/>
          <w:numId w:val="16"/>
        </w:numPr>
        <w:ind w:left="1440" w:hanging="720"/>
        <w:jc w:val="both"/>
        <w:rPr>
          <w:b/>
        </w:rPr>
      </w:pPr>
      <w:r>
        <w:rPr>
          <w:b/>
        </w:rPr>
        <w:t>That the applicant constructs the building according to the plan presented to the Heritage Commission.</w:t>
      </w:r>
    </w:p>
    <w:p w14:paraId="413D8689" w14:textId="77777777" w:rsidR="003C367B" w:rsidRDefault="003C367B" w:rsidP="003C367B">
      <w:pPr>
        <w:pStyle w:val="ListParagraph"/>
        <w:ind w:left="1440"/>
        <w:jc w:val="both"/>
        <w:rPr>
          <w:b/>
        </w:rPr>
      </w:pPr>
    </w:p>
    <w:p w14:paraId="0AB5E3C3" w14:textId="1319DAC5" w:rsidR="003C367B" w:rsidRDefault="00935F05" w:rsidP="003C367B">
      <w:pPr>
        <w:pStyle w:val="ListParagraph"/>
        <w:numPr>
          <w:ilvl w:val="0"/>
          <w:numId w:val="16"/>
        </w:numPr>
        <w:ind w:left="1440" w:hanging="720"/>
        <w:jc w:val="both"/>
        <w:rPr>
          <w:b/>
        </w:rPr>
      </w:pPr>
      <w:r>
        <w:rPr>
          <w:b/>
        </w:rPr>
        <w:t>That the building height does not exceed twenty-five (25) feet.</w:t>
      </w:r>
    </w:p>
    <w:p w14:paraId="7573DDDF" w14:textId="77777777" w:rsidR="003C367B" w:rsidRPr="003C367B" w:rsidRDefault="003C367B" w:rsidP="003C367B">
      <w:pPr>
        <w:pStyle w:val="ListParagraph"/>
        <w:rPr>
          <w:b/>
        </w:rPr>
      </w:pPr>
    </w:p>
    <w:p w14:paraId="7AB4642C" w14:textId="669F71ED" w:rsidR="003C367B" w:rsidRDefault="00935F05" w:rsidP="003C367B">
      <w:pPr>
        <w:pStyle w:val="ListParagraph"/>
        <w:numPr>
          <w:ilvl w:val="0"/>
          <w:numId w:val="16"/>
        </w:numPr>
        <w:ind w:left="1440" w:hanging="720"/>
        <w:jc w:val="both"/>
        <w:rPr>
          <w:b/>
        </w:rPr>
      </w:pPr>
      <w:r>
        <w:rPr>
          <w:b/>
        </w:rPr>
        <w:t xml:space="preserve">That the applicant comes back to the Heritage Commission if </w:t>
      </w:r>
      <w:r w:rsidR="00302ED7">
        <w:rPr>
          <w:b/>
        </w:rPr>
        <w:t>changes to the building elevations, materials, and colors are proposed.</w:t>
      </w:r>
    </w:p>
    <w:p w14:paraId="18C47331" w14:textId="77777777" w:rsidR="00302ED7" w:rsidRPr="00302ED7" w:rsidRDefault="00302ED7" w:rsidP="00302ED7">
      <w:pPr>
        <w:pStyle w:val="ListParagraph"/>
        <w:rPr>
          <w:b/>
        </w:rPr>
      </w:pPr>
    </w:p>
    <w:p w14:paraId="47BC2AD8" w14:textId="7C8687F0" w:rsidR="00302ED7" w:rsidRDefault="00935F05" w:rsidP="003C367B">
      <w:pPr>
        <w:pStyle w:val="ListParagraph"/>
        <w:numPr>
          <w:ilvl w:val="0"/>
          <w:numId w:val="16"/>
        </w:numPr>
        <w:ind w:left="1440" w:hanging="720"/>
        <w:jc w:val="both"/>
        <w:rPr>
          <w:b/>
        </w:rPr>
      </w:pPr>
      <w:r>
        <w:rPr>
          <w:b/>
        </w:rPr>
        <w:t xml:space="preserve">That the applicant proceeds with the Planning Commission and City Council as required by City Code.  </w:t>
      </w:r>
    </w:p>
    <w:p w14:paraId="04E8D9CA" w14:textId="77777777" w:rsidR="00302ED7" w:rsidRPr="00302ED7" w:rsidRDefault="00302ED7" w:rsidP="00302ED7">
      <w:pPr>
        <w:pStyle w:val="ListParagraph"/>
        <w:rPr>
          <w:b/>
        </w:rPr>
      </w:pPr>
    </w:p>
    <w:p w14:paraId="12A9532E" w14:textId="26AB26A4" w:rsidR="00302ED7" w:rsidRPr="003C367B" w:rsidRDefault="00935F05" w:rsidP="00D35C20">
      <w:pPr>
        <w:pStyle w:val="ListParagraph"/>
        <w:numPr>
          <w:ilvl w:val="0"/>
          <w:numId w:val="16"/>
        </w:numPr>
        <w:ind w:left="1440" w:hanging="720"/>
        <w:jc w:val="both"/>
        <w:rPr>
          <w:b/>
        </w:rPr>
      </w:pPr>
      <w:r>
        <w:rPr>
          <w:b/>
        </w:rPr>
        <w:lastRenderedPageBreak/>
        <w:t xml:space="preserve">A finalized plan shall be reviewed by the Heritage Commission prior to </w:t>
      </w:r>
      <w:r w:rsidR="00C51249">
        <w:rPr>
          <w:b/>
        </w:rPr>
        <w:t>the building permit being issued.</w:t>
      </w:r>
      <w:r>
        <w:rPr>
          <w:b/>
        </w:rPr>
        <w:t xml:space="preserve"> </w:t>
      </w:r>
    </w:p>
    <w:p w14:paraId="7B6F0CA3" w14:textId="77777777" w:rsidR="00A21BBA" w:rsidRDefault="00A21BBA" w:rsidP="00085F09">
      <w:pPr>
        <w:jc w:val="both"/>
        <w:rPr>
          <w:b/>
        </w:rPr>
      </w:pPr>
    </w:p>
    <w:p w14:paraId="0D2A7E64" w14:textId="6A23D353" w:rsidR="0028437A" w:rsidRPr="00F24D2A" w:rsidRDefault="00935F05" w:rsidP="00085F09">
      <w:pPr>
        <w:jc w:val="both"/>
        <w:rPr>
          <w:b/>
        </w:rPr>
      </w:pPr>
      <w:r>
        <w:rPr>
          <w:b/>
        </w:rPr>
        <w:t>Megan Smith seconded the motion.  The motion passed with the unanimous vote of the Commission.</w:t>
      </w:r>
      <w:r w:rsidR="00FE2C5D">
        <w:rPr>
          <w:b/>
        </w:rPr>
        <w:t xml:space="preserve"> </w:t>
      </w:r>
    </w:p>
    <w:p w14:paraId="0C9D0915" w14:textId="3478C903" w:rsidR="00AB295D" w:rsidRDefault="00AB295D" w:rsidP="00085F09">
      <w:pPr>
        <w:jc w:val="both"/>
      </w:pPr>
    </w:p>
    <w:p w14:paraId="18C43D54" w14:textId="5CD428C2" w:rsidR="00AB652C" w:rsidRDefault="00935F05" w:rsidP="00085F09">
      <w:pPr>
        <w:jc w:val="both"/>
      </w:pPr>
      <w:r>
        <w:t xml:space="preserve">The Commission </w:t>
      </w:r>
      <w:r w:rsidR="00D35C20">
        <w:t xml:space="preserve">stressed the </w:t>
      </w:r>
      <w:r>
        <w:t xml:space="preserve">importance of having a final site plan with materials prior to final approval so that the applicant cannot </w:t>
      </w:r>
      <w:r w:rsidR="00D35C20">
        <w:t xml:space="preserve">make </w:t>
      </w:r>
      <w:r>
        <w:t>change</w:t>
      </w:r>
      <w:r w:rsidR="00D35C20">
        <w:t>s</w:t>
      </w:r>
      <w:r>
        <w:t xml:space="preserve"> or move forward with </w:t>
      </w:r>
      <w:r w:rsidR="00AB46FC">
        <w:t xml:space="preserve">a plan that is ultimately unacceptable </w:t>
      </w:r>
      <w:r w:rsidR="00D35C20">
        <w:t xml:space="preserve">like </w:t>
      </w:r>
      <w:r w:rsidR="00AB46FC">
        <w:t>has been done in the past.</w:t>
      </w:r>
    </w:p>
    <w:p w14:paraId="0963D6D0" w14:textId="77777777" w:rsidR="00AB652C" w:rsidRDefault="00AB652C" w:rsidP="00085F09">
      <w:pPr>
        <w:jc w:val="both"/>
      </w:pPr>
    </w:p>
    <w:p w14:paraId="0FFF1C0B" w14:textId="26E8B10F" w:rsidR="00B21CA2" w:rsidRPr="00B00952" w:rsidRDefault="00935F05" w:rsidP="00085F09">
      <w:pPr>
        <w:numPr>
          <w:ilvl w:val="0"/>
          <w:numId w:val="1"/>
        </w:numPr>
        <w:jc w:val="both"/>
        <w:rPr>
          <w:bCs/>
        </w:rPr>
      </w:pPr>
      <w:r>
        <w:rPr>
          <w:b/>
          <w:u w:val="single"/>
        </w:rPr>
        <w:t xml:space="preserve">Consider a Zone Change Request from Historic District Overlay/Residential to Historic District Overlay/Mixed-Use Zone for Property located at 3105 Quail </w:t>
      </w:r>
      <w:r w:rsidR="00147DCC">
        <w:rPr>
          <w:b/>
          <w:u w:val="single"/>
        </w:rPr>
        <w:t>Street.  Applicant:  Mandi Gubler.</w:t>
      </w:r>
    </w:p>
    <w:p w14:paraId="383FC4BB" w14:textId="77777777" w:rsidR="00B00952" w:rsidRDefault="00B00952" w:rsidP="00B00952">
      <w:pPr>
        <w:jc w:val="both"/>
        <w:rPr>
          <w:bCs/>
        </w:rPr>
      </w:pPr>
    </w:p>
    <w:p w14:paraId="1659EE85" w14:textId="67F176DC" w:rsidR="00B00952" w:rsidRDefault="00935F05" w:rsidP="00B00952">
      <w:pPr>
        <w:jc w:val="both"/>
        <w:rPr>
          <w:bCs/>
        </w:rPr>
      </w:pPr>
      <w:r>
        <w:rPr>
          <w:bCs/>
        </w:rPr>
        <w:t xml:space="preserve">Commissioner </w:t>
      </w:r>
      <w:r w:rsidR="006B0BE8">
        <w:rPr>
          <w:bCs/>
        </w:rPr>
        <w:t xml:space="preserve">Mandi </w:t>
      </w:r>
      <w:r>
        <w:rPr>
          <w:bCs/>
        </w:rPr>
        <w:t xml:space="preserve">Gubler </w:t>
      </w:r>
      <w:r w:rsidR="00AB6BE5">
        <w:rPr>
          <w:bCs/>
        </w:rPr>
        <w:t xml:space="preserve">recused herself as </w:t>
      </w:r>
      <w:r>
        <w:rPr>
          <w:bCs/>
        </w:rPr>
        <w:t xml:space="preserve">she </w:t>
      </w:r>
      <w:r w:rsidR="00AB6BE5">
        <w:rPr>
          <w:bCs/>
        </w:rPr>
        <w:t xml:space="preserve">was </w:t>
      </w:r>
      <w:r>
        <w:rPr>
          <w:bCs/>
        </w:rPr>
        <w:t xml:space="preserve">the applicant </w:t>
      </w:r>
      <w:r w:rsidR="00D35C20">
        <w:rPr>
          <w:bCs/>
        </w:rPr>
        <w:t xml:space="preserve">for agenda </w:t>
      </w:r>
      <w:r w:rsidR="00DC4015">
        <w:rPr>
          <w:bCs/>
        </w:rPr>
        <w:t xml:space="preserve">items 4 </w:t>
      </w:r>
      <w:r w:rsidR="00D35C20">
        <w:rPr>
          <w:bCs/>
        </w:rPr>
        <w:t>and</w:t>
      </w:r>
      <w:r w:rsidR="00DC4015">
        <w:rPr>
          <w:bCs/>
        </w:rPr>
        <w:t xml:space="preserve"> 5.</w:t>
      </w:r>
    </w:p>
    <w:p w14:paraId="7E0C59B1" w14:textId="5EDBEC08" w:rsidR="00DC4015" w:rsidRDefault="00DC4015" w:rsidP="00B00952">
      <w:pPr>
        <w:jc w:val="both"/>
        <w:rPr>
          <w:bCs/>
        </w:rPr>
      </w:pPr>
    </w:p>
    <w:p w14:paraId="54B8B053" w14:textId="5C327B79" w:rsidR="00B00952" w:rsidRDefault="00935F05" w:rsidP="00B00952">
      <w:pPr>
        <w:jc w:val="both"/>
        <w:rPr>
          <w:bCs/>
        </w:rPr>
      </w:pPr>
      <w:r>
        <w:rPr>
          <w:bCs/>
        </w:rPr>
        <w:t xml:space="preserve">Mr. McNulty </w:t>
      </w:r>
      <w:r w:rsidR="00AB6BE5">
        <w:rPr>
          <w:bCs/>
        </w:rPr>
        <w:t xml:space="preserve">presented the staff report and </w:t>
      </w:r>
      <w:r w:rsidR="00A21BBA">
        <w:rPr>
          <w:bCs/>
        </w:rPr>
        <w:t xml:space="preserve">reported that the </w:t>
      </w:r>
      <w:r>
        <w:rPr>
          <w:bCs/>
        </w:rPr>
        <w:t>request</w:t>
      </w:r>
      <w:r w:rsidR="00A21BBA">
        <w:rPr>
          <w:bCs/>
        </w:rPr>
        <w:t xml:space="preserve"> is for </w:t>
      </w:r>
      <w:r>
        <w:rPr>
          <w:bCs/>
        </w:rPr>
        <w:t xml:space="preserve">a zone change for the property directly behind the Merc.  It is currently zoned </w:t>
      </w:r>
      <w:r w:rsidR="00A21BBA">
        <w:rPr>
          <w:bCs/>
        </w:rPr>
        <w:t>R</w:t>
      </w:r>
      <w:r w:rsidR="00EE2661">
        <w:rPr>
          <w:bCs/>
        </w:rPr>
        <w:t>esidential</w:t>
      </w:r>
      <w:r w:rsidR="006D52F2">
        <w:rPr>
          <w:bCs/>
        </w:rPr>
        <w:t xml:space="preserve">.  The applicant, Mandi Gubler, is </w:t>
      </w:r>
      <w:r>
        <w:rPr>
          <w:bCs/>
        </w:rPr>
        <w:t xml:space="preserve">requesting </w:t>
      </w:r>
      <w:r w:rsidR="006D52F2">
        <w:rPr>
          <w:bCs/>
        </w:rPr>
        <w:t xml:space="preserve">a rezone to </w:t>
      </w:r>
      <w:r>
        <w:rPr>
          <w:bCs/>
        </w:rPr>
        <w:t>Historic District Mixed</w:t>
      </w:r>
      <w:r w:rsidR="006D52F2">
        <w:rPr>
          <w:bCs/>
        </w:rPr>
        <w:t>-</w:t>
      </w:r>
      <w:r>
        <w:rPr>
          <w:bCs/>
        </w:rPr>
        <w:t>Use</w:t>
      </w:r>
      <w:r w:rsidR="006D52F2">
        <w:rPr>
          <w:bCs/>
        </w:rPr>
        <w:t>,</w:t>
      </w:r>
      <w:r w:rsidR="000774E8">
        <w:rPr>
          <w:bCs/>
        </w:rPr>
        <w:t xml:space="preserve"> </w:t>
      </w:r>
      <w:r>
        <w:rPr>
          <w:bCs/>
        </w:rPr>
        <w:t xml:space="preserve">which is the same zone as the Merc.  </w:t>
      </w:r>
      <w:r w:rsidR="000942F4">
        <w:rPr>
          <w:bCs/>
        </w:rPr>
        <w:t>The property is .45</w:t>
      </w:r>
      <w:r w:rsidR="006D52F2">
        <w:rPr>
          <w:bCs/>
        </w:rPr>
        <w:t>-</w:t>
      </w:r>
      <w:r w:rsidR="000942F4">
        <w:rPr>
          <w:bCs/>
        </w:rPr>
        <w:t>acre</w:t>
      </w:r>
      <w:r w:rsidR="006D52F2">
        <w:rPr>
          <w:bCs/>
        </w:rPr>
        <w:t>s in size</w:t>
      </w:r>
      <w:r w:rsidR="000942F4">
        <w:rPr>
          <w:bCs/>
        </w:rPr>
        <w:t xml:space="preserve">.  </w:t>
      </w:r>
      <w:r w:rsidR="006D52F2">
        <w:rPr>
          <w:bCs/>
        </w:rPr>
        <w:t>M</w:t>
      </w:r>
      <w:r w:rsidR="00507D4A">
        <w:rPr>
          <w:bCs/>
        </w:rPr>
        <w:t>andi</w:t>
      </w:r>
      <w:r w:rsidR="006D52F2">
        <w:rPr>
          <w:bCs/>
        </w:rPr>
        <w:t xml:space="preserve"> Gubler </w:t>
      </w:r>
      <w:r w:rsidR="00EE2661">
        <w:rPr>
          <w:bCs/>
        </w:rPr>
        <w:t xml:space="preserve">is proposing to build a 5,000 square-foot </w:t>
      </w:r>
      <w:r w:rsidR="006D52F2">
        <w:rPr>
          <w:bCs/>
        </w:rPr>
        <w:t>m</w:t>
      </w:r>
      <w:r w:rsidR="000942F4">
        <w:rPr>
          <w:bCs/>
        </w:rPr>
        <w:t xml:space="preserve">ulti-use building.  </w:t>
      </w:r>
    </w:p>
    <w:p w14:paraId="12DCDD78" w14:textId="77777777" w:rsidR="00507D4A" w:rsidRDefault="00507D4A" w:rsidP="00B00952">
      <w:pPr>
        <w:jc w:val="both"/>
        <w:rPr>
          <w:bCs/>
        </w:rPr>
      </w:pPr>
    </w:p>
    <w:p w14:paraId="100D162D" w14:textId="2C558A75" w:rsidR="00B00952" w:rsidRDefault="00935F05" w:rsidP="00B00952">
      <w:pPr>
        <w:jc w:val="both"/>
        <w:rPr>
          <w:bCs/>
        </w:rPr>
      </w:pPr>
      <w:r>
        <w:rPr>
          <w:b/>
        </w:rPr>
        <w:t>Megan</w:t>
      </w:r>
      <w:r w:rsidR="006059BA" w:rsidRPr="006059BA">
        <w:rPr>
          <w:b/>
        </w:rPr>
        <w:t xml:space="preserve"> Smith moved to recommend APPROVAL to the Planning Commission for a Zone Change Request from Historic District Overlay/Residential to Historic District Overlay/Mixed-use Zone for Property located at 3105 Quail Street</w:t>
      </w:r>
      <w:r w:rsidR="00705218">
        <w:rPr>
          <w:b/>
        </w:rPr>
        <w:t xml:space="preserve">.  </w:t>
      </w:r>
      <w:r>
        <w:rPr>
          <w:b/>
        </w:rPr>
        <w:t>Mimi</w:t>
      </w:r>
      <w:r w:rsidR="006059BA" w:rsidRPr="006059BA">
        <w:rPr>
          <w:b/>
        </w:rPr>
        <w:t xml:space="preserve"> McKenna seconded</w:t>
      </w:r>
      <w:r w:rsidR="00123887">
        <w:rPr>
          <w:b/>
        </w:rPr>
        <w:t xml:space="preserve"> the motion</w:t>
      </w:r>
      <w:r w:rsidR="006059BA" w:rsidRPr="006059BA">
        <w:rPr>
          <w:b/>
        </w:rPr>
        <w:t>.  The motion passed with the unanimous consent of the Commission.</w:t>
      </w:r>
      <w:r w:rsidR="00826051">
        <w:rPr>
          <w:b/>
        </w:rPr>
        <w:t xml:space="preserve">  Commissioner </w:t>
      </w:r>
      <w:r w:rsidR="006B0BE8">
        <w:rPr>
          <w:b/>
        </w:rPr>
        <w:t xml:space="preserve">Mandi </w:t>
      </w:r>
      <w:r w:rsidR="00826051">
        <w:rPr>
          <w:b/>
        </w:rPr>
        <w:t xml:space="preserve">Gubler did not participate in the vote.  </w:t>
      </w:r>
    </w:p>
    <w:p w14:paraId="04D99D0C" w14:textId="77777777" w:rsidR="00B00952" w:rsidRPr="00B00952" w:rsidRDefault="00B00952" w:rsidP="00B00952">
      <w:pPr>
        <w:jc w:val="both"/>
        <w:rPr>
          <w:bCs/>
        </w:rPr>
      </w:pPr>
    </w:p>
    <w:p w14:paraId="10B038D4" w14:textId="11B51D81" w:rsidR="00147DCC" w:rsidRPr="00B00952" w:rsidRDefault="00935F05" w:rsidP="00085F09">
      <w:pPr>
        <w:numPr>
          <w:ilvl w:val="0"/>
          <w:numId w:val="1"/>
        </w:numPr>
        <w:jc w:val="both"/>
        <w:rPr>
          <w:bCs/>
        </w:rPr>
      </w:pPr>
      <w:r>
        <w:rPr>
          <w:b/>
          <w:u w:val="single"/>
        </w:rPr>
        <w:t>Discussion and/or Approval to Build a 5,000 Square-Foot Multi-Use Building on the Property located at 3105 Quail Street.  Applicant:  Mandi Gubler.</w:t>
      </w:r>
    </w:p>
    <w:p w14:paraId="4E56E231" w14:textId="6E31BD69" w:rsidR="00B00952" w:rsidRDefault="00B00952" w:rsidP="00B00952">
      <w:pPr>
        <w:jc w:val="both"/>
        <w:rPr>
          <w:bCs/>
        </w:rPr>
      </w:pPr>
    </w:p>
    <w:p w14:paraId="04240CCE" w14:textId="424DF475" w:rsidR="00B00952" w:rsidRDefault="00935F05" w:rsidP="00B00952">
      <w:pPr>
        <w:jc w:val="both"/>
        <w:rPr>
          <w:bCs/>
        </w:rPr>
      </w:pPr>
      <w:r>
        <w:rPr>
          <w:bCs/>
        </w:rPr>
        <w:t>Mr. McNulty reported that t</w:t>
      </w:r>
      <w:r w:rsidR="006059BA">
        <w:rPr>
          <w:bCs/>
        </w:rPr>
        <w:t xml:space="preserve">he design review is the main issue for the Heritage Commission to </w:t>
      </w:r>
      <w:r w:rsidR="00DA75F0">
        <w:rPr>
          <w:bCs/>
        </w:rPr>
        <w:t>approve</w:t>
      </w:r>
      <w:r w:rsidR="006059BA">
        <w:rPr>
          <w:bCs/>
        </w:rPr>
        <w:t>.</w:t>
      </w:r>
      <w:r w:rsidR="00DA75F0">
        <w:rPr>
          <w:bCs/>
        </w:rPr>
        <w:t xml:space="preserve">  </w:t>
      </w:r>
      <w:r w:rsidR="00CA37F4">
        <w:rPr>
          <w:bCs/>
        </w:rPr>
        <w:t>Mandi</w:t>
      </w:r>
      <w:r w:rsidR="00DA75F0">
        <w:rPr>
          <w:bCs/>
        </w:rPr>
        <w:t xml:space="preserve"> Gubler explained that she and her husband would like to build a warehouse for </w:t>
      </w:r>
      <w:r w:rsidR="00CA37F4">
        <w:rPr>
          <w:bCs/>
        </w:rPr>
        <w:t xml:space="preserve">their business, </w:t>
      </w:r>
      <w:r w:rsidR="00DA75F0">
        <w:rPr>
          <w:bCs/>
        </w:rPr>
        <w:t>Happy House Plant</w:t>
      </w:r>
      <w:r w:rsidR="00CA37F4">
        <w:rPr>
          <w:bCs/>
        </w:rPr>
        <w:t>s,</w:t>
      </w:r>
      <w:r w:rsidR="00DA75F0">
        <w:rPr>
          <w:bCs/>
        </w:rPr>
        <w:t xml:space="preserve"> where employees </w:t>
      </w:r>
      <w:r>
        <w:rPr>
          <w:bCs/>
        </w:rPr>
        <w:t xml:space="preserve">will </w:t>
      </w:r>
      <w:r w:rsidR="00DA75F0">
        <w:rPr>
          <w:bCs/>
        </w:rPr>
        <w:t xml:space="preserve">pack and ship the products.  </w:t>
      </w:r>
      <w:r>
        <w:rPr>
          <w:bCs/>
        </w:rPr>
        <w:t xml:space="preserve">This was to take place in the rear </w:t>
      </w:r>
      <w:r w:rsidR="00DA75F0">
        <w:rPr>
          <w:bCs/>
        </w:rPr>
        <w:t xml:space="preserve">two-story portion of the warehouse.  There </w:t>
      </w:r>
      <w:r w:rsidR="00CA37F4">
        <w:rPr>
          <w:bCs/>
        </w:rPr>
        <w:t>may</w:t>
      </w:r>
      <w:r w:rsidR="00DA75F0">
        <w:rPr>
          <w:bCs/>
        </w:rPr>
        <w:t xml:space="preserve"> also be a studio apartment space</w:t>
      </w:r>
      <w:r w:rsidR="00CA37F4">
        <w:rPr>
          <w:bCs/>
        </w:rPr>
        <w:t xml:space="preserve">, but </w:t>
      </w:r>
      <w:r w:rsidR="00DA75F0">
        <w:rPr>
          <w:bCs/>
        </w:rPr>
        <w:t xml:space="preserve">the plans </w:t>
      </w:r>
      <w:r>
        <w:rPr>
          <w:bCs/>
        </w:rPr>
        <w:t>we</w:t>
      </w:r>
      <w:r w:rsidR="00DA75F0">
        <w:rPr>
          <w:bCs/>
        </w:rPr>
        <w:t>re still being finalized.</w:t>
      </w:r>
    </w:p>
    <w:p w14:paraId="14D2DB1A" w14:textId="782C3D0C" w:rsidR="00DA75F0" w:rsidRDefault="00DA75F0" w:rsidP="00B00952">
      <w:pPr>
        <w:jc w:val="both"/>
        <w:rPr>
          <w:bCs/>
        </w:rPr>
      </w:pPr>
    </w:p>
    <w:p w14:paraId="1CC104CD" w14:textId="77F1880F" w:rsidR="00A251D8" w:rsidRDefault="00935F05" w:rsidP="00B00952">
      <w:pPr>
        <w:jc w:val="both"/>
        <w:rPr>
          <w:bCs/>
        </w:rPr>
      </w:pPr>
      <w:r>
        <w:rPr>
          <w:bCs/>
        </w:rPr>
        <w:t xml:space="preserve">The front of the building will </w:t>
      </w:r>
      <w:r w:rsidR="00A73374">
        <w:rPr>
          <w:bCs/>
        </w:rPr>
        <w:t xml:space="preserve">include </w:t>
      </w:r>
      <w:r>
        <w:rPr>
          <w:bCs/>
        </w:rPr>
        <w:t xml:space="preserve">an atrium </w:t>
      </w:r>
      <w:r w:rsidR="00CA37F4">
        <w:rPr>
          <w:bCs/>
        </w:rPr>
        <w:t>area</w:t>
      </w:r>
      <w:r>
        <w:rPr>
          <w:bCs/>
        </w:rPr>
        <w:t xml:space="preserve"> that will be used for hands-on workshops and similar types of activities.  </w:t>
      </w:r>
      <w:r w:rsidR="00A73374">
        <w:rPr>
          <w:bCs/>
        </w:rPr>
        <w:t xml:space="preserve">Rather than </w:t>
      </w:r>
      <w:r>
        <w:rPr>
          <w:bCs/>
        </w:rPr>
        <w:t>a pour</w:t>
      </w:r>
      <w:r w:rsidR="00CA37F4">
        <w:rPr>
          <w:bCs/>
        </w:rPr>
        <w:t>ed</w:t>
      </w:r>
      <w:r>
        <w:rPr>
          <w:bCs/>
        </w:rPr>
        <w:t xml:space="preserve"> concrete slab, they are using papers so they can be taken out and trees can be planted inside.</w:t>
      </w:r>
      <w:r w:rsidR="00A73374">
        <w:rPr>
          <w:bCs/>
        </w:rPr>
        <w:t xml:space="preserve">  </w:t>
      </w:r>
      <w:r w:rsidR="00CA37F4">
        <w:rPr>
          <w:bCs/>
        </w:rPr>
        <w:t>The e</w:t>
      </w:r>
      <w:r>
        <w:rPr>
          <w:bCs/>
        </w:rPr>
        <w:t xml:space="preserve">ntrance will be at the front of the building in the center.  There will be another entrance in the back that will go to the loft area.  They </w:t>
      </w:r>
      <w:r w:rsidR="00A73374">
        <w:rPr>
          <w:bCs/>
        </w:rPr>
        <w:t xml:space="preserve">will </w:t>
      </w:r>
      <w:r>
        <w:rPr>
          <w:bCs/>
        </w:rPr>
        <w:t>fence off the Merc parking lot from Santa Clara Drive and put it in a Heritage Garden next to the Merc.  All traffic will enter the property from Quail Street.  There will be a new garage built</w:t>
      </w:r>
      <w:r w:rsidR="00C07D3C">
        <w:rPr>
          <w:bCs/>
        </w:rPr>
        <w:t xml:space="preserve"> and the old garage will </w:t>
      </w:r>
      <w:r w:rsidR="00CA37F4">
        <w:rPr>
          <w:bCs/>
        </w:rPr>
        <w:t>remain</w:t>
      </w:r>
      <w:r w:rsidR="00C07D3C">
        <w:rPr>
          <w:bCs/>
        </w:rPr>
        <w:t xml:space="preserve">.  In the back of the building, there will be </w:t>
      </w:r>
      <w:r w:rsidR="00A73374">
        <w:rPr>
          <w:bCs/>
        </w:rPr>
        <w:t xml:space="preserve">additional </w:t>
      </w:r>
      <w:r w:rsidR="00C07D3C">
        <w:rPr>
          <w:bCs/>
        </w:rPr>
        <w:t xml:space="preserve">parking.  The driveway </w:t>
      </w:r>
      <w:r w:rsidR="00A73374">
        <w:rPr>
          <w:bCs/>
        </w:rPr>
        <w:t xml:space="preserve">will be </w:t>
      </w:r>
      <w:r w:rsidR="00C07D3C">
        <w:rPr>
          <w:bCs/>
        </w:rPr>
        <w:t xml:space="preserve">one-way </w:t>
      </w:r>
      <w:r w:rsidR="00A73374">
        <w:rPr>
          <w:bCs/>
        </w:rPr>
        <w:t xml:space="preserve">and </w:t>
      </w:r>
      <w:r w:rsidR="00C07D3C">
        <w:rPr>
          <w:bCs/>
        </w:rPr>
        <w:t>loop around</w:t>
      </w:r>
      <w:r w:rsidR="00A73374">
        <w:rPr>
          <w:bCs/>
        </w:rPr>
        <w:t xml:space="preserve">.  The </w:t>
      </w:r>
      <w:r w:rsidR="00C07D3C">
        <w:rPr>
          <w:bCs/>
        </w:rPr>
        <w:t xml:space="preserve">exit will be on the south side.  </w:t>
      </w:r>
    </w:p>
    <w:p w14:paraId="2060084C" w14:textId="1F2B12F2" w:rsidR="00C07D3C" w:rsidRDefault="00C07D3C" w:rsidP="00B00952">
      <w:pPr>
        <w:jc w:val="both"/>
        <w:rPr>
          <w:bCs/>
        </w:rPr>
      </w:pPr>
    </w:p>
    <w:p w14:paraId="16D3D901" w14:textId="1F701063" w:rsidR="0077622A" w:rsidRDefault="00935F05" w:rsidP="00B00952">
      <w:pPr>
        <w:jc w:val="both"/>
        <w:rPr>
          <w:bCs/>
        </w:rPr>
      </w:pPr>
      <w:r>
        <w:rPr>
          <w:bCs/>
        </w:rPr>
        <w:lastRenderedPageBreak/>
        <w:t xml:space="preserve">The </w:t>
      </w:r>
      <w:r w:rsidR="00A73374">
        <w:rPr>
          <w:bCs/>
        </w:rPr>
        <w:t xml:space="preserve">proposed </w:t>
      </w:r>
      <w:r>
        <w:rPr>
          <w:bCs/>
        </w:rPr>
        <w:t>material</w:t>
      </w:r>
      <w:r w:rsidR="00A73374">
        <w:rPr>
          <w:bCs/>
        </w:rPr>
        <w:t>s</w:t>
      </w:r>
      <w:r>
        <w:rPr>
          <w:bCs/>
        </w:rPr>
        <w:t xml:space="preserve"> for the parking area </w:t>
      </w:r>
      <w:r w:rsidR="00A73374">
        <w:rPr>
          <w:bCs/>
        </w:rPr>
        <w:t xml:space="preserve">were </w:t>
      </w:r>
      <w:r>
        <w:rPr>
          <w:bCs/>
        </w:rPr>
        <w:t>discussed</w:t>
      </w:r>
      <w:r w:rsidR="00A73374">
        <w:rPr>
          <w:bCs/>
        </w:rPr>
        <w:t>.  O</w:t>
      </w:r>
      <w:r>
        <w:rPr>
          <w:bCs/>
        </w:rPr>
        <w:t xml:space="preserve">riginally it </w:t>
      </w:r>
      <w:r w:rsidR="00A73374">
        <w:rPr>
          <w:bCs/>
        </w:rPr>
        <w:t xml:space="preserve">was </w:t>
      </w:r>
      <w:r>
        <w:rPr>
          <w:bCs/>
        </w:rPr>
        <w:t xml:space="preserve">determined that they would use gravel but </w:t>
      </w:r>
      <w:r w:rsidR="00A73374">
        <w:rPr>
          <w:bCs/>
        </w:rPr>
        <w:t xml:space="preserve">since </w:t>
      </w:r>
      <w:r>
        <w:rPr>
          <w:bCs/>
        </w:rPr>
        <w:t>that ha</w:t>
      </w:r>
      <w:r w:rsidR="00A73374">
        <w:rPr>
          <w:bCs/>
        </w:rPr>
        <w:t>d</w:t>
      </w:r>
      <w:r>
        <w:rPr>
          <w:bCs/>
        </w:rPr>
        <w:t xml:space="preserve"> not worked </w:t>
      </w:r>
      <w:r w:rsidR="00A73374">
        <w:rPr>
          <w:bCs/>
        </w:rPr>
        <w:t>elsewhere</w:t>
      </w:r>
      <w:r>
        <w:rPr>
          <w:bCs/>
        </w:rPr>
        <w:t>, Staff prefer</w:t>
      </w:r>
      <w:r w:rsidR="00A73374">
        <w:rPr>
          <w:bCs/>
        </w:rPr>
        <w:t>red</w:t>
      </w:r>
      <w:r>
        <w:rPr>
          <w:bCs/>
        </w:rPr>
        <w:t xml:space="preserve"> a different product be used.  Decomposed granite looks nice and will harden </w:t>
      </w:r>
      <w:r w:rsidR="00A73374">
        <w:rPr>
          <w:bCs/>
        </w:rPr>
        <w:t xml:space="preserve">over </w:t>
      </w:r>
      <w:r>
        <w:rPr>
          <w:bCs/>
        </w:rPr>
        <w:t xml:space="preserve">time.  Mr. McNulty </w:t>
      </w:r>
      <w:r w:rsidR="00A73374">
        <w:rPr>
          <w:bCs/>
        </w:rPr>
        <w:t xml:space="preserve">stated </w:t>
      </w:r>
      <w:r>
        <w:rPr>
          <w:bCs/>
        </w:rPr>
        <w:t xml:space="preserve">that the City </w:t>
      </w:r>
      <w:r w:rsidR="00A73374">
        <w:rPr>
          <w:bCs/>
        </w:rPr>
        <w:t>E</w:t>
      </w:r>
      <w:r>
        <w:rPr>
          <w:bCs/>
        </w:rPr>
        <w:t xml:space="preserve">ngineer </w:t>
      </w:r>
      <w:r w:rsidR="00A73374">
        <w:rPr>
          <w:bCs/>
        </w:rPr>
        <w:t xml:space="preserve">will likely </w:t>
      </w:r>
      <w:r>
        <w:rPr>
          <w:bCs/>
        </w:rPr>
        <w:t>have ideas</w:t>
      </w:r>
      <w:r w:rsidR="00826051">
        <w:rPr>
          <w:bCs/>
        </w:rPr>
        <w:t xml:space="preserve"> with respect to the request.</w:t>
      </w:r>
    </w:p>
    <w:p w14:paraId="12673678" w14:textId="77777777" w:rsidR="0077622A" w:rsidRDefault="0077622A" w:rsidP="00B00952">
      <w:pPr>
        <w:jc w:val="both"/>
        <w:rPr>
          <w:bCs/>
        </w:rPr>
      </w:pPr>
    </w:p>
    <w:p w14:paraId="332BAF8F" w14:textId="6D6D62C1" w:rsidR="004A500B" w:rsidRDefault="00935F05" w:rsidP="00B00952">
      <w:pPr>
        <w:jc w:val="both"/>
        <w:rPr>
          <w:bCs/>
        </w:rPr>
      </w:pPr>
      <w:r>
        <w:rPr>
          <w:bCs/>
        </w:rPr>
        <w:t>Mandi</w:t>
      </w:r>
      <w:r w:rsidR="0077622A">
        <w:rPr>
          <w:bCs/>
        </w:rPr>
        <w:t xml:space="preserve"> Gubler </w:t>
      </w:r>
      <w:r w:rsidR="00826051">
        <w:rPr>
          <w:bCs/>
        </w:rPr>
        <w:t xml:space="preserve">stated </w:t>
      </w:r>
      <w:r w:rsidR="0077622A">
        <w:rPr>
          <w:bCs/>
        </w:rPr>
        <w:t xml:space="preserve">that the </w:t>
      </w:r>
      <w:r w:rsidR="00826051">
        <w:rPr>
          <w:bCs/>
        </w:rPr>
        <w:t xml:space="preserve">rear </w:t>
      </w:r>
      <w:r w:rsidR="0077622A">
        <w:rPr>
          <w:bCs/>
        </w:rPr>
        <w:t>warehouse portion of the building will be built out of adobe as long as</w:t>
      </w:r>
      <w:r w:rsidR="00AC0160">
        <w:rPr>
          <w:bCs/>
        </w:rPr>
        <w:t xml:space="preserve"> they can find </w:t>
      </w:r>
      <w:r w:rsidR="00826051">
        <w:rPr>
          <w:bCs/>
        </w:rPr>
        <w:t>a</w:t>
      </w:r>
      <w:r w:rsidR="00AC0160">
        <w:rPr>
          <w:bCs/>
        </w:rPr>
        <w:t xml:space="preserve"> </w:t>
      </w:r>
      <w:r w:rsidR="00826051">
        <w:rPr>
          <w:bCs/>
        </w:rPr>
        <w:t>S</w:t>
      </w:r>
      <w:r w:rsidR="00AC0160">
        <w:rPr>
          <w:bCs/>
        </w:rPr>
        <w:t xml:space="preserve">tructural </w:t>
      </w:r>
      <w:r w:rsidR="00826051">
        <w:rPr>
          <w:bCs/>
        </w:rPr>
        <w:t>E</w:t>
      </w:r>
      <w:r w:rsidR="00AC0160">
        <w:rPr>
          <w:bCs/>
        </w:rPr>
        <w:t>ngineer to approve the design.  It will look old and fit in with the historical feel of the community.  If adobe is not possible, it will be a stick frame and face</w:t>
      </w:r>
      <w:r>
        <w:rPr>
          <w:bCs/>
        </w:rPr>
        <w:t>d</w:t>
      </w:r>
      <w:r w:rsidR="00AC0160">
        <w:rPr>
          <w:bCs/>
        </w:rPr>
        <w:t xml:space="preserve"> with adobe.  The building will have a lot of personality</w:t>
      </w:r>
      <w:r w:rsidR="00826051">
        <w:rPr>
          <w:bCs/>
        </w:rPr>
        <w:t xml:space="preserve"> and interest</w:t>
      </w:r>
      <w:r w:rsidR="00AC0160">
        <w:rPr>
          <w:bCs/>
        </w:rPr>
        <w:t>.</w:t>
      </w:r>
      <w:r w:rsidR="00826051">
        <w:rPr>
          <w:bCs/>
        </w:rPr>
        <w:t xml:space="preserve">  </w:t>
      </w:r>
      <w:r w:rsidR="00AC0160">
        <w:rPr>
          <w:bCs/>
        </w:rPr>
        <w:t>The bricks will be hand-made</w:t>
      </w:r>
      <w:r w:rsidR="00826051">
        <w:rPr>
          <w:bCs/>
        </w:rPr>
        <w:t xml:space="preserve"> and have a mix of colors</w:t>
      </w:r>
      <w:r w:rsidR="00AC0160">
        <w:rPr>
          <w:bCs/>
        </w:rPr>
        <w:t>.</w:t>
      </w:r>
      <w:r w:rsidR="00826051">
        <w:rPr>
          <w:bCs/>
        </w:rPr>
        <w:t xml:space="preserve">  </w:t>
      </w:r>
      <w:r w:rsidR="00AC0160">
        <w:rPr>
          <w:bCs/>
        </w:rPr>
        <w:t>The front of the building will be a stick frame</w:t>
      </w:r>
      <w:r>
        <w:rPr>
          <w:bCs/>
        </w:rPr>
        <w:t xml:space="preserve"> with windows and skylights.  It will have heavy molding and a lot of detail and character</w:t>
      </w:r>
      <w:r w:rsidR="00803DFF">
        <w:rPr>
          <w:bCs/>
        </w:rPr>
        <w:t xml:space="preserve">.  </w:t>
      </w:r>
      <w:r>
        <w:rPr>
          <w:bCs/>
        </w:rPr>
        <w:t>The windows will have black frames.</w:t>
      </w:r>
      <w:r w:rsidR="00826051">
        <w:rPr>
          <w:bCs/>
        </w:rPr>
        <w:t xml:space="preserve">  </w:t>
      </w:r>
      <w:r>
        <w:rPr>
          <w:bCs/>
        </w:rPr>
        <w:t xml:space="preserve">The outdoor garden space will be in front of the building and include arbors, trellises, and raised beds.  </w:t>
      </w:r>
    </w:p>
    <w:p w14:paraId="285F09A7" w14:textId="61022056" w:rsidR="004A500B" w:rsidRDefault="004A500B" w:rsidP="00B00952">
      <w:pPr>
        <w:jc w:val="both"/>
        <w:rPr>
          <w:bCs/>
        </w:rPr>
      </w:pPr>
    </w:p>
    <w:p w14:paraId="43AE603B" w14:textId="49289854" w:rsidR="002F26DF" w:rsidRDefault="00935F05" w:rsidP="00B00952">
      <w:pPr>
        <w:jc w:val="both"/>
        <w:rPr>
          <w:bCs/>
        </w:rPr>
      </w:pPr>
      <w:r>
        <w:rPr>
          <w:bCs/>
        </w:rPr>
        <w:t xml:space="preserve">With regard to a </w:t>
      </w:r>
      <w:r w:rsidR="004A500B">
        <w:rPr>
          <w:bCs/>
        </w:rPr>
        <w:t xml:space="preserve">question </w:t>
      </w:r>
      <w:r>
        <w:rPr>
          <w:bCs/>
        </w:rPr>
        <w:t>raised,</w:t>
      </w:r>
      <w:r w:rsidR="004A500B">
        <w:rPr>
          <w:bCs/>
        </w:rPr>
        <w:t xml:space="preserve"> </w:t>
      </w:r>
      <w:r w:rsidR="00322708">
        <w:rPr>
          <w:bCs/>
        </w:rPr>
        <w:t>Mandi</w:t>
      </w:r>
      <w:r w:rsidR="004A500B">
        <w:rPr>
          <w:bCs/>
        </w:rPr>
        <w:t xml:space="preserve"> Gubler </w:t>
      </w:r>
      <w:r>
        <w:rPr>
          <w:bCs/>
        </w:rPr>
        <w:t xml:space="preserve">stated </w:t>
      </w:r>
      <w:r w:rsidR="004A500B">
        <w:rPr>
          <w:bCs/>
        </w:rPr>
        <w:t xml:space="preserve">that if </w:t>
      </w:r>
      <w:r>
        <w:rPr>
          <w:bCs/>
        </w:rPr>
        <w:t xml:space="preserve">the property is ever </w:t>
      </w:r>
      <w:r w:rsidR="004A500B">
        <w:rPr>
          <w:bCs/>
        </w:rPr>
        <w:t xml:space="preserve">sold, the buyer would have to </w:t>
      </w:r>
      <w:r>
        <w:rPr>
          <w:bCs/>
        </w:rPr>
        <w:t xml:space="preserve">accept </w:t>
      </w:r>
      <w:r w:rsidR="004A500B">
        <w:rPr>
          <w:bCs/>
        </w:rPr>
        <w:t>the structure.  C</w:t>
      </w:r>
      <w:r>
        <w:rPr>
          <w:bCs/>
        </w:rPr>
        <w:t xml:space="preserve">hair Lamoreaux commented that the building will be approved structurally, so there should not be any issues.  </w:t>
      </w:r>
      <w:r w:rsidR="00322708">
        <w:rPr>
          <w:bCs/>
        </w:rPr>
        <w:t>M</w:t>
      </w:r>
      <w:r w:rsidR="00803DFF">
        <w:rPr>
          <w:bCs/>
        </w:rPr>
        <w:t>andi</w:t>
      </w:r>
      <w:r>
        <w:rPr>
          <w:bCs/>
        </w:rPr>
        <w:t xml:space="preserve"> Gubler stated that it will look like brick, but not formed, modern brick.  She indicated that there is no current plan for the new garage.  They will come back to the Commission for that.  It will be low-profile and maintain the intent of the area.</w:t>
      </w:r>
    </w:p>
    <w:p w14:paraId="5E0607A6" w14:textId="28604871" w:rsidR="002F26DF" w:rsidRDefault="002F26DF" w:rsidP="00B00952">
      <w:pPr>
        <w:jc w:val="both"/>
        <w:rPr>
          <w:bCs/>
        </w:rPr>
      </w:pPr>
    </w:p>
    <w:p w14:paraId="10C7E86D" w14:textId="79E962DC" w:rsidR="002F26DF" w:rsidRDefault="00935F05" w:rsidP="00B00952">
      <w:pPr>
        <w:jc w:val="both"/>
        <w:rPr>
          <w:bCs/>
        </w:rPr>
      </w:pPr>
      <w:r>
        <w:rPr>
          <w:bCs/>
        </w:rPr>
        <w:t xml:space="preserve">Mr. McNulty </w:t>
      </w:r>
      <w:r w:rsidR="00826051">
        <w:rPr>
          <w:bCs/>
        </w:rPr>
        <w:t xml:space="preserve">stated </w:t>
      </w:r>
      <w:r>
        <w:rPr>
          <w:bCs/>
        </w:rPr>
        <w:t xml:space="preserve">that with potential housing there is </w:t>
      </w:r>
      <w:r w:rsidR="00705218">
        <w:rPr>
          <w:bCs/>
        </w:rPr>
        <w:t xml:space="preserve">an issue </w:t>
      </w:r>
      <w:r>
        <w:rPr>
          <w:bCs/>
        </w:rPr>
        <w:t xml:space="preserve">with the parking code.  </w:t>
      </w:r>
      <w:r w:rsidR="00705218">
        <w:rPr>
          <w:bCs/>
        </w:rPr>
        <w:t>T</w:t>
      </w:r>
      <w:r>
        <w:rPr>
          <w:bCs/>
        </w:rPr>
        <w:t xml:space="preserve">he </w:t>
      </w:r>
      <w:r w:rsidR="00322708">
        <w:rPr>
          <w:bCs/>
        </w:rPr>
        <w:t xml:space="preserve">parking </w:t>
      </w:r>
      <w:r>
        <w:rPr>
          <w:bCs/>
        </w:rPr>
        <w:t>requirement</w:t>
      </w:r>
      <w:r w:rsidR="00905F92">
        <w:rPr>
          <w:bCs/>
        </w:rPr>
        <w:t xml:space="preserve"> for the </w:t>
      </w:r>
      <w:r w:rsidR="00705218">
        <w:rPr>
          <w:bCs/>
        </w:rPr>
        <w:t xml:space="preserve">residential </w:t>
      </w:r>
      <w:r>
        <w:rPr>
          <w:bCs/>
        </w:rPr>
        <w:t xml:space="preserve">would be </w:t>
      </w:r>
      <w:r w:rsidR="00705218">
        <w:rPr>
          <w:bCs/>
        </w:rPr>
        <w:t xml:space="preserve">two </w:t>
      </w:r>
      <w:r>
        <w:rPr>
          <w:bCs/>
        </w:rPr>
        <w:t>spaces per uni</w:t>
      </w:r>
      <w:r w:rsidR="00905F92">
        <w:rPr>
          <w:bCs/>
        </w:rPr>
        <w:t xml:space="preserve">t.  The parking currently meets the </w:t>
      </w:r>
      <w:r w:rsidR="00705218">
        <w:rPr>
          <w:bCs/>
        </w:rPr>
        <w:t>C</w:t>
      </w:r>
      <w:r w:rsidR="00905F92">
        <w:rPr>
          <w:bCs/>
        </w:rPr>
        <w:t xml:space="preserve">ode with the proposed uses but adding residential </w:t>
      </w:r>
      <w:r w:rsidR="00705218">
        <w:rPr>
          <w:bCs/>
        </w:rPr>
        <w:t xml:space="preserve">will </w:t>
      </w:r>
      <w:r w:rsidR="00905F92">
        <w:rPr>
          <w:bCs/>
        </w:rPr>
        <w:t xml:space="preserve">increase the requirement.  Additionally, the </w:t>
      </w:r>
      <w:r w:rsidR="00705218">
        <w:rPr>
          <w:bCs/>
        </w:rPr>
        <w:t>B</w:t>
      </w:r>
      <w:r w:rsidR="00905F92">
        <w:rPr>
          <w:bCs/>
        </w:rPr>
        <w:t xml:space="preserve">uilding </w:t>
      </w:r>
      <w:r w:rsidR="00705218">
        <w:rPr>
          <w:bCs/>
        </w:rPr>
        <w:t>C</w:t>
      </w:r>
      <w:r w:rsidR="00905F92">
        <w:rPr>
          <w:bCs/>
        </w:rPr>
        <w:t xml:space="preserve">ode </w:t>
      </w:r>
      <w:r w:rsidR="00705218">
        <w:rPr>
          <w:bCs/>
        </w:rPr>
        <w:t xml:space="preserve">will </w:t>
      </w:r>
      <w:r w:rsidR="00905F92">
        <w:rPr>
          <w:bCs/>
        </w:rPr>
        <w:t xml:space="preserve">be </w:t>
      </w:r>
      <w:r w:rsidR="00705218">
        <w:rPr>
          <w:bCs/>
        </w:rPr>
        <w:t xml:space="preserve">slightly </w:t>
      </w:r>
      <w:r w:rsidR="00905F92">
        <w:rPr>
          <w:bCs/>
        </w:rPr>
        <w:t xml:space="preserve">different.  </w:t>
      </w:r>
    </w:p>
    <w:p w14:paraId="42EC1E31" w14:textId="774F1756" w:rsidR="00905F92" w:rsidRDefault="00905F92" w:rsidP="00B00952">
      <w:pPr>
        <w:jc w:val="both"/>
        <w:rPr>
          <w:bCs/>
        </w:rPr>
      </w:pPr>
    </w:p>
    <w:p w14:paraId="43DED7EE" w14:textId="5D8A7879" w:rsidR="00B00952" w:rsidRDefault="00935F05" w:rsidP="00B00952">
      <w:pPr>
        <w:jc w:val="both"/>
        <w:rPr>
          <w:bCs/>
        </w:rPr>
      </w:pPr>
      <w:r>
        <w:rPr>
          <w:bCs/>
        </w:rPr>
        <w:t>S</w:t>
      </w:r>
      <w:r>
        <w:t>taff recommend</w:t>
      </w:r>
      <w:r w:rsidR="00322708">
        <w:t>ed</w:t>
      </w:r>
      <w:r>
        <w:t xml:space="preserve"> that the Heritage Commission approve the proposed building elevations, materials, and colors for the Santa Clara Merc expansion project located at 3105 </w:t>
      </w:r>
      <w:r w:rsidR="0082656C">
        <w:t>Quail Street</w:t>
      </w:r>
      <w:r>
        <w:t>, subject to the</w:t>
      </w:r>
      <w:r w:rsidR="00705218">
        <w:t xml:space="preserve"> conditions set forth in the staff report.  </w:t>
      </w:r>
      <w:r w:rsidR="0082656C">
        <w:rPr>
          <w:bCs/>
        </w:rPr>
        <w:t xml:space="preserve">He </w:t>
      </w:r>
      <w:r w:rsidR="00705218">
        <w:rPr>
          <w:bCs/>
        </w:rPr>
        <w:t xml:space="preserve">acknowledged that the request is </w:t>
      </w:r>
      <w:r w:rsidR="0082656C">
        <w:rPr>
          <w:bCs/>
        </w:rPr>
        <w:t xml:space="preserve">somewhat complex.  </w:t>
      </w:r>
      <w:r w:rsidR="00705218">
        <w:rPr>
          <w:bCs/>
        </w:rPr>
        <w:t>T</w:t>
      </w:r>
      <w:r w:rsidR="00322708">
        <w:rPr>
          <w:bCs/>
        </w:rPr>
        <w:t xml:space="preserve">he </w:t>
      </w:r>
      <w:r w:rsidR="00803DFF">
        <w:rPr>
          <w:bCs/>
        </w:rPr>
        <w:t>Heritage Commission</w:t>
      </w:r>
      <w:r w:rsidR="0082656C">
        <w:rPr>
          <w:bCs/>
        </w:rPr>
        <w:t xml:space="preserve"> will want to know the exact colors and materials.  Also, the plan shows </w:t>
      </w:r>
      <w:r w:rsidR="00705218">
        <w:rPr>
          <w:bCs/>
        </w:rPr>
        <w:t>on-</w:t>
      </w:r>
      <w:r w:rsidR="0082656C">
        <w:rPr>
          <w:bCs/>
        </w:rPr>
        <w:t>street parking which cannot be included in the</w:t>
      </w:r>
      <w:r w:rsidR="00202A91">
        <w:rPr>
          <w:bCs/>
        </w:rPr>
        <w:t xml:space="preserve"> parking requirements.  Mr. McNulty </w:t>
      </w:r>
      <w:r w:rsidR="00705218">
        <w:rPr>
          <w:bCs/>
        </w:rPr>
        <w:t xml:space="preserve">explained </w:t>
      </w:r>
      <w:r w:rsidR="00202A91">
        <w:rPr>
          <w:bCs/>
        </w:rPr>
        <w:t>that there is enough parking on</w:t>
      </w:r>
      <w:r w:rsidR="00705218">
        <w:rPr>
          <w:bCs/>
        </w:rPr>
        <w:t>-</w:t>
      </w:r>
      <w:r w:rsidR="00202A91">
        <w:rPr>
          <w:bCs/>
        </w:rPr>
        <w:t xml:space="preserve">site for the uses as currently proposed without the </w:t>
      </w:r>
      <w:r w:rsidR="00705218">
        <w:rPr>
          <w:bCs/>
        </w:rPr>
        <w:t>on-</w:t>
      </w:r>
      <w:r w:rsidR="00202A91">
        <w:rPr>
          <w:bCs/>
        </w:rPr>
        <w:t>street parking.</w:t>
      </w:r>
    </w:p>
    <w:p w14:paraId="33594F11" w14:textId="043B0BFB" w:rsidR="00202A91" w:rsidRDefault="00202A91" w:rsidP="00B00952">
      <w:pPr>
        <w:jc w:val="both"/>
        <w:rPr>
          <w:bCs/>
        </w:rPr>
      </w:pPr>
    </w:p>
    <w:p w14:paraId="6F1DF441" w14:textId="418F3681" w:rsidR="001B4006" w:rsidRDefault="00935F05" w:rsidP="00B00952">
      <w:pPr>
        <w:jc w:val="both"/>
        <w:rPr>
          <w:bCs/>
        </w:rPr>
      </w:pPr>
      <w:r>
        <w:rPr>
          <w:bCs/>
        </w:rPr>
        <w:t xml:space="preserve">Chair Lamoreaux felt </w:t>
      </w:r>
      <w:r w:rsidR="00705218">
        <w:rPr>
          <w:bCs/>
        </w:rPr>
        <w:t xml:space="preserve">that </w:t>
      </w:r>
      <w:r>
        <w:rPr>
          <w:bCs/>
        </w:rPr>
        <w:t xml:space="preserve">the Commission could </w:t>
      </w:r>
      <w:r w:rsidR="00705218">
        <w:rPr>
          <w:bCs/>
        </w:rPr>
        <w:t xml:space="preserve">specify that support </w:t>
      </w:r>
      <w:r>
        <w:rPr>
          <w:bCs/>
        </w:rPr>
        <w:t xml:space="preserve">what has been presented but there is not enough information provided to approve </w:t>
      </w:r>
      <w:r w:rsidR="00705218">
        <w:rPr>
          <w:bCs/>
        </w:rPr>
        <w:t xml:space="preserve">the </w:t>
      </w:r>
      <w:r>
        <w:rPr>
          <w:bCs/>
        </w:rPr>
        <w:t xml:space="preserve">building materials.  It was suggested that the item be tabled </w:t>
      </w:r>
      <w:r w:rsidR="00186E6E">
        <w:rPr>
          <w:bCs/>
        </w:rPr>
        <w:t xml:space="preserve">to </w:t>
      </w:r>
      <w:r>
        <w:rPr>
          <w:bCs/>
        </w:rPr>
        <w:t>a future meeting when the colors and site plans</w:t>
      </w:r>
      <w:r w:rsidR="00186E6E">
        <w:rPr>
          <w:bCs/>
        </w:rPr>
        <w:t xml:space="preserve"> are available for review</w:t>
      </w:r>
      <w:r>
        <w:rPr>
          <w:bCs/>
        </w:rPr>
        <w:t xml:space="preserve">.  The Commissioners expressed </w:t>
      </w:r>
      <w:r w:rsidR="00186E6E">
        <w:rPr>
          <w:bCs/>
        </w:rPr>
        <w:t xml:space="preserve">support </w:t>
      </w:r>
      <w:r>
        <w:rPr>
          <w:bCs/>
        </w:rPr>
        <w:t xml:space="preserve">for the project.  </w:t>
      </w:r>
      <w:r w:rsidR="00186E6E">
        <w:rPr>
          <w:bCs/>
        </w:rPr>
        <w:t>M</w:t>
      </w:r>
      <w:r w:rsidR="00507D4A">
        <w:rPr>
          <w:bCs/>
        </w:rPr>
        <w:t>andi</w:t>
      </w:r>
      <w:r w:rsidR="00186E6E">
        <w:rPr>
          <w:bCs/>
        </w:rPr>
        <w:t xml:space="preserve"> </w:t>
      </w:r>
      <w:r>
        <w:rPr>
          <w:bCs/>
        </w:rPr>
        <w:t xml:space="preserve">Gubler </w:t>
      </w:r>
      <w:r w:rsidR="00186E6E">
        <w:rPr>
          <w:bCs/>
        </w:rPr>
        <w:t xml:space="preserve">commented </w:t>
      </w:r>
      <w:r>
        <w:rPr>
          <w:bCs/>
        </w:rPr>
        <w:t xml:space="preserve">that it will </w:t>
      </w:r>
      <w:r w:rsidR="00186E6E">
        <w:rPr>
          <w:bCs/>
        </w:rPr>
        <w:t xml:space="preserve">seem </w:t>
      </w:r>
      <w:r>
        <w:rPr>
          <w:bCs/>
        </w:rPr>
        <w:t xml:space="preserve">as though the building has been </w:t>
      </w:r>
      <w:r w:rsidR="00186E6E">
        <w:rPr>
          <w:bCs/>
        </w:rPr>
        <w:t xml:space="preserve">there for </w:t>
      </w:r>
      <w:r>
        <w:rPr>
          <w:bCs/>
        </w:rPr>
        <w:t>100 years when it is complete.</w:t>
      </w:r>
      <w:r w:rsidR="00186E6E">
        <w:rPr>
          <w:bCs/>
        </w:rPr>
        <w:t xml:space="preserve">  T</w:t>
      </w:r>
      <w:r>
        <w:rPr>
          <w:bCs/>
        </w:rPr>
        <w:t>he contractor doing the adobe has 30 years</w:t>
      </w:r>
      <w:r w:rsidR="008671ED">
        <w:rPr>
          <w:bCs/>
        </w:rPr>
        <w:t>’ experience</w:t>
      </w:r>
      <w:r>
        <w:rPr>
          <w:bCs/>
        </w:rPr>
        <w:t xml:space="preserve">.  It will be </w:t>
      </w:r>
      <w:r w:rsidR="00F61B3C">
        <w:rPr>
          <w:bCs/>
        </w:rPr>
        <w:t>hard like cinderblock when complete but look like dirt.  It will have varied colors in red and white, depending on the quarry where they get the dirt.</w:t>
      </w:r>
    </w:p>
    <w:p w14:paraId="4AB3BABF" w14:textId="6C100CA6" w:rsidR="00F61B3C" w:rsidRDefault="00F61B3C" w:rsidP="00B00952">
      <w:pPr>
        <w:jc w:val="both"/>
        <w:rPr>
          <w:bCs/>
        </w:rPr>
      </w:pPr>
    </w:p>
    <w:p w14:paraId="3EC21F49" w14:textId="127EC59E" w:rsidR="00F61B3C" w:rsidRPr="0055479A" w:rsidRDefault="00935F05" w:rsidP="00B00952">
      <w:pPr>
        <w:jc w:val="both"/>
        <w:rPr>
          <w:b/>
        </w:rPr>
      </w:pPr>
      <w:r w:rsidRPr="0055479A">
        <w:rPr>
          <w:b/>
        </w:rPr>
        <w:t xml:space="preserve">Chair Lamoreaux </w:t>
      </w:r>
      <w:r w:rsidR="008C01C0" w:rsidRPr="0055479A">
        <w:rPr>
          <w:b/>
        </w:rPr>
        <w:t>moved</w:t>
      </w:r>
      <w:r w:rsidRPr="0055479A">
        <w:rPr>
          <w:b/>
        </w:rPr>
        <w:t xml:space="preserve"> to table the </w:t>
      </w:r>
      <w:r w:rsidR="008C01C0" w:rsidRPr="0055479A">
        <w:rPr>
          <w:b/>
        </w:rPr>
        <w:t>discussion</w:t>
      </w:r>
      <w:r w:rsidRPr="0055479A">
        <w:rPr>
          <w:b/>
        </w:rPr>
        <w:t xml:space="preserve"> until the applicant </w:t>
      </w:r>
      <w:r w:rsidR="008671ED">
        <w:rPr>
          <w:b/>
        </w:rPr>
        <w:t xml:space="preserve">can </w:t>
      </w:r>
      <w:r w:rsidRPr="0055479A">
        <w:rPr>
          <w:b/>
        </w:rPr>
        <w:t xml:space="preserve">come back with more detail </w:t>
      </w:r>
      <w:r w:rsidR="008671ED">
        <w:rPr>
          <w:b/>
        </w:rPr>
        <w:t xml:space="preserve">regarding </w:t>
      </w:r>
      <w:r w:rsidRPr="0055479A">
        <w:rPr>
          <w:b/>
        </w:rPr>
        <w:t>the materials, building elevations, and site plan.</w:t>
      </w:r>
      <w:r w:rsidR="008C01C0" w:rsidRPr="0055479A">
        <w:rPr>
          <w:b/>
        </w:rPr>
        <w:t xml:space="preserve">  </w:t>
      </w:r>
      <w:r w:rsidR="008671ED">
        <w:rPr>
          <w:b/>
        </w:rPr>
        <w:t xml:space="preserve">The motion </w:t>
      </w:r>
      <w:r w:rsidR="008C01C0" w:rsidRPr="0055479A">
        <w:rPr>
          <w:b/>
        </w:rPr>
        <w:t>was seconded by</w:t>
      </w:r>
      <w:r w:rsidR="006D07EE">
        <w:rPr>
          <w:b/>
        </w:rPr>
        <w:t xml:space="preserve"> Megan</w:t>
      </w:r>
      <w:r w:rsidR="008C01C0" w:rsidRPr="00281517">
        <w:rPr>
          <w:b/>
        </w:rPr>
        <w:t xml:space="preserve"> Smith.  The motion passed with the unanimous consent of the Commission.</w:t>
      </w:r>
      <w:r w:rsidR="00281517">
        <w:rPr>
          <w:b/>
        </w:rPr>
        <w:t xml:space="preserve">  Commissioner </w:t>
      </w:r>
      <w:r w:rsidR="006D07EE">
        <w:rPr>
          <w:b/>
        </w:rPr>
        <w:t xml:space="preserve">Mandi </w:t>
      </w:r>
      <w:r w:rsidR="00281517">
        <w:rPr>
          <w:b/>
        </w:rPr>
        <w:t xml:space="preserve">Gubler did not participate in the vote.  </w:t>
      </w:r>
    </w:p>
    <w:p w14:paraId="387BE59A" w14:textId="77777777" w:rsidR="00B00952" w:rsidRPr="00B00952" w:rsidRDefault="00B00952" w:rsidP="00B00952">
      <w:pPr>
        <w:jc w:val="both"/>
        <w:rPr>
          <w:bCs/>
        </w:rPr>
      </w:pPr>
    </w:p>
    <w:p w14:paraId="7F720F6B" w14:textId="3193D92B" w:rsidR="006D7F6C" w:rsidRDefault="00935F05" w:rsidP="00085F09">
      <w:pPr>
        <w:numPr>
          <w:ilvl w:val="0"/>
          <w:numId w:val="1"/>
        </w:numPr>
        <w:jc w:val="both"/>
        <w:rPr>
          <w:bCs/>
        </w:rPr>
      </w:pPr>
      <w:r>
        <w:rPr>
          <w:b/>
          <w:bCs/>
          <w:u w:val="single"/>
        </w:rPr>
        <w:t>A</w:t>
      </w:r>
      <w:r w:rsidRPr="00A82119">
        <w:rPr>
          <w:b/>
          <w:bCs/>
          <w:u w:val="single"/>
        </w:rPr>
        <w:t>djournment.</w:t>
      </w:r>
      <w:r>
        <w:rPr>
          <w:bCs/>
        </w:rPr>
        <w:t xml:space="preserve"> </w:t>
      </w:r>
    </w:p>
    <w:p w14:paraId="55C66B34" w14:textId="77777777" w:rsidR="00DA3210" w:rsidRDefault="00DA3210" w:rsidP="00085F09">
      <w:pPr>
        <w:jc w:val="both"/>
        <w:rPr>
          <w:bCs/>
        </w:rPr>
      </w:pPr>
    </w:p>
    <w:p w14:paraId="6726FF34" w14:textId="36FE48CF" w:rsidR="008C01C0" w:rsidRPr="00281517" w:rsidRDefault="006D07EE" w:rsidP="00085F09">
      <w:pPr>
        <w:jc w:val="both"/>
        <w:rPr>
          <w:b/>
        </w:rPr>
      </w:pPr>
      <w:r>
        <w:rPr>
          <w:b/>
        </w:rPr>
        <w:t>Mimi</w:t>
      </w:r>
      <w:r w:rsidR="00935F05" w:rsidRPr="00281517">
        <w:rPr>
          <w:b/>
        </w:rPr>
        <w:t xml:space="preserve"> McKenna moved to adjourn.</w:t>
      </w:r>
      <w:r w:rsidR="00281517">
        <w:rPr>
          <w:b/>
        </w:rPr>
        <w:t xml:space="preserve">  The motion passed with the unanimous consent of the Commission.  </w:t>
      </w:r>
    </w:p>
    <w:p w14:paraId="0F0652E3" w14:textId="77777777" w:rsidR="008C01C0" w:rsidRDefault="008C01C0" w:rsidP="00085F09">
      <w:pPr>
        <w:jc w:val="both"/>
        <w:rPr>
          <w:bCs/>
        </w:rPr>
      </w:pPr>
    </w:p>
    <w:p w14:paraId="380B97D0" w14:textId="5E196360" w:rsidR="00A422A5" w:rsidRDefault="00935F05" w:rsidP="00085F09">
      <w:pPr>
        <w:jc w:val="both"/>
        <w:rPr>
          <w:bCs/>
        </w:rPr>
      </w:pPr>
      <w:r>
        <w:rPr>
          <w:bCs/>
        </w:rPr>
        <w:t xml:space="preserve">The </w:t>
      </w:r>
      <w:r w:rsidR="008209C8">
        <w:rPr>
          <w:bCs/>
        </w:rPr>
        <w:t xml:space="preserve">Heritage Commission </w:t>
      </w:r>
      <w:r>
        <w:rPr>
          <w:bCs/>
        </w:rPr>
        <w:t xml:space="preserve">Meeting adjourned at </w:t>
      </w:r>
      <w:r w:rsidR="000326BE">
        <w:rPr>
          <w:bCs/>
        </w:rPr>
        <w:t xml:space="preserve">approximately 5:10 </w:t>
      </w:r>
      <w:r>
        <w:rPr>
          <w:bCs/>
        </w:rPr>
        <w:t xml:space="preserve">p.m.   </w:t>
      </w:r>
    </w:p>
    <w:p w14:paraId="6571B823" w14:textId="77777777" w:rsidR="003647BC" w:rsidRDefault="003647BC" w:rsidP="00085F09">
      <w:pPr>
        <w:jc w:val="both"/>
        <w:rPr>
          <w:bCs/>
        </w:rPr>
      </w:pPr>
    </w:p>
    <w:p w14:paraId="6E263F69" w14:textId="77777777" w:rsidR="006C3538" w:rsidRDefault="006C3538" w:rsidP="00085F09">
      <w:pPr>
        <w:jc w:val="both"/>
        <w:rPr>
          <w:bCs/>
        </w:rPr>
      </w:pPr>
    </w:p>
    <w:p w14:paraId="2BE19121" w14:textId="77777777" w:rsidR="00281517" w:rsidRDefault="00281517" w:rsidP="00085F09">
      <w:pPr>
        <w:jc w:val="both"/>
        <w:rPr>
          <w:bCs/>
        </w:rPr>
      </w:pPr>
    </w:p>
    <w:p w14:paraId="56B1F6D9" w14:textId="677EE171" w:rsidR="002238CD" w:rsidRDefault="00935F05" w:rsidP="00085F09">
      <w:pPr>
        <w:jc w:val="both"/>
        <w:rPr>
          <w:u w:val="single"/>
        </w:rPr>
      </w:pPr>
      <w:r w:rsidRPr="00E64133">
        <w:rPr>
          <w:bCs/>
        </w:rPr>
        <w:t>Approved</w:t>
      </w:r>
      <w:r w:rsidRPr="00E64133">
        <w:t>:</w:t>
      </w:r>
      <w:r>
        <w:t xml:space="preserve">  </w:t>
      </w:r>
      <w:r>
        <w:rPr>
          <w:u w:val="single"/>
        </w:rPr>
        <w:tab/>
      </w:r>
      <w:r>
        <w:rPr>
          <w:u w:val="single"/>
        </w:rPr>
        <w:tab/>
      </w:r>
      <w:r>
        <w:rPr>
          <w:u w:val="single"/>
        </w:rPr>
        <w:tab/>
      </w:r>
      <w:r>
        <w:rPr>
          <w:u w:val="single"/>
        </w:rPr>
        <w:tab/>
      </w:r>
      <w:r>
        <w:rPr>
          <w:u w:val="single"/>
        </w:rPr>
        <w:tab/>
      </w:r>
    </w:p>
    <w:p w14:paraId="099BAA29" w14:textId="10550089" w:rsidR="00277B40" w:rsidRPr="00277B40" w:rsidRDefault="00935F05" w:rsidP="00085F09">
      <w:pPr>
        <w:tabs>
          <w:tab w:val="left" w:pos="1080"/>
        </w:tabs>
        <w:jc w:val="both"/>
      </w:pPr>
      <w:r>
        <w:tab/>
        <w:t xml:space="preserve"> Sherry Laier</w:t>
      </w:r>
    </w:p>
    <w:sectPr w:rsidR="00277B40" w:rsidRPr="00277B40" w:rsidSect="0091360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23384" w14:textId="77777777" w:rsidR="00846EAE" w:rsidRDefault="00935F05">
      <w:r>
        <w:separator/>
      </w:r>
    </w:p>
  </w:endnote>
  <w:endnote w:type="continuationSeparator" w:id="0">
    <w:p w14:paraId="5D30B215" w14:textId="77777777" w:rsidR="00846EAE" w:rsidRDefault="0093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31F2" w14:textId="259FE257" w:rsidR="00D4600B" w:rsidRDefault="00935F05" w:rsidP="00160362">
    <w:pPr>
      <w:pStyle w:val="Footer"/>
    </w:pPr>
    <w:r w:rsidRPr="005D2D16">
      <w:rPr>
        <w:rStyle w:val="PageNumber"/>
        <w:i/>
        <w:sz w:val="20"/>
        <w:szCs w:val="20"/>
      </w:rPr>
      <w:t xml:space="preserve">Santa Clara City </w:t>
    </w:r>
    <w:r w:rsidR="00761A7B">
      <w:rPr>
        <w:rStyle w:val="PageNumber"/>
        <w:i/>
        <w:sz w:val="20"/>
        <w:szCs w:val="20"/>
      </w:rPr>
      <w:t xml:space="preserve">Heritage Commission </w:t>
    </w:r>
    <w:r w:rsidRPr="005D2D16">
      <w:rPr>
        <w:rStyle w:val="PageNumber"/>
        <w:i/>
        <w:sz w:val="20"/>
        <w:szCs w:val="20"/>
      </w:rPr>
      <w:t xml:space="preserve">Meeting – </w:t>
    </w:r>
    <w:r w:rsidR="00A251D8">
      <w:rPr>
        <w:rStyle w:val="PageNumber"/>
        <w:i/>
        <w:sz w:val="20"/>
        <w:szCs w:val="20"/>
      </w:rPr>
      <w:t>05</w:t>
    </w:r>
    <w:r>
      <w:rPr>
        <w:rStyle w:val="PageNumber"/>
        <w:i/>
        <w:sz w:val="20"/>
        <w:szCs w:val="20"/>
      </w:rPr>
      <w:t>/</w:t>
    </w:r>
    <w:r w:rsidR="00A251D8">
      <w:rPr>
        <w:rStyle w:val="PageNumber"/>
        <w:i/>
        <w:sz w:val="20"/>
        <w:szCs w:val="20"/>
      </w:rPr>
      <w:t>05</w:t>
    </w:r>
    <w:r>
      <w:rPr>
        <w:rStyle w:val="PageNumber"/>
        <w:i/>
        <w:sz w:val="20"/>
        <w:szCs w:val="20"/>
      </w:rPr>
      <w:t>/</w:t>
    </w:r>
    <w:r w:rsidR="00A251D8">
      <w:rPr>
        <w:rStyle w:val="PageNumber"/>
        <w:i/>
        <w:sz w:val="20"/>
        <w:szCs w:val="20"/>
      </w:rPr>
      <w:t>22</w:t>
    </w:r>
    <w:r>
      <w:rPr>
        <w:rStyle w:val="PageNumber"/>
      </w:rPr>
      <w:tab/>
    </w:r>
    <w:r w:rsidRPr="00550F59">
      <w:rPr>
        <w:rStyle w:val="PageNumber"/>
        <w:sz w:val="20"/>
        <w:szCs w:val="20"/>
      </w:rPr>
      <w:fldChar w:fldCharType="begin"/>
    </w:r>
    <w:r w:rsidRPr="00550F59">
      <w:rPr>
        <w:rStyle w:val="PageNumber"/>
        <w:sz w:val="20"/>
        <w:szCs w:val="20"/>
      </w:rPr>
      <w:instrText xml:space="preserve"> PAGE   \* MERGEFORMAT </w:instrText>
    </w:r>
    <w:r w:rsidRPr="00550F59">
      <w:rPr>
        <w:rStyle w:val="PageNumber"/>
        <w:sz w:val="20"/>
        <w:szCs w:val="20"/>
      </w:rPr>
      <w:fldChar w:fldCharType="separate"/>
    </w:r>
    <w:r w:rsidR="00C35AAD">
      <w:rPr>
        <w:rStyle w:val="PageNumber"/>
        <w:noProof/>
        <w:sz w:val="20"/>
        <w:szCs w:val="20"/>
      </w:rPr>
      <w:t>1</w:t>
    </w:r>
    <w:r w:rsidRPr="00550F59">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ABD4A" w14:textId="77777777" w:rsidR="00846EAE" w:rsidRDefault="00935F05">
      <w:r>
        <w:separator/>
      </w:r>
    </w:p>
  </w:footnote>
  <w:footnote w:type="continuationSeparator" w:id="0">
    <w:p w14:paraId="3AE16A34" w14:textId="77777777" w:rsidR="00846EAE" w:rsidRDefault="00935F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3454"/>
    <w:multiLevelType w:val="hybridMultilevel"/>
    <w:tmpl w:val="B97C396E"/>
    <w:lvl w:ilvl="0" w:tplc="F9AAB010">
      <w:start w:val="1"/>
      <w:numFmt w:val="decimal"/>
      <w:lvlText w:val="%1."/>
      <w:lvlJc w:val="left"/>
      <w:pPr>
        <w:ind w:left="1800" w:hanging="360"/>
      </w:pPr>
      <w:rPr>
        <w:rFonts w:hint="default"/>
      </w:rPr>
    </w:lvl>
    <w:lvl w:ilvl="1" w:tplc="FB4639B0" w:tentative="1">
      <w:start w:val="1"/>
      <w:numFmt w:val="lowerLetter"/>
      <w:lvlText w:val="%2."/>
      <w:lvlJc w:val="left"/>
      <w:pPr>
        <w:ind w:left="2520" w:hanging="360"/>
      </w:pPr>
    </w:lvl>
    <w:lvl w:ilvl="2" w:tplc="898E993E" w:tentative="1">
      <w:start w:val="1"/>
      <w:numFmt w:val="lowerRoman"/>
      <w:lvlText w:val="%3."/>
      <w:lvlJc w:val="right"/>
      <w:pPr>
        <w:ind w:left="3240" w:hanging="180"/>
      </w:pPr>
    </w:lvl>
    <w:lvl w:ilvl="3" w:tplc="759C5358" w:tentative="1">
      <w:start w:val="1"/>
      <w:numFmt w:val="decimal"/>
      <w:lvlText w:val="%4."/>
      <w:lvlJc w:val="left"/>
      <w:pPr>
        <w:ind w:left="3960" w:hanging="360"/>
      </w:pPr>
    </w:lvl>
    <w:lvl w:ilvl="4" w:tplc="AF26EE80" w:tentative="1">
      <w:start w:val="1"/>
      <w:numFmt w:val="lowerLetter"/>
      <w:lvlText w:val="%5."/>
      <w:lvlJc w:val="left"/>
      <w:pPr>
        <w:ind w:left="4680" w:hanging="360"/>
      </w:pPr>
    </w:lvl>
    <w:lvl w:ilvl="5" w:tplc="5E9E51B8" w:tentative="1">
      <w:start w:val="1"/>
      <w:numFmt w:val="lowerRoman"/>
      <w:lvlText w:val="%6."/>
      <w:lvlJc w:val="right"/>
      <w:pPr>
        <w:ind w:left="5400" w:hanging="180"/>
      </w:pPr>
    </w:lvl>
    <w:lvl w:ilvl="6" w:tplc="524EE050" w:tentative="1">
      <w:start w:val="1"/>
      <w:numFmt w:val="decimal"/>
      <w:lvlText w:val="%7."/>
      <w:lvlJc w:val="left"/>
      <w:pPr>
        <w:ind w:left="6120" w:hanging="360"/>
      </w:pPr>
    </w:lvl>
    <w:lvl w:ilvl="7" w:tplc="09E868FC" w:tentative="1">
      <w:start w:val="1"/>
      <w:numFmt w:val="lowerLetter"/>
      <w:lvlText w:val="%8."/>
      <w:lvlJc w:val="left"/>
      <w:pPr>
        <w:ind w:left="6840" w:hanging="360"/>
      </w:pPr>
    </w:lvl>
    <w:lvl w:ilvl="8" w:tplc="2D08D6E2" w:tentative="1">
      <w:start w:val="1"/>
      <w:numFmt w:val="lowerRoman"/>
      <w:lvlText w:val="%9."/>
      <w:lvlJc w:val="right"/>
      <w:pPr>
        <w:ind w:left="7560" w:hanging="180"/>
      </w:pPr>
    </w:lvl>
  </w:abstractNum>
  <w:abstractNum w:abstractNumId="1" w15:restartNumberingAfterBreak="0">
    <w:nsid w:val="06274454"/>
    <w:multiLevelType w:val="hybridMultilevel"/>
    <w:tmpl w:val="1E3C533E"/>
    <w:lvl w:ilvl="0" w:tplc="5B182DB6">
      <w:start w:val="1"/>
      <w:numFmt w:val="decimal"/>
      <w:lvlText w:val="%1."/>
      <w:lvlJc w:val="left"/>
      <w:pPr>
        <w:ind w:left="780" w:hanging="360"/>
      </w:pPr>
    </w:lvl>
    <w:lvl w:ilvl="1" w:tplc="15E2BF2E" w:tentative="1">
      <w:start w:val="1"/>
      <w:numFmt w:val="lowerLetter"/>
      <w:lvlText w:val="%2."/>
      <w:lvlJc w:val="left"/>
      <w:pPr>
        <w:ind w:left="1500" w:hanging="360"/>
      </w:pPr>
    </w:lvl>
    <w:lvl w:ilvl="2" w:tplc="C6B24D9A" w:tentative="1">
      <w:start w:val="1"/>
      <w:numFmt w:val="lowerRoman"/>
      <w:lvlText w:val="%3."/>
      <w:lvlJc w:val="right"/>
      <w:pPr>
        <w:ind w:left="2220" w:hanging="180"/>
      </w:pPr>
    </w:lvl>
    <w:lvl w:ilvl="3" w:tplc="5F605912" w:tentative="1">
      <w:start w:val="1"/>
      <w:numFmt w:val="decimal"/>
      <w:lvlText w:val="%4."/>
      <w:lvlJc w:val="left"/>
      <w:pPr>
        <w:ind w:left="2940" w:hanging="360"/>
      </w:pPr>
    </w:lvl>
    <w:lvl w:ilvl="4" w:tplc="8306016E" w:tentative="1">
      <w:start w:val="1"/>
      <w:numFmt w:val="lowerLetter"/>
      <w:lvlText w:val="%5."/>
      <w:lvlJc w:val="left"/>
      <w:pPr>
        <w:ind w:left="3660" w:hanging="360"/>
      </w:pPr>
    </w:lvl>
    <w:lvl w:ilvl="5" w:tplc="1BC226A0" w:tentative="1">
      <w:start w:val="1"/>
      <w:numFmt w:val="lowerRoman"/>
      <w:lvlText w:val="%6."/>
      <w:lvlJc w:val="right"/>
      <w:pPr>
        <w:ind w:left="4380" w:hanging="180"/>
      </w:pPr>
    </w:lvl>
    <w:lvl w:ilvl="6" w:tplc="0A444B8A" w:tentative="1">
      <w:start w:val="1"/>
      <w:numFmt w:val="decimal"/>
      <w:lvlText w:val="%7."/>
      <w:lvlJc w:val="left"/>
      <w:pPr>
        <w:ind w:left="5100" w:hanging="360"/>
      </w:pPr>
    </w:lvl>
    <w:lvl w:ilvl="7" w:tplc="730AC3EE" w:tentative="1">
      <w:start w:val="1"/>
      <w:numFmt w:val="lowerLetter"/>
      <w:lvlText w:val="%8."/>
      <w:lvlJc w:val="left"/>
      <w:pPr>
        <w:ind w:left="5820" w:hanging="360"/>
      </w:pPr>
    </w:lvl>
    <w:lvl w:ilvl="8" w:tplc="FD1A93AE" w:tentative="1">
      <w:start w:val="1"/>
      <w:numFmt w:val="lowerRoman"/>
      <w:lvlText w:val="%9."/>
      <w:lvlJc w:val="right"/>
      <w:pPr>
        <w:ind w:left="6540" w:hanging="180"/>
      </w:pPr>
    </w:lvl>
  </w:abstractNum>
  <w:abstractNum w:abstractNumId="2" w15:restartNumberingAfterBreak="0">
    <w:nsid w:val="0644078B"/>
    <w:multiLevelType w:val="hybridMultilevel"/>
    <w:tmpl w:val="1F4AC5DC"/>
    <w:lvl w:ilvl="0" w:tplc="C0A2C33E">
      <w:start w:val="1"/>
      <w:numFmt w:val="decimal"/>
      <w:lvlText w:val="%1."/>
      <w:lvlJc w:val="left"/>
      <w:pPr>
        <w:tabs>
          <w:tab w:val="num" w:pos="720"/>
        </w:tabs>
        <w:ind w:left="720" w:hanging="720"/>
      </w:pPr>
      <w:rPr>
        <w:rFonts w:hint="default"/>
        <w:b/>
        <w:i w:val="0"/>
      </w:rPr>
    </w:lvl>
    <w:lvl w:ilvl="1" w:tplc="9AFE9F14">
      <w:start w:val="1"/>
      <w:numFmt w:val="lowerLetter"/>
      <w:lvlText w:val="%2."/>
      <w:lvlJc w:val="left"/>
      <w:pPr>
        <w:tabs>
          <w:tab w:val="num" w:pos="1440"/>
        </w:tabs>
        <w:ind w:left="1440" w:hanging="360"/>
      </w:pPr>
    </w:lvl>
    <w:lvl w:ilvl="2" w:tplc="6EE014BE" w:tentative="1">
      <w:start w:val="1"/>
      <w:numFmt w:val="lowerRoman"/>
      <w:lvlText w:val="%3."/>
      <w:lvlJc w:val="right"/>
      <w:pPr>
        <w:tabs>
          <w:tab w:val="num" w:pos="2160"/>
        </w:tabs>
        <w:ind w:left="2160" w:hanging="180"/>
      </w:pPr>
    </w:lvl>
    <w:lvl w:ilvl="3" w:tplc="085C18D0" w:tentative="1">
      <w:start w:val="1"/>
      <w:numFmt w:val="decimal"/>
      <w:lvlText w:val="%4."/>
      <w:lvlJc w:val="left"/>
      <w:pPr>
        <w:tabs>
          <w:tab w:val="num" w:pos="2880"/>
        </w:tabs>
        <w:ind w:left="2880" w:hanging="360"/>
      </w:pPr>
    </w:lvl>
    <w:lvl w:ilvl="4" w:tplc="2CC01E84" w:tentative="1">
      <w:start w:val="1"/>
      <w:numFmt w:val="lowerLetter"/>
      <w:lvlText w:val="%5."/>
      <w:lvlJc w:val="left"/>
      <w:pPr>
        <w:tabs>
          <w:tab w:val="num" w:pos="3600"/>
        </w:tabs>
        <w:ind w:left="3600" w:hanging="360"/>
      </w:pPr>
    </w:lvl>
    <w:lvl w:ilvl="5" w:tplc="28104AD2" w:tentative="1">
      <w:start w:val="1"/>
      <w:numFmt w:val="lowerRoman"/>
      <w:lvlText w:val="%6."/>
      <w:lvlJc w:val="right"/>
      <w:pPr>
        <w:tabs>
          <w:tab w:val="num" w:pos="4320"/>
        </w:tabs>
        <w:ind w:left="4320" w:hanging="180"/>
      </w:pPr>
    </w:lvl>
    <w:lvl w:ilvl="6" w:tplc="B2C84C68" w:tentative="1">
      <w:start w:val="1"/>
      <w:numFmt w:val="decimal"/>
      <w:lvlText w:val="%7."/>
      <w:lvlJc w:val="left"/>
      <w:pPr>
        <w:tabs>
          <w:tab w:val="num" w:pos="5040"/>
        </w:tabs>
        <w:ind w:left="5040" w:hanging="360"/>
      </w:pPr>
    </w:lvl>
    <w:lvl w:ilvl="7" w:tplc="88DCD640" w:tentative="1">
      <w:start w:val="1"/>
      <w:numFmt w:val="lowerLetter"/>
      <w:lvlText w:val="%8."/>
      <w:lvlJc w:val="left"/>
      <w:pPr>
        <w:tabs>
          <w:tab w:val="num" w:pos="5760"/>
        </w:tabs>
        <w:ind w:left="5760" w:hanging="360"/>
      </w:pPr>
    </w:lvl>
    <w:lvl w:ilvl="8" w:tplc="10F86F72" w:tentative="1">
      <w:start w:val="1"/>
      <w:numFmt w:val="lowerRoman"/>
      <w:lvlText w:val="%9."/>
      <w:lvlJc w:val="right"/>
      <w:pPr>
        <w:tabs>
          <w:tab w:val="num" w:pos="6480"/>
        </w:tabs>
        <w:ind w:left="6480" w:hanging="180"/>
      </w:pPr>
    </w:lvl>
  </w:abstractNum>
  <w:abstractNum w:abstractNumId="3" w15:restartNumberingAfterBreak="0">
    <w:nsid w:val="07E63C93"/>
    <w:multiLevelType w:val="hybridMultilevel"/>
    <w:tmpl w:val="97983290"/>
    <w:lvl w:ilvl="0" w:tplc="ACD03674">
      <w:start w:val="1"/>
      <w:numFmt w:val="upperLetter"/>
      <w:lvlText w:val="%1."/>
      <w:lvlJc w:val="left"/>
      <w:pPr>
        <w:ind w:left="1080" w:hanging="360"/>
      </w:pPr>
      <w:rPr>
        <w:rFonts w:hint="default"/>
        <w:b/>
      </w:rPr>
    </w:lvl>
    <w:lvl w:ilvl="1" w:tplc="906AC0A4">
      <w:start w:val="1"/>
      <w:numFmt w:val="lowerLetter"/>
      <w:lvlText w:val="%2."/>
      <w:lvlJc w:val="left"/>
      <w:pPr>
        <w:ind w:left="1800" w:hanging="360"/>
      </w:pPr>
    </w:lvl>
    <w:lvl w:ilvl="2" w:tplc="EEE8C280">
      <w:start w:val="1"/>
      <w:numFmt w:val="decimal"/>
      <w:lvlText w:val="%3."/>
      <w:lvlJc w:val="left"/>
      <w:pPr>
        <w:ind w:left="3060" w:hanging="720"/>
      </w:pPr>
      <w:rPr>
        <w:rFonts w:hint="default"/>
      </w:rPr>
    </w:lvl>
    <w:lvl w:ilvl="3" w:tplc="251E799E" w:tentative="1">
      <w:start w:val="1"/>
      <w:numFmt w:val="decimal"/>
      <w:lvlText w:val="%4."/>
      <w:lvlJc w:val="left"/>
      <w:pPr>
        <w:ind w:left="3240" w:hanging="360"/>
      </w:pPr>
    </w:lvl>
    <w:lvl w:ilvl="4" w:tplc="43C09F5C" w:tentative="1">
      <w:start w:val="1"/>
      <w:numFmt w:val="lowerLetter"/>
      <w:lvlText w:val="%5."/>
      <w:lvlJc w:val="left"/>
      <w:pPr>
        <w:ind w:left="3960" w:hanging="360"/>
      </w:pPr>
    </w:lvl>
    <w:lvl w:ilvl="5" w:tplc="F68873C2" w:tentative="1">
      <w:start w:val="1"/>
      <w:numFmt w:val="lowerRoman"/>
      <w:lvlText w:val="%6."/>
      <w:lvlJc w:val="right"/>
      <w:pPr>
        <w:ind w:left="4680" w:hanging="180"/>
      </w:pPr>
    </w:lvl>
    <w:lvl w:ilvl="6" w:tplc="4EA20B64" w:tentative="1">
      <w:start w:val="1"/>
      <w:numFmt w:val="decimal"/>
      <w:lvlText w:val="%7."/>
      <w:lvlJc w:val="left"/>
      <w:pPr>
        <w:ind w:left="5400" w:hanging="360"/>
      </w:pPr>
    </w:lvl>
    <w:lvl w:ilvl="7" w:tplc="4B22B922" w:tentative="1">
      <w:start w:val="1"/>
      <w:numFmt w:val="lowerLetter"/>
      <w:lvlText w:val="%8."/>
      <w:lvlJc w:val="left"/>
      <w:pPr>
        <w:ind w:left="6120" w:hanging="360"/>
      </w:pPr>
    </w:lvl>
    <w:lvl w:ilvl="8" w:tplc="EB72FF8E" w:tentative="1">
      <w:start w:val="1"/>
      <w:numFmt w:val="lowerRoman"/>
      <w:lvlText w:val="%9."/>
      <w:lvlJc w:val="right"/>
      <w:pPr>
        <w:ind w:left="6840" w:hanging="180"/>
      </w:pPr>
    </w:lvl>
  </w:abstractNum>
  <w:abstractNum w:abstractNumId="4" w15:restartNumberingAfterBreak="0">
    <w:nsid w:val="0A965767"/>
    <w:multiLevelType w:val="hybridMultilevel"/>
    <w:tmpl w:val="ED36F322"/>
    <w:lvl w:ilvl="0" w:tplc="07106934">
      <w:start w:val="1"/>
      <w:numFmt w:val="decimal"/>
      <w:lvlText w:val="%1."/>
      <w:lvlJc w:val="left"/>
      <w:pPr>
        <w:ind w:left="720" w:hanging="360"/>
      </w:pPr>
      <w:rPr>
        <w:rFonts w:hint="default"/>
      </w:rPr>
    </w:lvl>
    <w:lvl w:ilvl="1" w:tplc="8AF8BD58" w:tentative="1">
      <w:start w:val="1"/>
      <w:numFmt w:val="lowerLetter"/>
      <w:lvlText w:val="%2."/>
      <w:lvlJc w:val="left"/>
      <w:pPr>
        <w:ind w:left="1440" w:hanging="360"/>
      </w:pPr>
    </w:lvl>
    <w:lvl w:ilvl="2" w:tplc="557A9A5E" w:tentative="1">
      <w:start w:val="1"/>
      <w:numFmt w:val="lowerRoman"/>
      <w:lvlText w:val="%3."/>
      <w:lvlJc w:val="right"/>
      <w:pPr>
        <w:ind w:left="2160" w:hanging="180"/>
      </w:pPr>
    </w:lvl>
    <w:lvl w:ilvl="3" w:tplc="B0B48B28" w:tentative="1">
      <w:start w:val="1"/>
      <w:numFmt w:val="decimal"/>
      <w:lvlText w:val="%4."/>
      <w:lvlJc w:val="left"/>
      <w:pPr>
        <w:ind w:left="2880" w:hanging="360"/>
      </w:pPr>
    </w:lvl>
    <w:lvl w:ilvl="4" w:tplc="FF260F0E" w:tentative="1">
      <w:start w:val="1"/>
      <w:numFmt w:val="lowerLetter"/>
      <w:lvlText w:val="%5."/>
      <w:lvlJc w:val="left"/>
      <w:pPr>
        <w:ind w:left="3600" w:hanging="360"/>
      </w:pPr>
    </w:lvl>
    <w:lvl w:ilvl="5" w:tplc="EBF222E4" w:tentative="1">
      <w:start w:val="1"/>
      <w:numFmt w:val="lowerRoman"/>
      <w:lvlText w:val="%6."/>
      <w:lvlJc w:val="right"/>
      <w:pPr>
        <w:ind w:left="4320" w:hanging="180"/>
      </w:pPr>
    </w:lvl>
    <w:lvl w:ilvl="6" w:tplc="E1BED3F6" w:tentative="1">
      <w:start w:val="1"/>
      <w:numFmt w:val="decimal"/>
      <w:lvlText w:val="%7."/>
      <w:lvlJc w:val="left"/>
      <w:pPr>
        <w:ind w:left="5040" w:hanging="360"/>
      </w:pPr>
    </w:lvl>
    <w:lvl w:ilvl="7" w:tplc="09A8E1EA" w:tentative="1">
      <w:start w:val="1"/>
      <w:numFmt w:val="lowerLetter"/>
      <w:lvlText w:val="%8."/>
      <w:lvlJc w:val="left"/>
      <w:pPr>
        <w:ind w:left="5760" w:hanging="360"/>
      </w:pPr>
    </w:lvl>
    <w:lvl w:ilvl="8" w:tplc="80BAE052" w:tentative="1">
      <w:start w:val="1"/>
      <w:numFmt w:val="lowerRoman"/>
      <w:lvlText w:val="%9."/>
      <w:lvlJc w:val="right"/>
      <w:pPr>
        <w:ind w:left="6480" w:hanging="180"/>
      </w:pPr>
    </w:lvl>
  </w:abstractNum>
  <w:abstractNum w:abstractNumId="5" w15:restartNumberingAfterBreak="0">
    <w:nsid w:val="1ABA0B81"/>
    <w:multiLevelType w:val="hybridMultilevel"/>
    <w:tmpl w:val="2E3ACA10"/>
    <w:lvl w:ilvl="0" w:tplc="48D0ABB4">
      <w:start w:val="1"/>
      <w:numFmt w:val="bullet"/>
      <w:lvlText w:val=""/>
      <w:lvlJc w:val="left"/>
      <w:pPr>
        <w:ind w:left="720" w:hanging="360"/>
      </w:pPr>
      <w:rPr>
        <w:rFonts w:ascii="Symbol" w:hAnsi="Symbol" w:hint="default"/>
      </w:rPr>
    </w:lvl>
    <w:lvl w:ilvl="1" w:tplc="ABB49008" w:tentative="1">
      <w:start w:val="1"/>
      <w:numFmt w:val="bullet"/>
      <w:lvlText w:val="o"/>
      <w:lvlJc w:val="left"/>
      <w:pPr>
        <w:ind w:left="1440" w:hanging="360"/>
      </w:pPr>
      <w:rPr>
        <w:rFonts w:ascii="Courier New" w:hAnsi="Courier New" w:cs="Courier New" w:hint="default"/>
      </w:rPr>
    </w:lvl>
    <w:lvl w:ilvl="2" w:tplc="256E738A" w:tentative="1">
      <w:start w:val="1"/>
      <w:numFmt w:val="bullet"/>
      <w:lvlText w:val=""/>
      <w:lvlJc w:val="left"/>
      <w:pPr>
        <w:ind w:left="2160" w:hanging="360"/>
      </w:pPr>
      <w:rPr>
        <w:rFonts w:ascii="Wingdings" w:hAnsi="Wingdings" w:hint="default"/>
      </w:rPr>
    </w:lvl>
    <w:lvl w:ilvl="3" w:tplc="1012FB20" w:tentative="1">
      <w:start w:val="1"/>
      <w:numFmt w:val="bullet"/>
      <w:lvlText w:val=""/>
      <w:lvlJc w:val="left"/>
      <w:pPr>
        <w:ind w:left="2880" w:hanging="360"/>
      </w:pPr>
      <w:rPr>
        <w:rFonts w:ascii="Symbol" w:hAnsi="Symbol" w:hint="default"/>
      </w:rPr>
    </w:lvl>
    <w:lvl w:ilvl="4" w:tplc="960A75FC" w:tentative="1">
      <w:start w:val="1"/>
      <w:numFmt w:val="bullet"/>
      <w:lvlText w:val="o"/>
      <w:lvlJc w:val="left"/>
      <w:pPr>
        <w:ind w:left="3600" w:hanging="360"/>
      </w:pPr>
      <w:rPr>
        <w:rFonts w:ascii="Courier New" w:hAnsi="Courier New" w:cs="Courier New" w:hint="default"/>
      </w:rPr>
    </w:lvl>
    <w:lvl w:ilvl="5" w:tplc="B7444638" w:tentative="1">
      <w:start w:val="1"/>
      <w:numFmt w:val="bullet"/>
      <w:lvlText w:val=""/>
      <w:lvlJc w:val="left"/>
      <w:pPr>
        <w:ind w:left="4320" w:hanging="360"/>
      </w:pPr>
      <w:rPr>
        <w:rFonts w:ascii="Wingdings" w:hAnsi="Wingdings" w:hint="default"/>
      </w:rPr>
    </w:lvl>
    <w:lvl w:ilvl="6" w:tplc="2D5EE3BA" w:tentative="1">
      <w:start w:val="1"/>
      <w:numFmt w:val="bullet"/>
      <w:lvlText w:val=""/>
      <w:lvlJc w:val="left"/>
      <w:pPr>
        <w:ind w:left="5040" w:hanging="360"/>
      </w:pPr>
      <w:rPr>
        <w:rFonts w:ascii="Symbol" w:hAnsi="Symbol" w:hint="default"/>
      </w:rPr>
    </w:lvl>
    <w:lvl w:ilvl="7" w:tplc="DB92F6F2" w:tentative="1">
      <w:start w:val="1"/>
      <w:numFmt w:val="bullet"/>
      <w:lvlText w:val="o"/>
      <w:lvlJc w:val="left"/>
      <w:pPr>
        <w:ind w:left="5760" w:hanging="360"/>
      </w:pPr>
      <w:rPr>
        <w:rFonts w:ascii="Courier New" w:hAnsi="Courier New" w:cs="Courier New" w:hint="default"/>
      </w:rPr>
    </w:lvl>
    <w:lvl w:ilvl="8" w:tplc="524C81D8" w:tentative="1">
      <w:start w:val="1"/>
      <w:numFmt w:val="bullet"/>
      <w:lvlText w:val=""/>
      <w:lvlJc w:val="left"/>
      <w:pPr>
        <w:ind w:left="6480" w:hanging="360"/>
      </w:pPr>
      <w:rPr>
        <w:rFonts w:ascii="Wingdings" w:hAnsi="Wingdings" w:hint="default"/>
      </w:rPr>
    </w:lvl>
  </w:abstractNum>
  <w:abstractNum w:abstractNumId="6" w15:restartNumberingAfterBreak="0">
    <w:nsid w:val="272864AD"/>
    <w:multiLevelType w:val="hybridMultilevel"/>
    <w:tmpl w:val="E248642C"/>
    <w:lvl w:ilvl="0" w:tplc="933C0584">
      <w:numFmt w:val="bullet"/>
      <w:lvlText w:val=""/>
      <w:lvlJc w:val="left"/>
      <w:pPr>
        <w:ind w:left="720" w:hanging="360"/>
      </w:pPr>
      <w:rPr>
        <w:rFonts w:ascii="Symbol" w:eastAsia="Times New Roman" w:hAnsi="Symbol" w:cs="Times New Roman" w:hint="default"/>
      </w:rPr>
    </w:lvl>
    <w:lvl w:ilvl="1" w:tplc="E97848A8" w:tentative="1">
      <w:start w:val="1"/>
      <w:numFmt w:val="bullet"/>
      <w:lvlText w:val="o"/>
      <w:lvlJc w:val="left"/>
      <w:pPr>
        <w:ind w:left="1440" w:hanging="360"/>
      </w:pPr>
      <w:rPr>
        <w:rFonts w:ascii="Courier New" w:hAnsi="Courier New" w:cs="Courier New" w:hint="default"/>
      </w:rPr>
    </w:lvl>
    <w:lvl w:ilvl="2" w:tplc="C186C87E" w:tentative="1">
      <w:start w:val="1"/>
      <w:numFmt w:val="bullet"/>
      <w:lvlText w:val=""/>
      <w:lvlJc w:val="left"/>
      <w:pPr>
        <w:ind w:left="2160" w:hanging="360"/>
      </w:pPr>
      <w:rPr>
        <w:rFonts w:ascii="Wingdings" w:hAnsi="Wingdings" w:hint="default"/>
      </w:rPr>
    </w:lvl>
    <w:lvl w:ilvl="3" w:tplc="376229D8" w:tentative="1">
      <w:start w:val="1"/>
      <w:numFmt w:val="bullet"/>
      <w:lvlText w:val=""/>
      <w:lvlJc w:val="left"/>
      <w:pPr>
        <w:ind w:left="2880" w:hanging="360"/>
      </w:pPr>
      <w:rPr>
        <w:rFonts w:ascii="Symbol" w:hAnsi="Symbol" w:hint="default"/>
      </w:rPr>
    </w:lvl>
    <w:lvl w:ilvl="4" w:tplc="ACBEA372" w:tentative="1">
      <w:start w:val="1"/>
      <w:numFmt w:val="bullet"/>
      <w:lvlText w:val="o"/>
      <w:lvlJc w:val="left"/>
      <w:pPr>
        <w:ind w:left="3600" w:hanging="360"/>
      </w:pPr>
      <w:rPr>
        <w:rFonts w:ascii="Courier New" w:hAnsi="Courier New" w:cs="Courier New" w:hint="default"/>
      </w:rPr>
    </w:lvl>
    <w:lvl w:ilvl="5" w:tplc="00169DA6" w:tentative="1">
      <w:start w:val="1"/>
      <w:numFmt w:val="bullet"/>
      <w:lvlText w:val=""/>
      <w:lvlJc w:val="left"/>
      <w:pPr>
        <w:ind w:left="4320" w:hanging="360"/>
      </w:pPr>
      <w:rPr>
        <w:rFonts w:ascii="Wingdings" w:hAnsi="Wingdings" w:hint="default"/>
      </w:rPr>
    </w:lvl>
    <w:lvl w:ilvl="6" w:tplc="5E543E54" w:tentative="1">
      <w:start w:val="1"/>
      <w:numFmt w:val="bullet"/>
      <w:lvlText w:val=""/>
      <w:lvlJc w:val="left"/>
      <w:pPr>
        <w:ind w:left="5040" w:hanging="360"/>
      </w:pPr>
      <w:rPr>
        <w:rFonts w:ascii="Symbol" w:hAnsi="Symbol" w:hint="default"/>
      </w:rPr>
    </w:lvl>
    <w:lvl w:ilvl="7" w:tplc="6960FF94" w:tentative="1">
      <w:start w:val="1"/>
      <w:numFmt w:val="bullet"/>
      <w:lvlText w:val="o"/>
      <w:lvlJc w:val="left"/>
      <w:pPr>
        <w:ind w:left="5760" w:hanging="360"/>
      </w:pPr>
      <w:rPr>
        <w:rFonts w:ascii="Courier New" w:hAnsi="Courier New" w:cs="Courier New" w:hint="default"/>
      </w:rPr>
    </w:lvl>
    <w:lvl w:ilvl="8" w:tplc="91ECAE4E" w:tentative="1">
      <w:start w:val="1"/>
      <w:numFmt w:val="bullet"/>
      <w:lvlText w:val=""/>
      <w:lvlJc w:val="left"/>
      <w:pPr>
        <w:ind w:left="6480" w:hanging="360"/>
      </w:pPr>
      <w:rPr>
        <w:rFonts w:ascii="Wingdings" w:hAnsi="Wingdings" w:hint="default"/>
      </w:rPr>
    </w:lvl>
  </w:abstractNum>
  <w:abstractNum w:abstractNumId="7" w15:restartNumberingAfterBreak="0">
    <w:nsid w:val="2B0E04F3"/>
    <w:multiLevelType w:val="hybridMultilevel"/>
    <w:tmpl w:val="396AFDD8"/>
    <w:lvl w:ilvl="0" w:tplc="119C0496">
      <w:start w:val="1"/>
      <w:numFmt w:val="decimal"/>
      <w:lvlText w:val="%1."/>
      <w:lvlJc w:val="left"/>
      <w:pPr>
        <w:ind w:left="720" w:hanging="360"/>
      </w:pPr>
    </w:lvl>
    <w:lvl w:ilvl="1" w:tplc="26E2183A">
      <w:start w:val="1"/>
      <w:numFmt w:val="decimal"/>
      <w:lvlText w:val="%2."/>
      <w:lvlJc w:val="left"/>
      <w:pPr>
        <w:ind w:left="1440" w:hanging="1080"/>
      </w:pPr>
    </w:lvl>
    <w:lvl w:ilvl="2" w:tplc="B6A21ADC">
      <w:start w:val="1"/>
      <w:numFmt w:val="decimal"/>
      <w:lvlText w:val="%3."/>
      <w:lvlJc w:val="left"/>
      <w:pPr>
        <w:ind w:left="2160" w:hanging="1980"/>
      </w:pPr>
    </w:lvl>
    <w:lvl w:ilvl="3" w:tplc="CBDE9A1E">
      <w:start w:val="1"/>
      <w:numFmt w:val="decimal"/>
      <w:lvlText w:val="%4."/>
      <w:lvlJc w:val="left"/>
      <w:pPr>
        <w:ind w:left="2880" w:hanging="2520"/>
      </w:pPr>
    </w:lvl>
    <w:lvl w:ilvl="4" w:tplc="ECC01904">
      <w:start w:val="1"/>
      <w:numFmt w:val="decimal"/>
      <w:lvlText w:val="%5."/>
      <w:lvlJc w:val="left"/>
      <w:pPr>
        <w:ind w:left="3600" w:hanging="3240"/>
      </w:pPr>
    </w:lvl>
    <w:lvl w:ilvl="5" w:tplc="F70879DA">
      <w:start w:val="1"/>
      <w:numFmt w:val="decimal"/>
      <w:lvlText w:val="%6."/>
      <w:lvlJc w:val="left"/>
      <w:pPr>
        <w:ind w:left="4320" w:hanging="4140"/>
      </w:pPr>
    </w:lvl>
    <w:lvl w:ilvl="6" w:tplc="0C36E63E">
      <w:start w:val="1"/>
      <w:numFmt w:val="decimal"/>
      <w:lvlText w:val="%7."/>
      <w:lvlJc w:val="left"/>
      <w:pPr>
        <w:ind w:left="5040" w:hanging="4680"/>
      </w:pPr>
    </w:lvl>
    <w:lvl w:ilvl="7" w:tplc="8DCAE1DA">
      <w:start w:val="1"/>
      <w:numFmt w:val="decimal"/>
      <w:lvlText w:val="%8."/>
      <w:lvlJc w:val="left"/>
      <w:pPr>
        <w:ind w:left="5760" w:hanging="5400"/>
      </w:pPr>
    </w:lvl>
    <w:lvl w:ilvl="8" w:tplc="29ACFE2C">
      <w:start w:val="1"/>
      <w:numFmt w:val="decimal"/>
      <w:lvlText w:val="%9."/>
      <w:lvlJc w:val="left"/>
      <w:pPr>
        <w:ind w:left="6480" w:hanging="6300"/>
      </w:pPr>
    </w:lvl>
  </w:abstractNum>
  <w:abstractNum w:abstractNumId="8" w15:restartNumberingAfterBreak="0">
    <w:nsid w:val="32D13603"/>
    <w:multiLevelType w:val="hybridMultilevel"/>
    <w:tmpl w:val="AFE45F84"/>
    <w:lvl w:ilvl="0" w:tplc="EEE8FACE">
      <w:start w:val="1"/>
      <w:numFmt w:val="upperLetter"/>
      <w:lvlText w:val="%1."/>
      <w:lvlJc w:val="left"/>
      <w:pPr>
        <w:ind w:left="1080" w:hanging="360"/>
      </w:pPr>
      <w:rPr>
        <w:rFonts w:hint="default"/>
        <w:b/>
      </w:rPr>
    </w:lvl>
    <w:lvl w:ilvl="1" w:tplc="79EE053C" w:tentative="1">
      <w:start w:val="1"/>
      <w:numFmt w:val="lowerLetter"/>
      <w:lvlText w:val="%2."/>
      <w:lvlJc w:val="left"/>
      <w:pPr>
        <w:ind w:left="1800" w:hanging="360"/>
      </w:pPr>
    </w:lvl>
    <w:lvl w:ilvl="2" w:tplc="4CEC53D4" w:tentative="1">
      <w:start w:val="1"/>
      <w:numFmt w:val="lowerRoman"/>
      <w:lvlText w:val="%3."/>
      <w:lvlJc w:val="right"/>
      <w:pPr>
        <w:ind w:left="2520" w:hanging="180"/>
      </w:pPr>
    </w:lvl>
    <w:lvl w:ilvl="3" w:tplc="6D189648" w:tentative="1">
      <w:start w:val="1"/>
      <w:numFmt w:val="decimal"/>
      <w:lvlText w:val="%4."/>
      <w:lvlJc w:val="left"/>
      <w:pPr>
        <w:ind w:left="3240" w:hanging="360"/>
      </w:pPr>
    </w:lvl>
    <w:lvl w:ilvl="4" w:tplc="B33C8B98" w:tentative="1">
      <w:start w:val="1"/>
      <w:numFmt w:val="lowerLetter"/>
      <w:lvlText w:val="%5."/>
      <w:lvlJc w:val="left"/>
      <w:pPr>
        <w:ind w:left="3960" w:hanging="360"/>
      </w:pPr>
    </w:lvl>
    <w:lvl w:ilvl="5" w:tplc="CEA878CE" w:tentative="1">
      <w:start w:val="1"/>
      <w:numFmt w:val="lowerRoman"/>
      <w:lvlText w:val="%6."/>
      <w:lvlJc w:val="right"/>
      <w:pPr>
        <w:ind w:left="4680" w:hanging="180"/>
      </w:pPr>
    </w:lvl>
    <w:lvl w:ilvl="6" w:tplc="F330384A" w:tentative="1">
      <w:start w:val="1"/>
      <w:numFmt w:val="decimal"/>
      <w:lvlText w:val="%7."/>
      <w:lvlJc w:val="left"/>
      <w:pPr>
        <w:ind w:left="5400" w:hanging="360"/>
      </w:pPr>
    </w:lvl>
    <w:lvl w:ilvl="7" w:tplc="FA74CF2C" w:tentative="1">
      <w:start w:val="1"/>
      <w:numFmt w:val="lowerLetter"/>
      <w:lvlText w:val="%8."/>
      <w:lvlJc w:val="left"/>
      <w:pPr>
        <w:ind w:left="6120" w:hanging="360"/>
      </w:pPr>
    </w:lvl>
    <w:lvl w:ilvl="8" w:tplc="70980170" w:tentative="1">
      <w:start w:val="1"/>
      <w:numFmt w:val="lowerRoman"/>
      <w:lvlText w:val="%9."/>
      <w:lvlJc w:val="right"/>
      <w:pPr>
        <w:ind w:left="6840" w:hanging="180"/>
      </w:pPr>
    </w:lvl>
  </w:abstractNum>
  <w:abstractNum w:abstractNumId="9" w15:restartNumberingAfterBreak="0">
    <w:nsid w:val="33E100B2"/>
    <w:multiLevelType w:val="hybridMultilevel"/>
    <w:tmpl w:val="AFE45F84"/>
    <w:lvl w:ilvl="0" w:tplc="23DCF3FE">
      <w:start w:val="1"/>
      <w:numFmt w:val="upperLetter"/>
      <w:lvlText w:val="%1."/>
      <w:lvlJc w:val="left"/>
      <w:pPr>
        <w:ind w:left="1080" w:hanging="360"/>
      </w:pPr>
      <w:rPr>
        <w:rFonts w:hint="default"/>
        <w:b/>
      </w:rPr>
    </w:lvl>
    <w:lvl w:ilvl="1" w:tplc="16308E0E" w:tentative="1">
      <w:start w:val="1"/>
      <w:numFmt w:val="lowerLetter"/>
      <w:lvlText w:val="%2."/>
      <w:lvlJc w:val="left"/>
      <w:pPr>
        <w:ind w:left="1800" w:hanging="360"/>
      </w:pPr>
    </w:lvl>
    <w:lvl w:ilvl="2" w:tplc="1AA81A0C" w:tentative="1">
      <w:start w:val="1"/>
      <w:numFmt w:val="lowerRoman"/>
      <w:lvlText w:val="%3."/>
      <w:lvlJc w:val="right"/>
      <w:pPr>
        <w:ind w:left="2520" w:hanging="180"/>
      </w:pPr>
    </w:lvl>
    <w:lvl w:ilvl="3" w:tplc="98F2019A" w:tentative="1">
      <w:start w:val="1"/>
      <w:numFmt w:val="decimal"/>
      <w:lvlText w:val="%4."/>
      <w:lvlJc w:val="left"/>
      <w:pPr>
        <w:ind w:left="3240" w:hanging="360"/>
      </w:pPr>
    </w:lvl>
    <w:lvl w:ilvl="4" w:tplc="BE02F2D8" w:tentative="1">
      <w:start w:val="1"/>
      <w:numFmt w:val="lowerLetter"/>
      <w:lvlText w:val="%5."/>
      <w:lvlJc w:val="left"/>
      <w:pPr>
        <w:ind w:left="3960" w:hanging="360"/>
      </w:pPr>
    </w:lvl>
    <w:lvl w:ilvl="5" w:tplc="D6FE83E0" w:tentative="1">
      <w:start w:val="1"/>
      <w:numFmt w:val="lowerRoman"/>
      <w:lvlText w:val="%6."/>
      <w:lvlJc w:val="right"/>
      <w:pPr>
        <w:ind w:left="4680" w:hanging="180"/>
      </w:pPr>
    </w:lvl>
    <w:lvl w:ilvl="6" w:tplc="B8FE717C" w:tentative="1">
      <w:start w:val="1"/>
      <w:numFmt w:val="decimal"/>
      <w:lvlText w:val="%7."/>
      <w:lvlJc w:val="left"/>
      <w:pPr>
        <w:ind w:left="5400" w:hanging="360"/>
      </w:pPr>
    </w:lvl>
    <w:lvl w:ilvl="7" w:tplc="07103D7E" w:tentative="1">
      <w:start w:val="1"/>
      <w:numFmt w:val="lowerLetter"/>
      <w:lvlText w:val="%8."/>
      <w:lvlJc w:val="left"/>
      <w:pPr>
        <w:ind w:left="6120" w:hanging="360"/>
      </w:pPr>
    </w:lvl>
    <w:lvl w:ilvl="8" w:tplc="6776AF58" w:tentative="1">
      <w:start w:val="1"/>
      <w:numFmt w:val="lowerRoman"/>
      <w:lvlText w:val="%9."/>
      <w:lvlJc w:val="right"/>
      <w:pPr>
        <w:ind w:left="6840" w:hanging="180"/>
      </w:pPr>
    </w:lvl>
  </w:abstractNum>
  <w:abstractNum w:abstractNumId="10" w15:restartNumberingAfterBreak="0">
    <w:nsid w:val="3B032B04"/>
    <w:multiLevelType w:val="hybridMultilevel"/>
    <w:tmpl w:val="B97C396E"/>
    <w:lvl w:ilvl="0" w:tplc="F8B0202C">
      <w:start w:val="1"/>
      <w:numFmt w:val="decimal"/>
      <w:lvlText w:val="%1."/>
      <w:lvlJc w:val="left"/>
      <w:pPr>
        <w:ind w:left="1800" w:hanging="360"/>
      </w:pPr>
      <w:rPr>
        <w:rFonts w:hint="default"/>
      </w:rPr>
    </w:lvl>
    <w:lvl w:ilvl="1" w:tplc="7B1C5128" w:tentative="1">
      <w:start w:val="1"/>
      <w:numFmt w:val="lowerLetter"/>
      <w:lvlText w:val="%2."/>
      <w:lvlJc w:val="left"/>
      <w:pPr>
        <w:ind w:left="2520" w:hanging="360"/>
      </w:pPr>
    </w:lvl>
    <w:lvl w:ilvl="2" w:tplc="F4366352" w:tentative="1">
      <w:start w:val="1"/>
      <w:numFmt w:val="lowerRoman"/>
      <w:lvlText w:val="%3."/>
      <w:lvlJc w:val="right"/>
      <w:pPr>
        <w:ind w:left="3240" w:hanging="180"/>
      </w:pPr>
    </w:lvl>
    <w:lvl w:ilvl="3" w:tplc="C66CC678" w:tentative="1">
      <w:start w:val="1"/>
      <w:numFmt w:val="decimal"/>
      <w:lvlText w:val="%4."/>
      <w:lvlJc w:val="left"/>
      <w:pPr>
        <w:ind w:left="3960" w:hanging="360"/>
      </w:pPr>
    </w:lvl>
    <w:lvl w:ilvl="4" w:tplc="64023382" w:tentative="1">
      <w:start w:val="1"/>
      <w:numFmt w:val="lowerLetter"/>
      <w:lvlText w:val="%5."/>
      <w:lvlJc w:val="left"/>
      <w:pPr>
        <w:ind w:left="4680" w:hanging="360"/>
      </w:pPr>
    </w:lvl>
    <w:lvl w:ilvl="5" w:tplc="6C1A980A" w:tentative="1">
      <w:start w:val="1"/>
      <w:numFmt w:val="lowerRoman"/>
      <w:lvlText w:val="%6."/>
      <w:lvlJc w:val="right"/>
      <w:pPr>
        <w:ind w:left="5400" w:hanging="180"/>
      </w:pPr>
    </w:lvl>
    <w:lvl w:ilvl="6" w:tplc="39C46BC2" w:tentative="1">
      <w:start w:val="1"/>
      <w:numFmt w:val="decimal"/>
      <w:lvlText w:val="%7."/>
      <w:lvlJc w:val="left"/>
      <w:pPr>
        <w:ind w:left="6120" w:hanging="360"/>
      </w:pPr>
    </w:lvl>
    <w:lvl w:ilvl="7" w:tplc="85768F42" w:tentative="1">
      <w:start w:val="1"/>
      <w:numFmt w:val="lowerLetter"/>
      <w:lvlText w:val="%8."/>
      <w:lvlJc w:val="left"/>
      <w:pPr>
        <w:ind w:left="6840" w:hanging="360"/>
      </w:pPr>
    </w:lvl>
    <w:lvl w:ilvl="8" w:tplc="4BDE00B4" w:tentative="1">
      <w:start w:val="1"/>
      <w:numFmt w:val="lowerRoman"/>
      <w:lvlText w:val="%9."/>
      <w:lvlJc w:val="right"/>
      <w:pPr>
        <w:ind w:left="7560" w:hanging="180"/>
      </w:pPr>
    </w:lvl>
  </w:abstractNum>
  <w:abstractNum w:abstractNumId="11" w15:restartNumberingAfterBreak="0">
    <w:nsid w:val="45311C11"/>
    <w:multiLevelType w:val="hybridMultilevel"/>
    <w:tmpl w:val="0F688FE4"/>
    <w:lvl w:ilvl="0" w:tplc="2850E856">
      <w:start w:val="1"/>
      <w:numFmt w:val="decimal"/>
      <w:lvlText w:val="%1."/>
      <w:lvlJc w:val="left"/>
      <w:pPr>
        <w:ind w:left="720" w:hanging="360"/>
      </w:pPr>
      <w:rPr>
        <w:rFonts w:hint="default"/>
      </w:rPr>
    </w:lvl>
    <w:lvl w:ilvl="1" w:tplc="E6E0A46A" w:tentative="1">
      <w:start w:val="1"/>
      <w:numFmt w:val="lowerLetter"/>
      <w:lvlText w:val="%2."/>
      <w:lvlJc w:val="left"/>
      <w:pPr>
        <w:ind w:left="1440" w:hanging="360"/>
      </w:pPr>
    </w:lvl>
    <w:lvl w:ilvl="2" w:tplc="1620289A" w:tentative="1">
      <w:start w:val="1"/>
      <w:numFmt w:val="lowerRoman"/>
      <w:lvlText w:val="%3."/>
      <w:lvlJc w:val="right"/>
      <w:pPr>
        <w:ind w:left="2160" w:hanging="180"/>
      </w:pPr>
    </w:lvl>
    <w:lvl w:ilvl="3" w:tplc="03F42736" w:tentative="1">
      <w:start w:val="1"/>
      <w:numFmt w:val="decimal"/>
      <w:lvlText w:val="%4."/>
      <w:lvlJc w:val="left"/>
      <w:pPr>
        <w:ind w:left="2880" w:hanging="360"/>
      </w:pPr>
    </w:lvl>
    <w:lvl w:ilvl="4" w:tplc="8FE276F4" w:tentative="1">
      <w:start w:val="1"/>
      <w:numFmt w:val="lowerLetter"/>
      <w:lvlText w:val="%5."/>
      <w:lvlJc w:val="left"/>
      <w:pPr>
        <w:ind w:left="3600" w:hanging="360"/>
      </w:pPr>
    </w:lvl>
    <w:lvl w:ilvl="5" w:tplc="0D48E922" w:tentative="1">
      <w:start w:val="1"/>
      <w:numFmt w:val="lowerRoman"/>
      <w:lvlText w:val="%6."/>
      <w:lvlJc w:val="right"/>
      <w:pPr>
        <w:ind w:left="4320" w:hanging="180"/>
      </w:pPr>
    </w:lvl>
    <w:lvl w:ilvl="6" w:tplc="6F8A6ACC" w:tentative="1">
      <w:start w:val="1"/>
      <w:numFmt w:val="decimal"/>
      <w:lvlText w:val="%7."/>
      <w:lvlJc w:val="left"/>
      <w:pPr>
        <w:ind w:left="5040" w:hanging="360"/>
      </w:pPr>
    </w:lvl>
    <w:lvl w:ilvl="7" w:tplc="8AFA224C" w:tentative="1">
      <w:start w:val="1"/>
      <w:numFmt w:val="lowerLetter"/>
      <w:lvlText w:val="%8."/>
      <w:lvlJc w:val="left"/>
      <w:pPr>
        <w:ind w:left="5760" w:hanging="360"/>
      </w:pPr>
    </w:lvl>
    <w:lvl w:ilvl="8" w:tplc="0F6AABA4" w:tentative="1">
      <w:start w:val="1"/>
      <w:numFmt w:val="lowerRoman"/>
      <w:lvlText w:val="%9."/>
      <w:lvlJc w:val="right"/>
      <w:pPr>
        <w:ind w:left="6480" w:hanging="180"/>
      </w:pPr>
    </w:lvl>
  </w:abstractNum>
  <w:abstractNum w:abstractNumId="12" w15:restartNumberingAfterBreak="0">
    <w:nsid w:val="464931D9"/>
    <w:multiLevelType w:val="hybridMultilevel"/>
    <w:tmpl w:val="764A68EA"/>
    <w:lvl w:ilvl="0" w:tplc="EEC48890">
      <w:start w:val="4"/>
      <w:numFmt w:val="bullet"/>
      <w:lvlText w:val=""/>
      <w:lvlJc w:val="left"/>
      <w:pPr>
        <w:ind w:left="720" w:hanging="360"/>
      </w:pPr>
      <w:rPr>
        <w:rFonts w:ascii="Symbol" w:eastAsia="Times New Roman" w:hAnsi="Symbol" w:cs="Times New Roman" w:hint="default"/>
      </w:rPr>
    </w:lvl>
    <w:lvl w:ilvl="1" w:tplc="6D9C7E50" w:tentative="1">
      <w:start w:val="1"/>
      <w:numFmt w:val="bullet"/>
      <w:lvlText w:val="o"/>
      <w:lvlJc w:val="left"/>
      <w:pPr>
        <w:ind w:left="1440" w:hanging="360"/>
      </w:pPr>
      <w:rPr>
        <w:rFonts w:ascii="Courier New" w:hAnsi="Courier New" w:cs="Courier New" w:hint="default"/>
      </w:rPr>
    </w:lvl>
    <w:lvl w:ilvl="2" w:tplc="6AAA6BAC" w:tentative="1">
      <w:start w:val="1"/>
      <w:numFmt w:val="bullet"/>
      <w:lvlText w:val=""/>
      <w:lvlJc w:val="left"/>
      <w:pPr>
        <w:ind w:left="2160" w:hanging="360"/>
      </w:pPr>
      <w:rPr>
        <w:rFonts w:ascii="Wingdings" w:hAnsi="Wingdings" w:hint="default"/>
      </w:rPr>
    </w:lvl>
    <w:lvl w:ilvl="3" w:tplc="3F7E3E00" w:tentative="1">
      <w:start w:val="1"/>
      <w:numFmt w:val="bullet"/>
      <w:lvlText w:val=""/>
      <w:lvlJc w:val="left"/>
      <w:pPr>
        <w:ind w:left="2880" w:hanging="360"/>
      </w:pPr>
      <w:rPr>
        <w:rFonts w:ascii="Symbol" w:hAnsi="Symbol" w:hint="default"/>
      </w:rPr>
    </w:lvl>
    <w:lvl w:ilvl="4" w:tplc="0E8C7766" w:tentative="1">
      <w:start w:val="1"/>
      <w:numFmt w:val="bullet"/>
      <w:lvlText w:val="o"/>
      <w:lvlJc w:val="left"/>
      <w:pPr>
        <w:ind w:left="3600" w:hanging="360"/>
      </w:pPr>
      <w:rPr>
        <w:rFonts w:ascii="Courier New" w:hAnsi="Courier New" w:cs="Courier New" w:hint="default"/>
      </w:rPr>
    </w:lvl>
    <w:lvl w:ilvl="5" w:tplc="FAF2B44C" w:tentative="1">
      <w:start w:val="1"/>
      <w:numFmt w:val="bullet"/>
      <w:lvlText w:val=""/>
      <w:lvlJc w:val="left"/>
      <w:pPr>
        <w:ind w:left="4320" w:hanging="360"/>
      </w:pPr>
      <w:rPr>
        <w:rFonts w:ascii="Wingdings" w:hAnsi="Wingdings" w:hint="default"/>
      </w:rPr>
    </w:lvl>
    <w:lvl w:ilvl="6" w:tplc="51280382" w:tentative="1">
      <w:start w:val="1"/>
      <w:numFmt w:val="bullet"/>
      <w:lvlText w:val=""/>
      <w:lvlJc w:val="left"/>
      <w:pPr>
        <w:ind w:left="5040" w:hanging="360"/>
      </w:pPr>
      <w:rPr>
        <w:rFonts w:ascii="Symbol" w:hAnsi="Symbol" w:hint="default"/>
      </w:rPr>
    </w:lvl>
    <w:lvl w:ilvl="7" w:tplc="CC8EDCB0" w:tentative="1">
      <w:start w:val="1"/>
      <w:numFmt w:val="bullet"/>
      <w:lvlText w:val="o"/>
      <w:lvlJc w:val="left"/>
      <w:pPr>
        <w:ind w:left="5760" w:hanging="360"/>
      </w:pPr>
      <w:rPr>
        <w:rFonts w:ascii="Courier New" w:hAnsi="Courier New" w:cs="Courier New" w:hint="default"/>
      </w:rPr>
    </w:lvl>
    <w:lvl w:ilvl="8" w:tplc="D5D2607C" w:tentative="1">
      <w:start w:val="1"/>
      <w:numFmt w:val="bullet"/>
      <w:lvlText w:val=""/>
      <w:lvlJc w:val="left"/>
      <w:pPr>
        <w:ind w:left="6480" w:hanging="360"/>
      </w:pPr>
      <w:rPr>
        <w:rFonts w:ascii="Wingdings" w:hAnsi="Wingdings" w:hint="default"/>
      </w:rPr>
    </w:lvl>
  </w:abstractNum>
  <w:abstractNum w:abstractNumId="13" w15:restartNumberingAfterBreak="0">
    <w:nsid w:val="59E90A85"/>
    <w:multiLevelType w:val="hybridMultilevel"/>
    <w:tmpl w:val="013EF492"/>
    <w:lvl w:ilvl="0" w:tplc="D9DA2292">
      <w:start w:val="1"/>
      <w:numFmt w:val="decimal"/>
      <w:lvlText w:val="%1)"/>
      <w:lvlJc w:val="left"/>
      <w:pPr>
        <w:ind w:left="720" w:hanging="360"/>
      </w:pPr>
      <w:rPr>
        <w:rFonts w:hint="default"/>
      </w:rPr>
    </w:lvl>
    <w:lvl w:ilvl="1" w:tplc="C27A7BEE" w:tentative="1">
      <w:start w:val="1"/>
      <w:numFmt w:val="lowerLetter"/>
      <w:lvlText w:val="%2."/>
      <w:lvlJc w:val="left"/>
      <w:pPr>
        <w:ind w:left="1440" w:hanging="360"/>
      </w:pPr>
    </w:lvl>
    <w:lvl w:ilvl="2" w:tplc="F49C9D64" w:tentative="1">
      <w:start w:val="1"/>
      <w:numFmt w:val="lowerRoman"/>
      <w:lvlText w:val="%3."/>
      <w:lvlJc w:val="right"/>
      <w:pPr>
        <w:ind w:left="2160" w:hanging="180"/>
      </w:pPr>
    </w:lvl>
    <w:lvl w:ilvl="3" w:tplc="916C50D2" w:tentative="1">
      <w:start w:val="1"/>
      <w:numFmt w:val="decimal"/>
      <w:lvlText w:val="%4."/>
      <w:lvlJc w:val="left"/>
      <w:pPr>
        <w:ind w:left="2880" w:hanging="360"/>
      </w:pPr>
    </w:lvl>
    <w:lvl w:ilvl="4" w:tplc="F24E21B6" w:tentative="1">
      <w:start w:val="1"/>
      <w:numFmt w:val="lowerLetter"/>
      <w:lvlText w:val="%5."/>
      <w:lvlJc w:val="left"/>
      <w:pPr>
        <w:ind w:left="3600" w:hanging="360"/>
      </w:pPr>
    </w:lvl>
    <w:lvl w:ilvl="5" w:tplc="B64064FE" w:tentative="1">
      <w:start w:val="1"/>
      <w:numFmt w:val="lowerRoman"/>
      <w:lvlText w:val="%6."/>
      <w:lvlJc w:val="right"/>
      <w:pPr>
        <w:ind w:left="4320" w:hanging="180"/>
      </w:pPr>
    </w:lvl>
    <w:lvl w:ilvl="6" w:tplc="B9240D72" w:tentative="1">
      <w:start w:val="1"/>
      <w:numFmt w:val="decimal"/>
      <w:lvlText w:val="%7."/>
      <w:lvlJc w:val="left"/>
      <w:pPr>
        <w:ind w:left="5040" w:hanging="360"/>
      </w:pPr>
    </w:lvl>
    <w:lvl w:ilvl="7" w:tplc="5262FAF2" w:tentative="1">
      <w:start w:val="1"/>
      <w:numFmt w:val="lowerLetter"/>
      <w:lvlText w:val="%8."/>
      <w:lvlJc w:val="left"/>
      <w:pPr>
        <w:ind w:left="5760" w:hanging="360"/>
      </w:pPr>
    </w:lvl>
    <w:lvl w:ilvl="8" w:tplc="B9521256" w:tentative="1">
      <w:start w:val="1"/>
      <w:numFmt w:val="lowerRoman"/>
      <w:lvlText w:val="%9."/>
      <w:lvlJc w:val="right"/>
      <w:pPr>
        <w:ind w:left="6480" w:hanging="180"/>
      </w:pPr>
    </w:lvl>
  </w:abstractNum>
  <w:abstractNum w:abstractNumId="14" w15:restartNumberingAfterBreak="0">
    <w:nsid w:val="5CB01149"/>
    <w:multiLevelType w:val="hybridMultilevel"/>
    <w:tmpl w:val="7A44F47A"/>
    <w:lvl w:ilvl="0" w:tplc="7B3417FC">
      <w:start w:val="1"/>
      <w:numFmt w:val="bullet"/>
      <w:lvlText w:val=""/>
      <w:lvlJc w:val="left"/>
      <w:pPr>
        <w:ind w:left="720" w:hanging="360"/>
      </w:pPr>
      <w:rPr>
        <w:rFonts w:ascii="Symbol" w:eastAsia="Times New Roman" w:hAnsi="Symbol" w:cs="Times New Roman" w:hint="default"/>
        <w:sz w:val="24"/>
      </w:rPr>
    </w:lvl>
    <w:lvl w:ilvl="1" w:tplc="8F5424D0" w:tentative="1">
      <w:start w:val="1"/>
      <w:numFmt w:val="bullet"/>
      <w:lvlText w:val="o"/>
      <w:lvlJc w:val="left"/>
      <w:pPr>
        <w:ind w:left="1440" w:hanging="360"/>
      </w:pPr>
      <w:rPr>
        <w:rFonts w:ascii="Courier New" w:hAnsi="Courier New" w:cs="Courier New" w:hint="default"/>
      </w:rPr>
    </w:lvl>
    <w:lvl w:ilvl="2" w:tplc="B002BE3C" w:tentative="1">
      <w:start w:val="1"/>
      <w:numFmt w:val="bullet"/>
      <w:lvlText w:val=""/>
      <w:lvlJc w:val="left"/>
      <w:pPr>
        <w:ind w:left="2160" w:hanging="360"/>
      </w:pPr>
      <w:rPr>
        <w:rFonts w:ascii="Wingdings" w:hAnsi="Wingdings" w:hint="default"/>
      </w:rPr>
    </w:lvl>
    <w:lvl w:ilvl="3" w:tplc="9E467D1C" w:tentative="1">
      <w:start w:val="1"/>
      <w:numFmt w:val="bullet"/>
      <w:lvlText w:val=""/>
      <w:lvlJc w:val="left"/>
      <w:pPr>
        <w:ind w:left="2880" w:hanging="360"/>
      </w:pPr>
      <w:rPr>
        <w:rFonts w:ascii="Symbol" w:hAnsi="Symbol" w:hint="default"/>
      </w:rPr>
    </w:lvl>
    <w:lvl w:ilvl="4" w:tplc="03E60C98" w:tentative="1">
      <w:start w:val="1"/>
      <w:numFmt w:val="bullet"/>
      <w:lvlText w:val="o"/>
      <w:lvlJc w:val="left"/>
      <w:pPr>
        <w:ind w:left="3600" w:hanging="360"/>
      </w:pPr>
      <w:rPr>
        <w:rFonts w:ascii="Courier New" w:hAnsi="Courier New" w:cs="Courier New" w:hint="default"/>
      </w:rPr>
    </w:lvl>
    <w:lvl w:ilvl="5" w:tplc="665A158E" w:tentative="1">
      <w:start w:val="1"/>
      <w:numFmt w:val="bullet"/>
      <w:lvlText w:val=""/>
      <w:lvlJc w:val="left"/>
      <w:pPr>
        <w:ind w:left="4320" w:hanging="360"/>
      </w:pPr>
      <w:rPr>
        <w:rFonts w:ascii="Wingdings" w:hAnsi="Wingdings" w:hint="default"/>
      </w:rPr>
    </w:lvl>
    <w:lvl w:ilvl="6" w:tplc="2EDC1912" w:tentative="1">
      <w:start w:val="1"/>
      <w:numFmt w:val="bullet"/>
      <w:lvlText w:val=""/>
      <w:lvlJc w:val="left"/>
      <w:pPr>
        <w:ind w:left="5040" w:hanging="360"/>
      </w:pPr>
      <w:rPr>
        <w:rFonts w:ascii="Symbol" w:hAnsi="Symbol" w:hint="default"/>
      </w:rPr>
    </w:lvl>
    <w:lvl w:ilvl="7" w:tplc="3AC2975A" w:tentative="1">
      <w:start w:val="1"/>
      <w:numFmt w:val="bullet"/>
      <w:lvlText w:val="o"/>
      <w:lvlJc w:val="left"/>
      <w:pPr>
        <w:ind w:left="5760" w:hanging="360"/>
      </w:pPr>
      <w:rPr>
        <w:rFonts w:ascii="Courier New" w:hAnsi="Courier New" w:cs="Courier New" w:hint="default"/>
      </w:rPr>
    </w:lvl>
    <w:lvl w:ilvl="8" w:tplc="EB860D76" w:tentative="1">
      <w:start w:val="1"/>
      <w:numFmt w:val="bullet"/>
      <w:lvlText w:val=""/>
      <w:lvlJc w:val="left"/>
      <w:pPr>
        <w:ind w:left="6480" w:hanging="360"/>
      </w:pPr>
      <w:rPr>
        <w:rFonts w:ascii="Wingdings" w:hAnsi="Wingdings" w:hint="default"/>
      </w:rPr>
    </w:lvl>
  </w:abstractNum>
  <w:abstractNum w:abstractNumId="15" w15:restartNumberingAfterBreak="0">
    <w:nsid w:val="69047F9B"/>
    <w:multiLevelType w:val="hybridMultilevel"/>
    <w:tmpl w:val="14265010"/>
    <w:lvl w:ilvl="0" w:tplc="6E2E5E48">
      <w:start w:val="1"/>
      <w:numFmt w:val="bullet"/>
      <w:lvlText w:val=""/>
      <w:lvlJc w:val="left"/>
      <w:pPr>
        <w:ind w:left="720" w:hanging="360"/>
      </w:pPr>
      <w:rPr>
        <w:rFonts w:ascii="Symbol" w:hAnsi="Symbol" w:hint="default"/>
      </w:rPr>
    </w:lvl>
    <w:lvl w:ilvl="1" w:tplc="7802621E" w:tentative="1">
      <w:start w:val="1"/>
      <w:numFmt w:val="bullet"/>
      <w:lvlText w:val="o"/>
      <w:lvlJc w:val="left"/>
      <w:pPr>
        <w:ind w:left="1440" w:hanging="360"/>
      </w:pPr>
      <w:rPr>
        <w:rFonts w:ascii="Courier New" w:hAnsi="Courier New" w:cs="Courier New" w:hint="default"/>
      </w:rPr>
    </w:lvl>
    <w:lvl w:ilvl="2" w:tplc="71124370" w:tentative="1">
      <w:start w:val="1"/>
      <w:numFmt w:val="bullet"/>
      <w:lvlText w:val=""/>
      <w:lvlJc w:val="left"/>
      <w:pPr>
        <w:ind w:left="2160" w:hanging="360"/>
      </w:pPr>
      <w:rPr>
        <w:rFonts w:ascii="Wingdings" w:hAnsi="Wingdings" w:hint="default"/>
      </w:rPr>
    </w:lvl>
    <w:lvl w:ilvl="3" w:tplc="92F0A2C0" w:tentative="1">
      <w:start w:val="1"/>
      <w:numFmt w:val="bullet"/>
      <w:lvlText w:val=""/>
      <w:lvlJc w:val="left"/>
      <w:pPr>
        <w:ind w:left="2880" w:hanging="360"/>
      </w:pPr>
      <w:rPr>
        <w:rFonts w:ascii="Symbol" w:hAnsi="Symbol" w:hint="default"/>
      </w:rPr>
    </w:lvl>
    <w:lvl w:ilvl="4" w:tplc="4F10AAA0" w:tentative="1">
      <w:start w:val="1"/>
      <w:numFmt w:val="bullet"/>
      <w:lvlText w:val="o"/>
      <w:lvlJc w:val="left"/>
      <w:pPr>
        <w:ind w:left="3600" w:hanging="360"/>
      </w:pPr>
      <w:rPr>
        <w:rFonts w:ascii="Courier New" w:hAnsi="Courier New" w:cs="Courier New" w:hint="default"/>
      </w:rPr>
    </w:lvl>
    <w:lvl w:ilvl="5" w:tplc="50C4FDAE" w:tentative="1">
      <w:start w:val="1"/>
      <w:numFmt w:val="bullet"/>
      <w:lvlText w:val=""/>
      <w:lvlJc w:val="left"/>
      <w:pPr>
        <w:ind w:left="4320" w:hanging="360"/>
      </w:pPr>
      <w:rPr>
        <w:rFonts w:ascii="Wingdings" w:hAnsi="Wingdings" w:hint="default"/>
      </w:rPr>
    </w:lvl>
    <w:lvl w:ilvl="6" w:tplc="AD786B3A" w:tentative="1">
      <w:start w:val="1"/>
      <w:numFmt w:val="bullet"/>
      <w:lvlText w:val=""/>
      <w:lvlJc w:val="left"/>
      <w:pPr>
        <w:ind w:left="5040" w:hanging="360"/>
      </w:pPr>
      <w:rPr>
        <w:rFonts w:ascii="Symbol" w:hAnsi="Symbol" w:hint="default"/>
      </w:rPr>
    </w:lvl>
    <w:lvl w:ilvl="7" w:tplc="077EB5B0" w:tentative="1">
      <w:start w:val="1"/>
      <w:numFmt w:val="bullet"/>
      <w:lvlText w:val="o"/>
      <w:lvlJc w:val="left"/>
      <w:pPr>
        <w:ind w:left="5760" w:hanging="360"/>
      </w:pPr>
      <w:rPr>
        <w:rFonts w:ascii="Courier New" w:hAnsi="Courier New" w:cs="Courier New" w:hint="default"/>
      </w:rPr>
    </w:lvl>
    <w:lvl w:ilvl="8" w:tplc="B84A9666" w:tentative="1">
      <w:start w:val="1"/>
      <w:numFmt w:val="bullet"/>
      <w:lvlText w:val=""/>
      <w:lvlJc w:val="left"/>
      <w:pPr>
        <w:ind w:left="6480" w:hanging="360"/>
      </w:pPr>
      <w:rPr>
        <w:rFonts w:ascii="Wingdings" w:hAnsi="Wingdings" w:hint="default"/>
      </w:rPr>
    </w:lvl>
  </w:abstractNum>
  <w:abstractNum w:abstractNumId="16" w15:restartNumberingAfterBreak="0">
    <w:nsid w:val="6F991586"/>
    <w:multiLevelType w:val="hybridMultilevel"/>
    <w:tmpl w:val="947E337A"/>
    <w:lvl w:ilvl="0" w:tplc="84BE0E00">
      <w:start w:val="1"/>
      <w:numFmt w:val="decimal"/>
      <w:lvlText w:val="%1."/>
      <w:lvlJc w:val="left"/>
      <w:pPr>
        <w:ind w:left="720" w:hanging="360"/>
      </w:pPr>
      <w:rPr>
        <w:rFonts w:hint="default"/>
      </w:rPr>
    </w:lvl>
    <w:lvl w:ilvl="1" w:tplc="592A0C4C" w:tentative="1">
      <w:start w:val="1"/>
      <w:numFmt w:val="lowerLetter"/>
      <w:lvlText w:val="%2."/>
      <w:lvlJc w:val="left"/>
      <w:pPr>
        <w:ind w:left="1440" w:hanging="360"/>
      </w:pPr>
    </w:lvl>
    <w:lvl w:ilvl="2" w:tplc="02027B50" w:tentative="1">
      <w:start w:val="1"/>
      <w:numFmt w:val="lowerRoman"/>
      <w:lvlText w:val="%3."/>
      <w:lvlJc w:val="right"/>
      <w:pPr>
        <w:ind w:left="2160" w:hanging="180"/>
      </w:pPr>
    </w:lvl>
    <w:lvl w:ilvl="3" w:tplc="24903376" w:tentative="1">
      <w:start w:val="1"/>
      <w:numFmt w:val="decimal"/>
      <w:lvlText w:val="%4."/>
      <w:lvlJc w:val="left"/>
      <w:pPr>
        <w:ind w:left="2880" w:hanging="360"/>
      </w:pPr>
    </w:lvl>
    <w:lvl w:ilvl="4" w:tplc="9CB2FE82" w:tentative="1">
      <w:start w:val="1"/>
      <w:numFmt w:val="lowerLetter"/>
      <w:lvlText w:val="%5."/>
      <w:lvlJc w:val="left"/>
      <w:pPr>
        <w:ind w:left="3600" w:hanging="360"/>
      </w:pPr>
    </w:lvl>
    <w:lvl w:ilvl="5" w:tplc="5C4EB692" w:tentative="1">
      <w:start w:val="1"/>
      <w:numFmt w:val="lowerRoman"/>
      <w:lvlText w:val="%6."/>
      <w:lvlJc w:val="right"/>
      <w:pPr>
        <w:ind w:left="4320" w:hanging="180"/>
      </w:pPr>
    </w:lvl>
    <w:lvl w:ilvl="6" w:tplc="77F8C3A8" w:tentative="1">
      <w:start w:val="1"/>
      <w:numFmt w:val="decimal"/>
      <w:lvlText w:val="%7."/>
      <w:lvlJc w:val="left"/>
      <w:pPr>
        <w:ind w:left="5040" w:hanging="360"/>
      </w:pPr>
    </w:lvl>
    <w:lvl w:ilvl="7" w:tplc="B9C2CF0C" w:tentative="1">
      <w:start w:val="1"/>
      <w:numFmt w:val="lowerLetter"/>
      <w:lvlText w:val="%8."/>
      <w:lvlJc w:val="left"/>
      <w:pPr>
        <w:ind w:left="5760" w:hanging="360"/>
      </w:pPr>
    </w:lvl>
    <w:lvl w:ilvl="8" w:tplc="BF36F0C4" w:tentative="1">
      <w:start w:val="1"/>
      <w:numFmt w:val="lowerRoman"/>
      <w:lvlText w:val="%9."/>
      <w:lvlJc w:val="right"/>
      <w:pPr>
        <w:ind w:left="6480" w:hanging="180"/>
      </w:pPr>
    </w:lvl>
  </w:abstractNum>
  <w:abstractNum w:abstractNumId="17" w15:restartNumberingAfterBreak="0">
    <w:nsid w:val="7F901860"/>
    <w:multiLevelType w:val="hybridMultilevel"/>
    <w:tmpl w:val="557A83FA"/>
    <w:lvl w:ilvl="0" w:tplc="F1FAB550">
      <w:start w:val="1"/>
      <w:numFmt w:val="upperLetter"/>
      <w:lvlText w:val="%1."/>
      <w:lvlJc w:val="left"/>
      <w:pPr>
        <w:ind w:left="1080" w:hanging="360"/>
      </w:pPr>
      <w:rPr>
        <w:rFonts w:hint="default"/>
      </w:rPr>
    </w:lvl>
    <w:lvl w:ilvl="1" w:tplc="4B5A40F2" w:tentative="1">
      <w:start w:val="1"/>
      <w:numFmt w:val="lowerLetter"/>
      <w:lvlText w:val="%2."/>
      <w:lvlJc w:val="left"/>
      <w:pPr>
        <w:ind w:left="1800" w:hanging="360"/>
      </w:pPr>
    </w:lvl>
    <w:lvl w:ilvl="2" w:tplc="04C8DC16" w:tentative="1">
      <w:start w:val="1"/>
      <w:numFmt w:val="lowerRoman"/>
      <w:lvlText w:val="%3."/>
      <w:lvlJc w:val="right"/>
      <w:pPr>
        <w:ind w:left="2520" w:hanging="180"/>
      </w:pPr>
    </w:lvl>
    <w:lvl w:ilvl="3" w:tplc="E4D8C59C" w:tentative="1">
      <w:start w:val="1"/>
      <w:numFmt w:val="decimal"/>
      <w:lvlText w:val="%4."/>
      <w:lvlJc w:val="left"/>
      <w:pPr>
        <w:ind w:left="3240" w:hanging="360"/>
      </w:pPr>
    </w:lvl>
    <w:lvl w:ilvl="4" w:tplc="8634DDD6" w:tentative="1">
      <w:start w:val="1"/>
      <w:numFmt w:val="lowerLetter"/>
      <w:lvlText w:val="%5."/>
      <w:lvlJc w:val="left"/>
      <w:pPr>
        <w:ind w:left="3960" w:hanging="360"/>
      </w:pPr>
    </w:lvl>
    <w:lvl w:ilvl="5" w:tplc="DA00B6AC" w:tentative="1">
      <w:start w:val="1"/>
      <w:numFmt w:val="lowerRoman"/>
      <w:lvlText w:val="%6."/>
      <w:lvlJc w:val="right"/>
      <w:pPr>
        <w:ind w:left="4680" w:hanging="180"/>
      </w:pPr>
    </w:lvl>
    <w:lvl w:ilvl="6" w:tplc="5DC0EC88" w:tentative="1">
      <w:start w:val="1"/>
      <w:numFmt w:val="decimal"/>
      <w:lvlText w:val="%7."/>
      <w:lvlJc w:val="left"/>
      <w:pPr>
        <w:ind w:left="5400" w:hanging="360"/>
      </w:pPr>
    </w:lvl>
    <w:lvl w:ilvl="7" w:tplc="CD5CE52E" w:tentative="1">
      <w:start w:val="1"/>
      <w:numFmt w:val="lowerLetter"/>
      <w:lvlText w:val="%8."/>
      <w:lvlJc w:val="left"/>
      <w:pPr>
        <w:ind w:left="6120" w:hanging="360"/>
      </w:pPr>
    </w:lvl>
    <w:lvl w:ilvl="8" w:tplc="D76ABFF6" w:tentative="1">
      <w:start w:val="1"/>
      <w:numFmt w:val="lowerRoman"/>
      <w:lvlText w:val="%9."/>
      <w:lvlJc w:val="right"/>
      <w:pPr>
        <w:ind w:left="6840" w:hanging="180"/>
      </w:pPr>
    </w:lvl>
  </w:abstractNum>
  <w:num w:numId="1" w16cid:durableId="1911380158">
    <w:abstractNumId w:val="2"/>
  </w:num>
  <w:num w:numId="2" w16cid:durableId="1847017981">
    <w:abstractNumId w:val="3"/>
  </w:num>
  <w:num w:numId="3" w16cid:durableId="1056931699">
    <w:abstractNumId w:val="0"/>
  </w:num>
  <w:num w:numId="4" w16cid:durableId="1395928631">
    <w:abstractNumId w:val="8"/>
  </w:num>
  <w:num w:numId="5" w16cid:durableId="217084842">
    <w:abstractNumId w:val="17"/>
  </w:num>
  <w:num w:numId="6" w16cid:durableId="1213926697">
    <w:abstractNumId w:val="15"/>
  </w:num>
  <w:num w:numId="7" w16cid:durableId="781387821">
    <w:abstractNumId w:val="5"/>
  </w:num>
  <w:num w:numId="8" w16cid:durableId="292254051">
    <w:abstractNumId w:val="9"/>
  </w:num>
  <w:num w:numId="9" w16cid:durableId="1422219179">
    <w:abstractNumId w:val="7"/>
  </w:num>
  <w:num w:numId="10" w16cid:durableId="800804891">
    <w:abstractNumId w:val="6"/>
  </w:num>
  <w:num w:numId="11" w16cid:durableId="879781641">
    <w:abstractNumId w:val="10"/>
  </w:num>
  <w:num w:numId="12" w16cid:durableId="1498374946">
    <w:abstractNumId w:val="13"/>
  </w:num>
  <w:num w:numId="13" w16cid:durableId="1929535177">
    <w:abstractNumId w:val="14"/>
  </w:num>
  <w:num w:numId="14" w16cid:durableId="1442995889">
    <w:abstractNumId w:val="12"/>
  </w:num>
  <w:num w:numId="15" w16cid:durableId="1626345753">
    <w:abstractNumId w:val="1"/>
  </w:num>
  <w:num w:numId="16" w16cid:durableId="2001809181">
    <w:abstractNumId w:val="4"/>
  </w:num>
  <w:num w:numId="17" w16cid:durableId="2106609198">
    <w:abstractNumId w:val="11"/>
  </w:num>
  <w:num w:numId="18" w16cid:durableId="1123842757">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2sjA3NrEwA7IszZR0lIJTi4sz8/NACixrAVybKUMsAAAA"/>
  </w:docVars>
  <w:rsids>
    <w:rsidRoot w:val="00AB295D"/>
    <w:rsid w:val="00005198"/>
    <w:rsid w:val="000200F3"/>
    <w:rsid w:val="000326BE"/>
    <w:rsid w:val="00033A24"/>
    <w:rsid w:val="00036A45"/>
    <w:rsid w:val="00050E96"/>
    <w:rsid w:val="00051288"/>
    <w:rsid w:val="000719F6"/>
    <w:rsid w:val="000774E8"/>
    <w:rsid w:val="00084ABC"/>
    <w:rsid w:val="00085F09"/>
    <w:rsid w:val="00090C2D"/>
    <w:rsid w:val="00090E54"/>
    <w:rsid w:val="000936ED"/>
    <w:rsid w:val="000942F4"/>
    <w:rsid w:val="00094348"/>
    <w:rsid w:val="00094BE0"/>
    <w:rsid w:val="000A11DD"/>
    <w:rsid w:val="000A3DD9"/>
    <w:rsid w:val="000B6EAC"/>
    <w:rsid w:val="000D0965"/>
    <w:rsid w:val="000D39E5"/>
    <w:rsid w:val="000D659B"/>
    <w:rsid w:val="000E2405"/>
    <w:rsid w:val="000E3EED"/>
    <w:rsid w:val="000E6B61"/>
    <w:rsid w:val="000E77CD"/>
    <w:rsid w:val="000F22F3"/>
    <w:rsid w:val="000F5108"/>
    <w:rsid w:val="00101A21"/>
    <w:rsid w:val="00106CEF"/>
    <w:rsid w:val="001111E3"/>
    <w:rsid w:val="00114C9A"/>
    <w:rsid w:val="00123887"/>
    <w:rsid w:val="00125A83"/>
    <w:rsid w:val="00126681"/>
    <w:rsid w:val="00130F4F"/>
    <w:rsid w:val="00134A9B"/>
    <w:rsid w:val="001367CA"/>
    <w:rsid w:val="0014383F"/>
    <w:rsid w:val="00144F9D"/>
    <w:rsid w:val="00147DCC"/>
    <w:rsid w:val="00152203"/>
    <w:rsid w:val="00152F5D"/>
    <w:rsid w:val="00157602"/>
    <w:rsid w:val="00160362"/>
    <w:rsid w:val="00160ACD"/>
    <w:rsid w:val="00161B9F"/>
    <w:rsid w:val="00162EC2"/>
    <w:rsid w:val="001831CD"/>
    <w:rsid w:val="00183FF7"/>
    <w:rsid w:val="00186E6E"/>
    <w:rsid w:val="00193137"/>
    <w:rsid w:val="00193AEA"/>
    <w:rsid w:val="001A11D5"/>
    <w:rsid w:val="001A2934"/>
    <w:rsid w:val="001A5B22"/>
    <w:rsid w:val="001A6EEB"/>
    <w:rsid w:val="001B4006"/>
    <w:rsid w:val="001B410D"/>
    <w:rsid w:val="001B79D6"/>
    <w:rsid w:val="001C0B4B"/>
    <w:rsid w:val="001C4F3E"/>
    <w:rsid w:val="001C6085"/>
    <w:rsid w:val="001D0A4B"/>
    <w:rsid w:val="001D1ED0"/>
    <w:rsid w:val="001D1FB0"/>
    <w:rsid w:val="001E3E4D"/>
    <w:rsid w:val="001F07AC"/>
    <w:rsid w:val="001F2C38"/>
    <w:rsid w:val="0020110C"/>
    <w:rsid w:val="0020151C"/>
    <w:rsid w:val="00201E65"/>
    <w:rsid w:val="00202A91"/>
    <w:rsid w:val="002035BF"/>
    <w:rsid w:val="00204AB7"/>
    <w:rsid w:val="00204C22"/>
    <w:rsid w:val="0021575C"/>
    <w:rsid w:val="002238CD"/>
    <w:rsid w:val="00223FFF"/>
    <w:rsid w:val="0022420B"/>
    <w:rsid w:val="002330B4"/>
    <w:rsid w:val="00235136"/>
    <w:rsid w:val="00236E20"/>
    <w:rsid w:val="002440DD"/>
    <w:rsid w:val="00247DE2"/>
    <w:rsid w:val="00274061"/>
    <w:rsid w:val="00274A63"/>
    <w:rsid w:val="00277B40"/>
    <w:rsid w:val="00281517"/>
    <w:rsid w:val="00281CC4"/>
    <w:rsid w:val="0028336C"/>
    <w:rsid w:val="0028437A"/>
    <w:rsid w:val="00290A6A"/>
    <w:rsid w:val="00292ACB"/>
    <w:rsid w:val="00292AFF"/>
    <w:rsid w:val="00295153"/>
    <w:rsid w:val="002A0252"/>
    <w:rsid w:val="002A0BE3"/>
    <w:rsid w:val="002A5F34"/>
    <w:rsid w:val="002B57E3"/>
    <w:rsid w:val="002C19F0"/>
    <w:rsid w:val="002C4690"/>
    <w:rsid w:val="002C6E97"/>
    <w:rsid w:val="002C7A75"/>
    <w:rsid w:val="002D7666"/>
    <w:rsid w:val="002E465E"/>
    <w:rsid w:val="002F0609"/>
    <w:rsid w:val="002F26DF"/>
    <w:rsid w:val="002F29B6"/>
    <w:rsid w:val="002F3FE0"/>
    <w:rsid w:val="002F4EA0"/>
    <w:rsid w:val="002F6027"/>
    <w:rsid w:val="002F6197"/>
    <w:rsid w:val="00301A19"/>
    <w:rsid w:val="00302B75"/>
    <w:rsid w:val="00302E23"/>
    <w:rsid w:val="00302ED7"/>
    <w:rsid w:val="00306813"/>
    <w:rsid w:val="00306F9F"/>
    <w:rsid w:val="00312524"/>
    <w:rsid w:val="00313784"/>
    <w:rsid w:val="00314AF9"/>
    <w:rsid w:val="0031745C"/>
    <w:rsid w:val="003176BD"/>
    <w:rsid w:val="00317A77"/>
    <w:rsid w:val="00322708"/>
    <w:rsid w:val="00324CA6"/>
    <w:rsid w:val="0032627E"/>
    <w:rsid w:val="003311E6"/>
    <w:rsid w:val="00334883"/>
    <w:rsid w:val="00335509"/>
    <w:rsid w:val="003449A1"/>
    <w:rsid w:val="0035242D"/>
    <w:rsid w:val="003647BC"/>
    <w:rsid w:val="003661DE"/>
    <w:rsid w:val="0037363D"/>
    <w:rsid w:val="00374881"/>
    <w:rsid w:val="00380760"/>
    <w:rsid w:val="00380955"/>
    <w:rsid w:val="00380ED1"/>
    <w:rsid w:val="003874D7"/>
    <w:rsid w:val="003915CF"/>
    <w:rsid w:val="00395514"/>
    <w:rsid w:val="003A1649"/>
    <w:rsid w:val="003B1812"/>
    <w:rsid w:val="003B5F92"/>
    <w:rsid w:val="003C0F31"/>
    <w:rsid w:val="003C367B"/>
    <w:rsid w:val="003D0BBB"/>
    <w:rsid w:val="003D3BDB"/>
    <w:rsid w:val="003D62EE"/>
    <w:rsid w:val="003E037B"/>
    <w:rsid w:val="003E068F"/>
    <w:rsid w:val="003E22AC"/>
    <w:rsid w:val="003E3CB2"/>
    <w:rsid w:val="003F0EA0"/>
    <w:rsid w:val="003F2088"/>
    <w:rsid w:val="00416415"/>
    <w:rsid w:val="004204F9"/>
    <w:rsid w:val="00420A18"/>
    <w:rsid w:val="00421047"/>
    <w:rsid w:val="00421C8E"/>
    <w:rsid w:val="00426616"/>
    <w:rsid w:val="004304B4"/>
    <w:rsid w:val="004309F8"/>
    <w:rsid w:val="0043459A"/>
    <w:rsid w:val="004402A4"/>
    <w:rsid w:val="004468D6"/>
    <w:rsid w:val="00451301"/>
    <w:rsid w:val="00453890"/>
    <w:rsid w:val="00454F8C"/>
    <w:rsid w:val="0047088B"/>
    <w:rsid w:val="004712EC"/>
    <w:rsid w:val="0047689A"/>
    <w:rsid w:val="004779BA"/>
    <w:rsid w:val="00480F7E"/>
    <w:rsid w:val="00484971"/>
    <w:rsid w:val="004967A9"/>
    <w:rsid w:val="00496D7D"/>
    <w:rsid w:val="004A2916"/>
    <w:rsid w:val="004A352D"/>
    <w:rsid w:val="004A500B"/>
    <w:rsid w:val="004A77BC"/>
    <w:rsid w:val="004B28A5"/>
    <w:rsid w:val="004B6712"/>
    <w:rsid w:val="004C0274"/>
    <w:rsid w:val="004C1FF1"/>
    <w:rsid w:val="004C5668"/>
    <w:rsid w:val="004C7B71"/>
    <w:rsid w:val="004D2C5E"/>
    <w:rsid w:val="004D3D08"/>
    <w:rsid w:val="004D6FC6"/>
    <w:rsid w:val="004E147F"/>
    <w:rsid w:val="004E23A3"/>
    <w:rsid w:val="004E7136"/>
    <w:rsid w:val="004E74CA"/>
    <w:rsid w:val="004F03FF"/>
    <w:rsid w:val="004F2DF5"/>
    <w:rsid w:val="004F6AA3"/>
    <w:rsid w:val="004F7A97"/>
    <w:rsid w:val="00500D3E"/>
    <w:rsid w:val="00503849"/>
    <w:rsid w:val="0050458B"/>
    <w:rsid w:val="00504A33"/>
    <w:rsid w:val="00507D4A"/>
    <w:rsid w:val="005115C7"/>
    <w:rsid w:val="00512E51"/>
    <w:rsid w:val="00513054"/>
    <w:rsid w:val="0051317A"/>
    <w:rsid w:val="00513E70"/>
    <w:rsid w:val="00520377"/>
    <w:rsid w:val="00520B39"/>
    <w:rsid w:val="00523BE5"/>
    <w:rsid w:val="00524332"/>
    <w:rsid w:val="0053094B"/>
    <w:rsid w:val="005336AB"/>
    <w:rsid w:val="00534CF3"/>
    <w:rsid w:val="005415A9"/>
    <w:rsid w:val="0054524A"/>
    <w:rsid w:val="00550F59"/>
    <w:rsid w:val="0055461A"/>
    <w:rsid w:val="0055479A"/>
    <w:rsid w:val="00562E70"/>
    <w:rsid w:val="005733BE"/>
    <w:rsid w:val="0058563C"/>
    <w:rsid w:val="005877C3"/>
    <w:rsid w:val="005911B3"/>
    <w:rsid w:val="00593217"/>
    <w:rsid w:val="00593F1C"/>
    <w:rsid w:val="005A018F"/>
    <w:rsid w:val="005A0254"/>
    <w:rsid w:val="005A2928"/>
    <w:rsid w:val="005A4426"/>
    <w:rsid w:val="005A498D"/>
    <w:rsid w:val="005B4B67"/>
    <w:rsid w:val="005B5D02"/>
    <w:rsid w:val="005B60B1"/>
    <w:rsid w:val="005C2F78"/>
    <w:rsid w:val="005D1E84"/>
    <w:rsid w:val="005D1FA1"/>
    <w:rsid w:val="005D2D16"/>
    <w:rsid w:val="005D3A83"/>
    <w:rsid w:val="005D43C7"/>
    <w:rsid w:val="005D4F13"/>
    <w:rsid w:val="005E2024"/>
    <w:rsid w:val="005E4007"/>
    <w:rsid w:val="005F4D94"/>
    <w:rsid w:val="0060059B"/>
    <w:rsid w:val="00604238"/>
    <w:rsid w:val="006043AC"/>
    <w:rsid w:val="006059BA"/>
    <w:rsid w:val="00621ACC"/>
    <w:rsid w:val="00630588"/>
    <w:rsid w:val="00635880"/>
    <w:rsid w:val="006377F6"/>
    <w:rsid w:val="00645C6E"/>
    <w:rsid w:val="00645E87"/>
    <w:rsid w:val="00651816"/>
    <w:rsid w:val="00653CB6"/>
    <w:rsid w:val="006601DB"/>
    <w:rsid w:val="00661469"/>
    <w:rsid w:val="006646E7"/>
    <w:rsid w:val="00683995"/>
    <w:rsid w:val="0069163E"/>
    <w:rsid w:val="006A07FB"/>
    <w:rsid w:val="006A1279"/>
    <w:rsid w:val="006A4D48"/>
    <w:rsid w:val="006A52FB"/>
    <w:rsid w:val="006A62DB"/>
    <w:rsid w:val="006B0BE8"/>
    <w:rsid w:val="006B2324"/>
    <w:rsid w:val="006B31CB"/>
    <w:rsid w:val="006B50A6"/>
    <w:rsid w:val="006C33A2"/>
    <w:rsid w:val="006C3538"/>
    <w:rsid w:val="006C6C29"/>
    <w:rsid w:val="006D07EE"/>
    <w:rsid w:val="006D241C"/>
    <w:rsid w:val="006D52F2"/>
    <w:rsid w:val="006D661A"/>
    <w:rsid w:val="006D66F2"/>
    <w:rsid w:val="006D6B40"/>
    <w:rsid w:val="006D7F6C"/>
    <w:rsid w:val="006E04CA"/>
    <w:rsid w:val="006E181E"/>
    <w:rsid w:val="006E754C"/>
    <w:rsid w:val="006F28F7"/>
    <w:rsid w:val="006F2B25"/>
    <w:rsid w:val="006F39A8"/>
    <w:rsid w:val="006F3BAD"/>
    <w:rsid w:val="006F4715"/>
    <w:rsid w:val="006F4D8B"/>
    <w:rsid w:val="006F7176"/>
    <w:rsid w:val="00705218"/>
    <w:rsid w:val="007250B0"/>
    <w:rsid w:val="00725BCC"/>
    <w:rsid w:val="0073096E"/>
    <w:rsid w:val="00732B11"/>
    <w:rsid w:val="007338F0"/>
    <w:rsid w:val="00734701"/>
    <w:rsid w:val="00734C30"/>
    <w:rsid w:val="0074273A"/>
    <w:rsid w:val="00743812"/>
    <w:rsid w:val="007444E2"/>
    <w:rsid w:val="0074603A"/>
    <w:rsid w:val="007502D7"/>
    <w:rsid w:val="007523B1"/>
    <w:rsid w:val="00761A7B"/>
    <w:rsid w:val="00765F2D"/>
    <w:rsid w:val="00770207"/>
    <w:rsid w:val="00772807"/>
    <w:rsid w:val="00774E76"/>
    <w:rsid w:val="00775112"/>
    <w:rsid w:val="00775A10"/>
    <w:rsid w:val="0077622A"/>
    <w:rsid w:val="00777B8E"/>
    <w:rsid w:val="00790F1B"/>
    <w:rsid w:val="007A06F6"/>
    <w:rsid w:val="007A1421"/>
    <w:rsid w:val="007A2456"/>
    <w:rsid w:val="007A4DA9"/>
    <w:rsid w:val="007A6D07"/>
    <w:rsid w:val="007A78E5"/>
    <w:rsid w:val="007B2626"/>
    <w:rsid w:val="007D0F77"/>
    <w:rsid w:val="007D3782"/>
    <w:rsid w:val="007D5829"/>
    <w:rsid w:val="007D693A"/>
    <w:rsid w:val="007E2154"/>
    <w:rsid w:val="007E65E3"/>
    <w:rsid w:val="007F4CE5"/>
    <w:rsid w:val="00803DFF"/>
    <w:rsid w:val="008071EB"/>
    <w:rsid w:val="00811A46"/>
    <w:rsid w:val="00816CA9"/>
    <w:rsid w:val="00817444"/>
    <w:rsid w:val="008209C8"/>
    <w:rsid w:val="00821296"/>
    <w:rsid w:val="00823162"/>
    <w:rsid w:val="0082396D"/>
    <w:rsid w:val="00826051"/>
    <w:rsid w:val="0082641A"/>
    <w:rsid w:val="0082656C"/>
    <w:rsid w:val="00831337"/>
    <w:rsid w:val="00833254"/>
    <w:rsid w:val="00841B09"/>
    <w:rsid w:val="008423BE"/>
    <w:rsid w:val="008437B6"/>
    <w:rsid w:val="00845A15"/>
    <w:rsid w:val="00845C43"/>
    <w:rsid w:val="00846EAE"/>
    <w:rsid w:val="008502E1"/>
    <w:rsid w:val="008504BB"/>
    <w:rsid w:val="008557AF"/>
    <w:rsid w:val="00860B6B"/>
    <w:rsid w:val="0086311F"/>
    <w:rsid w:val="00863B5E"/>
    <w:rsid w:val="0086435E"/>
    <w:rsid w:val="008660B9"/>
    <w:rsid w:val="008671ED"/>
    <w:rsid w:val="008739D5"/>
    <w:rsid w:val="0087440A"/>
    <w:rsid w:val="00874EE2"/>
    <w:rsid w:val="008757EE"/>
    <w:rsid w:val="008770AD"/>
    <w:rsid w:val="008909EB"/>
    <w:rsid w:val="00890A4C"/>
    <w:rsid w:val="00893030"/>
    <w:rsid w:val="008937D2"/>
    <w:rsid w:val="00894D60"/>
    <w:rsid w:val="0089581E"/>
    <w:rsid w:val="0089594B"/>
    <w:rsid w:val="008A60AB"/>
    <w:rsid w:val="008B43ED"/>
    <w:rsid w:val="008B6ACC"/>
    <w:rsid w:val="008C01C0"/>
    <w:rsid w:val="008C54AB"/>
    <w:rsid w:val="008C54C4"/>
    <w:rsid w:val="008E2079"/>
    <w:rsid w:val="008E3140"/>
    <w:rsid w:val="008F08E2"/>
    <w:rsid w:val="008F1ADD"/>
    <w:rsid w:val="008F35C4"/>
    <w:rsid w:val="008F654B"/>
    <w:rsid w:val="0090083C"/>
    <w:rsid w:val="0090599E"/>
    <w:rsid w:val="00905F92"/>
    <w:rsid w:val="00906DDB"/>
    <w:rsid w:val="0091360A"/>
    <w:rsid w:val="00920642"/>
    <w:rsid w:val="00920E7D"/>
    <w:rsid w:val="0092211C"/>
    <w:rsid w:val="0092267D"/>
    <w:rsid w:val="00924598"/>
    <w:rsid w:val="0092469D"/>
    <w:rsid w:val="009253E1"/>
    <w:rsid w:val="00935F05"/>
    <w:rsid w:val="00936B4D"/>
    <w:rsid w:val="00940E01"/>
    <w:rsid w:val="00953673"/>
    <w:rsid w:val="009553F8"/>
    <w:rsid w:val="0095586C"/>
    <w:rsid w:val="00963F2C"/>
    <w:rsid w:val="0096518C"/>
    <w:rsid w:val="0098199C"/>
    <w:rsid w:val="0098369B"/>
    <w:rsid w:val="00983CAA"/>
    <w:rsid w:val="009A139E"/>
    <w:rsid w:val="009A3AA7"/>
    <w:rsid w:val="009B3C07"/>
    <w:rsid w:val="009B3EEF"/>
    <w:rsid w:val="009B4585"/>
    <w:rsid w:val="009B7CDC"/>
    <w:rsid w:val="009C3A92"/>
    <w:rsid w:val="009C5C71"/>
    <w:rsid w:val="009D35F0"/>
    <w:rsid w:val="009E4B44"/>
    <w:rsid w:val="009E4BB0"/>
    <w:rsid w:val="009F1990"/>
    <w:rsid w:val="00A00DEC"/>
    <w:rsid w:val="00A0319D"/>
    <w:rsid w:val="00A06267"/>
    <w:rsid w:val="00A12162"/>
    <w:rsid w:val="00A16343"/>
    <w:rsid w:val="00A16705"/>
    <w:rsid w:val="00A200B5"/>
    <w:rsid w:val="00A2072D"/>
    <w:rsid w:val="00A21842"/>
    <w:rsid w:val="00A21BBA"/>
    <w:rsid w:val="00A251D8"/>
    <w:rsid w:val="00A2534E"/>
    <w:rsid w:val="00A35D53"/>
    <w:rsid w:val="00A376E2"/>
    <w:rsid w:val="00A408A3"/>
    <w:rsid w:val="00A41308"/>
    <w:rsid w:val="00A422A5"/>
    <w:rsid w:val="00A4372E"/>
    <w:rsid w:val="00A470AC"/>
    <w:rsid w:val="00A47ADD"/>
    <w:rsid w:val="00A522A1"/>
    <w:rsid w:val="00A60F15"/>
    <w:rsid w:val="00A616CB"/>
    <w:rsid w:val="00A64078"/>
    <w:rsid w:val="00A65EBA"/>
    <w:rsid w:val="00A67F6A"/>
    <w:rsid w:val="00A71A92"/>
    <w:rsid w:val="00A72AD8"/>
    <w:rsid w:val="00A73374"/>
    <w:rsid w:val="00A7749B"/>
    <w:rsid w:val="00A82119"/>
    <w:rsid w:val="00A877F1"/>
    <w:rsid w:val="00A907EA"/>
    <w:rsid w:val="00AA021B"/>
    <w:rsid w:val="00AA1CAB"/>
    <w:rsid w:val="00AB0AAC"/>
    <w:rsid w:val="00AB0B45"/>
    <w:rsid w:val="00AB0CCE"/>
    <w:rsid w:val="00AB2312"/>
    <w:rsid w:val="00AB295D"/>
    <w:rsid w:val="00AB4237"/>
    <w:rsid w:val="00AB46FC"/>
    <w:rsid w:val="00AB652C"/>
    <w:rsid w:val="00AB6BE5"/>
    <w:rsid w:val="00AB7855"/>
    <w:rsid w:val="00AC0160"/>
    <w:rsid w:val="00AC36F7"/>
    <w:rsid w:val="00AC5A19"/>
    <w:rsid w:val="00AC6321"/>
    <w:rsid w:val="00AD12DC"/>
    <w:rsid w:val="00AD29FF"/>
    <w:rsid w:val="00AD50D0"/>
    <w:rsid w:val="00AE1435"/>
    <w:rsid w:val="00AE17DD"/>
    <w:rsid w:val="00AE2712"/>
    <w:rsid w:val="00AE3DC3"/>
    <w:rsid w:val="00AF03BC"/>
    <w:rsid w:val="00B00952"/>
    <w:rsid w:val="00B02189"/>
    <w:rsid w:val="00B03299"/>
    <w:rsid w:val="00B03C89"/>
    <w:rsid w:val="00B06DC6"/>
    <w:rsid w:val="00B16396"/>
    <w:rsid w:val="00B21CA2"/>
    <w:rsid w:val="00B370B4"/>
    <w:rsid w:val="00B3734E"/>
    <w:rsid w:val="00B37429"/>
    <w:rsid w:val="00B4296C"/>
    <w:rsid w:val="00B43EC1"/>
    <w:rsid w:val="00B475C7"/>
    <w:rsid w:val="00B51309"/>
    <w:rsid w:val="00B549B0"/>
    <w:rsid w:val="00B56DB8"/>
    <w:rsid w:val="00B60943"/>
    <w:rsid w:val="00B609EA"/>
    <w:rsid w:val="00B700E0"/>
    <w:rsid w:val="00B71E07"/>
    <w:rsid w:val="00B737D6"/>
    <w:rsid w:val="00B73D15"/>
    <w:rsid w:val="00B743AA"/>
    <w:rsid w:val="00B76BF7"/>
    <w:rsid w:val="00B77519"/>
    <w:rsid w:val="00B81122"/>
    <w:rsid w:val="00B86069"/>
    <w:rsid w:val="00B8685B"/>
    <w:rsid w:val="00BA15A6"/>
    <w:rsid w:val="00BA2E48"/>
    <w:rsid w:val="00BA7EDC"/>
    <w:rsid w:val="00BB7A3D"/>
    <w:rsid w:val="00BC073B"/>
    <w:rsid w:val="00BD3E18"/>
    <w:rsid w:val="00BE5C08"/>
    <w:rsid w:val="00BF1F01"/>
    <w:rsid w:val="00C00F68"/>
    <w:rsid w:val="00C0676F"/>
    <w:rsid w:val="00C07D3C"/>
    <w:rsid w:val="00C10E1A"/>
    <w:rsid w:val="00C16943"/>
    <w:rsid w:val="00C27131"/>
    <w:rsid w:val="00C27417"/>
    <w:rsid w:val="00C30962"/>
    <w:rsid w:val="00C35AAD"/>
    <w:rsid w:val="00C4269C"/>
    <w:rsid w:val="00C47F45"/>
    <w:rsid w:val="00C5031F"/>
    <w:rsid w:val="00C50CB6"/>
    <w:rsid w:val="00C51249"/>
    <w:rsid w:val="00C512B6"/>
    <w:rsid w:val="00C5414A"/>
    <w:rsid w:val="00C55122"/>
    <w:rsid w:val="00C55269"/>
    <w:rsid w:val="00C5593A"/>
    <w:rsid w:val="00C6112D"/>
    <w:rsid w:val="00C650E4"/>
    <w:rsid w:val="00C73DFB"/>
    <w:rsid w:val="00C857BB"/>
    <w:rsid w:val="00C943E7"/>
    <w:rsid w:val="00CA3417"/>
    <w:rsid w:val="00CA37F4"/>
    <w:rsid w:val="00CA711E"/>
    <w:rsid w:val="00CA7E48"/>
    <w:rsid w:val="00CB0E73"/>
    <w:rsid w:val="00CB422D"/>
    <w:rsid w:val="00CC251A"/>
    <w:rsid w:val="00CD4D0C"/>
    <w:rsid w:val="00CD71BD"/>
    <w:rsid w:val="00CD7EA5"/>
    <w:rsid w:val="00CE1A1E"/>
    <w:rsid w:val="00CE728A"/>
    <w:rsid w:val="00CF1ED5"/>
    <w:rsid w:val="00CF2C8F"/>
    <w:rsid w:val="00CF3BE4"/>
    <w:rsid w:val="00D031E0"/>
    <w:rsid w:val="00D03CF0"/>
    <w:rsid w:val="00D10857"/>
    <w:rsid w:val="00D123B2"/>
    <w:rsid w:val="00D1259C"/>
    <w:rsid w:val="00D1405C"/>
    <w:rsid w:val="00D14704"/>
    <w:rsid w:val="00D147CD"/>
    <w:rsid w:val="00D14E6B"/>
    <w:rsid w:val="00D2143E"/>
    <w:rsid w:val="00D24486"/>
    <w:rsid w:val="00D25AC9"/>
    <w:rsid w:val="00D3341B"/>
    <w:rsid w:val="00D35C20"/>
    <w:rsid w:val="00D37DA3"/>
    <w:rsid w:val="00D37F88"/>
    <w:rsid w:val="00D42527"/>
    <w:rsid w:val="00D4600B"/>
    <w:rsid w:val="00D46F44"/>
    <w:rsid w:val="00D534AF"/>
    <w:rsid w:val="00D539E8"/>
    <w:rsid w:val="00D56320"/>
    <w:rsid w:val="00D6280E"/>
    <w:rsid w:val="00D639B8"/>
    <w:rsid w:val="00D64649"/>
    <w:rsid w:val="00D70A72"/>
    <w:rsid w:val="00D72C4C"/>
    <w:rsid w:val="00D80441"/>
    <w:rsid w:val="00D834FA"/>
    <w:rsid w:val="00D875AA"/>
    <w:rsid w:val="00D91400"/>
    <w:rsid w:val="00D94E18"/>
    <w:rsid w:val="00D96E66"/>
    <w:rsid w:val="00D96FCE"/>
    <w:rsid w:val="00DA2B58"/>
    <w:rsid w:val="00DA3210"/>
    <w:rsid w:val="00DA60D5"/>
    <w:rsid w:val="00DA75F0"/>
    <w:rsid w:val="00DA76D3"/>
    <w:rsid w:val="00DB1A01"/>
    <w:rsid w:val="00DB4AB7"/>
    <w:rsid w:val="00DB7227"/>
    <w:rsid w:val="00DC067D"/>
    <w:rsid w:val="00DC2E09"/>
    <w:rsid w:val="00DC33C9"/>
    <w:rsid w:val="00DC4015"/>
    <w:rsid w:val="00DC58AA"/>
    <w:rsid w:val="00DE16BF"/>
    <w:rsid w:val="00DE3D33"/>
    <w:rsid w:val="00DE6346"/>
    <w:rsid w:val="00DF138C"/>
    <w:rsid w:val="00DF7C2F"/>
    <w:rsid w:val="00E0491F"/>
    <w:rsid w:val="00E04DCA"/>
    <w:rsid w:val="00E06B61"/>
    <w:rsid w:val="00E113B2"/>
    <w:rsid w:val="00E12D68"/>
    <w:rsid w:val="00E247A4"/>
    <w:rsid w:val="00E249BD"/>
    <w:rsid w:val="00E26A61"/>
    <w:rsid w:val="00E338AE"/>
    <w:rsid w:val="00E3493D"/>
    <w:rsid w:val="00E43C12"/>
    <w:rsid w:val="00E47915"/>
    <w:rsid w:val="00E50927"/>
    <w:rsid w:val="00E50FE9"/>
    <w:rsid w:val="00E64133"/>
    <w:rsid w:val="00E66F0B"/>
    <w:rsid w:val="00E72CA8"/>
    <w:rsid w:val="00E76A2A"/>
    <w:rsid w:val="00E8298B"/>
    <w:rsid w:val="00E85E93"/>
    <w:rsid w:val="00E90053"/>
    <w:rsid w:val="00E97985"/>
    <w:rsid w:val="00EA069A"/>
    <w:rsid w:val="00EA0E29"/>
    <w:rsid w:val="00EB0A29"/>
    <w:rsid w:val="00EB1495"/>
    <w:rsid w:val="00EB2A1D"/>
    <w:rsid w:val="00EC3B4C"/>
    <w:rsid w:val="00EC450E"/>
    <w:rsid w:val="00EC7F8C"/>
    <w:rsid w:val="00EE1B68"/>
    <w:rsid w:val="00EE2661"/>
    <w:rsid w:val="00EE54BD"/>
    <w:rsid w:val="00EE5F06"/>
    <w:rsid w:val="00EF05F3"/>
    <w:rsid w:val="00EF425A"/>
    <w:rsid w:val="00EF4AF6"/>
    <w:rsid w:val="00EF58DA"/>
    <w:rsid w:val="00F06E27"/>
    <w:rsid w:val="00F115B8"/>
    <w:rsid w:val="00F17294"/>
    <w:rsid w:val="00F207F6"/>
    <w:rsid w:val="00F21100"/>
    <w:rsid w:val="00F24D2A"/>
    <w:rsid w:val="00F25341"/>
    <w:rsid w:val="00F30370"/>
    <w:rsid w:val="00F30F35"/>
    <w:rsid w:val="00F44E39"/>
    <w:rsid w:val="00F4720C"/>
    <w:rsid w:val="00F53223"/>
    <w:rsid w:val="00F601CE"/>
    <w:rsid w:val="00F605CA"/>
    <w:rsid w:val="00F61B3C"/>
    <w:rsid w:val="00F71A10"/>
    <w:rsid w:val="00F74121"/>
    <w:rsid w:val="00F77A01"/>
    <w:rsid w:val="00F852C1"/>
    <w:rsid w:val="00F9396A"/>
    <w:rsid w:val="00F95128"/>
    <w:rsid w:val="00FA04E9"/>
    <w:rsid w:val="00FA0F46"/>
    <w:rsid w:val="00FA4326"/>
    <w:rsid w:val="00FA4798"/>
    <w:rsid w:val="00FA6BB3"/>
    <w:rsid w:val="00FB08E9"/>
    <w:rsid w:val="00FB2BD9"/>
    <w:rsid w:val="00FB310E"/>
    <w:rsid w:val="00FB31C7"/>
    <w:rsid w:val="00FB6B26"/>
    <w:rsid w:val="00FB7CFA"/>
    <w:rsid w:val="00FC348F"/>
    <w:rsid w:val="00FC44DD"/>
    <w:rsid w:val="00FD06CB"/>
    <w:rsid w:val="00FD2CB6"/>
    <w:rsid w:val="00FD7672"/>
    <w:rsid w:val="00FE0F42"/>
    <w:rsid w:val="00FE150D"/>
    <w:rsid w:val="00FE1E8D"/>
    <w:rsid w:val="00FE25D5"/>
    <w:rsid w:val="00FE2C5D"/>
    <w:rsid w:val="00FE3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6E915F"/>
  <w15:docId w15:val="{B83CD6DF-5400-4960-BCFD-87FF0A4B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9FC"/>
    <w:rPr>
      <w:sz w:val="24"/>
      <w:szCs w:val="24"/>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link w:val="Heading3Char"/>
    <w:uiPriority w:val="9"/>
    <w:unhideWhenUsed/>
    <w:qFormat/>
    <w:rsid w:val="00421B6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line="360" w:lineRule="auto"/>
    </w:pPr>
    <w:rPr>
      <w:b/>
      <w:bCs/>
    </w:rPr>
  </w:style>
  <w:style w:type="character" w:styleId="LineNumber">
    <w:name w:val="line number"/>
    <w:basedOn w:val="DefaultParagraphFont"/>
    <w:semiHidden/>
  </w:style>
  <w:style w:type="paragraph" w:styleId="ListParagraph">
    <w:name w:val="List Paragraph"/>
    <w:basedOn w:val="Normal"/>
    <w:uiPriority w:val="1"/>
    <w:qFormat/>
    <w:rsid w:val="00D57099"/>
    <w:pPr>
      <w:ind w:left="720"/>
    </w:pPr>
  </w:style>
  <w:style w:type="character" w:styleId="Hyperlink">
    <w:name w:val="Hyperlink"/>
    <w:uiPriority w:val="99"/>
    <w:unhideWhenUsed/>
    <w:rsid w:val="009D5F21"/>
    <w:rPr>
      <w:color w:val="0000FF"/>
      <w:u w:val="single"/>
    </w:rPr>
  </w:style>
  <w:style w:type="paragraph" w:customStyle="1" w:styleId="ecxmsonormal">
    <w:name w:val="ecxmsonormal"/>
    <w:basedOn w:val="Normal"/>
    <w:rsid w:val="005122EF"/>
    <w:pPr>
      <w:spacing w:before="100" w:beforeAutospacing="1" w:after="100" w:afterAutospacing="1"/>
    </w:pPr>
  </w:style>
  <w:style w:type="character" w:styleId="Strong">
    <w:name w:val="Strong"/>
    <w:uiPriority w:val="22"/>
    <w:qFormat/>
    <w:rsid w:val="005122EF"/>
    <w:rPr>
      <w:b/>
      <w:bCs/>
    </w:rPr>
  </w:style>
  <w:style w:type="paragraph" w:styleId="DocumentMap">
    <w:name w:val="Document Map"/>
    <w:basedOn w:val="Normal"/>
    <w:link w:val="DocumentMapChar"/>
    <w:uiPriority w:val="99"/>
    <w:semiHidden/>
    <w:unhideWhenUsed/>
    <w:rsid w:val="002D5481"/>
    <w:rPr>
      <w:rFonts w:ascii="Tahoma" w:hAnsi="Tahoma" w:cs="Tahoma"/>
      <w:sz w:val="16"/>
      <w:szCs w:val="16"/>
    </w:rPr>
  </w:style>
  <w:style w:type="character" w:customStyle="1" w:styleId="DocumentMapChar">
    <w:name w:val="Document Map Char"/>
    <w:link w:val="DocumentMap"/>
    <w:uiPriority w:val="99"/>
    <w:semiHidden/>
    <w:rsid w:val="002D5481"/>
    <w:rPr>
      <w:rFonts w:ascii="Tahoma" w:hAnsi="Tahoma" w:cs="Tahoma"/>
      <w:sz w:val="16"/>
      <w:szCs w:val="16"/>
    </w:rPr>
  </w:style>
  <w:style w:type="character" w:customStyle="1" w:styleId="Heading3Char">
    <w:name w:val="Heading 3 Char"/>
    <w:link w:val="Heading3"/>
    <w:uiPriority w:val="9"/>
    <w:rsid w:val="00421B66"/>
    <w:rPr>
      <w:rFonts w:ascii="Cambria" w:eastAsia="Times New Roman" w:hAnsi="Cambria" w:cs="Times New Roman"/>
      <w:b/>
      <w:bCs/>
      <w:sz w:val="26"/>
      <w:szCs w:val="26"/>
    </w:rPr>
  </w:style>
  <w:style w:type="character" w:styleId="SubtleEmphasis">
    <w:name w:val="Subtle Emphasis"/>
    <w:uiPriority w:val="19"/>
    <w:qFormat/>
    <w:rsid w:val="00DD7E63"/>
    <w:rPr>
      <w:i/>
      <w:iCs/>
      <w:color w:val="808080"/>
    </w:rPr>
  </w:style>
  <w:style w:type="character" w:styleId="CommentReference">
    <w:name w:val="annotation reference"/>
    <w:uiPriority w:val="99"/>
    <w:semiHidden/>
    <w:unhideWhenUsed/>
    <w:rsid w:val="007823A4"/>
    <w:rPr>
      <w:sz w:val="16"/>
      <w:szCs w:val="16"/>
    </w:rPr>
  </w:style>
  <w:style w:type="paragraph" w:styleId="CommentText">
    <w:name w:val="annotation text"/>
    <w:basedOn w:val="Normal"/>
    <w:link w:val="CommentTextChar"/>
    <w:uiPriority w:val="99"/>
    <w:semiHidden/>
    <w:unhideWhenUsed/>
    <w:rsid w:val="007823A4"/>
    <w:rPr>
      <w:sz w:val="20"/>
      <w:szCs w:val="20"/>
    </w:rPr>
  </w:style>
  <w:style w:type="character" w:customStyle="1" w:styleId="CommentTextChar">
    <w:name w:val="Comment Text Char"/>
    <w:basedOn w:val="DefaultParagraphFont"/>
    <w:link w:val="CommentText"/>
    <w:uiPriority w:val="99"/>
    <w:semiHidden/>
    <w:rsid w:val="007823A4"/>
  </w:style>
  <w:style w:type="paragraph" w:styleId="CommentSubject">
    <w:name w:val="annotation subject"/>
    <w:basedOn w:val="CommentText"/>
    <w:next w:val="CommentText"/>
    <w:link w:val="CommentSubjectChar"/>
    <w:uiPriority w:val="99"/>
    <w:semiHidden/>
    <w:unhideWhenUsed/>
    <w:rsid w:val="007823A4"/>
    <w:rPr>
      <w:b/>
      <w:bCs/>
    </w:rPr>
  </w:style>
  <w:style w:type="character" w:customStyle="1" w:styleId="CommentSubjectChar">
    <w:name w:val="Comment Subject Char"/>
    <w:link w:val="CommentSubject"/>
    <w:uiPriority w:val="99"/>
    <w:semiHidden/>
    <w:rsid w:val="007823A4"/>
    <w:rPr>
      <w:b/>
      <w:bCs/>
    </w:rPr>
  </w:style>
  <w:style w:type="paragraph" w:styleId="BalloonText">
    <w:name w:val="Balloon Text"/>
    <w:basedOn w:val="Normal"/>
    <w:link w:val="BalloonTextChar"/>
    <w:uiPriority w:val="99"/>
    <w:semiHidden/>
    <w:unhideWhenUsed/>
    <w:rsid w:val="007823A4"/>
    <w:rPr>
      <w:rFonts w:ascii="Segoe UI" w:hAnsi="Segoe UI" w:cs="Segoe UI"/>
      <w:sz w:val="18"/>
      <w:szCs w:val="18"/>
    </w:rPr>
  </w:style>
  <w:style w:type="character" w:customStyle="1" w:styleId="BalloonTextChar">
    <w:name w:val="Balloon Text Char"/>
    <w:link w:val="BalloonText"/>
    <w:uiPriority w:val="99"/>
    <w:semiHidden/>
    <w:rsid w:val="007823A4"/>
    <w:rPr>
      <w:rFonts w:ascii="Segoe UI" w:hAnsi="Segoe UI" w:cs="Segoe UI"/>
      <w:sz w:val="18"/>
      <w:szCs w:val="18"/>
    </w:rPr>
  </w:style>
  <w:style w:type="paragraph" w:styleId="BodyText2">
    <w:name w:val="Body Text 2"/>
    <w:basedOn w:val="Normal"/>
    <w:link w:val="BodyText2Char"/>
    <w:uiPriority w:val="99"/>
    <w:unhideWhenUsed/>
    <w:rsid w:val="00517ADC"/>
    <w:pPr>
      <w:spacing w:after="120" w:line="480" w:lineRule="auto"/>
    </w:pPr>
  </w:style>
  <w:style w:type="character" w:customStyle="1" w:styleId="BodyText2Char">
    <w:name w:val="Body Text 2 Char"/>
    <w:link w:val="BodyText2"/>
    <w:uiPriority w:val="99"/>
    <w:rsid w:val="00517ADC"/>
    <w:rPr>
      <w:sz w:val="24"/>
      <w:szCs w:val="24"/>
    </w:rPr>
  </w:style>
  <w:style w:type="paragraph" w:styleId="NoSpacing">
    <w:name w:val="No Spacing"/>
    <w:uiPriority w:val="1"/>
    <w:qFormat/>
    <w:rsid w:val="005D5D88"/>
    <w:rPr>
      <w:sz w:val="24"/>
      <w:szCs w:val="24"/>
    </w:rPr>
  </w:style>
  <w:style w:type="paragraph" w:styleId="NormalWeb">
    <w:name w:val="Normal (Web)"/>
    <w:basedOn w:val="Normal"/>
    <w:uiPriority w:val="99"/>
    <w:unhideWhenUsed/>
    <w:rsid w:val="0029707C"/>
    <w:pPr>
      <w:spacing w:before="100" w:beforeAutospacing="1" w:after="100" w:afterAutospacing="1"/>
    </w:pPr>
  </w:style>
  <w:style w:type="character" w:customStyle="1" w:styleId="HeaderChar">
    <w:name w:val="Header Char"/>
    <w:basedOn w:val="DefaultParagraphFont"/>
    <w:link w:val="Header"/>
    <w:semiHidden/>
    <w:rsid w:val="005D2D16"/>
    <w:rPr>
      <w:sz w:val="24"/>
      <w:szCs w:val="24"/>
    </w:rPr>
  </w:style>
  <w:style w:type="character" w:styleId="IntenseEmphasis">
    <w:name w:val="Intense Emphasis"/>
    <w:basedOn w:val="DefaultParagraphFont"/>
    <w:uiPriority w:val="21"/>
    <w:qFormat/>
    <w:rsid w:val="000E2D48"/>
    <w:rPr>
      <w:i/>
      <w:iCs/>
      <w:color w:val="5B9BD5"/>
    </w:rPr>
  </w:style>
  <w:style w:type="paragraph" w:customStyle="1" w:styleId="Default">
    <w:name w:val="Default"/>
    <w:rsid w:val="00401AEF"/>
    <w:pPr>
      <w:autoSpaceDE w:val="0"/>
      <w:autoSpaceDN w:val="0"/>
      <w:adjustRightInd w:val="0"/>
    </w:pPr>
    <w:rPr>
      <w:rFonts w:ascii="Arial" w:hAnsi="Arial" w:cs="Arial"/>
      <w:color w:val="000000"/>
      <w:sz w:val="24"/>
      <w:szCs w:val="24"/>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C25FB-860A-4DE3-9159-7A379A02C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2223</Words>
  <Characters>11551</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Present:</vt:lpstr>
    </vt:vector>
  </TitlesOfParts>
  <Company>Microsoft</Company>
  <LinksUpToDate>false</LinksUpToDate>
  <CharactersWithSpaces>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dc:title>
  <dc:creator>Forbes Family</dc:creator>
  <cp:lastModifiedBy>Chris Shelley</cp:lastModifiedBy>
  <cp:revision>2</cp:revision>
  <cp:lastPrinted>2022-06-01T19:13:00Z</cp:lastPrinted>
  <dcterms:created xsi:type="dcterms:W3CDTF">2022-07-12T14:17:00Z</dcterms:created>
  <dcterms:modified xsi:type="dcterms:W3CDTF">2022-07-12T14:17:00Z</dcterms:modified>
</cp:coreProperties>
</file>