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79782" w14:textId="7C678696" w:rsidR="00BF2088" w:rsidRPr="00BF2088" w:rsidRDefault="00BF2088" w:rsidP="4173F54E">
      <w:pPr>
        <w:widowControl/>
        <w:autoSpaceDE/>
        <w:autoSpaceDN/>
        <w:jc w:val="center"/>
        <w:rPr>
          <w:b/>
          <w:bCs/>
          <w:sz w:val="36"/>
          <w:szCs w:val="36"/>
        </w:rPr>
      </w:pPr>
      <w:r w:rsidRPr="4173F54E">
        <w:rPr>
          <w:b/>
          <w:bCs/>
          <w:sz w:val="36"/>
          <w:szCs w:val="36"/>
        </w:rPr>
        <w:t>CLEARFIELD CITY ORDINANCE 2022-11</w:t>
      </w:r>
    </w:p>
    <w:p w14:paraId="1F1C2521" w14:textId="77777777" w:rsidR="00BF2088" w:rsidRPr="00BF2088" w:rsidRDefault="00BF2088" w:rsidP="00BF2088">
      <w:pPr>
        <w:widowControl/>
        <w:autoSpaceDE/>
        <w:autoSpaceDN/>
        <w:jc w:val="center"/>
        <w:rPr>
          <w:b/>
          <w:sz w:val="36"/>
          <w:szCs w:val="36"/>
        </w:rPr>
      </w:pPr>
    </w:p>
    <w:p w14:paraId="15C920BB" w14:textId="17E44E90" w:rsidR="00BF2088" w:rsidRPr="00BF2088" w:rsidRDefault="00BF2088" w:rsidP="4173F54E">
      <w:pPr>
        <w:widowControl/>
        <w:autoSpaceDE/>
        <w:autoSpaceDN/>
        <w:jc w:val="center"/>
        <w:rPr>
          <w:b/>
          <w:bCs/>
          <w:sz w:val="24"/>
          <w:szCs w:val="24"/>
        </w:rPr>
      </w:pPr>
      <w:r w:rsidRPr="4173F54E">
        <w:rPr>
          <w:b/>
          <w:bCs/>
          <w:sz w:val="24"/>
          <w:szCs w:val="24"/>
        </w:rPr>
        <w:t xml:space="preserve">AN ORDINANCE AMENDING TITLE 1, CHAPTER 16 – CODE </w:t>
      </w:r>
      <w:r w:rsidR="00D1390D" w:rsidRPr="4173F54E">
        <w:rPr>
          <w:b/>
          <w:bCs/>
          <w:sz w:val="24"/>
          <w:szCs w:val="24"/>
        </w:rPr>
        <w:t>ENFORCEMENT</w:t>
      </w:r>
      <w:r w:rsidR="003B508F">
        <w:rPr>
          <w:b/>
          <w:bCs/>
          <w:sz w:val="24"/>
          <w:szCs w:val="24"/>
        </w:rPr>
        <w:t>, GENERAL</w:t>
      </w:r>
      <w:r w:rsidRPr="4173F54E">
        <w:rPr>
          <w:b/>
          <w:bCs/>
          <w:sz w:val="24"/>
          <w:szCs w:val="24"/>
        </w:rPr>
        <w:t xml:space="preserve"> OF THE CLEARFIELD CITY CODE</w:t>
      </w:r>
    </w:p>
    <w:p w14:paraId="5FF9732F" w14:textId="77777777" w:rsidR="00BF2088" w:rsidRPr="00BF2088" w:rsidRDefault="00BF2088" w:rsidP="00BF2088">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spacing w:after="160" w:line="256" w:lineRule="auto"/>
        <w:jc w:val="center"/>
        <w:rPr>
          <w:rFonts w:eastAsia="Calibri"/>
          <w:sz w:val="24"/>
          <w:szCs w:val="24"/>
        </w:rPr>
      </w:pPr>
    </w:p>
    <w:p w14:paraId="7FC4B653" w14:textId="4BBE2D90" w:rsidR="00BF2088" w:rsidRPr="00BF2088" w:rsidRDefault="00BF2088" w:rsidP="00BF2088">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spacing w:after="160" w:line="256" w:lineRule="auto"/>
        <w:ind w:left="1440" w:hanging="1440"/>
        <w:rPr>
          <w:rFonts w:eastAsia="Calibri"/>
          <w:sz w:val="24"/>
          <w:szCs w:val="24"/>
        </w:rPr>
      </w:pPr>
      <w:r w:rsidRPr="4173F54E">
        <w:rPr>
          <w:rFonts w:eastAsia="Calibri"/>
          <w:b/>
          <w:bCs/>
          <w:sz w:val="24"/>
          <w:szCs w:val="24"/>
        </w:rPr>
        <w:t>PREAMBLE:</w:t>
      </w:r>
      <w:r w:rsidRPr="4173F54E">
        <w:rPr>
          <w:rFonts w:eastAsia="Calibri"/>
          <w:sz w:val="24"/>
          <w:szCs w:val="24"/>
        </w:rPr>
        <w:t xml:space="preserve">  This Ordinance amends Title 1, Chapter 16 – Code Enforcement in the Clearfield City Code.</w:t>
      </w:r>
    </w:p>
    <w:p w14:paraId="38938FB4" w14:textId="77777777" w:rsidR="00BF2088" w:rsidRPr="00BF2088" w:rsidRDefault="00BF2088" w:rsidP="00BF2088">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spacing w:after="160" w:line="256" w:lineRule="auto"/>
        <w:rPr>
          <w:rFonts w:eastAsia="Calibri"/>
          <w:b/>
          <w:caps/>
          <w:sz w:val="24"/>
          <w:szCs w:val="24"/>
        </w:rPr>
      </w:pPr>
      <w:r w:rsidRPr="00BF2088">
        <w:rPr>
          <w:rFonts w:eastAsia="Calibri"/>
          <w:b/>
          <w:caps/>
          <w:sz w:val="24"/>
          <w:szCs w:val="24"/>
        </w:rPr>
        <w:t>be it ordained by the Clearfield City Council:</w:t>
      </w:r>
    </w:p>
    <w:p w14:paraId="0FFCC87B" w14:textId="77777777" w:rsidR="00BF2088" w:rsidRPr="00BF2088" w:rsidRDefault="00BF2088" w:rsidP="00BF2088">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spacing w:after="160" w:line="256" w:lineRule="auto"/>
        <w:rPr>
          <w:rFonts w:eastAsia="Calibri"/>
          <w:sz w:val="24"/>
          <w:szCs w:val="24"/>
        </w:rPr>
      </w:pPr>
      <w:r w:rsidRPr="00BF2088">
        <w:rPr>
          <w:rFonts w:eastAsia="Calibri"/>
          <w:b/>
          <w:sz w:val="24"/>
          <w:szCs w:val="24"/>
          <w:u w:val="single"/>
        </w:rPr>
        <w:t>Section 1. Enactment:</w:t>
      </w:r>
      <w:r w:rsidRPr="00BF2088">
        <w:rPr>
          <w:rFonts w:eastAsia="Calibri"/>
          <w:sz w:val="24"/>
          <w:szCs w:val="24"/>
        </w:rPr>
        <w:t xml:space="preserve">  </w:t>
      </w:r>
    </w:p>
    <w:p w14:paraId="6FA3D339" w14:textId="1773E1BC" w:rsidR="00BF2088" w:rsidRPr="00BF2088" w:rsidRDefault="00BF2088" w:rsidP="00BF2088">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spacing w:after="160" w:line="256" w:lineRule="auto"/>
        <w:rPr>
          <w:rFonts w:eastAsia="Calibri"/>
          <w:i/>
          <w:sz w:val="24"/>
          <w:szCs w:val="24"/>
        </w:rPr>
      </w:pPr>
      <w:r w:rsidRPr="00BF2088">
        <w:rPr>
          <w:rFonts w:eastAsia="Calibri"/>
          <w:i/>
          <w:sz w:val="24"/>
          <w:szCs w:val="24"/>
        </w:rPr>
        <w:t xml:space="preserve">Title 1, Chapter </w:t>
      </w:r>
      <w:r>
        <w:rPr>
          <w:rFonts w:eastAsia="Calibri"/>
          <w:i/>
          <w:sz w:val="24"/>
          <w:szCs w:val="24"/>
        </w:rPr>
        <w:t>1</w:t>
      </w:r>
      <w:r w:rsidR="00F13B46">
        <w:rPr>
          <w:rFonts w:eastAsia="Calibri"/>
          <w:i/>
          <w:sz w:val="24"/>
          <w:szCs w:val="24"/>
        </w:rPr>
        <w:t>6 – Code Enforcement</w:t>
      </w:r>
      <w:r w:rsidR="002D2134">
        <w:rPr>
          <w:rFonts w:eastAsia="Calibri"/>
          <w:i/>
          <w:sz w:val="24"/>
          <w:szCs w:val="24"/>
        </w:rPr>
        <w:t xml:space="preserve"> </w:t>
      </w:r>
      <w:r w:rsidRPr="00BF2088">
        <w:rPr>
          <w:rFonts w:eastAsia="Calibri"/>
          <w:i/>
          <w:sz w:val="24"/>
          <w:szCs w:val="24"/>
        </w:rPr>
        <w:t xml:space="preserve">is hereby </w:t>
      </w:r>
      <w:r w:rsidR="00F13B46">
        <w:rPr>
          <w:rFonts w:eastAsia="Calibri"/>
          <w:i/>
          <w:sz w:val="24"/>
          <w:szCs w:val="24"/>
        </w:rPr>
        <w:t>amended</w:t>
      </w:r>
      <w:r w:rsidRPr="00BF2088">
        <w:rPr>
          <w:rFonts w:eastAsia="Calibri"/>
          <w:i/>
          <w:sz w:val="24"/>
          <w:szCs w:val="24"/>
        </w:rPr>
        <w:t xml:space="preserve"> to read as follows:</w:t>
      </w:r>
    </w:p>
    <w:p w14:paraId="7F488826" w14:textId="77777777" w:rsidR="007A6295" w:rsidRDefault="007A6295"/>
    <w:p w14:paraId="03AB9E0B" w14:textId="77777777" w:rsidR="002D2134" w:rsidRPr="002D2134" w:rsidRDefault="002D2134" w:rsidP="002D2134">
      <w:pPr>
        <w:widowControl/>
        <w:autoSpaceDE/>
        <w:autoSpaceDN/>
        <w:ind w:left="105"/>
        <w:jc w:val="center"/>
        <w:textAlignment w:val="baseline"/>
        <w:rPr>
          <w:rFonts w:ascii="Segoe UI" w:hAnsi="Segoe UI" w:cs="Segoe UI"/>
          <w:sz w:val="18"/>
          <w:szCs w:val="18"/>
        </w:rPr>
      </w:pPr>
      <w:r w:rsidRPr="002D2134">
        <w:rPr>
          <w:b/>
          <w:bCs/>
          <w:sz w:val="28"/>
          <w:szCs w:val="28"/>
          <w:u w:val="single"/>
        </w:rPr>
        <w:t>ARTICLE A. GENERAL</w:t>
      </w:r>
      <w:r w:rsidRPr="002D2134">
        <w:rPr>
          <w:sz w:val="28"/>
          <w:szCs w:val="28"/>
        </w:rPr>
        <w:t> </w:t>
      </w:r>
    </w:p>
    <w:p w14:paraId="69DAC251" w14:textId="77777777" w:rsidR="002D2134" w:rsidRPr="002D2134" w:rsidRDefault="002D2134" w:rsidP="002D2134">
      <w:pPr>
        <w:widowControl/>
        <w:autoSpaceDE/>
        <w:autoSpaceDN/>
        <w:ind w:left="105"/>
        <w:jc w:val="both"/>
        <w:textAlignment w:val="baseline"/>
        <w:rPr>
          <w:rFonts w:ascii="Segoe UI" w:hAnsi="Segoe UI" w:cs="Segoe UI"/>
          <w:sz w:val="18"/>
          <w:szCs w:val="18"/>
        </w:rPr>
      </w:pPr>
      <w:r w:rsidRPr="002D2134">
        <w:rPr>
          <w:sz w:val="28"/>
          <w:szCs w:val="28"/>
        </w:rPr>
        <w:t> </w:t>
      </w:r>
    </w:p>
    <w:p w14:paraId="085D91B8" w14:textId="6BC8DFFF" w:rsidR="002D2134" w:rsidRP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16A</w:t>
      </w:r>
      <w:proofErr w:type="spellEnd"/>
      <w:r w:rsidRPr="002D2134">
        <w:rPr>
          <w:b/>
          <w:bCs/>
          <w:sz w:val="24"/>
          <w:szCs w:val="24"/>
        </w:rPr>
        <w:t>-1:</w:t>
      </w:r>
      <w:r w:rsidR="00D1390D">
        <w:rPr>
          <w:b/>
          <w:bCs/>
          <w:sz w:val="24"/>
          <w:szCs w:val="24"/>
        </w:rPr>
        <w:tab/>
      </w:r>
      <w:r w:rsidRPr="002D2134">
        <w:rPr>
          <w:b/>
          <w:bCs/>
          <w:sz w:val="24"/>
          <w:szCs w:val="24"/>
        </w:rPr>
        <w:t xml:space="preserve">Purpose </w:t>
      </w:r>
      <w:proofErr w:type="gramStart"/>
      <w:r w:rsidRPr="002D2134">
        <w:rPr>
          <w:b/>
          <w:bCs/>
          <w:sz w:val="24"/>
          <w:szCs w:val="24"/>
        </w:rPr>
        <w:t>And</w:t>
      </w:r>
      <w:proofErr w:type="gramEnd"/>
      <w:r w:rsidRPr="002D2134">
        <w:rPr>
          <w:b/>
          <w:bCs/>
          <w:sz w:val="24"/>
          <w:szCs w:val="24"/>
        </w:rPr>
        <w:t xml:space="preserve"> Scope </w:t>
      </w:r>
    </w:p>
    <w:p w14:paraId="2E3716CE" w14:textId="77777777" w:rsidR="00C77859"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16A</w:t>
      </w:r>
      <w:proofErr w:type="spellEnd"/>
      <w:r w:rsidRPr="002D2134">
        <w:rPr>
          <w:b/>
          <w:bCs/>
          <w:sz w:val="24"/>
          <w:szCs w:val="24"/>
        </w:rPr>
        <w:t xml:space="preserve">-2: </w:t>
      </w:r>
      <w:r w:rsidR="00D1390D">
        <w:rPr>
          <w:b/>
          <w:bCs/>
          <w:sz w:val="24"/>
          <w:szCs w:val="24"/>
        </w:rPr>
        <w:tab/>
      </w:r>
      <w:r w:rsidRPr="002D2134">
        <w:rPr>
          <w:b/>
          <w:bCs/>
          <w:sz w:val="24"/>
          <w:szCs w:val="24"/>
        </w:rPr>
        <w:t xml:space="preserve">Existing Law Continued </w:t>
      </w:r>
    </w:p>
    <w:p w14:paraId="08ABEFBA" w14:textId="12729B08" w:rsidR="002D2134" w:rsidRP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16A</w:t>
      </w:r>
      <w:proofErr w:type="spellEnd"/>
      <w:r w:rsidRPr="002D2134">
        <w:rPr>
          <w:b/>
          <w:bCs/>
          <w:sz w:val="24"/>
          <w:szCs w:val="24"/>
        </w:rPr>
        <w:t xml:space="preserve">-3: </w:t>
      </w:r>
      <w:r w:rsidR="00C77859">
        <w:rPr>
          <w:b/>
          <w:bCs/>
          <w:sz w:val="24"/>
          <w:szCs w:val="24"/>
        </w:rPr>
        <w:tab/>
      </w:r>
      <w:r w:rsidRPr="002D2134">
        <w:rPr>
          <w:b/>
          <w:bCs/>
          <w:sz w:val="24"/>
          <w:szCs w:val="24"/>
        </w:rPr>
        <w:t>Remedies Not Exclusive </w:t>
      </w:r>
    </w:p>
    <w:p w14:paraId="471868AB" w14:textId="5FFB7A57" w:rsidR="002D2134" w:rsidRP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16A</w:t>
      </w:r>
      <w:proofErr w:type="spellEnd"/>
      <w:r w:rsidRPr="002D2134">
        <w:rPr>
          <w:b/>
          <w:bCs/>
          <w:sz w:val="24"/>
          <w:szCs w:val="24"/>
        </w:rPr>
        <w:t xml:space="preserve">-4: </w:t>
      </w:r>
      <w:r w:rsidR="00D1390D">
        <w:rPr>
          <w:b/>
          <w:bCs/>
          <w:sz w:val="24"/>
          <w:szCs w:val="24"/>
        </w:rPr>
        <w:tab/>
      </w:r>
      <w:r w:rsidRPr="002D2134">
        <w:rPr>
          <w:b/>
          <w:bCs/>
          <w:sz w:val="24"/>
          <w:szCs w:val="24"/>
        </w:rPr>
        <w:t xml:space="preserve">No Mandatory Duty </w:t>
      </w:r>
      <w:proofErr w:type="gramStart"/>
      <w:r w:rsidRPr="002D2134">
        <w:rPr>
          <w:b/>
          <w:bCs/>
          <w:sz w:val="24"/>
          <w:szCs w:val="24"/>
        </w:rPr>
        <w:t>To</w:t>
      </w:r>
      <w:proofErr w:type="gramEnd"/>
      <w:r w:rsidRPr="002D2134">
        <w:rPr>
          <w:b/>
          <w:bCs/>
          <w:sz w:val="24"/>
          <w:szCs w:val="24"/>
        </w:rPr>
        <w:t xml:space="preserve"> Enforce  </w:t>
      </w:r>
    </w:p>
    <w:p w14:paraId="3B58120D" w14:textId="77777777" w:rsidR="00C77859"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16A</w:t>
      </w:r>
      <w:proofErr w:type="spellEnd"/>
      <w:r w:rsidRPr="002D2134">
        <w:rPr>
          <w:b/>
          <w:bCs/>
          <w:sz w:val="24"/>
          <w:szCs w:val="24"/>
        </w:rPr>
        <w:t xml:space="preserve">-5: </w:t>
      </w:r>
      <w:r w:rsidR="00D1390D">
        <w:rPr>
          <w:b/>
          <w:bCs/>
          <w:sz w:val="24"/>
          <w:szCs w:val="24"/>
        </w:rPr>
        <w:tab/>
      </w:r>
      <w:r w:rsidRPr="002D2134">
        <w:rPr>
          <w:b/>
          <w:bCs/>
          <w:sz w:val="24"/>
          <w:szCs w:val="24"/>
        </w:rPr>
        <w:t xml:space="preserve">General Enforcement Authority </w:t>
      </w:r>
    </w:p>
    <w:p w14:paraId="0E744782" w14:textId="3CB95A29" w:rsidR="002D2134" w:rsidRP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16A</w:t>
      </w:r>
      <w:proofErr w:type="spellEnd"/>
      <w:r w:rsidRPr="002D2134">
        <w:rPr>
          <w:b/>
          <w:bCs/>
          <w:sz w:val="24"/>
          <w:szCs w:val="24"/>
        </w:rPr>
        <w:t xml:space="preserve">-6: </w:t>
      </w:r>
      <w:r w:rsidR="00C77859">
        <w:rPr>
          <w:b/>
          <w:bCs/>
          <w:sz w:val="24"/>
          <w:szCs w:val="24"/>
        </w:rPr>
        <w:tab/>
      </w:r>
      <w:r w:rsidRPr="002D2134">
        <w:rPr>
          <w:b/>
          <w:bCs/>
          <w:sz w:val="24"/>
          <w:szCs w:val="24"/>
        </w:rPr>
        <w:t xml:space="preserve">Authority </w:t>
      </w:r>
      <w:proofErr w:type="gramStart"/>
      <w:r w:rsidRPr="002D2134">
        <w:rPr>
          <w:b/>
          <w:bCs/>
          <w:sz w:val="24"/>
          <w:szCs w:val="24"/>
        </w:rPr>
        <w:t>To</w:t>
      </w:r>
      <w:proofErr w:type="gramEnd"/>
      <w:r w:rsidRPr="002D2134">
        <w:rPr>
          <w:b/>
          <w:bCs/>
          <w:sz w:val="24"/>
          <w:szCs w:val="24"/>
        </w:rPr>
        <w:t xml:space="preserve"> Inspect </w:t>
      </w:r>
    </w:p>
    <w:p w14:paraId="1DE80279" w14:textId="5A17A16B" w:rsidR="002D2134" w:rsidRP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16A</w:t>
      </w:r>
      <w:proofErr w:type="spellEnd"/>
      <w:r w:rsidRPr="002D2134">
        <w:rPr>
          <w:b/>
          <w:bCs/>
          <w:sz w:val="24"/>
          <w:szCs w:val="24"/>
        </w:rPr>
        <w:t xml:space="preserve">-7: </w:t>
      </w:r>
      <w:r w:rsidR="00D1390D">
        <w:rPr>
          <w:b/>
          <w:bCs/>
          <w:sz w:val="24"/>
          <w:szCs w:val="24"/>
        </w:rPr>
        <w:tab/>
      </w:r>
      <w:r w:rsidRPr="002D2134">
        <w:rPr>
          <w:b/>
          <w:bCs/>
          <w:sz w:val="24"/>
          <w:szCs w:val="24"/>
        </w:rPr>
        <w:t>False Information </w:t>
      </w:r>
    </w:p>
    <w:p w14:paraId="68B390EE" w14:textId="57985AB0" w:rsidR="002D2134" w:rsidRP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16A</w:t>
      </w:r>
      <w:proofErr w:type="spellEnd"/>
      <w:r w:rsidRPr="002D2134">
        <w:rPr>
          <w:b/>
          <w:bCs/>
          <w:sz w:val="24"/>
          <w:szCs w:val="24"/>
        </w:rPr>
        <w:t xml:space="preserve">-8: </w:t>
      </w:r>
      <w:r w:rsidR="00D1390D">
        <w:rPr>
          <w:b/>
          <w:bCs/>
          <w:sz w:val="24"/>
          <w:szCs w:val="24"/>
        </w:rPr>
        <w:tab/>
      </w:r>
      <w:r w:rsidRPr="002D2134">
        <w:rPr>
          <w:b/>
          <w:bCs/>
          <w:sz w:val="24"/>
          <w:szCs w:val="24"/>
        </w:rPr>
        <w:t xml:space="preserve">Failure </w:t>
      </w:r>
      <w:proofErr w:type="gramStart"/>
      <w:r w:rsidRPr="002D2134">
        <w:rPr>
          <w:b/>
          <w:bCs/>
          <w:sz w:val="24"/>
          <w:szCs w:val="24"/>
        </w:rPr>
        <w:t>To</w:t>
      </w:r>
      <w:proofErr w:type="gramEnd"/>
      <w:r w:rsidRPr="002D2134">
        <w:rPr>
          <w:b/>
          <w:bCs/>
          <w:sz w:val="24"/>
          <w:szCs w:val="24"/>
        </w:rPr>
        <w:t xml:space="preserve"> Obey A Subpoena </w:t>
      </w:r>
    </w:p>
    <w:p w14:paraId="4BCBE469" w14:textId="0ADC0375" w:rsidR="002D2134" w:rsidRP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16A</w:t>
      </w:r>
      <w:proofErr w:type="spellEnd"/>
      <w:r w:rsidRPr="002D2134">
        <w:rPr>
          <w:b/>
          <w:bCs/>
          <w:sz w:val="24"/>
          <w:szCs w:val="24"/>
        </w:rPr>
        <w:t xml:space="preserve">-9: </w:t>
      </w:r>
      <w:r w:rsidR="00D1390D">
        <w:rPr>
          <w:b/>
          <w:bCs/>
          <w:sz w:val="24"/>
          <w:szCs w:val="24"/>
        </w:rPr>
        <w:tab/>
      </w:r>
      <w:r w:rsidRPr="002D2134">
        <w:rPr>
          <w:b/>
          <w:bCs/>
          <w:sz w:val="24"/>
          <w:szCs w:val="24"/>
        </w:rPr>
        <w:t>Acts Include Causing, Aiding, And Abetting </w:t>
      </w:r>
    </w:p>
    <w:p w14:paraId="680663D6" w14:textId="77777777" w:rsidR="002D2134" w:rsidRPr="002D2134" w:rsidRDefault="002D2134" w:rsidP="002D2134">
      <w:pPr>
        <w:widowControl/>
        <w:autoSpaceDE/>
        <w:autoSpaceDN/>
        <w:ind w:left="105"/>
        <w:jc w:val="both"/>
        <w:textAlignment w:val="baseline"/>
        <w:rPr>
          <w:b/>
          <w:bCs/>
          <w:sz w:val="24"/>
          <w:szCs w:val="24"/>
        </w:rPr>
      </w:pPr>
      <w:r w:rsidRPr="002D2134">
        <w:rPr>
          <w:b/>
          <w:bCs/>
          <w:sz w:val="24"/>
          <w:szCs w:val="24"/>
        </w:rPr>
        <w:t> </w:t>
      </w:r>
    </w:p>
    <w:p w14:paraId="583104D3" w14:textId="77777777" w:rsidR="002D2134" w:rsidRP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16A</w:t>
      </w:r>
      <w:proofErr w:type="spellEnd"/>
      <w:r w:rsidRPr="002D2134">
        <w:rPr>
          <w:b/>
          <w:bCs/>
          <w:sz w:val="24"/>
          <w:szCs w:val="24"/>
        </w:rPr>
        <w:t>-1: PURPOSE AND SCOPE: </w:t>
      </w:r>
    </w:p>
    <w:p w14:paraId="1B33AEC9" w14:textId="77777777" w:rsidR="00FF4ACF" w:rsidRDefault="00FF4ACF" w:rsidP="00FF4ACF">
      <w:pPr>
        <w:widowControl/>
        <w:autoSpaceDE/>
        <w:autoSpaceDN/>
        <w:ind w:left="360"/>
        <w:jc w:val="both"/>
        <w:textAlignment w:val="baseline"/>
        <w:rPr>
          <w:sz w:val="24"/>
          <w:szCs w:val="24"/>
        </w:rPr>
      </w:pPr>
    </w:p>
    <w:p w14:paraId="6B92E4B2" w14:textId="786D7BCF" w:rsidR="002D2134" w:rsidRPr="002D2134" w:rsidRDefault="00AE23AD" w:rsidP="00FF4ACF">
      <w:pPr>
        <w:widowControl/>
        <w:autoSpaceDE/>
        <w:autoSpaceDN/>
        <w:ind w:left="360"/>
        <w:jc w:val="both"/>
        <w:textAlignment w:val="baseline"/>
        <w:rPr>
          <w:sz w:val="24"/>
          <w:szCs w:val="24"/>
        </w:rPr>
      </w:pPr>
      <w:r>
        <w:rPr>
          <w:sz w:val="24"/>
          <w:szCs w:val="24"/>
        </w:rPr>
        <w:t>A.</w:t>
      </w:r>
      <w:r>
        <w:rPr>
          <w:sz w:val="24"/>
          <w:szCs w:val="24"/>
        </w:rPr>
        <w:tab/>
      </w:r>
      <w:r w:rsidR="002D2134" w:rsidRPr="002D2134">
        <w:rPr>
          <w:sz w:val="24"/>
          <w:szCs w:val="24"/>
        </w:rPr>
        <w:t>Purpose: The purpose of this chapter is to provide for a comprehensive Code enforcement system that uses a combination of judicial and administrative remedies to gain compliance with selected Municipal ordinances. </w:t>
      </w:r>
    </w:p>
    <w:p w14:paraId="798BDF5A" w14:textId="77777777" w:rsidR="00AE23AD" w:rsidRDefault="00AE23AD" w:rsidP="00FF4ACF">
      <w:pPr>
        <w:widowControl/>
        <w:autoSpaceDE/>
        <w:autoSpaceDN/>
        <w:ind w:left="360"/>
        <w:jc w:val="both"/>
        <w:textAlignment w:val="baseline"/>
        <w:rPr>
          <w:sz w:val="24"/>
          <w:szCs w:val="24"/>
        </w:rPr>
      </w:pPr>
    </w:p>
    <w:p w14:paraId="7D5C7CE4" w14:textId="582A762A" w:rsidR="002D2134" w:rsidRPr="002D2134" w:rsidRDefault="00AE23AD" w:rsidP="00FF4ACF">
      <w:pPr>
        <w:widowControl/>
        <w:autoSpaceDE/>
        <w:autoSpaceDN/>
        <w:ind w:left="360"/>
        <w:jc w:val="both"/>
        <w:textAlignment w:val="baseline"/>
        <w:rPr>
          <w:sz w:val="24"/>
          <w:szCs w:val="24"/>
        </w:rPr>
      </w:pPr>
      <w:r>
        <w:rPr>
          <w:sz w:val="24"/>
          <w:szCs w:val="24"/>
        </w:rPr>
        <w:t>B.</w:t>
      </w:r>
      <w:r>
        <w:rPr>
          <w:sz w:val="24"/>
          <w:szCs w:val="24"/>
        </w:rPr>
        <w:tab/>
      </w:r>
      <w:r w:rsidR="002D2134" w:rsidRPr="002D2134">
        <w:rPr>
          <w:sz w:val="24"/>
          <w:szCs w:val="24"/>
        </w:rPr>
        <w:t>Authority: The enactment of this chapter by the City is made, in part, pursuant to authorization found in sections 10-8- 84, 41-</w:t>
      </w:r>
      <w:proofErr w:type="spellStart"/>
      <w:r w:rsidR="002D2134" w:rsidRPr="002D2134">
        <w:rPr>
          <w:sz w:val="24"/>
          <w:szCs w:val="24"/>
        </w:rPr>
        <w:t>6a</w:t>
      </w:r>
      <w:proofErr w:type="spellEnd"/>
      <w:r w:rsidR="002D2134" w:rsidRPr="002D2134">
        <w:rPr>
          <w:sz w:val="24"/>
          <w:szCs w:val="24"/>
        </w:rPr>
        <w:t>-207 and 41-</w:t>
      </w:r>
      <w:proofErr w:type="spellStart"/>
      <w:r w:rsidR="002D2134" w:rsidRPr="002D2134">
        <w:rPr>
          <w:sz w:val="24"/>
          <w:szCs w:val="24"/>
        </w:rPr>
        <w:t>6a</w:t>
      </w:r>
      <w:proofErr w:type="spellEnd"/>
      <w:r w:rsidR="002D2134" w:rsidRPr="002D2134">
        <w:rPr>
          <w:sz w:val="24"/>
          <w:szCs w:val="24"/>
        </w:rPr>
        <w:t xml:space="preserve">-214, Utah Code, as amended, and in concert with the constitutional issues described in </w:t>
      </w:r>
      <w:r w:rsidR="002D2134" w:rsidRPr="002D2134">
        <w:rPr>
          <w:i/>
          <w:iCs/>
          <w:sz w:val="24"/>
          <w:szCs w:val="24"/>
        </w:rPr>
        <w:t xml:space="preserve">Tate v. Short, </w:t>
      </w:r>
      <w:r w:rsidR="002D2134" w:rsidRPr="002D2134">
        <w:rPr>
          <w:sz w:val="24"/>
          <w:szCs w:val="24"/>
        </w:rPr>
        <w:t>401 U.S. 396 (1971), and subsequent U.S. Supreme Court decisions. </w:t>
      </w:r>
    </w:p>
    <w:p w14:paraId="646DADF6" w14:textId="77777777" w:rsidR="00AE23AD" w:rsidRDefault="00AE23AD" w:rsidP="00FF4ACF">
      <w:pPr>
        <w:widowControl/>
        <w:autoSpaceDE/>
        <w:autoSpaceDN/>
        <w:ind w:left="360"/>
        <w:jc w:val="both"/>
        <w:textAlignment w:val="baseline"/>
        <w:rPr>
          <w:sz w:val="24"/>
          <w:szCs w:val="24"/>
        </w:rPr>
      </w:pPr>
    </w:p>
    <w:p w14:paraId="60303D53" w14:textId="4AA32500" w:rsidR="002D2134" w:rsidRDefault="00AE23AD" w:rsidP="00FF4ACF">
      <w:pPr>
        <w:widowControl/>
        <w:autoSpaceDE/>
        <w:autoSpaceDN/>
        <w:ind w:left="360"/>
        <w:jc w:val="both"/>
        <w:textAlignment w:val="baseline"/>
        <w:rPr>
          <w:sz w:val="24"/>
          <w:szCs w:val="24"/>
        </w:rPr>
      </w:pPr>
      <w:r>
        <w:rPr>
          <w:sz w:val="24"/>
          <w:szCs w:val="24"/>
        </w:rPr>
        <w:t>C.</w:t>
      </w:r>
      <w:r>
        <w:rPr>
          <w:sz w:val="24"/>
          <w:szCs w:val="24"/>
        </w:rPr>
        <w:tab/>
      </w:r>
      <w:r w:rsidR="002D2134" w:rsidRPr="002D2134">
        <w:rPr>
          <w:sz w:val="24"/>
          <w:szCs w:val="24"/>
        </w:rPr>
        <w:t xml:space="preserve">Scope: The provisions of this chapter may be applied to seek remedy for </w:t>
      </w:r>
      <w:proofErr w:type="gramStart"/>
      <w:r w:rsidR="002D2134" w:rsidRPr="002D2134">
        <w:rPr>
          <w:sz w:val="24"/>
          <w:szCs w:val="24"/>
        </w:rPr>
        <w:t>any and all</w:t>
      </w:r>
      <w:proofErr w:type="gramEnd"/>
      <w:r w:rsidR="002D2134" w:rsidRPr="002D2134">
        <w:rPr>
          <w:sz w:val="24"/>
          <w:szCs w:val="24"/>
        </w:rPr>
        <w:t xml:space="preserve"> violations of this Code. It has been designed to provide optional remedies for the </w:t>
      </w:r>
      <w:proofErr w:type="gramStart"/>
      <w:r w:rsidR="002D2134" w:rsidRPr="002D2134">
        <w:rPr>
          <w:sz w:val="24"/>
          <w:szCs w:val="24"/>
        </w:rPr>
        <w:t>City</w:t>
      </w:r>
      <w:proofErr w:type="gramEnd"/>
      <w:r w:rsidR="002D2134" w:rsidRPr="002D2134">
        <w:rPr>
          <w:sz w:val="24"/>
          <w:szCs w:val="24"/>
        </w:rPr>
        <w:t xml:space="preserve"> to use in achieving compliance with this Code. However, failure to comply with an action brought forth pursuant to this chapter may require the </w:t>
      </w:r>
      <w:proofErr w:type="gramStart"/>
      <w:r w:rsidR="002D2134" w:rsidRPr="002D2134">
        <w:rPr>
          <w:sz w:val="24"/>
          <w:szCs w:val="24"/>
        </w:rPr>
        <w:t>City</w:t>
      </w:r>
      <w:proofErr w:type="gramEnd"/>
      <w:r w:rsidR="002D2134" w:rsidRPr="002D2134">
        <w:rPr>
          <w:sz w:val="24"/>
          <w:szCs w:val="24"/>
        </w:rPr>
        <w:t xml:space="preserve"> to file a judicial action to gain compliance. </w:t>
      </w:r>
    </w:p>
    <w:p w14:paraId="7F965ED7" w14:textId="77777777" w:rsidR="004C58FE" w:rsidRPr="002D2134" w:rsidRDefault="004C58FE" w:rsidP="00AE23AD">
      <w:pPr>
        <w:widowControl/>
        <w:autoSpaceDE/>
        <w:autoSpaceDN/>
        <w:jc w:val="both"/>
        <w:textAlignment w:val="baseline"/>
        <w:rPr>
          <w:sz w:val="24"/>
          <w:szCs w:val="24"/>
        </w:rPr>
      </w:pPr>
    </w:p>
    <w:p w14:paraId="35AD74CA" w14:textId="77777777" w:rsidR="002D2134" w:rsidRP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16A</w:t>
      </w:r>
      <w:proofErr w:type="spellEnd"/>
      <w:r w:rsidRPr="002D2134">
        <w:rPr>
          <w:b/>
          <w:bCs/>
          <w:sz w:val="24"/>
          <w:szCs w:val="24"/>
        </w:rPr>
        <w:t>-2: EXISTING LAW CONTINUED: </w:t>
      </w:r>
    </w:p>
    <w:p w14:paraId="39B16B95" w14:textId="77777777" w:rsidR="002B7831" w:rsidRDefault="002B7831" w:rsidP="002D2134">
      <w:pPr>
        <w:widowControl/>
        <w:autoSpaceDE/>
        <w:autoSpaceDN/>
        <w:ind w:left="105" w:right="360"/>
        <w:jc w:val="both"/>
        <w:textAlignment w:val="baseline"/>
        <w:rPr>
          <w:sz w:val="24"/>
          <w:szCs w:val="24"/>
        </w:rPr>
      </w:pPr>
    </w:p>
    <w:p w14:paraId="5A6648D7" w14:textId="667908B2" w:rsidR="002D2134" w:rsidRPr="002D2134" w:rsidRDefault="002D2134" w:rsidP="002D2134">
      <w:pPr>
        <w:widowControl/>
        <w:autoSpaceDE/>
        <w:autoSpaceDN/>
        <w:ind w:left="105" w:right="360"/>
        <w:jc w:val="both"/>
        <w:textAlignment w:val="baseline"/>
        <w:rPr>
          <w:sz w:val="24"/>
          <w:szCs w:val="24"/>
        </w:rPr>
      </w:pPr>
      <w:r w:rsidRPr="002D2134">
        <w:rPr>
          <w:sz w:val="24"/>
          <w:szCs w:val="24"/>
        </w:rPr>
        <w:t xml:space="preserve">The provisions of this chapter do not invalidate any other title or ordinance but shall be interpreted in conjunction with the rest of this Code as providing remedies for the enforcement of this Code. </w:t>
      </w:r>
    </w:p>
    <w:p w14:paraId="210549AF" w14:textId="77777777" w:rsidR="002D2134" w:rsidRP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16A</w:t>
      </w:r>
      <w:proofErr w:type="spellEnd"/>
      <w:r w:rsidRPr="002D2134">
        <w:rPr>
          <w:b/>
          <w:bCs/>
          <w:sz w:val="24"/>
          <w:szCs w:val="24"/>
        </w:rPr>
        <w:t>-3: REMEDIES NOT EXCLUSIVE: </w:t>
      </w:r>
    </w:p>
    <w:p w14:paraId="20CD3FD4" w14:textId="77777777" w:rsidR="002B7831" w:rsidRDefault="002B7831" w:rsidP="002D2134">
      <w:pPr>
        <w:widowControl/>
        <w:autoSpaceDE/>
        <w:autoSpaceDN/>
        <w:ind w:left="105" w:right="390"/>
        <w:jc w:val="both"/>
        <w:textAlignment w:val="baseline"/>
        <w:rPr>
          <w:sz w:val="24"/>
          <w:szCs w:val="24"/>
        </w:rPr>
      </w:pPr>
    </w:p>
    <w:p w14:paraId="62E86F6D" w14:textId="4C4F7F23" w:rsidR="002D2134" w:rsidRPr="002D2134" w:rsidRDefault="002D2134" w:rsidP="002D2134">
      <w:pPr>
        <w:widowControl/>
        <w:autoSpaceDE/>
        <w:autoSpaceDN/>
        <w:ind w:left="105" w:right="390"/>
        <w:jc w:val="both"/>
        <w:textAlignment w:val="baseline"/>
        <w:rPr>
          <w:sz w:val="24"/>
          <w:szCs w:val="24"/>
        </w:rPr>
      </w:pPr>
      <w:r w:rsidRPr="002D2134">
        <w:rPr>
          <w:sz w:val="24"/>
          <w:szCs w:val="24"/>
        </w:rPr>
        <w:t xml:space="preserve">The City has sole discretion in deciding whether to pursue administrative, </w:t>
      </w:r>
      <w:proofErr w:type="gramStart"/>
      <w:r w:rsidRPr="002D2134">
        <w:rPr>
          <w:sz w:val="24"/>
          <w:szCs w:val="24"/>
        </w:rPr>
        <w:t>civil</w:t>
      </w:r>
      <w:proofErr w:type="gramEnd"/>
      <w:r w:rsidRPr="002D2134">
        <w:rPr>
          <w:sz w:val="24"/>
          <w:szCs w:val="24"/>
        </w:rPr>
        <w:t xml:space="preserve"> or criminal remedies for the violation of the provisions of this Code. (Ord. 2018-03, 3-27-2018) </w:t>
      </w:r>
    </w:p>
    <w:p w14:paraId="5E8FB922" w14:textId="77777777" w:rsidR="002B7831" w:rsidRDefault="002B7831" w:rsidP="002D2134">
      <w:pPr>
        <w:widowControl/>
        <w:autoSpaceDE/>
        <w:autoSpaceDN/>
        <w:ind w:left="105"/>
        <w:jc w:val="both"/>
        <w:textAlignment w:val="baseline"/>
        <w:rPr>
          <w:b/>
          <w:bCs/>
          <w:sz w:val="24"/>
          <w:szCs w:val="24"/>
        </w:rPr>
      </w:pPr>
    </w:p>
    <w:p w14:paraId="28E8F15B" w14:textId="77777777" w:rsidR="002B7831" w:rsidRDefault="002D2134" w:rsidP="002B7831">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16A</w:t>
      </w:r>
      <w:proofErr w:type="spellEnd"/>
      <w:r w:rsidRPr="002D2134">
        <w:rPr>
          <w:b/>
          <w:bCs/>
          <w:sz w:val="24"/>
          <w:szCs w:val="24"/>
        </w:rPr>
        <w:t>-4: NO MANDATORY DUTY TO ENFORCE: </w:t>
      </w:r>
    </w:p>
    <w:p w14:paraId="48F77A83" w14:textId="77777777" w:rsidR="002B7831" w:rsidRDefault="002B7831" w:rsidP="002B7831">
      <w:pPr>
        <w:widowControl/>
        <w:autoSpaceDE/>
        <w:autoSpaceDN/>
        <w:ind w:left="105"/>
        <w:jc w:val="both"/>
        <w:textAlignment w:val="baseline"/>
        <w:rPr>
          <w:b/>
          <w:bCs/>
          <w:sz w:val="24"/>
          <w:szCs w:val="24"/>
        </w:rPr>
      </w:pPr>
    </w:p>
    <w:p w14:paraId="5F9C37E8" w14:textId="6726B69B" w:rsidR="002D2134" w:rsidRDefault="00FD2B4D" w:rsidP="00FD2B4D">
      <w:pPr>
        <w:widowControl/>
        <w:autoSpaceDE/>
        <w:autoSpaceDN/>
        <w:ind w:left="360"/>
        <w:jc w:val="both"/>
        <w:textAlignment w:val="baseline"/>
        <w:rPr>
          <w:sz w:val="24"/>
          <w:szCs w:val="24"/>
        </w:rPr>
      </w:pPr>
      <w:r>
        <w:rPr>
          <w:sz w:val="24"/>
          <w:szCs w:val="24"/>
        </w:rPr>
        <w:t>A.</w:t>
      </w:r>
      <w:r>
        <w:rPr>
          <w:sz w:val="24"/>
          <w:szCs w:val="24"/>
        </w:rPr>
        <w:tab/>
      </w:r>
      <w:r w:rsidR="002D2134" w:rsidRPr="002D2134">
        <w:rPr>
          <w:sz w:val="24"/>
          <w:szCs w:val="24"/>
        </w:rPr>
        <w:t>Prosecutorial Discretion: In establishing the remedies and procedures provided in this chapter, the City recognizes the principles of prosecutorial discretion in the context of the Code enforcement proceedings described in article B of this chapter. </w:t>
      </w:r>
    </w:p>
    <w:p w14:paraId="2437D324" w14:textId="77777777" w:rsidR="00FD2B4D" w:rsidRPr="002D2134" w:rsidRDefault="00FD2B4D" w:rsidP="00FD2B4D">
      <w:pPr>
        <w:widowControl/>
        <w:autoSpaceDE/>
        <w:autoSpaceDN/>
        <w:ind w:left="360"/>
        <w:jc w:val="both"/>
        <w:textAlignment w:val="baseline"/>
        <w:rPr>
          <w:b/>
          <w:bCs/>
          <w:sz w:val="24"/>
          <w:szCs w:val="24"/>
        </w:rPr>
      </w:pPr>
    </w:p>
    <w:p w14:paraId="0719A6C3" w14:textId="533855D0" w:rsidR="002D2134" w:rsidRDefault="00FD2B4D" w:rsidP="00FD2B4D">
      <w:pPr>
        <w:widowControl/>
        <w:autoSpaceDE/>
        <w:autoSpaceDN/>
        <w:ind w:left="360"/>
        <w:jc w:val="both"/>
        <w:textAlignment w:val="baseline"/>
        <w:rPr>
          <w:sz w:val="24"/>
          <w:szCs w:val="24"/>
        </w:rPr>
      </w:pPr>
      <w:r>
        <w:rPr>
          <w:sz w:val="24"/>
          <w:szCs w:val="24"/>
        </w:rPr>
        <w:t>B.</w:t>
      </w:r>
      <w:r>
        <w:rPr>
          <w:sz w:val="24"/>
          <w:szCs w:val="24"/>
        </w:rPr>
        <w:tab/>
      </w:r>
      <w:r w:rsidR="002D2134" w:rsidRPr="002D2134">
        <w:rPr>
          <w:sz w:val="24"/>
          <w:szCs w:val="24"/>
        </w:rPr>
        <w:t xml:space="preserve">No Civil Liability: It is the intent of the City that in establishing performance standards or establishing an obligation to act, that these standards shall not be construed as creating a mandatory duty for purposes of tort liability if the officer or employee fails to perform his or her directed duty or duties. </w:t>
      </w:r>
    </w:p>
    <w:p w14:paraId="5D40DEAA" w14:textId="77777777" w:rsidR="00FD2B4D" w:rsidRPr="002D2134" w:rsidRDefault="00FD2B4D" w:rsidP="00FD2B4D">
      <w:pPr>
        <w:widowControl/>
        <w:autoSpaceDE/>
        <w:autoSpaceDN/>
        <w:jc w:val="both"/>
        <w:textAlignment w:val="baseline"/>
        <w:rPr>
          <w:sz w:val="24"/>
          <w:szCs w:val="24"/>
        </w:rPr>
      </w:pPr>
    </w:p>
    <w:p w14:paraId="7E1F3465" w14:textId="77777777" w:rsidR="002D2134" w:rsidRP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16A</w:t>
      </w:r>
      <w:proofErr w:type="spellEnd"/>
      <w:r w:rsidRPr="002D2134">
        <w:rPr>
          <w:b/>
          <w:bCs/>
          <w:sz w:val="24"/>
          <w:szCs w:val="24"/>
        </w:rPr>
        <w:t>-5: GENERAL ENFORCEMENT AUTHORITY: </w:t>
      </w:r>
    </w:p>
    <w:p w14:paraId="43DFBF9B" w14:textId="77777777" w:rsidR="005566FE" w:rsidRDefault="005566FE" w:rsidP="002D2134">
      <w:pPr>
        <w:widowControl/>
        <w:autoSpaceDE/>
        <w:autoSpaceDN/>
        <w:ind w:left="105" w:right="120"/>
        <w:jc w:val="both"/>
        <w:textAlignment w:val="baseline"/>
        <w:rPr>
          <w:sz w:val="24"/>
          <w:szCs w:val="24"/>
        </w:rPr>
      </w:pPr>
    </w:p>
    <w:p w14:paraId="0E29F151" w14:textId="79C672A6" w:rsidR="002D2134" w:rsidRPr="002D2134" w:rsidRDefault="002D2134" w:rsidP="002D2134">
      <w:pPr>
        <w:widowControl/>
        <w:autoSpaceDE/>
        <w:autoSpaceDN/>
        <w:ind w:left="105" w:right="120"/>
        <w:jc w:val="both"/>
        <w:textAlignment w:val="baseline"/>
        <w:rPr>
          <w:sz w:val="24"/>
          <w:szCs w:val="24"/>
        </w:rPr>
      </w:pPr>
      <w:r w:rsidRPr="002D2134">
        <w:rPr>
          <w:sz w:val="24"/>
          <w:szCs w:val="24"/>
        </w:rPr>
        <w:t xml:space="preserve">Whenever an enforcement official finds that a violation of this Code has occurred or continues to exist, the enforcement official has the authority and power necessary to gain compliance with the provisions of this Code through the administrative procedures of this Code, or otherwise as permitted under State law. These powers include the power to commence administrative or criminal enforcement procedures, issue a request for compliance, inspect public and private property, abate violations upon private property, and use whatever judicial and administrative remedies are available under this Code and applicable State law. </w:t>
      </w:r>
    </w:p>
    <w:p w14:paraId="7A1B762E" w14:textId="77777777" w:rsidR="002D2134" w:rsidRPr="002D2134" w:rsidRDefault="002D2134" w:rsidP="002D2134">
      <w:pPr>
        <w:widowControl/>
        <w:autoSpaceDE/>
        <w:autoSpaceDN/>
        <w:jc w:val="both"/>
        <w:textAlignment w:val="baseline"/>
        <w:rPr>
          <w:sz w:val="24"/>
          <w:szCs w:val="24"/>
        </w:rPr>
      </w:pPr>
      <w:r w:rsidRPr="002D2134">
        <w:rPr>
          <w:sz w:val="24"/>
          <w:szCs w:val="24"/>
        </w:rPr>
        <w:t> </w:t>
      </w:r>
    </w:p>
    <w:p w14:paraId="0A91C70A" w14:textId="77777777" w:rsidR="002D2134" w:rsidRP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16A</w:t>
      </w:r>
      <w:proofErr w:type="spellEnd"/>
      <w:r w:rsidRPr="002D2134">
        <w:rPr>
          <w:b/>
          <w:bCs/>
          <w:sz w:val="24"/>
          <w:szCs w:val="24"/>
        </w:rPr>
        <w:t>-6: AUTHORITY TO INSPECT: </w:t>
      </w:r>
    </w:p>
    <w:p w14:paraId="4378566C" w14:textId="77777777" w:rsidR="005566FE" w:rsidRDefault="005566FE" w:rsidP="005566FE">
      <w:pPr>
        <w:widowControl/>
        <w:autoSpaceDE/>
        <w:autoSpaceDN/>
        <w:jc w:val="both"/>
        <w:textAlignment w:val="baseline"/>
        <w:rPr>
          <w:sz w:val="24"/>
          <w:szCs w:val="24"/>
        </w:rPr>
      </w:pPr>
    </w:p>
    <w:p w14:paraId="158D75B8" w14:textId="0A0D1D48" w:rsidR="002D2134" w:rsidRDefault="005566FE" w:rsidP="005566FE">
      <w:pPr>
        <w:widowControl/>
        <w:autoSpaceDE/>
        <w:autoSpaceDN/>
        <w:ind w:left="360"/>
        <w:jc w:val="both"/>
        <w:textAlignment w:val="baseline"/>
        <w:rPr>
          <w:sz w:val="24"/>
          <w:szCs w:val="24"/>
        </w:rPr>
      </w:pPr>
      <w:r>
        <w:rPr>
          <w:sz w:val="24"/>
          <w:szCs w:val="24"/>
        </w:rPr>
        <w:t>A.</w:t>
      </w:r>
      <w:r>
        <w:rPr>
          <w:sz w:val="24"/>
          <w:szCs w:val="24"/>
        </w:rPr>
        <w:tab/>
      </w:r>
      <w:r w:rsidR="002D2134" w:rsidRPr="002D2134">
        <w:rPr>
          <w:sz w:val="24"/>
          <w:szCs w:val="24"/>
        </w:rPr>
        <w:t>Any City enforcement official is authorized to enter upon any property or premises to perform inspections, examinations and surveys as may be necessary in the performance of that enforcement official's duties. This may include, but not be limited to, the taking of photographs, samples, or other physical evidence. All inspections, entries, examinations, and surveys shall be done in a reasonable manner based upon probable cause. </w:t>
      </w:r>
    </w:p>
    <w:p w14:paraId="266315D8" w14:textId="77777777" w:rsidR="005566FE" w:rsidRPr="002D2134" w:rsidRDefault="005566FE" w:rsidP="005566FE">
      <w:pPr>
        <w:widowControl/>
        <w:autoSpaceDE/>
        <w:autoSpaceDN/>
        <w:ind w:left="360"/>
        <w:jc w:val="both"/>
        <w:textAlignment w:val="baseline"/>
        <w:rPr>
          <w:sz w:val="24"/>
          <w:szCs w:val="24"/>
        </w:rPr>
      </w:pPr>
    </w:p>
    <w:p w14:paraId="6EE9D853" w14:textId="67D9C7E9" w:rsidR="002D2134" w:rsidRDefault="005566FE" w:rsidP="005566FE">
      <w:pPr>
        <w:widowControl/>
        <w:autoSpaceDE/>
        <w:autoSpaceDN/>
        <w:ind w:left="360"/>
        <w:jc w:val="both"/>
        <w:textAlignment w:val="baseline"/>
        <w:rPr>
          <w:sz w:val="24"/>
          <w:szCs w:val="24"/>
        </w:rPr>
      </w:pPr>
      <w:r>
        <w:rPr>
          <w:sz w:val="24"/>
          <w:szCs w:val="24"/>
        </w:rPr>
        <w:t>B.</w:t>
      </w:r>
      <w:r>
        <w:rPr>
          <w:sz w:val="24"/>
          <w:szCs w:val="24"/>
        </w:rPr>
        <w:tab/>
      </w:r>
      <w:r w:rsidR="002D2134" w:rsidRPr="002D2134">
        <w:rPr>
          <w:sz w:val="24"/>
          <w:szCs w:val="24"/>
        </w:rPr>
        <w:t xml:space="preserve">The enforcement official may obtain a search warrant to allow the enforcement official to enter the property. </w:t>
      </w:r>
    </w:p>
    <w:p w14:paraId="603FD9C6" w14:textId="77777777" w:rsidR="005566FE" w:rsidRPr="002D2134" w:rsidRDefault="005566FE" w:rsidP="005566FE">
      <w:pPr>
        <w:widowControl/>
        <w:autoSpaceDE/>
        <w:autoSpaceDN/>
        <w:jc w:val="both"/>
        <w:textAlignment w:val="baseline"/>
        <w:rPr>
          <w:sz w:val="24"/>
          <w:szCs w:val="24"/>
        </w:rPr>
      </w:pPr>
    </w:p>
    <w:p w14:paraId="1C1CE91B" w14:textId="77777777" w:rsidR="002D2134" w:rsidRP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16A</w:t>
      </w:r>
      <w:proofErr w:type="spellEnd"/>
      <w:r w:rsidRPr="002D2134">
        <w:rPr>
          <w:b/>
          <w:bCs/>
          <w:sz w:val="24"/>
          <w:szCs w:val="24"/>
        </w:rPr>
        <w:t>-7: FALSE INFORMATION: </w:t>
      </w:r>
    </w:p>
    <w:p w14:paraId="2EE26744" w14:textId="77777777" w:rsidR="005566FE" w:rsidRDefault="005566FE" w:rsidP="002D2134">
      <w:pPr>
        <w:widowControl/>
        <w:autoSpaceDE/>
        <w:autoSpaceDN/>
        <w:ind w:left="105" w:right="240"/>
        <w:jc w:val="both"/>
        <w:textAlignment w:val="baseline"/>
        <w:rPr>
          <w:sz w:val="24"/>
          <w:szCs w:val="24"/>
        </w:rPr>
      </w:pPr>
    </w:p>
    <w:p w14:paraId="1C277B84" w14:textId="2C655931" w:rsidR="002D2134" w:rsidRPr="002D2134" w:rsidRDefault="002D2134" w:rsidP="002D2134">
      <w:pPr>
        <w:widowControl/>
        <w:autoSpaceDE/>
        <w:autoSpaceDN/>
        <w:ind w:left="105" w:right="240"/>
        <w:jc w:val="both"/>
        <w:textAlignment w:val="baseline"/>
        <w:rPr>
          <w:sz w:val="24"/>
          <w:szCs w:val="24"/>
        </w:rPr>
      </w:pPr>
      <w:r w:rsidRPr="002D2134">
        <w:rPr>
          <w:sz w:val="24"/>
          <w:szCs w:val="24"/>
        </w:rPr>
        <w:t xml:space="preserve">Pursuant to authorization found in section 76-8-506, Utah Code, as amended, it shall be unlawful for any person to willfully make a false statement or refuse to give his or her name or address with intent to deceive or interfere with a City employee when in the performance of his or her official duties. </w:t>
      </w:r>
    </w:p>
    <w:p w14:paraId="31BA2E1A" w14:textId="2AF89724" w:rsidR="002D2134" w:rsidRP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16A</w:t>
      </w:r>
      <w:proofErr w:type="spellEnd"/>
      <w:r w:rsidRPr="002D2134">
        <w:rPr>
          <w:b/>
          <w:bCs/>
          <w:sz w:val="24"/>
          <w:szCs w:val="24"/>
        </w:rPr>
        <w:t>-8: FAILURE TO OBEY A SUBPOENA: </w:t>
      </w:r>
    </w:p>
    <w:p w14:paraId="2013A31D" w14:textId="77777777" w:rsidR="005566FE" w:rsidRDefault="005566FE" w:rsidP="002D2134">
      <w:pPr>
        <w:widowControl/>
        <w:autoSpaceDE/>
        <w:autoSpaceDN/>
        <w:ind w:left="105" w:right="225"/>
        <w:jc w:val="both"/>
        <w:textAlignment w:val="baseline"/>
        <w:rPr>
          <w:sz w:val="24"/>
          <w:szCs w:val="24"/>
        </w:rPr>
      </w:pPr>
    </w:p>
    <w:p w14:paraId="4E87694C" w14:textId="00379EAF" w:rsidR="002D2134" w:rsidRPr="002D2134" w:rsidRDefault="002D2134" w:rsidP="002D2134">
      <w:pPr>
        <w:widowControl/>
        <w:autoSpaceDE/>
        <w:autoSpaceDN/>
        <w:ind w:left="105" w:right="225"/>
        <w:jc w:val="both"/>
        <w:textAlignment w:val="baseline"/>
        <w:rPr>
          <w:sz w:val="24"/>
          <w:szCs w:val="24"/>
        </w:rPr>
      </w:pPr>
      <w:r w:rsidRPr="002D2134">
        <w:rPr>
          <w:sz w:val="24"/>
          <w:szCs w:val="24"/>
        </w:rPr>
        <w:t xml:space="preserve">Pursuant to authorization found in section 54-7-23(2), Utah Code, as amended, it shall be unlawful for any person to refuse or fail to obey a subpoena issued for a Code enforcement hearing. </w:t>
      </w:r>
    </w:p>
    <w:p w14:paraId="0376D0DF" w14:textId="77777777" w:rsidR="005566FE" w:rsidRDefault="005566FE" w:rsidP="002D2134">
      <w:pPr>
        <w:widowControl/>
        <w:autoSpaceDE/>
        <w:autoSpaceDN/>
        <w:ind w:left="105"/>
        <w:jc w:val="both"/>
        <w:textAlignment w:val="baseline"/>
        <w:rPr>
          <w:b/>
          <w:bCs/>
          <w:sz w:val="24"/>
          <w:szCs w:val="24"/>
        </w:rPr>
      </w:pPr>
    </w:p>
    <w:p w14:paraId="3BDF57E2" w14:textId="471B757B" w:rsidR="002D2134" w:rsidRP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16A</w:t>
      </w:r>
      <w:proofErr w:type="spellEnd"/>
      <w:r w:rsidRPr="002D2134">
        <w:rPr>
          <w:b/>
          <w:bCs/>
          <w:sz w:val="24"/>
          <w:szCs w:val="24"/>
        </w:rPr>
        <w:t>-9: ACTS INCLUDE CAUSING, AIDING, AND ABETTING: </w:t>
      </w:r>
    </w:p>
    <w:p w14:paraId="4CB63FA5" w14:textId="77777777" w:rsidR="005566FE" w:rsidRDefault="005566FE" w:rsidP="002D2134">
      <w:pPr>
        <w:widowControl/>
        <w:autoSpaceDE/>
        <w:autoSpaceDN/>
        <w:ind w:left="105" w:right="300"/>
        <w:jc w:val="both"/>
        <w:textAlignment w:val="baseline"/>
        <w:rPr>
          <w:sz w:val="24"/>
          <w:szCs w:val="24"/>
        </w:rPr>
      </w:pPr>
    </w:p>
    <w:p w14:paraId="023B59B0" w14:textId="59988F17" w:rsidR="002D2134" w:rsidRPr="002D2134" w:rsidRDefault="002D2134" w:rsidP="002D2134">
      <w:pPr>
        <w:widowControl/>
        <w:autoSpaceDE/>
        <w:autoSpaceDN/>
        <w:ind w:left="105" w:right="300"/>
        <w:jc w:val="both"/>
        <w:textAlignment w:val="baseline"/>
        <w:rPr>
          <w:sz w:val="24"/>
          <w:szCs w:val="24"/>
        </w:rPr>
      </w:pPr>
      <w:r w:rsidRPr="002D2134">
        <w:rPr>
          <w:sz w:val="24"/>
          <w:szCs w:val="24"/>
        </w:rPr>
        <w:t xml:space="preserve">Whenever any act or omission is made unlawful in this title, said unlawful act or omission shall include causing, permitting, aiding, or abetting such act or omission. </w:t>
      </w:r>
    </w:p>
    <w:p w14:paraId="39EC6D96" w14:textId="77777777" w:rsidR="002D2134" w:rsidRPr="002D2134" w:rsidRDefault="002D2134" w:rsidP="002D2134">
      <w:pPr>
        <w:widowControl/>
        <w:autoSpaceDE/>
        <w:autoSpaceDN/>
        <w:jc w:val="both"/>
        <w:textAlignment w:val="baseline"/>
        <w:rPr>
          <w:sz w:val="24"/>
          <w:szCs w:val="24"/>
        </w:rPr>
      </w:pPr>
      <w:r w:rsidRPr="002D2134">
        <w:rPr>
          <w:sz w:val="24"/>
          <w:szCs w:val="24"/>
        </w:rPr>
        <w:t> </w:t>
      </w:r>
    </w:p>
    <w:p w14:paraId="3E34D342" w14:textId="77777777" w:rsidR="002D2134" w:rsidRPr="002D2134" w:rsidRDefault="002D2134" w:rsidP="002D2134">
      <w:pPr>
        <w:widowControl/>
        <w:autoSpaceDE/>
        <w:autoSpaceDN/>
        <w:ind w:left="105"/>
        <w:jc w:val="both"/>
        <w:textAlignment w:val="baseline"/>
        <w:rPr>
          <w:sz w:val="24"/>
          <w:szCs w:val="24"/>
        </w:rPr>
      </w:pPr>
      <w:r w:rsidRPr="002D2134">
        <w:rPr>
          <w:b/>
          <w:bCs/>
          <w:sz w:val="24"/>
          <w:szCs w:val="24"/>
          <w:u w:val="single"/>
        </w:rPr>
        <w:t>ARTICLE B. ADMINISTRATIVE CODE ENFORCEMENT</w:t>
      </w:r>
      <w:r w:rsidRPr="002D2134">
        <w:rPr>
          <w:sz w:val="24"/>
          <w:szCs w:val="24"/>
        </w:rPr>
        <w:t> </w:t>
      </w:r>
    </w:p>
    <w:p w14:paraId="5388907A" w14:textId="77777777" w:rsidR="005566FE" w:rsidRDefault="005566FE" w:rsidP="002D2134">
      <w:pPr>
        <w:widowControl/>
        <w:autoSpaceDE/>
        <w:autoSpaceDN/>
        <w:ind w:left="105"/>
        <w:jc w:val="both"/>
        <w:textAlignment w:val="baseline"/>
        <w:rPr>
          <w:b/>
          <w:bCs/>
          <w:sz w:val="24"/>
          <w:szCs w:val="24"/>
        </w:rPr>
      </w:pPr>
    </w:p>
    <w:p w14:paraId="3164AEAD" w14:textId="77777777" w:rsidR="00BA320C"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-1:</w:t>
      </w:r>
      <w:r w:rsidR="00480FA3">
        <w:rPr>
          <w:b/>
          <w:bCs/>
          <w:sz w:val="24"/>
          <w:szCs w:val="24"/>
        </w:rPr>
        <w:tab/>
      </w:r>
      <w:r w:rsidRPr="002D2134">
        <w:rPr>
          <w:b/>
          <w:bCs/>
          <w:sz w:val="24"/>
          <w:szCs w:val="24"/>
        </w:rPr>
        <w:t xml:space="preserve">Procedures </w:t>
      </w:r>
    </w:p>
    <w:p w14:paraId="0B996B90" w14:textId="24D6A3A2" w:rsidR="002D2134" w:rsidRP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-2:</w:t>
      </w:r>
      <w:r w:rsidR="00BA320C">
        <w:rPr>
          <w:b/>
          <w:bCs/>
          <w:sz w:val="24"/>
          <w:szCs w:val="24"/>
        </w:rPr>
        <w:tab/>
      </w:r>
      <w:r w:rsidRPr="002D2134">
        <w:rPr>
          <w:b/>
          <w:bCs/>
          <w:sz w:val="24"/>
          <w:szCs w:val="24"/>
        </w:rPr>
        <w:t>Definitions </w:t>
      </w:r>
    </w:p>
    <w:p w14:paraId="77C88F6C" w14:textId="77777777" w:rsidR="00BA320C"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 xml:space="preserve">-3: </w:t>
      </w:r>
      <w:r w:rsidR="001539A3">
        <w:rPr>
          <w:b/>
          <w:bCs/>
          <w:sz w:val="24"/>
          <w:szCs w:val="24"/>
        </w:rPr>
        <w:tab/>
      </w:r>
      <w:r w:rsidRPr="002D2134">
        <w:rPr>
          <w:b/>
          <w:bCs/>
          <w:sz w:val="24"/>
          <w:szCs w:val="24"/>
        </w:rPr>
        <w:t xml:space="preserve">Service </w:t>
      </w:r>
      <w:proofErr w:type="gramStart"/>
      <w:r w:rsidRPr="002D2134">
        <w:rPr>
          <w:b/>
          <w:bCs/>
          <w:sz w:val="24"/>
          <w:szCs w:val="24"/>
        </w:rPr>
        <w:t>Of</w:t>
      </w:r>
      <w:proofErr w:type="gramEnd"/>
      <w:r w:rsidRPr="002D2134">
        <w:rPr>
          <w:b/>
          <w:bCs/>
          <w:sz w:val="24"/>
          <w:szCs w:val="24"/>
        </w:rPr>
        <w:t xml:space="preserve"> Process </w:t>
      </w:r>
    </w:p>
    <w:p w14:paraId="17C02BF6" w14:textId="643313E6" w:rsidR="002D2134" w:rsidRP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 xml:space="preserve">-4: </w:t>
      </w:r>
      <w:r w:rsidR="00BA320C">
        <w:rPr>
          <w:b/>
          <w:bCs/>
          <w:sz w:val="24"/>
          <w:szCs w:val="24"/>
        </w:rPr>
        <w:tab/>
      </w:r>
      <w:r w:rsidRPr="002D2134">
        <w:rPr>
          <w:b/>
          <w:bCs/>
          <w:sz w:val="24"/>
          <w:szCs w:val="24"/>
        </w:rPr>
        <w:t>Request for Compliance </w:t>
      </w:r>
    </w:p>
    <w:p w14:paraId="129DE7E5" w14:textId="77777777" w:rsidR="00BA320C" w:rsidRDefault="002D2134" w:rsidP="00D1390D">
      <w:pPr>
        <w:widowControl/>
        <w:autoSpaceDE/>
        <w:autoSpaceDN/>
        <w:ind w:left="1436" w:hanging="133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 xml:space="preserve">-5: </w:t>
      </w:r>
      <w:r w:rsidR="001539A3">
        <w:rPr>
          <w:b/>
          <w:bCs/>
          <w:sz w:val="24"/>
          <w:szCs w:val="24"/>
        </w:rPr>
        <w:tab/>
      </w:r>
      <w:r w:rsidR="001539A3">
        <w:rPr>
          <w:b/>
          <w:bCs/>
          <w:sz w:val="24"/>
          <w:szCs w:val="24"/>
        </w:rPr>
        <w:tab/>
      </w:r>
      <w:r w:rsidRPr="002D2134">
        <w:rPr>
          <w:b/>
          <w:bCs/>
          <w:sz w:val="24"/>
          <w:szCs w:val="24"/>
        </w:rPr>
        <w:t xml:space="preserve">Responding </w:t>
      </w:r>
      <w:proofErr w:type="gramStart"/>
      <w:r w:rsidRPr="002D2134">
        <w:rPr>
          <w:b/>
          <w:bCs/>
          <w:sz w:val="24"/>
          <w:szCs w:val="24"/>
        </w:rPr>
        <w:t>Or</w:t>
      </w:r>
      <w:proofErr w:type="gramEnd"/>
      <w:r w:rsidRPr="002D2134">
        <w:rPr>
          <w:b/>
          <w:bCs/>
          <w:sz w:val="24"/>
          <w:szCs w:val="24"/>
        </w:rPr>
        <w:t xml:space="preserve"> Not Responding To A Request for Compliance </w:t>
      </w:r>
    </w:p>
    <w:p w14:paraId="42633C22" w14:textId="2F3F3A37" w:rsidR="002D2134" w:rsidRPr="002D2134" w:rsidRDefault="002D2134" w:rsidP="00D1390D">
      <w:pPr>
        <w:widowControl/>
        <w:autoSpaceDE/>
        <w:autoSpaceDN/>
        <w:ind w:left="1436" w:hanging="133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 xml:space="preserve">-6: </w:t>
      </w:r>
      <w:r w:rsidR="00BA320C">
        <w:rPr>
          <w:b/>
          <w:bCs/>
          <w:sz w:val="24"/>
          <w:szCs w:val="24"/>
        </w:rPr>
        <w:tab/>
      </w:r>
      <w:r w:rsidRPr="002D2134">
        <w:rPr>
          <w:b/>
          <w:bCs/>
          <w:sz w:val="24"/>
          <w:szCs w:val="24"/>
        </w:rPr>
        <w:t xml:space="preserve">Compliance Inspections; Notice </w:t>
      </w:r>
      <w:proofErr w:type="gramStart"/>
      <w:r w:rsidRPr="002D2134">
        <w:rPr>
          <w:b/>
          <w:bCs/>
          <w:sz w:val="24"/>
          <w:szCs w:val="24"/>
        </w:rPr>
        <w:t>Of</w:t>
      </w:r>
      <w:proofErr w:type="gramEnd"/>
      <w:r w:rsidRPr="002D2134">
        <w:rPr>
          <w:b/>
          <w:bCs/>
          <w:sz w:val="24"/>
          <w:szCs w:val="24"/>
        </w:rPr>
        <w:t xml:space="preserve"> Compliance </w:t>
      </w:r>
    </w:p>
    <w:p w14:paraId="1AF645AB" w14:textId="77777777" w:rsidR="00BA320C"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-7:</w:t>
      </w:r>
      <w:r w:rsidR="00D1390D">
        <w:rPr>
          <w:b/>
          <w:bCs/>
          <w:sz w:val="24"/>
          <w:szCs w:val="24"/>
        </w:rPr>
        <w:tab/>
      </w:r>
      <w:r w:rsidRPr="002D2134">
        <w:rPr>
          <w:b/>
          <w:bCs/>
          <w:sz w:val="24"/>
          <w:szCs w:val="24"/>
        </w:rPr>
        <w:t xml:space="preserve">Code Enforcement Hearings </w:t>
      </w:r>
    </w:p>
    <w:p w14:paraId="7406ADEE" w14:textId="222496EF" w:rsidR="002D2134" w:rsidRP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-8:</w:t>
      </w:r>
      <w:r w:rsidR="00BA320C">
        <w:rPr>
          <w:b/>
          <w:bCs/>
          <w:sz w:val="24"/>
          <w:szCs w:val="24"/>
        </w:rPr>
        <w:tab/>
      </w:r>
      <w:r w:rsidRPr="002D2134">
        <w:rPr>
          <w:b/>
          <w:bCs/>
          <w:sz w:val="24"/>
          <w:szCs w:val="24"/>
        </w:rPr>
        <w:t>Default Judgments </w:t>
      </w:r>
    </w:p>
    <w:p w14:paraId="34902BB3" w14:textId="77777777" w:rsidR="00265F76"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 xml:space="preserve">-9: </w:t>
      </w:r>
      <w:r w:rsidR="00D1390D">
        <w:rPr>
          <w:b/>
          <w:bCs/>
          <w:sz w:val="24"/>
          <w:szCs w:val="24"/>
        </w:rPr>
        <w:tab/>
      </w:r>
      <w:r w:rsidRPr="002D2134">
        <w:rPr>
          <w:b/>
          <w:bCs/>
          <w:sz w:val="24"/>
          <w:szCs w:val="24"/>
        </w:rPr>
        <w:t xml:space="preserve">Administrative Hearing Officer </w:t>
      </w:r>
    </w:p>
    <w:p w14:paraId="3F4B6B89" w14:textId="19E95383" w:rsidR="002D2134" w:rsidRP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 xml:space="preserve">-10: </w:t>
      </w:r>
      <w:r w:rsidR="00265F76">
        <w:rPr>
          <w:b/>
          <w:bCs/>
          <w:sz w:val="24"/>
          <w:szCs w:val="24"/>
        </w:rPr>
        <w:tab/>
      </w:r>
      <w:r w:rsidRPr="002D2134">
        <w:rPr>
          <w:b/>
          <w:bCs/>
          <w:sz w:val="24"/>
          <w:szCs w:val="24"/>
        </w:rPr>
        <w:t>Code Enforcement Orders </w:t>
      </w:r>
    </w:p>
    <w:p w14:paraId="4B694C26" w14:textId="3D54ADAA" w:rsidR="002D2134" w:rsidRP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 xml:space="preserve">-11: </w:t>
      </w:r>
      <w:r w:rsidR="00D1390D">
        <w:rPr>
          <w:b/>
          <w:bCs/>
          <w:sz w:val="24"/>
          <w:szCs w:val="24"/>
        </w:rPr>
        <w:tab/>
      </w:r>
      <w:r w:rsidRPr="002D2134">
        <w:rPr>
          <w:b/>
          <w:bCs/>
          <w:sz w:val="24"/>
          <w:szCs w:val="24"/>
        </w:rPr>
        <w:t xml:space="preserve">Failure </w:t>
      </w:r>
      <w:proofErr w:type="gramStart"/>
      <w:r w:rsidRPr="002D2134">
        <w:rPr>
          <w:b/>
          <w:bCs/>
          <w:sz w:val="24"/>
          <w:szCs w:val="24"/>
        </w:rPr>
        <w:t>To</w:t>
      </w:r>
      <w:proofErr w:type="gramEnd"/>
      <w:r w:rsidRPr="002D2134">
        <w:rPr>
          <w:b/>
          <w:bCs/>
          <w:sz w:val="24"/>
          <w:szCs w:val="24"/>
        </w:rPr>
        <w:t xml:space="preserve"> Comply With Code Enforcement Order  </w:t>
      </w:r>
    </w:p>
    <w:p w14:paraId="219B1E6E" w14:textId="7497203B" w:rsidR="002D2134" w:rsidRP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 xml:space="preserve">-12: </w:t>
      </w:r>
      <w:r w:rsidR="00D1390D">
        <w:rPr>
          <w:b/>
          <w:bCs/>
          <w:sz w:val="24"/>
          <w:szCs w:val="24"/>
        </w:rPr>
        <w:tab/>
      </w:r>
      <w:r w:rsidRPr="002D2134">
        <w:rPr>
          <w:b/>
          <w:bCs/>
          <w:sz w:val="24"/>
          <w:szCs w:val="24"/>
        </w:rPr>
        <w:t xml:space="preserve">Appeal </w:t>
      </w:r>
      <w:proofErr w:type="gramStart"/>
      <w:r w:rsidRPr="002D2134">
        <w:rPr>
          <w:b/>
          <w:bCs/>
          <w:sz w:val="24"/>
          <w:szCs w:val="24"/>
        </w:rPr>
        <w:t>Of</w:t>
      </w:r>
      <w:proofErr w:type="gramEnd"/>
      <w:r w:rsidRPr="002D2134">
        <w:rPr>
          <w:b/>
          <w:bCs/>
          <w:sz w:val="24"/>
          <w:szCs w:val="24"/>
        </w:rPr>
        <w:t xml:space="preserve"> Code Enforcement Order </w:t>
      </w:r>
    </w:p>
    <w:p w14:paraId="56EB2685" w14:textId="64BC7097" w:rsidR="002D2134" w:rsidRP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 xml:space="preserve">-13: </w:t>
      </w:r>
      <w:r w:rsidR="00D1390D">
        <w:rPr>
          <w:b/>
          <w:bCs/>
          <w:sz w:val="24"/>
          <w:szCs w:val="24"/>
        </w:rPr>
        <w:tab/>
      </w:r>
      <w:r w:rsidRPr="002D2134">
        <w:rPr>
          <w:b/>
          <w:bCs/>
          <w:sz w:val="24"/>
          <w:szCs w:val="24"/>
        </w:rPr>
        <w:t xml:space="preserve">Recordation </w:t>
      </w:r>
      <w:proofErr w:type="gramStart"/>
      <w:r w:rsidRPr="002D2134">
        <w:rPr>
          <w:b/>
          <w:bCs/>
          <w:sz w:val="24"/>
          <w:szCs w:val="24"/>
        </w:rPr>
        <w:t>Of</w:t>
      </w:r>
      <w:proofErr w:type="gramEnd"/>
      <w:r w:rsidRPr="002D2134">
        <w:rPr>
          <w:b/>
          <w:bCs/>
          <w:sz w:val="24"/>
          <w:szCs w:val="24"/>
        </w:rPr>
        <w:t xml:space="preserve"> Notices And Orders </w:t>
      </w:r>
    </w:p>
    <w:p w14:paraId="4BB43507" w14:textId="77777777" w:rsidR="00265F76" w:rsidRDefault="002D2134" w:rsidP="00D1390D">
      <w:pPr>
        <w:widowControl/>
        <w:autoSpaceDE/>
        <w:autoSpaceDN/>
        <w:ind w:left="1436" w:hanging="133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 xml:space="preserve">-14: </w:t>
      </w:r>
      <w:r w:rsidR="00D1390D">
        <w:rPr>
          <w:b/>
          <w:bCs/>
          <w:sz w:val="24"/>
          <w:szCs w:val="24"/>
        </w:rPr>
        <w:tab/>
      </w:r>
      <w:r w:rsidR="00D1390D">
        <w:rPr>
          <w:b/>
          <w:bCs/>
          <w:sz w:val="24"/>
          <w:szCs w:val="24"/>
        </w:rPr>
        <w:tab/>
      </w:r>
      <w:r w:rsidRPr="002D2134">
        <w:rPr>
          <w:b/>
          <w:bCs/>
          <w:sz w:val="24"/>
          <w:szCs w:val="24"/>
        </w:rPr>
        <w:t xml:space="preserve">Prohibition Against Issuance </w:t>
      </w:r>
      <w:proofErr w:type="gramStart"/>
      <w:r w:rsidRPr="002D2134">
        <w:rPr>
          <w:b/>
          <w:bCs/>
          <w:sz w:val="24"/>
          <w:szCs w:val="24"/>
        </w:rPr>
        <w:t>Of</w:t>
      </w:r>
      <w:proofErr w:type="gramEnd"/>
      <w:r w:rsidRPr="002D2134">
        <w:rPr>
          <w:b/>
          <w:bCs/>
          <w:sz w:val="24"/>
          <w:szCs w:val="24"/>
        </w:rPr>
        <w:t xml:space="preserve"> Municipal Permits </w:t>
      </w:r>
    </w:p>
    <w:p w14:paraId="16319DE0" w14:textId="5B631B9E" w:rsidR="002D2134" w:rsidRPr="002D2134" w:rsidRDefault="002D2134" w:rsidP="00D1390D">
      <w:pPr>
        <w:widowControl/>
        <w:autoSpaceDE/>
        <w:autoSpaceDN/>
        <w:ind w:left="1436" w:hanging="133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 xml:space="preserve">-15: </w:t>
      </w:r>
      <w:r w:rsidR="00265F76">
        <w:rPr>
          <w:b/>
          <w:bCs/>
          <w:sz w:val="24"/>
          <w:szCs w:val="24"/>
        </w:rPr>
        <w:tab/>
      </w:r>
      <w:r w:rsidRPr="002D2134">
        <w:rPr>
          <w:b/>
          <w:bCs/>
          <w:sz w:val="24"/>
          <w:szCs w:val="24"/>
        </w:rPr>
        <w:t>Performance Bonds </w:t>
      </w:r>
    </w:p>
    <w:p w14:paraId="75B0E1FB" w14:textId="77777777" w:rsidR="00265F76"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 xml:space="preserve">-16: </w:t>
      </w:r>
      <w:r w:rsidR="00D1390D">
        <w:rPr>
          <w:b/>
          <w:bCs/>
          <w:sz w:val="24"/>
          <w:szCs w:val="24"/>
        </w:rPr>
        <w:tab/>
      </w:r>
      <w:r w:rsidRPr="002D2134">
        <w:rPr>
          <w:b/>
          <w:bCs/>
          <w:sz w:val="24"/>
          <w:szCs w:val="24"/>
        </w:rPr>
        <w:t xml:space="preserve">Abatement </w:t>
      </w:r>
      <w:proofErr w:type="gramStart"/>
      <w:r w:rsidRPr="002D2134">
        <w:rPr>
          <w:b/>
          <w:bCs/>
          <w:sz w:val="24"/>
          <w:szCs w:val="24"/>
        </w:rPr>
        <w:t>And</w:t>
      </w:r>
      <w:proofErr w:type="gramEnd"/>
      <w:r w:rsidRPr="002D2134">
        <w:rPr>
          <w:b/>
          <w:bCs/>
          <w:sz w:val="24"/>
          <w:szCs w:val="24"/>
        </w:rPr>
        <w:t xml:space="preserve"> Emergency Processes </w:t>
      </w:r>
    </w:p>
    <w:p w14:paraId="088260E3" w14:textId="1DDA60AF" w:rsidR="002D2134" w:rsidRP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 xml:space="preserve">-17: </w:t>
      </w:r>
      <w:r w:rsidR="00265F76">
        <w:rPr>
          <w:b/>
          <w:bCs/>
          <w:sz w:val="24"/>
          <w:szCs w:val="24"/>
        </w:rPr>
        <w:tab/>
      </w:r>
      <w:r w:rsidRPr="002D2134">
        <w:rPr>
          <w:b/>
          <w:bCs/>
          <w:sz w:val="24"/>
          <w:szCs w:val="24"/>
        </w:rPr>
        <w:t>Nonemergency Abatement </w:t>
      </w:r>
    </w:p>
    <w:p w14:paraId="0CCB9506" w14:textId="580E9E2C" w:rsidR="002D2134" w:rsidRP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-18:</w:t>
      </w:r>
      <w:r w:rsidR="00D1390D">
        <w:rPr>
          <w:b/>
          <w:bCs/>
          <w:sz w:val="24"/>
          <w:szCs w:val="24"/>
        </w:rPr>
        <w:tab/>
      </w:r>
      <w:r w:rsidRPr="002D2134">
        <w:rPr>
          <w:b/>
          <w:bCs/>
          <w:sz w:val="24"/>
          <w:szCs w:val="24"/>
        </w:rPr>
        <w:t>Demolitions </w:t>
      </w:r>
    </w:p>
    <w:p w14:paraId="7920AF43" w14:textId="78C55A44" w:rsidR="002D2134" w:rsidRPr="002D2134" w:rsidRDefault="002D2134" w:rsidP="00D1390D">
      <w:pPr>
        <w:widowControl/>
        <w:autoSpaceDE/>
        <w:autoSpaceDN/>
        <w:ind w:left="1436" w:hanging="133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 xml:space="preserve">-19: </w:t>
      </w:r>
      <w:r w:rsidR="00D1390D">
        <w:rPr>
          <w:b/>
          <w:bCs/>
          <w:sz w:val="24"/>
          <w:szCs w:val="24"/>
        </w:rPr>
        <w:tab/>
      </w:r>
      <w:r w:rsidR="00D1390D">
        <w:rPr>
          <w:b/>
          <w:bCs/>
          <w:sz w:val="24"/>
          <w:szCs w:val="24"/>
        </w:rPr>
        <w:tab/>
      </w:r>
      <w:r w:rsidRPr="002D2134">
        <w:rPr>
          <w:b/>
          <w:bCs/>
          <w:sz w:val="24"/>
          <w:szCs w:val="24"/>
        </w:rPr>
        <w:t xml:space="preserve">Non-Property Related Emergency License Suspension </w:t>
      </w:r>
      <w:proofErr w:type="gramStart"/>
      <w:r w:rsidRPr="002D2134">
        <w:rPr>
          <w:b/>
          <w:bCs/>
          <w:sz w:val="24"/>
          <w:szCs w:val="24"/>
        </w:rPr>
        <w:t>Or</w:t>
      </w:r>
      <w:proofErr w:type="gramEnd"/>
      <w:r w:rsidRPr="002D2134">
        <w:rPr>
          <w:b/>
          <w:bCs/>
          <w:sz w:val="24"/>
          <w:szCs w:val="24"/>
        </w:rPr>
        <w:t xml:space="preserve"> Revocation, Emergency Cease And Desist Orders </w:t>
      </w:r>
    </w:p>
    <w:p w14:paraId="08FB3A4B" w14:textId="77777777" w:rsidR="00265F76"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 xml:space="preserve">-20: </w:t>
      </w:r>
      <w:r w:rsidR="00D1390D">
        <w:rPr>
          <w:b/>
          <w:bCs/>
          <w:sz w:val="24"/>
          <w:szCs w:val="24"/>
        </w:rPr>
        <w:tab/>
      </w:r>
      <w:r w:rsidRPr="002D2134">
        <w:rPr>
          <w:b/>
          <w:bCs/>
          <w:sz w:val="24"/>
          <w:szCs w:val="24"/>
        </w:rPr>
        <w:t xml:space="preserve">Civil Penalties </w:t>
      </w:r>
      <w:proofErr w:type="gramStart"/>
      <w:r w:rsidRPr="002D2134">
        <w:rPr>
          <w:b/>
          <w:bCs/>
          <w:sz w:val="24"/>
          <w:szCs w:val="24"/>
        </w:rPr>
        <w:t>And</w:t>
      </w:r>
      <w:proofErr w:type="gramEnd"/>
      <w:r w:rsidRPr="002D2134">
        <w:rPr>
          <w:b/>
          <w:bCs/>
          <w:sz w:val="24"/>
          <w:szCs w:val="24"/>
        </w:rPr>
        <w:t xml:space="preserve"> Injunctions </w:t>
      </w:r>
    </w:p>
    <w:p w14:paraId="75F0A45C" w14:textId="4FE8E9B8" w:rsidR="002D2134" w:rsidRP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-21:</w:t>
      </w:r>
      <w:r w:rsidR="00265F76">
        <w:rPr>
          <w:b/>
          <w:bCs/>
          <w:sz w:val="24"/>
          <w:szCs w:val="24"/>
        </w:rPr>
        <w:tab/>
      </w:r>
      <w:r w:rsidRPr="002D2134">
        <w:rPr>
          <w:b/>
          <w:bCs/>
          <w:sz w:val="24"/>
          <w:szCs w:val="24"/>
        </w:rPr>
        <w:t xml:space="preserve">Recovery </w:t>
      </w:r>
      <w:proofErr w:type="gramStart"/>
      <w:r w:rsidRPr="002D2134">
        <w:rPr>
          <w:b/>
          <w:bCs/>
          <w:sz w:val="24"/>
          <w:szCs w:val="24"/>
        </w:rPr>
        <w:t>Of</w:t>
      </w:r>
      <w:proofErr w:type="gramEnd"/>
      <w:r w:rsidRPr="002D2134">
        <w:rPr>
          <w:b/>
          <w:bCs/>
          <w:sz w:val="24"/>
          <w:szCs w:val="24"/>
        </w:rPr>
        <w:t xml:space="preserve"> Fees And Costs </w:t>
      </w:r>
    </w:p>
    <w:p w14:paraId="2BDE438D" w14:textId="5FC14041" w:rsidR="002D2134" w:rsidRP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-22:</w:t>
      </w:r>
      <w:r w:rsidR="00D1390D">
        <w:rPr>
          <w:b/>
          <w:bCs/>
          <w:sz w:val="24"/>
          <w:szCs w:val="24"/>
        </w:rPr>
        <w:tab/>
      </w:r>
      <w:r w:rsidRPr="002D2134">
        <w:rPr>
          <w:b/>
          <w:bCs/>
          <w:sz w:val="24"/>
          <w:szCs w:val="24"/>
        </w:rPr>
        <w:t xml:space="preserve">Code Enforcement Funds </w:t>
      </w:r>
      <w:proofErr w:type="gramStart"/>
      <w:r w:rsidRPr="002D2134">
        <w:rPr>
          <w:b/>
          <w:bCs/>
          <w:sz w:val="24"/>
          <w:szCs w:val="24"/>
        </w:rPr>
        <w:t>And</w:t>
      </w:r>
      <w:proofErr w:type="gramEnd"/>
      <w:r w:rsidRPr="002D2134">
        <w:rPr>
          <w:b/>
          <w:bCs/>
          <w:sz w:val="24"/>
          <w:szCs w:val="24"/>
        </w:rPr>
        <w:t xml:space="preserve"> Accounting </w:t>
      </w:r>
    </w:p>
    <w:p w14:paraId="08D241E2" w14:textId="77777777" w:rsidR="002D2134" w:rsidRPr="002D2134" w:rsidRDefault="002D2134" w:rsidP="002D2134">
      <w:pPr>
        <w:widowControl/>
        <w:autoSpaceDE/>
        <w:autoSpaceDN/>
        <w:ind w:left="105"/>
        <w:jc w:val="both"/>
        <w:textAlignment w:val="baseline"/>
        <w:rPr>
          <w:b/>
          <w:bCs/>
          <w:sz w:val="24"/>
          <w:szCs w:val="24"/>
        </w:rPr>
      </w:pPr>
      <w:r w:rsidRPr="002D2134">
        <w:rPr>
          <w:b/>
          <w:bCs/>
          <w:sz w:val="24"/>
          <w:szCs w:val="24"/>
        </w:rPr>
        <w:t> </w:t>
      </w:r>
    </w:p>
    <w:p w14:paraId="05361D6C" w14:textId="77777777" w:rsidR="002D2134" w:rsidRP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-1: PROCEDURES: </w:t>
      </w:r>
    </w:p>
    <w:p w14:paraId="05E7B3D8" w14:textId="77777777" w:rsidR="00A225F2" w:rsidRDefault="00A225F2" w:rsidP="002D2134">
      <w:pPr>
        <w:widowControl/>
        <w:autoSpaceDE/>
        <w:autoSpaceDN/>
        <w:ind w:left="105" w:right="165"/>
        <w:jc w:val="both"/>
        <w:textAlignment w:val="baseline"/>
        <w:rPr>
          <w:sz w:val="24"/>
          <w:szCs w:val="24"/>
        </w:rPr>
      </w:pPr>
    </w:p>
    <w:p w14:paraId="0813730F" w14:textId="6FEDE687" w:rsidR="002D2134" w:rsidRPr="002D2134" w:rsidRDefault="002D2134" w:rsidP="002D2134">
      <w:pPr>
        <w:widowControl/>
        <w:autoSpaceDE/>
        <w:autoSpaceDN/>
        <w:ind w:left="105" w:right="165"/>
        <w:jc w:val="both"/>
        <w:textAlignment w:val="baseline"/>
        <w:rPr>
          <w:sz w:val="24"/>
          <w:szCs w:val="24"/>
        </w:rPr>
      </w:pPr>
      <w:r w:rsidRPr="002D2134">
        <w:rPr>
          <w:sz w:val="24"/>
          <w:szCs w:val="24"/>
        </w:rPr>
        <w:t xml:space="preserve">The City Manager is authorized to develop policies and procedures relating to the administrative hearing procedures, scope of hearings, subpoena powers, and other matters relating to this article. </w:t>
      </w:r>
    </w:p>
    <w:p w14:paraId="67EFA731" w14:textId="77777777" w:rsidR="00A225F2" w:rsidRDefault="00A225F2" w:rsidP="002D2134">
      <w:pPr>
        <w:widowControl/>
        <w:autoSpaceDE/>
        <w:autoSpaceDN/>
        <w:ind w:left="105"/>
        <w:jc w:val="both"/>
        <w:textAlignment w:val="baseline"/>
        <w:rPr>
          <w:b/>
          <w:bCs/>
          <w:sz w:val="24"/>
          <w:szCs w:val="24"/>
        </w:rPr>
      </w:pPr>
    </w:p>
    <w:p w14:paraId="0226775C" w14:textId="77777777" w:rsidR="00A225F2" w:rsidRDefault="00A225F2" w:rsidP="002D2134">
      <w:pPr>
        <w:widowControl/>
        <w:autoSpaceDE/>
        <w:autoSpaceDN/>
        <w:ind w:left="105"/>
        <w:jc w:val="both"/>
        <w:textAlignment w:val="baseline"/>
        <w:rPr>
          <w:b/>
          <w:bCs/>
          <w:sz w:val="24"/>
          <w:szCs w:val="24"/>
        </w:rPr>
      </w:pPr>
    </w:p>
    <w:p w14:paraId="43474D14" w14:textId="77777777" w:rsidR="00A225F2" w:rsidRDefault="00A225F2" w:rsidP="002D2134">
      <w:pPr>
        <w:widowControl/>
        <w:autoSpaceDE/>
        <w:autoSpaceDN/>
        <w:ind w:left="105"/>
        <w:jc w:val="both"/>
        <w:textAlignment w:val="baseline"/>
        <w:rPr>
          <w:b/>
          <w:bCs/>
          <w:sz w:val="24"/>
          <w:szCs w:val="24"/>
        </w:rPr>
      </w:pPr>
    </w:p>
    <w:p w14:paraId="35EE0FAF" w14:textId="77777777" w:rsidR="00A225F2" w:rsidRDefault="00A225F2" w:rsidP="002D2134">
      <w:pPr>
        <w:widowControl/>
        <w:autoSpaceDE/>
        <w:autoSpaceDN/>
        <w:ind w:left="105"/>
        <w:jc w:val="both"/>
        <w:textAlignment w:val="baseline"/>
        <w:rPr>
          <w:b/>
          <w:bCs/>
          <w:sz w:val="24"/>
          <w:szCs w:val="24"/>
        </w:rPr>
      </w:pPr>
    </w:p>
    <w:p w14:paraId="6D31AA1D" w14:textId="2164DFE5" w:rsidR="002D2134" w:rsidRP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-2: DEFINITIONS: </w:t>
      </w:r>
    </w:p>
    <w:p w14:paraId="10651371" w14:textId="77777777" w:rsidR="00A225F2" w:rsidRDefault="00A225F2" w:rsidP="002D2134">
      <w:pPr>
        <w:widowControl/>
        <w:autoSpaceDE/>
        <w:autoSpaceDN/>
        <w:ind w:left="105" w:right="480"/>
        <w:jc w:val="both"/>
        <w:textAlignment w:val="baseline"/>
        <w:rPr>
          <w:sz w:val="24"/>
          <w:szCs w:val="24"/>
        </w:rPr>
      </w:pPr>
    </w:p>
    <w:p w14:paraId="2558060F" w14:textId="08DC8EF5" w:rsidR="002D2134" w:rsidRPr="002D2134" w:rsidRDefault="002D2134" w:rsidP="002D2134">
      <w:pPr>
        <w:widowControl/>
        <w:autoSpaceDE/>
        <w:autoSpaceDN/>
        <w:ind w:left="105" w:right="480"/>
        <w:jc w:val="both"/>
        <w:textAlignment w:val="baseline"/>
        <w:rPr>
          <w:sz w:val="24"/>
          <w:szCs w:val="24"/>
        </w:rPr>
      </w:pPr>
      <w:r w:rsidRPr="002D2134">
        <w:rPr>
          <w:sz w:val="24"/>
          <w:szCs w:val="24"/>
        </w:rPr>
        <w:t xml:space="preserve">The following words and phrases, whenever used in this chapter, shall be </w:t>
      </w:r>
      <w:proofErr w:type="gramStart"/>
      <w:r w:rsidRPr="002D2134">
        <w:rPr>
          <w:sz w:val="24"/>
          <w:szCs w:val="24"/>
        </w:rPr>
        <w:t>used</w:t>
      </w:r>
      <w:proofErr w:type="gramEnd"/>
      <w:r w:rsidRPr="002D2134">
        <w:rPr>
          <w:sz w:val="24"/>
          <w:szCs w:val="24"/>
        </w:rPr>
        <w:t xml:space="preserve"> and construed as defined in this section, unless a different meaning is specifically defined elsewhere in this chapter and specifically stated to apply: </w:t>
      </w:r>
    </w:p>
    <w:p w14:paraId="04D862CA" w14:textId="77777777" w:rsidR="00A225F2" w:rsidRDefault="00A225F2" w:rsidP="002D2134">
      <w:pPr>
        <w:widowControl/>
        <w:autoSpaceDE/>
        <w:autoSpaceDN/>
        <w:ind w:left="720" w:right="765"/>
        <w:jc w:val="both"/>
        <w:textAlignment w:val="baseline"/>
        <w:rPr>
          <w:sz w:val="24"/>
          <w:szCs w:val="24"/>
        </w:rPr>
      </w:pPr>
    </w:p>
    <w:p w14:paraId="3CED3A1A" w14:textId="10A77FA4" w:rsidR="002D2134" w:rsidRDefault="002D2134" w:rsidP="002D2134">
      <w:pPr>
        <w:widowControl/>
        <w:autoSpaceDE/>
        <w:autoSpaceDN/>
        <w:ind w:left="720" w:right="765"/>
        <w:jc w:val="both"/>
        <w:textAlignment w:val="baseline"/>
        <w:rPr>
          <w:sz w:val="24"/>
          <w:szCs w:val="24"/>
        </w:rPr>
      </w:pPr>
      <w:r w:rsidRPr="002D2134">
        <w:rPr>
          <w:sz w:val="24"/>
          <w:szCs w:val="24"/>
        </w:rPr>
        <w:t>ABATEMENT: Any action the City may take to remove or alleviate a violation, including, but not limited to, demolition, removal, repair, boarding up, securing or replacement of property. </w:t>
      </w:r>
    </w:p>
    <w:p w14:paraId="07D0087A" w14:textId="77777777" w:rsidR="00A225F2" w:rsidRPr="002D2134" w:rsidRDefault="00A225F2" w:rsidP="002D2134">
      <w:pPr>
        <w:widowControl/>
        <w:autoSpaceDE/>
        <w:autoSpaceDN/>
        <w:ind w:left="720" w:right="765"/>
        <w:jc w:val="both"/>
        <w:textAlignment w:val="baseline"/>
        <w:rPr>
          <w:sz w:val="24"/>
          <w:szCs w:val="24"/>
        </w:rPr>
      </w:pPr>
    </w:p>
    <w:p w14:paraId="73DACA50" w14:textId="77777777" w:rsidR="002D2134" w:rsidRDefault="002D2134" w:rsidP="002D2134">
      <w:pPr>
        <w:widowControl/>
        <w:autoSpaceDE/>
        <w:autoSpaceDN/>
        <w:ind w:left="720"/>
        <w:jc w:val="both"/>
        <w:textAlignment w:val="baseline"/>
        <w:rPr>
          <w:sz w:val="24"/>
          <w:szCs w:val="24"/>
        </w:rPr>
      </w:pPr>
      <w:r w:rsidRPr="002D2134">
        <w:rPr>
          <w:sz w:val="24"/>
          <w:szCs w:val="24"/>
        </w:rPr>
        <w:t>CODE ENFORCEMENT ORDER: An order issued by a Hearing Officer under this article. Also "order". </w:t>
      </w:r>
    </w:p>
    <w:p w14:paraId="3D7CEB56" w14:textId="77777777" w:rsidR="00A225F2" w:rsidRPr="002D2134" w:rsidRDefault="00A225F2" w:rsidP="002D2134">
      <w:pPr>
        <w:widowControl/>
        <w:autoSpaceDE/>
        <w:autoSpaceDN/>
        <w:ind w:left="720"/>
        <w:jc w:val="both"/>
        <w:textAlignment w:val="baseline"/>
        <w:rPr>
          <w:sz w:val="24"/>
          <w:szCs w:val="24"/>
        </w:rPr>
      </w:pPr>
    </w:p>
    <w:p w14:paraId="2B905B38" w14:textId="77777777" w:rsidR="002D2134" w:rsidRDefault="002D2134" w:rsidP="002D2134">
      <w:pPr>
        <w:widowControl/>
        <w:autoSpaceDE/>
        <w:autoSpaceDN/>
        <w:ind w:left="720" w:right="150"/>
        <w:jc w:val="both"/>
        <w:textAlignment w:val="baseline"/>
        <w:rPr>
          <w:sz w:val="24"/>
          <w:szCs w:val="24"/>
        </w:rPr>
      </w:pPr>
      <w:r w:rsidRPr="002D2134">
        <w:rPr>
          <w:sz w:val="24"/>
          <w:szCs w:val="24"/>
        </w:rPr>
        <w:t>CODE ENFORCEMENT PERFORMANCE BOND: A bond required by a Hearing Officer under this chapter and posted by a responsible person to ensure compliance with this Code. </w:t>
      </w:r>
    </w:p>
    <w:p w14:paraId="1989F4A2" w14:textId="77777777" w:rsidR="00A225F2" w:rsidRPr="002D2134" w:rsidRDefault="00A225F2" w:rsidP="002D2134">
      <w:pPr>
        <w:widowControl/>
        <w:autoSpaceDE/>
        <w:autoSpaceDN/>
        <w:ind w:left="720" w:right="150"/>
        <w:jc w:val="both"/>
        <w:textAlignment w:val="baseline"/>
        <w:rPr>
          <w:sz w:val="24"/>
          <w:szCs w:val="24"/>
        </w:rPr>
      </w:pPr>
    </w:p>
    <w:p w14:paraId="5C084C6F" w14:textId="77777777" w:rsidR="002D2134" w:rsidRDefault="002D2134" w:rsidP="002D2134">
      <w:pPr>
        <w:widowControl/>
        <w:autoSpaceDE/>
        <w:autoSpaceDN/>
        <w:ind w:left="720" w:right="855"/>
        <w:jc w:val="both"/>
        <w:textAlignment w:val="baseline"/>
        <w:rPr>
          <w:sz w:val="24"/>
          <w:szCs w:val="24"/>
        </w:rPr>
      </w:pPr>
      <w:r w:rsidRPr="002D2134">
        <w:rPr>
          <w:sz w:val="24"/>
          <w:szCs w:val="24"/>
        </w:rPr>
        <w:t>CODE ENFORCEMENT TAX LIEN: A lien recorded with the County Recorder and the County Treasurer to facilitate collection of outstanding civil penalties, administrative fees, and costs. </w:t>
      </w:r>
    </w:p>
    <w:p w14:paraId="694C34D6" w14:textId="77777777" w:rsidR="00A225F2" w:rsidRPr="002D2134" w:rsidRDefault="00A225F2" w:rsidP="002D2134">
      <w:pPr>
        <w:widowControl/>
        <w:autoSpaceDE/>
        <w:autoSpaceDN/>
        <w:ind w:left="720" w:right="855"/>
        <w:jc w:val="both"/>
        <w:textAlignment w:val="baseline"/>
        <w:rPr>
          <w:sz w:val="24"/>
          <w:szCs w:val="24"/>
        </w:rPr>
      </w:pPr>
    </w:p>
    <w:p w14:paraId="4569170A" w14:textId="77777777" w:rsidR="002D2134" w:rsidRDefault="002D2134" w:rsidP="002D2134">
      <w:pPr>
        <w:widowControl/>
        <w:autoSpaceDE/>
        <w:autoSpaceDN/>
        <w:ind w:left="720" w:right="210"/>
        <w:jc w:val="both"/>
        <w:textAlignment w:val="baseline"/>
        <w:rPr>
          <w:sz w:val="24"/>
          <w:szCs w:val="24"/>
        </w:rPr>
      </w:pPr>
      <w:r w:rsidRPr="002D2134">
        <w:rPr>
          <w:sz w:val="24"/>
          <w:szCs w:val="24"/>
        </w:rPr>
        <w:t>DAY OR DAYS: Unless otherwise expressly provided, count every day, including intermediate Saturdays, Sundays, and legal holidays as defined by the Utah Rules of Civil Procedure, but if the last day is a Saturday, Sunday or legal holiday, the period will continue to run until the end of the next day that is not a Saturday, Sunday, or legal holiday. </w:t>
      </w:r>
    </w:p>
    <w:p w14:paraId="65ED5AFB" w14:textId="77777777" w:rsidR="00A225F2" w:rsidRPr="002D2134" w:rsidRDefault="00A225F2" w:rsidP="002D2134">
      <w:pPr>
        <w:widowControl/>
        <w:autoSpaceDE/>
        <w:autoSpaceDN/>
        <w:ind w:left="720" w:right="210"/>
        <w:jc w:val="both"/>
        <w:textAlignment w:val="baseline"/>
        <w:rPr>
          <w:sz w:val="24"/>
          <w:szCs w:val="24"/>
        </w:rPr>
      </w:pPr>
    </w:p>
    <w:p w14:paraId="6BA5B6DE" w14:textId="77777777" w:rsidR="002D2134" w:rsidRDefault="002D2134" w:rsidP="002D2134">
      <w:pPr>
        <w:widowControl/>
        <w:autoSpaceDE/>
        <w:autoSpaceDN/>
        <w:ind w:left="720" w:right="165"/>
        <w:jc w:val="both"/>
        <w:textAlignment w:val="baseline"/>
        <w:rPr>
          <w:sz w:val="24"/>
          <w:szCs w:val="24"/>
        </w:rPr>
      </w:pPr>
      <w:r w:rsidRPr="002D2134">
        <w:rPr>
          <w:sz w:val="24"/>
          <w:szCs w:val="24"/>
        </w:rPr>
        <w:t>DISCOVERY: The formal process of exchanging information between the parties about the witnesses and evidence to be presented at trial. The purpose of discovery is to make the parties aware of the evidence that may be presented at trial. The process prevents "trial by ambush", where one side does not learn of the other side's evidence or witnesses until the trial. </w:t>
      </w:r>
    </w:p>
    <w:p w14:paraId="6689726E" w14:textId="77777777" w:rsidR="00A225F2" w:rsidRPr="002D2134" w:rsidRDefault="00A225F2" w:rsidP="002D2134">
      <w:pPr>
        <w:widowControl/>
        <w:autoSpaceDE/>
        <w:autoSpaceDN/>
        <w:ind w:left="720" w:right="165"/>
        <w:jc w:val="both"/>
        <w:textAlignment w:val="baseline"/>
        <w:rPr>
          <w:sz w:val="24"/>
          <w:szCs w:val="24"/>
        </w:rPr>
      </w:pPr>
    </w:p>
    <w:p w14:paraId="4F65537D" w14:textId="77777777" w:rsidR="002D2134" w:rsidRDefault="002D2134" w:rsidP="002D2134">
      <w:pPr>
        <w:widowControl/>
        <w:autoSpaceDE/>
        <w:autoSpaceDN/>
        <w:ind w:left="720" w:right="90"/>
        <w:jc w:val="both"/>
        <w:textAlignment w:val="baseline"/>
        <w:rPr>
          <w:sz w:val="24"/>
          <w:szCs w:val="24"/>
        </w:rPr>
      </w:pPr>
      <w:r w:rsidRPr="002D2134">
        <w:rPr>
          <w:sz w:val="24"/>
          <w:szCs w:val="24"/>
        </w:rPr>
        <w:t>EMERGENCY ORDER: A Code enforcement order issued under sections 1-</w:t>
      </w:r>
      <w:proofErr w:type="spellStart"/>
      <w:r w:rsidRPr="002D2134">
        <w:rPr>
          <w:sz w:val="24"/>
          <w:szCs w:val="24"/>
        </w:rPr>
        <w:t>16B</w:t>
      </w:r>
      <w:proofErr w:type="spellEnd"/>
      <w:r w:rsidRPr="002D2134">
        <w:rPr>
          <w:sz w:val="24"/>
          <w:szCs w:val="24"/>
        </w:rPr>
        <w:t>-16 and/or 1-</w:t>
      </w:r>
      <w:proofErr w:type="spellStart"/>
      <w:r w:rsidRPr="002D2134">
        <w:rPr>
          <w:sz w:val="24"/>
          <w:szCs w:val="24"/>
        </w:rPr>
        <w:t>16B</w:t>
      </w:r>
      <w:proofErr w:type="spellEnd"/>
      <w:r w:rsidRPr="002D2134">
        <w:rPr>
          <w:sz w:val="24"/>
          <w:szCs w:val="24"/>
        </w:rPr>
        <w:t>-19 of this article calling for emergency action in advance of any due process hearing opportunity. </w:t>
      </w:r>
    </w:p>
    <w:p w14:paraId="5CDB7B39" w14:textId="77777777" w:rsidR="00A225F2" w:rsidRPr="002D2134" w:rsidRDefault="00A225F2" w:rsidP="002D2134">
      <w:pPr>
        <w:widowControl/>
        <w:autoSpaceDE/>
        <w:autoSpaceDN/>
        <w:ind w:left="720" w:right="90"/>
        <w:jc w:val="both"/>
        <w:textAlignment w:val="baseline"/>
        <w:rPr>
          <w:sz w:val="24"/>
          <w:szCs w:val="24"/>
        </w:rPr>
      </w:pPr>
    </w:p>
    <w:p w14:paraId="7D40D187" w14:textId="77777777" w:rsidR="002D2134" w:rsidRDefault="002D2134" w:rsidP="002D2134">
      <w:pPr>
        <w:widowControl/>
        <w:autoSpaceDE/>
        <w:autoSpaceDN/>
        <w:ind w:left="720" w:right="330"/>
        <w:jc w:val="both"/>
        <w:textAlignment w:val="baseline"/>
        <w:rPr>
          <w:sz w:val="24"/>
          <w:szCs w:val="24"/>
        </w:rPr>
      </w:pPr>
      <w:r w:rsidRPr="002D2134">
        <w:rPr>
          <w:sz w:val="24"/>
          <w:szCs w:val="24"/>
        </w:rPr>
        <w:t>ENFORCEMENT OFFICIAL: A person authorized by the City Manager to issue and pursue a request for compliance under this article. </w:t>
      </w:r>
    </w:p>
    <w:p w14:paraId="58E410DF" w14:textId="77777777" w:rsidR="00A225F2" w:rsidRPr="002D2134" w:rsidRDefault="00A225F2" w:rsidP="002D2134">
      <w:pPr>
        <w:widowControl/>
        <w:autoSpaceDE/>
        <w:autoSpaceDN/>
        <w:ind w:left="720" w:right="330"/>
        <w:jc w:val="both"/>
        <w:textAlignment w:val="baseline"/>
        <w:rPr>
          <w:sz w:val="24"/>
          <w:szCs w:val="24"/>
        </w:rPr>
      </w:pPr>
    </w:p>
    <w:p w14:paraId="3AB31032" w14:textId="77777777" w:rsidR="002D2134" w:rsidRDefault="002D2134" w:rsidP="002D2134">
      <w:pPr>
        <w:widowControl/>
        <w:autoSpaceDE/>
        <w:autoSpaceDN/>
        <w:ind w:left="720"/>
        <w:jc w:val="both"/>
        <w:textAlignment w:val="baseline"/>
        <w:rPr>
          <w:sz w:val="24"/>
          <w:szCs w:val="24"/>
        </w:rPr>
      </w:pPr>
      <w:r w:rsidRPr="002D2134">
        <w:rPr>
          <w:sz w:val="24"/>
          <w:szCs w:val="24"/>
        </w:rPr>
        <w:t>FEE SCHEDULE: The most recently adopted Clearfield City consolidated fee schedule. </w:t>
      </w:r>
    </w:p>
    <w:p w14:paraId="751FB36A" w14:textId="77777777" w:rsidR="00A225F2" w:rsidRPr="002D2134" w:rsidRDefault="00A225F2" w:rsidP="002D2134">
      <w:pPr>
        <w:widowControl/>
        <w:autoSpaceDE/>
        <w:autoSpaceDN/>
        <w:ind w:left="720"/>
        <w:jc w:val="both"/>
        <w:textAlignment w:val="baseline"/>
        <w:rPr>
          <w:sz w:val="24"/>
          <w:szCs w:val="24"/>
        </w:rPr>
      </w:pPr>
    </w:p>
    <w:p w14:paraId="0281143A" w14:textId="77777777" w:rsidR="002D2134" w:rsidRPr="002D2134" w:rsidRDefault="002D2134" w:rsidP="002D2134">
      <w:pPr>
        <w:widowControl/>
        <w:autoSpaceDE/>
        <w:autoSpaceDN/>
        <w:ind w:left="720" w:right="240"/>
        <w:jc w:val="both"/>
        <w:textAlignment w:val="baseline"/>
        <w:rPr>
          <w:sz w:val="24"/>
          <w:szCs w:val="24"/>
        </w:rPr>
      </w:pPr>
      <w:r w:rsidRPr="002D2134">
        <w:rPr>
          <w:sz w:val="24"/>
          <w:szCs w:val="24"/>
        </w:rPr>
        <w:t>GOOD CAUSE: Incapacitating illness or accident, death of a parent or sibling, lack of proper notice, or unavailability due to unavoidable and unpreventable emergency or circumstance. </w:t>
      </w:r>
    </w:p>
    <w:p w14:paraId="2CF1A22E" w14:textId="77777777" w:rsidR="002D2134" w:rsidRDefault="002D2134" w:rsidP="002D2134">
      <w:pPr>
        <w:widowControl/>
        <w:autoSpaceDE/>
        <w:autoSpaceDN/>
        <w:ind w:left="720" w:right="105"/>
        <w:jc w:val="both"/>
        <w:textAlignment w:val="baseline"/>
        <w:rPr>
          <w:sz w:val="24"/>
          <w:szCs w:val="24"/>
        </w:rPr>
      </w:pPr>
      <w:r w:rsidRPr="002D2134">
        <w:rPr>
          <w:sz w:val="24"/>
          <w:szCs w:val="24"/>
        </w:rPr>
        <w:t>HEARING OFFICER: The person appointed by the City Manager to preside and conduct a Code enforcement hearing under this article. The Hearing Officer may be a department head, other than the enforcement official or his or her supervisor, or a non-City employed person with requisite skill and experience. </w:t>
      </w:r>
    </w:p>
    <w:p w14:paraId="272E8906" w14:textId="77777777" w:rsidR="00A225F2" w:rsidRPr="002D2134" w:rsidRDefault="00A225F2" w:rsidP="002D2134">
      <w:pPr>
        <w:widowControl/>
        <w:autoSpaceDE/>
        <w:autoSpaceDN/>
        <w:ind w:left="720" w:right="105"/>
        <w:jc w:val="both"/>
        <w:textAlignment w:val="baseline"/>
        <w:rPr>
          <w:sz w:val="24"/>
          <w:szCs w:val="24"/>
        </w:rPr>
      </w:pPr>
    </w:p>
    <w:p w14:paraId="4CE77F87" w14:textId="77777777" w:rsidR="002D2134" w:rsidRDefault="002D2134" w:rsidP="002D2134">
      <w:pPr>
        <w:widowControl/>
        <w:autoSpaceDE/>
        <w:autoSpaceDN/>
        <w:ind w:left="720"/>
        <w:jc w:val="both"/>
        <w:textAlignment w:val="baseline"/>
        <w:rPr>
          <w:sz w:val="24"/>
          <w:szCs w:val="24"/>
        </w:rPr>
      </w:pPr>
      <w:r w:rsidRPr="002D2134">
        <w:rPr>
          <w:sz w:val="24"/>
          <w:szCs w:val="24"/>
        </w:rPr>
        <w:t>IMMINENT HAZARD: Any condition that creates a present and immediate danger to the public health, safety, or welfare. </w:t>
      </w:r>
    </w:p>
    <w:p w14:paraId="4B04F2FC" w14:textId="77777777" w:rsidR="00A225F2" w:rsidRPr="002D2134" w:rsidRDefault="00A225F2" w:rsidP="002D2134">
      <w:pPr>
        <w:widowControl/>
        <w:autoSpaceDE/>
        <w:autoSpaceDN/>
        <w:ind w:left="720"/>
        <w:jc w:val="both"/>
        <w:textAlignment w:val="baseline"/>
        <w:rPr>
          <w:sz w:val="24"/>
          <w:szCs w:val="24"/>
        </w:rPr>
      </w:pPr>
    </w:p>
    <w:p w14:paraId="68142D17" w14:textId="77777777" w:rsidR="002D2134" w:rsidRDefault="002D2134" w:rsidP="002D2134">
      <w:pPr>
        <w:widowControl/>
        <w:autoSpaceDE/>
        <w:autoSpaceDN/>
        <w:ind w:left="720" w:right="465"/>
        <w:jc w:val="both"/>
        <w:textAlignment w:val="baseline"/>
        <w:rPr>
          <w:sz w:val="24"/>
          <w:szCs w:val="24"/>
        </w:rPr>
      </w:pPr>
      <w:r w:rsidRPr="002D2134">
        <w:rPr>
          <w:sz w:val="24"/>
          <w:szCs w:val="24"/>
        </w:rPr>
        <w:t>LEGAL INTEREST: Any interest that is represented by a valid document or instrument, such as a contract, deed of trust, quit claim deed, mortgage, judgment lien, tax or assessment lien, mechanic's lien, or other similar instrument. </w:t>
      </w:r>
    </w:p>
    <w:p w14:paraId="1CE840AA" w14:textId="77777777" w:rsidR="00A225F2" w:rsidRPr="002D2134" w:rsidRDefault="00A225F2" w:rsidP="002D2134">
      <w:pPr>
        <w:widowControl/>
        <w:autoSpaceDE/>
        <w:autoSpaceDN/>
        <w:ind w:left="720" w:right="465"/>
        <w:jc w:val="both"/>
        <w:textAlignment w:val="baseline"/>
        <w:rPr>
          <w:sz w:val="24"/>
          <w:szCs w:val="24"/>
        </w:rPr>
      </w:pPr>
    </w:p>
    <w:p w14:paraId="6912BD65" w14:textId="77777777" w:rsidR="002D2134" w:rsidRDefault="002D2134" w:rsidP="002D2134">
      <w:pPr>
        <w:widowControl/>
        <w:autoSpaceDE/>
        <w:autoSpaceDN/>
        <w:ind w:left="720" w:right="180"/>
        <w:jc w:val="both"/>
        <w:textAlignment w:val="baseline"/>
        <w:rPr>
          <w:sz w:val="24"/>
          <w:szCs w:val="24"/>
        </w:rPr>
      </w:pPr>
      <w:r w:rsidRPr="002D2134">
        <w:rPr>
          <w:sz w:val="24"/>
          <w:szCs w:val="24"/>
        </w:rPr>
        <w:t>NOTICE OF COMPLIANCE: A document issued by the City, confirming that the responsible person has remedied the Code violations set out in a request for compliance, paid all fees, penalties and costs assessed and otherwise fully complies with the requirements of a Code enforcement order. </w:t>
      </w:r>
    </w:p>
    <w:p w14:paraId="0C8FC4B9" w14:textId="77777777" w:rsidR="00A225F2" w:rsidRPr="002D2134" w:rsidRDefault="00A225F2" w:rsidP="002D2134">
      <w:pPr>
        <w:widowControl/>
        <w:autoSpaceDE/>
        <w:autoSpaceDN/>
        <w:ind w:left="720" w:right="180"/>
        <w:jc w:val="both"/>
        <w:textAlignment w:val="baseline"/>
        <w:rPr>
          <w:sz w:val="24"/>
          <w:szCs w:val="24"/>
        </w:rPr>
      </w:pPr>
    </w:p>
    <w:p w14:paraId="0EF8B711" w14:textId="77777777" w:rsidR="002D2134" w:rsidRDefault="002D2134" w:rsidP="002D2134">
      <w:pPr>
        <w:widowControl/>
        <w:autoSpaceDE/>
        <w:autoSpaceDN/>
        <w:ind w:left="720" w:right="180"/>
        <w:jc w:val="both"/>
        <w:textAlignment w:val="baseline"/>
        <w:rPr>
          <w:sz w:val="24"/>
          <w:szCs w:val="24"/>
        </w:rPr>
      </w:pPr>
      <w:r w:rsidRPr="002D2134">
        <w:rPr>
          <w:sz w:val="24"/>
          <w:szCs w:val="24"/>
        </w:rPr>
        <w:t>REQUEST FOR COMPLIANCE: A written notice prepared and issued by an enforcement official that informs a responsible person of Code violations and orders them to take certain steps to correct the violations. </w:t>
      </w:r>
    </w:p>
    <w:p w14:paraId="34B853A7" w14:textId="77777777" w:rsidR="00A225F2" w:rsidRPr="002D2134" w:rsidRDefault="00A225F2" w:rsidP="002D2134">
      <w:pPr>
        <w:widowControl/>
        <w:autoSpaceDE/>
        <w:autoSpaceDN/>
        <w:ind w:left="720" w:right="180"/>
        <w:jc w:val="both"/>
        <w:textAlignment w:val="baseline"/>
        <w:rPr>
          <w:sz w:val="24"/>
          <w:szCs w:val="24"/>
        </w:rPr>
      </w:pPr>
    </w:p>
    <w:p w14:paraId="7693C5D0" w14:textId="77777777" w:rsidR="002D2134" w:rsidRDefault="002D2134" w:rsidP="002D2134">
      <w:pPr>
        <w:widowControl/>
        <w:autoSpaceDE/>
        <w:autoSpaceDN/>
        <w:ind w:left="720" w:right="495"/>
        <w:jc w:val="both"/>
        <w:textAlignment w:val="baseline"/>
        <w:rPr>
          <w:sz w:val="24"/>
          <w:szCs w:val="24"/>
        </w:rPr>
      </w:pPr>
      <w:r w:rsidRPr="002D2134">
        <w:rPr>
          <w:sz w:val="24"/>
          <w:szCs w:val="24"/>
        </w:rPr>
        <w:t>PERFORMANCE BOND: A bond posted by a responsible person to ensure compliance with this Code, applicable State titles, a judicial action, or an administrative enforcement order. </w:t>
      </w:r>
    </w:p>
    <w:p w14:paraId="7DF7D0D6" w14:textId="77777777" w:rsidR="00A225F2" w:rsidRPr="002D2134" w:rsidRDefault="00A225F2" w:rsidP="002D2134">
      <w:pPr>
        <w:widowControl/>
        <w:autoSpaceDE/>
        <w:autoSpaceDN/>
        <w:ind w:left="720" w:right="495"/>
        <w:jc w:val="both"/>
        <w:textAlignment w:val="baseline"/>
        <w:rPr>
          <w:sz w:val="24"/>
          <w:szCs w:val="24"/>
        </w:rPr>
      </w:pPr>
    </w:p>
    <w:p w14:paraId="1E18B713" w14:textId="77777777" w:rsidR="002D2134" w:rsidRDefault="002D2134" w:rsidP="002D2134">
      <w:pPr>
        <w:widowControl/>
        <w:autoSpaceDE/>
        <w:autoSpaceDN/>
        <w:ind w:left="720" w:right="480"/>
        <w:jc w:val="both"/>
        <w:textAlignment w:val="baseline"/>
        <w:rPr>
          <w:sz w:val="24"/>
          <w:szCs w:val="24"/>
        </w:rPr>
      </w:pPr>
      <w:r w:rsidRPr="002D2134">
        <w:rPr>
          <w:sz w:val="24"/>
          <w:szCs w:val="24"/>
        </w:rPr>
        <w:t xml:space="preserve">PERSON: A human being and a corporate entity. For this </w:t>
      </w:r>
      <w:proofErr w:type="gramStart"/>
      <w:r w:rsidRPr="002D2134">
        <w:rPr>
          <w:sz w:val="24"/>
          <w:szCs w:val="24"/>
        </w:rPr>
        <w:t>purpose</w:t>
      </w:r>
      <w:proofErr w:type="gramEnd"/>
      <w:r w:rsidRPr="002D2134">
        <w:rPr>
          <w:sz w:val="24"/>
          <w:szCs w:val="24"/>
        </w:rPr>
        <w:t xml:space="preserve"> partnerships, limited liability companies and business trusts, in addition to corporations, are deemed to be persons. </w:t>
      </w:r>
    </w:p>
    <w:p w14:paraId="394F3A9B" w14:textId="77777777" w:rsidR="00A225F2" w:rsidRPr="002D2134" w:rsidRDefault="00A225F2" w:rsidP="002D2134">
      <w:pPr>
        <w:widowControl/>
        <w:autoSpaceDE/>
        <w:autoSpaceDN/>
        <w:ind w:left="720" w:right="480"/>
        <w:jc w:val="both"/>
        <w:textAlignment w:val="baseline"/>
        <w:rPr>
          <w:sz w:val="24"/>
          <w:szCs w:val="24"/>
        </w:rPr>
      </w:pPr>
    </w:p>
    <w:p w14:paraId="353406C8" w14:textId="77777777" w:rsidR="002D2134" w:rsidRDefault="002D2134" w:rsidP="002D2134">
      <w:pPr>
        <w:widowControl/>
        <w:autoSpaceDE/>
        <w:autoSpaceDN/>
        <w:ind w:left="720" w:right="915"/>
        <w:jc w:val="both"/>
        <w:textAlignment w:val="baseline"/>
        <w:rPr>
          <w:sz w:val="24"/>
          <w:szCs w:val="24"/>
        </w:rPr>
      </w:pPr>
      <w:r w:rsidRPr="002D2134">
        <w:rPr>
          <w:sz w:val="24"/>
          <w:szCs w:val="24"/>
        </w:rPr>
        <w:t>PRIMA FACIE EVIDENCE: Evidence that is sufficient to establish a fact or raise a presumption unless disproved or rebutted. </w:t>
      </w:r>
    </w:p>
    <w:p w14:paraId="482B1205" w14:textId="77777777" w:rsidR="00257539" w:rsidRPr="002D2134" w:rsidRDefault="00257539" w:rsidP="002D2134">
      <w:pPr>
        <w:widowControl/>
        <w:autoSpaceDE/>
        <w:autoSpaceDN/>
        <w:ind w:left="720" w:right="915"/>
        <w:jc w:val="both"/>
        <w:textAlignment w:val="baseline"/>
        <w:rPr>
          <w:sz w:val="24"/>
          <w:szCs w:val="24"/>
        </w:rPr>
      </w:pPr>
    </w:p>
    <w:p w14:paraId="58FE8928" w14:textId="77777777" w:rsidR="00257539" w:rsidRDefault="002D2134" w:rsidP="002D2134">
      <w:pPr>
        <w:widowControl/>
        <w:autoSpaceDE/>
        <w:autoSpaceDN/>
        <w:ind w:left="720" w:right="1410"/>
        <w:jc w:val="both"/>
        <w:textAlignment w:val="baseline"/>
        <w:rPr>
          <w:sz w:val="24"/>
          <w:szCs w:val="24"/>
        </w:rPr>
      </w:pPr>
      <w:r w:rsidRPr="002D2134">
        <w:rPr>
          <w:sz w:val="24"/>
          <w:szCs w:val="24"/>
        </w:rPr>
        <w:t xml:space="preserve">PROPERTY OWNER: The record owner of real property based on the records of the Davis County Recorder. </w:t>
      </w:r>
    </w:p>
    <w:p w14:paraId="4246918D" w14:textId="77777777" w:rsidR="00257539" w:rsidRDefault="00257539" w:rsidP="002D2134">
      <w:pPr>
        <w:widowControl/>
        <w:autoSpaceDE/>
        <w:autoSpaceDN/>
        <w:ind w:left="720" w:right="1410"/>
        <w:jc w:val="both"/>
        <w:textAlignment w:val="baseline"/>
        <w:rPr>
          <w:sz w:val="24"/>
          <w:szCs w:val="24"/>
        </w:rPr>
      </w:pPr>
    </w:p>
    <w:p w14:paraId="27F4E6F2" w14:textId="37E0B32D" w:rsidR="002D2134" w:rsidRDefault="002D2134" w:rsidP="002D2134">
      <w:pPr>
        <w:widowControl/>
        <w:autoSpaceDE/>
        <w:autoSpaceDN/>
        <w:ind w:left="720" w:right="1410"/>
        <w:jc w:val="both"/>
        <w:textAlignment w:val="baseline"/>
        <w:rPr>
          <w:sz w:val="24"/>
          <w:szCs w:val="24"/>
        </w:rPr>
      </w:pPr>
      <w:r w:rsidRPr="002D2134">
        <w:rPr>
          <w:sz w:val="24"/>
          <w:szCs w:val="24"/>
        </w:rPr>
        <w:t>PUBLIC NUISANCE: See title 5, chapter 1 of this Code and the Utah Code. </w:t>
      </w:r>
    </w:p>
    <w:p w14:paraId="518EB176" w14:textId="77777777" w:rsidR="00257539" w:rsidRPr="002D2134" w:rsidRDefault="00257539" w:rsidP="002D2134">
      <w:pPr>
        <w:widowControl/>
        <w:autoSpaceDE/>
        <w:autoSpaceDN/>
        <w:ind w:left="720" w:right="1410"/>
        <w:jc w:val="both"/>
        <w:textAlignment w:val="baseline"/>
        <w:rPr>
          <w:sz w:val="24"/>
          <w:szCs w:val="24"/>
        </w:rPr>
      </w:pPr>
    </w:p>
    <w:p w14:paraId="794CA5E8" w14:textId="77777777" w:rsidR="002D2134" w:rsidRDefault="002D2134" w:rsidP="002D2134">
      <w:pPr>
        <w:widowControl/>
        <w:autoSpaceDE/>
        <w:autoSpaceDN/>
        <w:ind w:left="720" w:right="420"/>
        <w:jc w:val="both"/>
        <w:textAlignment w:val="baseline"/>
        <w:rPr>
          <w:sz w:val="24"/>
          <w:szCs w:val="24"/>
        </w:rPr>
      </w:pPr>
      <w:r w:rsidRPr="002D2134">
        <w:rPr>
          <w:sz w:val="24"/>
          <w:szCs w:val="24"/>
        </w:rPr>
        <w:t xml:space="preserve">RESPONSIBLE PERSON: Any person(s) responsible for allowing, permitting, </w:t>
      </w:r>
      <w:proofErr w:type="gramStart"/>
      <w:r w:rsidRPr="002D2134">
        <w:rPr>
          <w:sz w:val="24"/>
          <w:szCs w:val="24"/>
        </w:rPr>
        <w:t>causing</w:t>
      </w:r>
      <w:proofErr w:type="gramEnd"/>
      <w:r w:rsidRPr="002D2134">
        <w:rPr>
          <w:sz w:val="24"/>
          <w:szCs w:val="24"/>
        </w:rPr>
        <w:t xml:space="preserve"> or maintaining a violation of this Code. Such responsible person may include, but not be limited to, the property owner and/or the person in possession of real property; and the person committing the conduct violating this Code. </w:t>
      </w:r>
    </w:p>
    <w:p w14:paraId="6DAF77BA" w14:textId="77777777" w:rsidR="00257539" w:rsidRPr="002D2134" w:rsidRDefault="00257539" w:rsidP="002D2134">
      <w:pPr>
        <w:widowControl/>
        <w:autoSpaceDE/>
        <w:autoSpaceDN/>
        <w:ind w:left="720" w:right="420"/>
        <w:jc w:val="both"/>
        <w:textAlignment w:val="baseline"/>
        <w:rPr>
          <w:sz w:val="24"/>
          <w:szCs w:val="24"/>
        </w:rPr>
      </w:pPr>
    </w:p>
    <w:p w14:paraId="0C85A6E0" w14:textId="77777777" w:rsidR="002D2134" w:rsidRPr="002D2134" w:rsidRDefault="002D2134" w:rsidP="002D2134">
      <w:pPr>
        <w:widowControl/>
        <w:autoSpaceDE/>
        <w:autoSpaceDN/>
        <w:ind w:left="720" w:right="630"/>
        <w:jc w:val="both"/>
        <w:textAlignment w:val="baseline"/>
        <w:rPr>
          <w:sz w:val="24"/>
          <w:szCs w:val="24"/>
        </w:rPr>
      </w:pPr>
      <w:r w:rsidRPr="002D2134">
        <w:rPr>
          <w:sz w:val="24"/>
          <w:szCs w:val="24"/>
        </w:rPr>
        <w:t>TORT LIABILITY: An act or omission that gives rise to injury or harm to another and amounts to a civil wrong for which courts impose liability. </w:t>
      </w:r>
    </w:p>
    <w:p w14:paraId="7E5FA0EF" w14:textId="7F910377" w:rsidR="002D2134" w:rsidRPr="002D2134" w:rsidRDefault="002D2134" w:rsidP="002D2134">
      <w:pPr>
        <w:widowControl/>
        <w:autoSpaceDE/>
        <w:autoSpaceDN/>
        <w:ind w:left="720" w:right="630"/>
        <w:jc w:val="both"/>
        <w:textAlignment w:val="baseline"/>
        <w:rPr>
          <w:sz w:val="24"/>
          <w:szCs w:val="24"/>
        </w:rPr>
      </w:pPr>
      <w:r w:rsidRPr="002D2134">
        <w:rPr>
          <w:sz w:val="24"/>
          <w:szCs w:val="24"/>
        </w:rPr>
        <w:t xml:space="preserve">TREBLE COSTS: A term that indicates triple the amount of the actual/compensatory costs to be awarded to the City. </w:t>
      </w:r>
    </w:p>
    <w:p w14:paraId="35ADEE8E" w14:textId="77777777" w:rsidR="002D2134" w:rsidRPr="002D2134" w:rsidRDefault="002D2134" w:rsidP="002D2134">
      <w:pPr>
        <w:widowControl/>
        <w:autoSpaceDE/>
        <w:autoSpaceDN/>
        <w:ind w:left="105" w:right="270"/>
        <w:jc w:val="both"/>
        <w:textAlignment w:val="baseline"/>
        <w:rPr>
          <w:sz w:val="24"/>
          <w:szCs w:val="24"/>
        </w:rPr>
      </w:pPr>
      <w:r w:rsidRPr="002D2134">
        <w:rPr>
          <w:sz w:val="24"/>
          <w:szCs w:val="24"/>
        </w:rPr>
        <w:t> </w:t>
      </w:r>
    </w:p>
    <w:p w14:paraId="6CA58FA1" w14:textId="77777777" w:rsidR="002D2134" w:rsidRP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-3: SERVICE OF PROCESS: </w:t>
      </w:r>
    </w:p>
    <w:p w14:paraId="26840FB9" w14:textId="79F6C266" w:rsidR="002D2134" w:rsidRPr="002D2134" w:rsidRDefault="00353152" w:rsidP="00305046">
      <w:pPr>
        <w:widowControl/>
        <w:autoSpaceDE/>
        <w:autoSpaceDN/>
        <w:ind w:left="720" w:hanging="360"/>
        <w:jc w:val="both"/>
        <w:textAlignment w:val="baseline"/>
        <w:rPr>
          <w:sz w:val="24"/>
          <w:szCs w:val="24"/>
        </w:rPr>
      </w:pPr>
      <w:r>
        <w:rPr>
          <w:sz w:val="24"/>
          <w:szCs w:val="24"/>
        </w:rPr>
        <w:t>A.</w:t>
      </w:r>
      <w:r>
        <w:rPr>
          <w:sz w:val="24"/>
          <w:szCs w:val="24"/>
        </w:rPr>
        <w:tab/>
      </w:r>
      <w:r w:rsidR="002D2134" w:rsidRPr="002D2134">
        <w:rPr>
          <w:sz w:val="24"/>
          <w:szCs w:val="24"/>
        </w:rPr>
        <w:t xml:space="preserve">Method: Whenever service of a request for compliance, responsive pleading, </w:t>
      </w:r>
      <w:proofErr w:type="gramStart"/>
      <w:r w:rsidR="002D2134" w:rsidRPr="002D2134">
        <w:rPr>
          <w:sz w:val="24"/>
          <w:szCs w:val="24"/>
        </w:rPr>
        <w:t>order</w:t>
      </w:r>
      <w:proofErr w:type="gramEnd"/>
      <w:r w:rsidR="002D2134" w:rsidRPr="002D2134">
        <w:rPr>
          <w:sz w:val="24"/>
          <w:szCs w:val="24"/>
        </w:rPr>
        <w:t xml:space="preserve"> or other document is required to be given under this article, the document shall be served by any of the following methods: </w:t>
      </w:r>
    </w:p>
    <w:p w14:paraId="182C4AFE" w14:textId="77777777" w:rsidR="00353152" w:rsidRDefault="00353152" w:rsidP="00353152">
      <w:pPr>
        <w:widowControl/>
        <w:autoSpaceDE/>
        <w:autoSpaceDN/>
        <w:ind w:left="360" w:firstLine="720"/>
        <w:jc w:val="both"/>
        <w:textAlignment w:val="baseline"/>
        <w:rPr>
          <w:sz w:val="24"/>
          <w:szCs w:val="24"/>
        </w:rPr>
      </w:pPr>
    </w:p>
    <w:p w14:paraId="335BE5FA" w14:textId="07711481" w:rsidR="002D2134" w:rsidRDefault="00353152" w:rsidP="00305046">
      <w:pPr>
        <w:widowControl/>
        <w:autoSpaceDE/>
        <w:autoSpaceDN/>
        <w:ind w:left="1080" w:hanging="360"/>
        <w:jc w:val="both"/>
        <w:textAlignment w:val="baseline"/>
        <w:rPr>
          <w:sz w:val="24"/>
          <w:szCs w:val="24"/>
        </w:rPr>
      </w:pPr>
      <w:r>
        <w:rPr>
          <w:sz w:val="24"/>
          <w:szCs w:val="24"/>
        </w:rPr>
        <w:t>1.</w:t>
      </w:r>
      <w:r>
        <w:rPr>
          <w:sz w:val="24"/>
          <w:szCs w:val="24"/>
        </w:rPr>
        <w:tab/>
      </w:r>
      <w:r w:rsidR="002D2134" w:rsidRPr="002D2134">
        <w:rPr>
          <w:sz w:val="24"/>
          <w:szCs w:val="24"/>
        </w:rPr>
        <w:t>Regular mail, first class postage prepaid, to the last known address of the responsible person(s</w:t>
      </w:r>
      <w:proofErr w:type="gramStart"/>
      <w:r w:rsidR="002D2134" w:rsidRPr="002D2134">
        <w:rPr>
          <w:sz w:val="24"/>
          <w:szCs w:val="24"/>
        </w:rPr>
        <w:t>);</w:t>
      </w:r>
      <w:proofErr w:type="gramEnd"/>
      <w:r w:rsidR="002D2134" w:rsidRPr="002D2134">
        <w:rPr>
          <w:sz w:val="24"/>
          <w:szCs w:val="24"/>
        </w:rPr>
        <w:t> </w:t>
      </w:r>
    </w:p>
    <w:p w14:paraId="1887F121" w14:textId="77777777" w:rsidR="00523AC3" w:rsidRPr="002D2134" w:rsidRDefault="00523AC3" w:rsidP="00305046">
      <w:pPr>
        <w:widowControl/>
        <w:autoSpaceDE/>
        <w:autoSpaceDN/>
        <w:ind w:left="1080" w:hanging="360"/>
        <w:jc w:val="both"/>
        <w:textAlignment w:val="baseline"/>
        <w:rPr>
          <w:sz w:val="24"/>
          <w:szCs w:val="24"/>
        </w:rPr>
      </w:pPr>
    </w:p>
    <w:p w14:paraId="67928361" w14:textId="2ED06A19" w:rsidR="002D2134" w:rsidRDefault="00523AC3" w:rsidP="00305046">
      <w:pPr>
        <w:widowControl/>
        <w:autoSpaceDE/>
        <w:autoSpaceDN/>
        <w:ind w:left="1080" w:hanging="360"/>
        <w:jc w:val="both"/>
        <w:textAlignment w:val="baseline"/>
        <w:rPr>
          <w:sz w:val="24"/>
          <w:szCs w:val="24"/>
        </w:rPr>
      </w:pPr>
      <w:r>
        <w:rPr>
          <w:sz w:val="24"/>
          <w:szCs w:val="24"/>
        </w:rPr>
        <w:t>2.</w:t>
      </w:r>
      <w:r>
        <w:rPr>
          <w:sz w:val="24"/>
          <w:szCs w:val="24"/>
        </w:rPr>
        <w:tab/>
      </w:r>
      <w:r w:rsidR="002D2134" w:rsidRPr="002D2134">
        <w:rPr>
          <w:sz w:val="24"/>
          <w:szCs w:val="24"/>
        </w:rPr>
        <w:t>Posting the notice conspicuously on or in front of the property. If not inhabited, the notice must also be mailed as in subsection A1 of this section. The form of the posted notice shall be approved by the enforcement official or his or her designee; or </w:t>
      </w:r>
    </w:p>
    <w:p w14:paraId="01498765" w14:textId="77777777" w:rsidR="00523AC3" w:rsidRPr="002D2134" w:rsidRDefault="00523AC3" w:rsidP="00305046">
      <w:pPr>
        <w:widowControl/>
        <w:autoSpaceDE/>
        <w:autoSpaceDN/>
        <w:ind w:left="1080" w:hanging="360"/>
        <w:jc w:val="both"/>
        <w:textAlignment w:val="baseline"/>
        <w:rPr>
          <w:sz w:val="24"/>
          <w:szCs w:val="24"/>
        </w:rPr>
      </w:pPr>
    </w:p>
    <w:p w14:paraId="7AC71F17" w14:textId="7504DFED" w:rsidR="002D2134" w:rsidRDefault="00523AC3" w:rsidP="00305046">
      <w:pPr>
        <w:widowControl/>
        <w:autoSpaceDE/>
        <w:autoSpaceDN/>
        <w:ind w:left="1080" w:hanging="360"/>
        <w:jc w:val="both"/>
        <w:textAlignment w:val="baseline"/>
        <w:rPr>
          <w:sz w:val="24"/>
          <w:szCs w:val="24"/>
        </w:rPr>
      </w:pPr>
      <w:r>
        <w:rPr>
          <w:sz w:val="24"/>
          <w:szCs w:val="24"/>
        </w:rPr>
        <w:t>3.</w:t>
      </w:r>
      <w:r>
        <w:rPr>
          <w:sz w:val="24"/>
          <w:szCs w:val="24"/>
        </w:rPr>
        <w:tab/>
      </w:r>
      <w:r w:rsidR="002D2134" w:rsidRPr="002D2134">
        <w:rPr>
          <w:sz w:val="24"/>
          <w:szCs w:val="24"/>
        </w:rPr>
        <w:t>Personal service pursuant to Utah Rules of Civil Procedure. </w:t>
      </w:r>
    </w:p>
    <w:p w14:paraId="532DEF7C" w14:textId="77777777" w:rsidR="00BB3030" w:rsidRPr="002D2134" w:rsidRDefault="00BB3030" w:rsidP="00BB3030">
      <w:pPr>
        <w:widowControl/>
        <w:autoSpaceDE/>
        <w:autoSpaceDN/>
        <w:ind w:left="1440" w:hanging="360"/>
        <w:jc w:val="both"/>
        <w:textAlignment w:val="baseline"/>
        <w:rPr>
          <w:sz w:val="24"/>
          <w:szCs w:val="24"/>
        </w:rPr>
      </w:pPr>
    </w:p>
    <w:p w14:paraId="4400A30D" w14:textId="59EF1440" w:rsidR="002D2134" w:rsidRPr="002D2134" w:rsidRDefault="00BB3030" w:rsidP="00305046">
      <w:pPr>
        <w:widowControl/>
        <w:autoSpaceDE/>
        <w:autoSpaceDN/>
        <w:ind w:left="720" w:hanging="360"/>
        <w:jc w:val="both"/>
        <w:textAlignment w:val="baseline"/>
        <w:rPr>
          <w:sz w:val="24"/>
          <w:szCs w:val="24"/>
        </w:rPr>
      </w:pPr>
      <w:r>
        <w:rPr>
          <w:sz w:val="24"/>
          <w:szCs w:val="24"/>
        </w:rPr>
        <w:t>B.</w:t>
      </w:r>
      <w:r>
        <w:rPr>
          <w:sz w:val="24"/>
          <w:szCs w:val="24"/>
        </w:rPr>
        <w:tab/>
      </w:r>
      <w:r w:rsidR="002D2134" w:rsidRPr="002D2134">
        <w:rPr>
          <w:sz w:val="24"/>
          <w:szCs w:val="24"/>
        </w:rPr>
        <w:t>Date Of Service: Service by regular mail in the manner described above shall be deemed served on the third day after the date of mailing. Date of service by publication will be twenty-four (24) hours following the last publication. </w:t>
      </w:r>
    </w:p>
    <w:p w14:paraId="6B76F48F" w14:textId="77777777" w:rsidR="00305046" w:rsidRDefault="00305046" w:rsidP="00305046">
      <w:pPr>
        <w:widowControl/>
        <w:autoSpaceDE/>
        <w:autoSpaceDN/>
        <w:ind w:left="720" w:hanging="360"/>
        <w:jc w:val="both"/>
        <w:textAlignment w:val="baseline"/>
        <w:rPr>
          <w:sz w:val="24"/>
          <w:szCs w:val="24"/>
        </w:rPr>
      </w:pPr>
    </w:p>
    <w:p w14:paraId="677C0090" w14:textId="7FE46814" w:rsidR="002D2134" w:rsidRDefault="00305046" w:rsidP="00305046">
      <w:pPr>
        <w:widowControl/>
        <w:autoSpaceDE/>
        <w:autoSpaceDN/>
        <w:ind w:left="720" w:hanging="360"/>
        <w:jc w:val="both"/>
        <w:textAlignment w:val="baseline"/>
        <w:rPr>
          <w:sz w:val="24"/>
          <w:szCs w:val="24"/>
        </w:rPr>
      </w:pPr>
      <w:r>
        <w:rPr>
          <w:sz w:val="24"/>
          <w:szCs w:val="24"/>
        </w:rPr>
        <w:t>C.</w:t>
      </w:r>
      <w:r>
        <w:rPr>
          <w:sz w:val="24"/>
          <w:szCs w:val="24"/>
        </w:rPr>
        <w:tab/>
      </w:r>
      <w:r w:rsidR="002D2134" w:rsidRPr="002D2134">
        <w:rPr>
          <w:sz w:val="24"/>
          <w:szCs w:val="24"/>
        </w:rPr>
        <w:t>Serving Some, But Not All, Responsible Persons: The failure to serve some but not all responsible person(s) shall not affect the validity of any proceedings as against those persons properly served. </w:t>
      </w:r>
    </w:p>
    <w:p w14:paraId="74618744" w14:textId="77777777" w:rsidR="00305046" w:rsidRPr="002D2134" w:rsidRDefault="00305046" w:rsidP="00305046">
      <w:pPr>
        <w:widowControl/>
        <w:autoSpaceDE/>
        <w:autoSpaceDN/>
        <w:ind w:left="720" w:hanging="360"/>
        <w:jc w:val="both"/>
        <w:textAlignment w:val="baseline"/>
        <w:rPr>
          <w:sz w:val="24"/>
          <w:szCs w:val="24"/>
        </w:rPr>
      </w:pPr>
    </w:p>
    <w:p w14:paraId="1B2E8229" w14:textId="42861657" w:rsidR="002D2134" w:rsidRDefault="00305046" w:rsidP="00305046">
      <w:pPr>
        <w:widowControl/>
        <w:autoSpaceDE/>
        <w:autoSpaceDN/>
        <w:ind w:left="720" w:hanging="360"/>
        <w:jc w:val="both"/>
        <w:textAlignment w:val="baseline"/>
        <w:rPr>
          <w:sz w:val="24"/>
          <w:szCs w:val="24"/>
        </w:rPr>
      </w:pPr>
      <w:r>
        <w:rPr>
          <w:sz w:val="24"/>
          <w:szCs w:val="24"/>
        </w:rPr>
        <w:t>D.</w:t>
      </w:r>
      <w:r>
        <w:rPr>
          <w:sz w:val="24"/>
          <w:szCs w:val="24"/>
        </w:rPr>
        <w:tab/>
      </w:r>
      <w:r w:rsidR="002D2134" w:rsidRPr="002D2134">
        <w:rPr>
          <w:sz w:val="24"/>
          <w:szCs w:val="24"/>
        </w:rPr>
        <w:t>Valid Service: If service complies with the requirements of this section, it shall be deemed a valid service even if a party claims not to have received the service and it shall not affect the validity of any proceedings taken under this title. </w:t>
      </w:r>
    </w:p>
    <w:p w14:paraId="6C2D4192" w14:textId="77777777" w:rsidR="00305046" w:rsidRPr="002D2134" w:rsidRDefault="00305046" w:rsidP="00305046">
      <w:pPr>
        <w:widowControl/>
        <w:autoSpaceDE/>
        <w:autoSpaceDN/>
        <w:ind w:left="720" w:hanging="360"/>
        <w:jc w:val="both"/>
        <w:textAlignment w:val="baseline"/>
        <w:rPr>
          <w:sz w:val="24"/>
          <w:szCs w:val="24"/>
        </w:rPr>
      </w:pPr>
    </w:p>
    <w:p w14:paraId="62441D4F" w14:textId="56CEAEA8" w:rsidR="002D2134" w:rsidRDefault="00305046" w:rsidP="00305046">
      <w:pPr>
        <w:widowControl/>
        <w:autoSpaceDE/>
        <w:autoSpaceDN/>
        <w:ind w:left="720" w:hanging="360"/>
        <w:jc w:val="both"/>
        <w:textAlignment w:val="baseline"/>
        <w:rPr>
          <w:sz w:val="24"/>
          <w:szCs w:val="24"/>
        </w:rPr>
      </w:pPr>
      <w:r>
        <w:rPr>
          <w:sz w:val="24"/>
          <w:szCs w:val="24"/>
        </w:rPr>
        <w:t>E.</w:t>
      </w:r>
      <w:r>
        <w:rPr>
          <w:sz w:val="24"/>
          <w:szCs w:val="24"/>
        </w:rPr>
        <w:tab/>
      </w:r>
      <w:r w:rsidR="002D2134" w:rsidRPr="002D2134">
        <w:rPr>
          <w:sz w:val="24"/>
          <w:szCs w:val="24"/>
        </w:rPr>
        <w:t xml:space="preserve">Constructive Notice </w:t>
      </w:r>
      <w:proofErr w:type="gramStart"/>
      <w:r w:rsidR="002D2134" w:rsidRPr="002D2134">
        <w:rPr>
          <w:sz w:val="24"/>
          <w:szCs w:val="24"/>
        </w:rPr>
        <w:t>Of</w:t>
      </w:r>
      <w:proofErr w:type="gramEnd"/>
      <w:r w:rsidR="002D2134" w:rsidRPr="002D2134">
        <w:rPr>
          <w:sz w:val="24"/>
          <w:szCs w:val="24"/>
        </w:rPr>
        <w:t xml:space="preserve"> Recorded Documents: Whenever a document is recorded with the County Recorder as authorized or required by this title or applicable State codes, recordation shall provide constructive notice of the information contained in the recorded documents. </w:t>
      </w:r>
    </w:p>
    <w:p w14:paraId="16FBD95E" w14:textId="77777777" w:rsidR="00305046" w:rsidRPr="002D2134" w:rsidRDefault="00305046" w:rsidP="00305046">
      <w:pPr>
        <w:widowControl/>
        <w:autoSpaceDE/>
        <w:autoSpaceDN/>
        <w:jc w:val="both"/>
        <w:textAlignment w:val="baseline"/>
        <w:rPr>
          <w:sz w:val="24"/>
          <w:szCs w:val="24"/>
        </w:rPr>
      </w:pPr>
    </w:p>
    <w:p w14:paraId="6A25454D" w14:textId="77777777" w:rsidR="002D2134" w:rsidRP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-4: REQUEST FOR COMPLIANCE: </w:t>
      </w:r>
    </w:p>
    <w:p w14:paraId="10900442" w14:textId="77777777" w:rsidR="0068133A" w:rsidRDefault="0068133A" w:rsidP="0068133A">
      <w:pPr>
        <w:widowControl/>
        <w:autoSpaceDE/>
        <w:autoSpaceDN/>
        <w:jc w:val="both"/>
        <w:textAlignment w:val="baseline"/>
        <w:rPr>
          <w:sz w:val="24"/>
          <w:szCs w:val="24"/>
        </w:rPr>
      </w:pPr>
    </w:p>
    <w:p w14:paraId="32E08080" w14:textId="46D5FDFF" w:rsidR="002D2134" w:rsidRDefault="0068133A" w:rsidP="00D717AF">
      <w:pPr>
        <w:widowControl/>
        <w:autoSpaceDE/>
        <w:autoSpaceDN/>
        <w:ind w:left="720" w:hanging="360"/>
        <w:jc w:val="both"/>
        <w:textAlignment w:val="baseline"/>
        <w:rPr>
          <w:sz w:val="24"/>
          <w:szCs w:val="24"/>
        </w:rPr>
      </w:pPr>
      <w:r>
        <w:rPr>
          <w:sz w:val="24"/>
          <w:szCs w:val="24"/>
        </w:rPr>
        <w:t>A.</w:t>
      </w:r>
      <w:r>
        <w:rPr>
          <w:sz w:val="24"/>
          <w:szCs w:val="24"/>
        </w:rPr>
        <w:tab/>
      </w:r>
      <w:r w:rsidR="002D2134" w:rsidRPr="002D2134">
        <w:rPr>
          <w:sz w:val="24"/>
          <w:szCs w:val="24"/>
        </w:rPr>
        <w:t>General: An enforcement official has the authority to commence an administrative Code enforcement process through the issuance and service of a request for compliance. Whenever an enforcement official determines that a violation of this Code has occurred and/or continues to exist, the enforcement official may issue a request for compliance. The request for compliance shall include the following information: </w:t>
      </w:r>
    </w:p>
    <w:p w14:paraId="191D757C" w14:textId="77777777" w:rsidR="009751BF" w:rsidRDefault="009751BF" w:rsidP="009751BF">
      <w:pPr>
        <w:widowControl/>
        <w:autoSpaceDE/>
        <w:autoSpaceDN/>
        <w:jc w:val="both"/>
        <w:textAlignment w:val="baseline"/>
        <w:rPr>
          <w:sz w:val="24"/>
          <w:szCs w:val="24"/>
        </w:rPr>
      </w:pPr>
    </w:p>
    <w:p w14:paraId="69AE8D0F" w14:textId="3C658686" w:rsidR="002D2134" w:rsidRDefault="009751BF" w:rsidP="00D717AF">
      <w:pPr>
        <w:widowControl/>
        <w:autoSpaceDE/>
        <w:autoSpaceDN/>
        <w:ind w:left="1080" w:hanging="360"/>
        <w:jc w:val="both"/>
        <w:textAlignment w:val="baseline"/>
        <w:rPr>
          <w:sz w:val="24"/>
          <w:szCs w:val="24"/>
        </w:rPr>
      </w:pPr>
      <w:r>
        <w:rPr>
          <w:sz w:val="24"/>
          <w:szCs w:val="24"/>
        </w:rPr>
        <w:t>1.</w:t>
      </w:r>
      <w:r>
        <w:rPr>
          <w:sz w:val="24"/>
          <w:szCs w:val="24"/>
        </w:rPr>
        <w:tab/>
      </w:r>
      <w:r w:rsidR="002D2134" w:rsidRPr="002D2134">
        <w:rPr>
          <w:sz w:val="24"/>
          <w:szCs w:val="24"/>
        </w:rPr>
        <w:t xml:space="preserve">Name of property </w:t>
      </w:r>
      <w:proofErr w:type="gramStart"/>
      <w:r w:rsidR="002D2134" w:rsidRPr="002D2134">
        <w:rPr>
          <w:sz w:val="24"/>
          <w:szCs w:val="24"/>
        </w:rPr>
        <w:t>owner;</w:t>
      </w:r>
      <w:proofErr w:type="gramEnd"/>
      <w:r w:rsidR="002D2134" w:rsidRPr="002D2134">
        <w:rPr>
          <w:sz w:val="24"/>
          <w:szCs w:val="24"/>
        </w:rPr>
        <w:t> </w:t>
      </w:r>
    </w:p>
    <w:p w14:paraId="4AFD9867" w14:textId="77777777" w:rsidR="00D717AF" w:rsidRPr="002D2134" w:rsidRDefault="00D717AF" w:rsidP="00D717AF">
      <w:pPr>
        <w:widowControl/>
        <w:autoSpaceDE/>
        <w:autoSpaceDN/>
        <w:ind w:left="1080" w:hanging="360"/>
        <w:jc w:val="both"/>
        <w:textAlignment w:val="baseline"/>
        <w:rPr>
          <w:sz w:val="24"/>
          <w:szCs w:val="24"/>
        </w:rPr>
      </w:pPr>
    </w:p>
    <w:p w14:paraId="68665B21" w14:textId="67909C72" w:rsidR="002D2134" w:rsidRDefault="009751BF" w:rsidP="00D717AF">
      <w:pPr>
        <w:widowControl/>
        <w:autoSpaceDE/>
        <w:autoSpaceDN/>
        <w:ind w:left="1080" w:hanging="360"/>
        <w:jc w:val="both"/>
        <w:textAlignment w:val="baseline"/>
        <w:rPr>
          <w:sz w:val="24"/>
          <w:szCs w:val="24"/>
        </w:rPr>
      </w:pPr>
      <w:r>
        <w:rPr>
          <w:sz w:val="24"/>
          <w:szCs w:val="24"/>
        </w:rPr>
        <w:t>2.</w:t>
      </w:r>
      <w:r>
        <w:rPr>
          <w:sz w:val="24"/>
          <w:szCs w:val="24"/>
        </w:rPr>
        <w:tab/>
      </w:r>
      <w:r w:rsidR="002D2134" w:rsidRPr="002D2134">
        <w:rPr>
          <w:sz w:val="24"/>
          <w:szCs w:val="24"/>
        </w:rPr>
        <w:t xml:space="preserve">Street address of </w:t>
      </w:r>
      <w:proofErr w:type="gramStart"/>
      <w:r w:rsidR="002D2134" w:rsidRPr="002D2134">
        <w:rPr>
          <w:sz w:val="24"/>
          <w:szCs w:val="24"/>
        </w:rPr>
        <w:t>violation;</w:t>
      </w:r>
      <w:proofErr w:type="gramEnd"/>
      <w:r w:rsidR="002D2134" w:rsidRPr="002D2134">
        <w:rPr>
          <w:sz w:val="24"/>
          <w:szCs w:val="24"/>
        </w:rPr>
        <w:t> </w:t>
      </w:r>
    </w:p>
    <w:p w14:paraId="294E153D" w14:textId="77777777" w:rsidR="00D717AF" w:rsidRPr="002D2134" w:rsidRDefault="00D717AF" w:rsidP="00D717AF">
      <w:pPr>
        <w:widowControl/>
        <w:autoSpaceDE/>
        <w:autoSpaceDN/>
        <w:ind w:left="1080" w:hanging="360"/>
        <w:jc w:val="both"/>
        <w:textAlignment w:val="baseline"/>
        <w:rPr>
          <w:sz w:val="24"/>
          <w:szCs w:val="24"/>
        </w:rPr>
      </w:pPr>
    </w:p>
    <w:p w14:paraId="39C2E34B" w14:textId="101E6D92" w:rsidR="002D2134" w:rsidRDefault="009751BF" w:rsidP="00D717AF">
      <w:pPr>
        <w:widowControl/>
        <w:autoSpaceDE/>
        <w:autoSpaceDN/>
        <w:ind w:left="1080" w:hanging="360"/>
        <w:jc w:val="both"/>
        <w:textAlignment w:val="baseline"/>
        <w:rPr>
          <w:sz w:val="24"/>
          <w:szCs w:val="24"/>
        </w:rPr>
      </w:pPr>
      <w:r>
        <w:rPr>
          <w:sz w:val="24"/>
          <w:szCs w:val="24"/>
        </w:rPr>
        <w:t>3.</w:t>
      </w:r>
      <w:r>
        <w:rPr>
          <w:sz w:val="24"/>
          <w:szCs w:val="24"/>
        </w:rPr>
        <w:tab/>
      </w:r>
      <w:r w:rsidR="002D2134" w:rsidRPr="002D2134">
        <w:rPr>
          <w:sz w:val="24"/>
          <w:szCs w:val="24"/>
        </w:rPr>
        <w:t xml:space="preserve">Date violation </w:t>
      </w:r>
      <w:proofErr w:type="gramStart"/>
      <w:r w:rsidR="002D2134" w:rsidRPr="002D2134">
        <w:rPr>
          <w:sz w:val="24"/>
          <w:szCs w:val="24"/>
        </w:rPr>
        <w:t>observed;</w:t>
      </w:r>
      <w:proofErr w:type="gramEnd"/>
      <w:r w:rsidR="002D2134" w:rsidRPr="002D2134">
        <w:rPr>
          <w:sz w:val="24"/>
          <w:szCs w:val="24"/>
        </w:rPr>
        <w:t> </w:t>
      </w:r>
    </w:p>
    <w:p w14:paraId="6F9CCD93" w14:textId="77777777" w:rsidR="00D717AF" w:rsidRPr="002D2134" w:rsidRDefault="00D717AF" w:rsidP="00D717AF">
      <w:pPr>
        <w:widowControl/>
        <w:autoSpaceDE/>
        <w:autoSpaceDN/>
        <w:ind w:left="1080" w:hanging="360"/>
        <w:jc w:val="both"/>
        <w:textAlignment w:val="baseline"/>
        <w:rPr>
          <w:sz w:val="24"/>
          <w:szCs w:val="24"/>
        </w:rPr>
      </w:pPr>
    </w:p>
    <w:p w14:paraId="04969A14" w14:textId="059FEFAC" w:rsidR="002D2134" w:rsidRPr="002D2134" w:rsidRDefault="009D6435" w:rsidP="00D717AF">
      <w:pPr>
        <w:widowControl/>
        <w:autoSpaceDE/>
        <w:autoSpaceDN/>
        <w:ind w:left="1080" w:hanging="360"/>
        <w:jc w:val="both"/>
        <w:textAlignment w:val="baseline"/>
        <w:rPr>
          <w:sz w:val="24"/>
          <w:szCs w:val="24"/>
        </w:rPr>
      </w:pPr>
      <w:r>
        <w:rPr>
          <w:sz w:val="24"/>
          <w:szCs w:val="24"/>
        </w:rPr>
        <w:t>4.</w:t>
      </w:r>
      <w:r>
        <w:rPr>
          <w:sz w:val="24"/>
          <w:szCs w:val="24"/>
        </w:rPr>
        <w:tab/>
      </w:r>
      <w:r w:rsidR="002D2134" w:rsidRPr="002D2134">
        <w:rPr>
          <w:sz w:val="24"/>
          <w:szCs w:val="24"/>
        </w:rPr>
        <w:t xml:space="preserve">All code sections violated and description of condition of the property that violates the applicable </w:t>
      </w:r>
      <w:proofErr w:type="gramStart"/>
      <w:r w:rsidR="002D2134" w:rsidRPr="002D2134">
        <w:rPr>
          <w:sz w:val="24"/>
          <w:szCs w:val="24"/>
        </w:rPr>
        <w:t>codes;</w:t>
      </w:r>
      <w:proofErr w:type="gramEnd"/>
      <w:r w:rsidR="002D2134" w:rsidRPr="002D2134">
        <w:rPr>
          <w:sz w:val="24"/>
          <w:szCs w:val="24"/>
        </w:rPr>
        <w:t> </w:t>
      </w:r>
    </w:p>
    <w:p w14:paraId="7CC86F4E" w14:textId="77777777" w:rsidR="009D6435" w:rsidRDefault="009D6435" w:rsidP="00D717AF">
      <w:pPr>
        <w:widowControl/>
        <w:autoSpaceDE/>
        <w:autoSpaceDN/>
        <w:ind w:left="1080" w:hanging="360"/>
        <w:jc w:val="both"/>
        <w:textAlignment w:val="baseline"/>
        <w:rPr>
          <w:sz w:val="24"/>
          <w:szCs w:val="24"/>
        </w:rPr>
      </w:pPr>
    </w:p>
    <w:p w14:paraId="20A19EF9" w14:textId="4F685A5B" w:rsidR="002D2134" w:rsidRPr="002D2134" w:rsidRDefault="009D6435" w:rsidP="00D717AF">
      <w:pPr>
        <w:widowControl/>
        <w:autoSpaceDE/>
        <w:autoSpaceDN/>
        <w:ind w:left="1080" w:hanging="360"/>
        <w:jc w:val="both"/>
        <w:textAlignment w:val="baseline"/>
        <w:rPr>
          <w:sz w:val="24"/>
          <w:szCs w:val="24"/>
        </w:rPr>
      </w:pPr>
      <w:r>
        <w:rPr>
          <w:sz w:val="24"/>
          <w:szCs w:val="24"/>
        </w:rPr>
        <w:t>5.</w:t>
      </w:r>
      <w:r>
        <w:rPr>
          <w:sz w:val="24"/>
          <w:szCs w:val="24"/>
        </w:rPr>
        <w:tab/>
      </w:r>
      <w:r w:rsidR="002D2134" w:rsidRPr="002D2134">
        <w:rPr>
          <w:sz w:val="24"/>
          <w:szCs w:val="24"/>
        </w:rPr>
        <w:t xml:space="preserve">A statement explaining the type of remedial action required to permanently correct outstanding violations, which may include corrections, repairs, demolition, removal, or other appropriate </w:t>
      </w:r>
      <w:proofErr w:type="gramStart"/>
      <w:r w:rsidR="002D2134" w:rsidRPr="002D2134">
        <w:rPr>
          <w:sz w:val="24"/>
          <w:szCs w:val="24"/>
        </w:rPr>
        <w:t>action;</w:t>
      </w:r>
      <w:proofErr w:type="gramEnd"/>
      <w:r w:rsidR="002D2134" w:rsidRPr="002D2134">
        <w:rPr>
          <w:sz w:val="24"/>
          <w:szCs w:val="24"/>
        </w:rPr>
        <w:t> </w:t>
      </w:r>
    </w:p>
    <w:p w14:paraId="1951BBA1" w14:textId="77777777" w:rsidR="00927498" w:rsidRDefault="00927498" w:rsidP="00D717AF">
      <w:pPr>
        <w:widowControl/>
        <w:autoSpaceDE/>
        <w:autoSpaceDN/>
        <w:ind w:left="1080" w:hanging="360"/>
        <w:jc w:val="both"/>
        <w:textAlignment w:val="baseline"/>
        <w:rPr>
          <w:sz w:val="24"/>
          <w:szCs w:val="24"/>
        </w:rPr>
      </w:pPr>
    </w:p>
    <w:p w14:paraId="735C88A7" w14:textId="46F4BB64" w:rsidR="002D2134" w:rsidRPr="002D2134" w:rsidRDefault="00927498" w:rsidP="00D717AF">
      <w:pPr>
        <w:widowControl/>
        <w:autoSpaceDE/>
        <w:autoSpaceDN/>
        <w:ind w:left="1080" w:hanging="360"/>
        <w:jc w:val="both"/>
        <w:textAlignment w:val="baseline"/>
        <w:rPr>
          <w:sz w:val="24"/>
          <w:szCs w:val="24"/>
        </w:rPr>
      </w:pPr>
      <w:r>
        <w:rPr>
          <w:sz w:val="24"/>
          <w:szCs w:val="24"/>
        </w:rPr>
        <w:t>6.</w:t>
      </w:r>
      <w:r>
        <w:rPr>
          <w:sz w:val="24"/>
          <w:szCs w:val="24"/>
        </w:rPr>
        <w:tab/>
      </w:r>
      <w:r w:rsidR="002D2134" w:rsidRPr="002D2134">
        <w:rPr>
          <w:sz w:val="24"/>
          <w:szCs w:val="24"/>
        </w:rPr>
        <w:t xml:space="preserve">Specific date to correct the violations listed in the request for compliance, which date shall be at least fourteen (14) days from the date of </w:t>
      </w:r>
      <w:proofErr w:type="gramStart"/>
      <w:r w:rsidR="002D2134" w:rsidRPr="002D2134">
        <w:rPr>
          <w:sz w:val="24"/>
          <w:szCs w:val="24"/>
        </w:rPr>
        <w:t>service;</w:t>
      </w:r>
      <w:proofErr w:type="gramEnd"/>
      <w:r w:rsidR="002D2134" w:rsidRPr="002D2134">
        <w:rPr>
          <w:sz w:val="24"/>
          <w:szCs w:val="24"/>
        </w:rPr>
        <w:t> </w:t>
      </w:r>
    </w:p>
    <w:p w14:paraId="0068E5F1" w14:textId="77777777" w:rsidR="00927498" w:rsidRDefault="00927498" w:rsidP="00D717AF">
      <w:pPr>
        <w:widowControl/>
        <w:autoSpaceDE/>
        <w:autoSpaceDN/>
        <w:ind w:left="1080" w:hanging="360"/>
        <w:jc w:val="both"/>
        <w:textAlignment w:val="baseline"/>
        <w:rPr>
          <w:sz w:val="24"/>
          <w:szCs w:val="24"/>
        </w:rPr>
      </w:pPr>
    </w:p>
    <w:p w14:paraId="3FF35279" w14:textId="3BBC0426" w:rsidR="002D2134" w:rsidRPr="002D2134" w:rsidRDefault="00927498" w:rsidP="00D717AF">
      <w:pPr>
        <w:widowControl/>
        <w:autoSpaceDE/>
        <w:autoSpaceDN/>
        <w:ind w:left="1080" w:hanging="360"/>
        <w:jc w:val="both"/>
        <w:textAlignment w:val="baseline"/>
        <w:rPr>
          <w:sz w:val="24"/>
          <w:szCs w:val="24"/>
        </w:rPr>
      </w:pPr>
      <w:r>
        <w:rPr>
          <w:sz w:val="24"/>
          <w:szCs w:val="24"/>
        </w:rPr>
        <w:t>7.</w:t>
      </w:r>
      <w:r>
        <w:rPr>
          <w:sz w:val="24"/>
          <w:szCs w:val="24"/>
        </w:rPr>
        <w:tab/>
      </w:r>
      <w:r w:rsidR="002D2134" w:rsidRPr="002D2134">
        <w:rPr>
          <w:sz w:val="24"/>
          <w:szCs w:val="24"/>
        </w:rPr>
        <w:t xml:space="preserve">Explanation of the consequences should the responsible person fail to comply with the terms and deadlines as prescribed in the request for compliance, which may include, but are not limited to, criminal prosecution, civil penalties, revocation of permits or licenses, recordation of the request for compliance, withholding of future Municipal permits, abatement of the violation, costs, administrative fees, and any other legal </w:t>
      </w:r>
      <w:proofErr w:type="gramStart"/>
      <w:r w:rsidR="002D2134" w:rsidRPr="002D2134">
        <w:rPr>
          <w:sz w:val="24"/>
          <w:szCs w:val="24"/>
        </w:rPr>
        <w:t>remedies;</w:t>
      </w:r>
      <w:proofErr w:type="gramEnd"/>
      <w:r w:rsidR="002D2134" w:rsidRPr="002D2134">
        <w:rPr>
          <w:sz w:val="24"/>
          <w:szCs w:val="24"/>
        </w:rPr>
        <w:t> </w:t>
      </w:r>
    </w:p>
    <w:p w14:paraId="627BF598" w14:textId="77777777" w:rsidR="00927498" w:rsidRDefault="00927498" w:rsidP="00D717AF">
      <w:pPr>
        <w:widowControl/>
        <w:autoSpaceDE/>
        <w:autoSpaceDN/>
        <w:ind w:left="1080" w:hanging="360"/>
        <w:jc w:val="both"/>
        <w:textAlignment w:val="baseline"/>
        <w:rPr>
          <w:sz w:val="24"/>
          <w:szCs w:val="24"/>
        </w:rPr>
      </w:pPr>
    </w:p>
    <w:p w14:paraId="74AFC3B2" w14:textId="21D9F97B" w:rsidR="002D2134" w:rsidRPr="002D2134" w:rsidRDefault="00927498" w:rsidP="00D717AF">
      <w:pPr>
        <w:widowControl/>
        <w:autoSpaceDE/>
        <w:autoSpaceDN/>
        <w:ind w:left="1080" w:hanging="360"/>
        <w:jc w:val="both"/>
        <w:textAlignment w:val="baseline"/>
        <w:rPr>
          <w:sz w:val="24"/>
          <w:szCs w:val="24"/>
        </w:rPr>
      </w:pPr>
      <w:r>
        <w:rPr>
          <w:sz w:val="24"/>
          <w:szCs w:val="24"/>
        </w:rPr>
        <w:t>8.</w:t>
      </w:r>
      <w:r>
        <w:rPr>
          <w:sz w:val="24"/>
          <w:szCs w:val="24"/>
        </w:rPr>
        <w:tab/>
      </w:r>
      <w:r w:rsidR="002D2134" w:rsidRPr="002D2134">
        <w:rPr>
          <w:sz w:val="24"/>
          <w:szCs w:val="24"/>
        </w:rPr>
        <w:t xml:space="preserve">The amount of the civil penalty on each violation and that the penalty will accrue daily until the property is brought into </w:t>
      </w:r>
      <w:proofErr w:type="gramStart"/>
      <w:r w:rsidR="002D2134" w:rsidRPr="002D2134">
        <w:rPr>
          <w:sz w:val="24"/>
          <w:szCs w:val="24"/>
        </w:rPr>
        <w:t>compliance;</w:t>
      </w:r>
      <w:proofErr w:type="gramEnd"/>
      <w:r w:rsidR="002D2134" w:rsidRPr="002D2134">
        <w:rPr>
          <w:sz w:val="24"/>
          <w:szCs w:val="24"/>
        </w:rPr>
        <w:t> </w:t>
      </w:r>
    </w:p>
    <w:p w14:paraId="60198704" w14:textId="77777777" w:rsidR="00927498" w:rsidRDefault="00927498" w:rsidP="00D717AF">
      <w:pPr>
        <w:widowControl/>
        <w:autoSpaceDE/>
        <w:autoSpaceDN/>
        <w:ind w:left="1080" w:hanging="360"/>
        <w:jc w:val="both"/>
        <w:textAlignment w:val="baseline"/>
        <w:rPr>
          <w:sz w:val="24"/>
          <w:szCs w:val="24"/>
        </w:rPr>
      </w:pPr>
    </w:p>
    <w:p w14:paraId="15F37868" w14:textId="2979FE92" w:rsidR="002D2134" w:rsidRPr="002D2134" w:rsidRDefault="00927498" w:rsidP="00D717AF">
      <w:pPr>
        <w:widowControl/>
        <w:autoSpaceDE/>
        <w:autoSpaceDN/>
        <w:ind w:left="1080" w:hanging="360"/>
        <w:jc w:val="both"/>
        <w:textAlignment w:val="baseline"/>
        <w:rPr>
          <w:sz w:val="24"/>
          <w:szCs w:val="24"/>
        </w:rPr>
      </w:pPr>
      <w:r>
        <w:rPr>
          <w:sz w:val="24"/>
          <w:szCs w:val="24"/>
        </w:rPr>
        <w:t>9.</w:t>
      </w:r>
      <w:r>
        <w:rPr>
          <w:sz w:val="24"/>
          <w:szCs w:val="24"/>
        </w:rPr>
        <w:tab/>
      </w:r>
      <w:r w:rsidR="002D2134" w:rsidRPr="002D2134">
        <w:rPr>
          <w:sz w:val="24"/>
          <w:szCs w:val="24"/>
        </w:rPr>
        <w:t xml:space="preserve">That only one request for compliance is required for any 12-month period, and that civil penalties begin immediately upon any subsequent violations of the notice. The responsible person may request a hearing on the renewed violations by following the same procedure as provided for in the original </w:t>
      </w:r>
      <w:proofErr w:type="gramStart"/>
      <w:r w:rsidR="002D2134" w:rsidRPr="002D2134">
        <w:rPr>
          <w:sz w:val="24"/>
          <w:szCs w:val="24"/>
        </w:rPr>
        <w:t>notice;</w:t>
      </w:r>
      <w:proofErr w:type="gramEnd"/>
      <w:r w:rsidR="002D2134" w:rsidRPr="002D2134">
        <w:rPr>
          <w:sz w:val="24"/>
          <w:szCs w:val="24"/>
        </w:rPr>
        <w:t> </w:t>
      </w:r>
    </w:p>
    <w:p w14:paraId="7FB6AB3A" w14:textId="77777777" w:rsidR="00967BF4" w:rsidRDefault="00967BF4" w:rsidP="00D717AF">
      <w:pPr>
        <w:widowControl/>
        <w:autoSpaceDE/>
        <w:autoSpaceDN/>
        <w:ind w:left="1080" w:hanging="360"/>
        <w:jc w:val="both"/>
        <w:textAlignment w:val="baseline"/>
        <w:rPr>
          <w:sz w:val="24"/>
          <w:szCs w:val="24"/>
        </w:rPr>
      </w:pPr>
    </w:p>
    <w:p w14:paraId="385EE142" w14:textId="4221F2AD" w:rsidR="002D2134" w:rsidRDefault="00967BF4" w:rsidP="00D717AF">
      <w:pPr>
        <w:widowControl/>
        <w:autoSpaceDE/>
        <w:autoSpaceDN/>
        <w:ind w:left="1080" w:hanging="360"/>
        <w:jc w:val="both"/>
        <w:textAlignment w:val="baseline"/>
        <w:rPr>
          <w:sz w:val="24"/>
          <w:szCs w:val="24"/>
        </w:rPr>
      </w:pPr>
      <w:r>
        <w:rPr>
          <w:sz w:val="24"/>
          <w:szCs w:val="24"/>
        </w:rPr>
        <w:t>10.</w:t>
      </w:r>
      <w:r>
        <w:rPr>
          <w:sz w:val="24"/>
          <w:szCs w:val="24"/>
        </w:rPr>
        <w:tab/>
      </w:r>
      <w:r w:rsidR="002D2134" w:rsidRPr="002D2134">
        <w:rPr>
          <w:sz w:val="24"/>
          <w:szCs w:val="24"/>
        </w:rPr>
        <w:t>The following procedure to request a hearing: The request for hearing shall be made in writing and filed with the City Recorder within ten (10) calendar days from the date of service. The request shall contain the case number, the address of the violation, and the signature of the responsible party and a Hearing Fee of $150.00 that is refundable if the violations are determined to be unfounded. </w:t>
      </w:r>
    </w:p>
    <w:p w14:paraId="42377587" w14:textId="77777777" w:rsidR="00967BF4" w:rsidRPr="002D2134" w:rsidRDefault="00967BF4" w:rsidP="00D717AF">
      <w:pPr>
        <w:widowControl/>
        <w:autoSpaceDE/>
        <w:autoSpaceDN/>
        <w:ind w:left="1080" w:hanging="360"/>
        <w:jc w:val="both"/>
        <w:textAlignment w:val="baseline"/>
        <w:rPr>
          <w:sz w:val="24"/>
          <w:szCs w:val="24"/>
        </w:rPr>
      </w:pPr>
    </w:p>
    <w:p w14:paraId="2AF472A6" w14:textId="36E66738" w:rsidR="002D2134" w:rsidRPr="002D2134" w:rsidRDefault="00967BF4" w:rsidP="00D717AF">
      <w:pPr>
        <w:widowControl/>
        <w:autoSpaceDE/>
        <w:autoSpaceDN/>
        <w:ind w:left="1080" w:hanging="360"/>
        <w:jc w:val="both"/>
        <w:textAlignment w:val="baseline"/>
        <w:rPr>
          <w:sz w:val="24"/>
          <w:szCs w:val="24"/>
        </w:rPr>
      </w:pPr>
      <w:r>
        <w:rPr>
          <w:sz w:val="24"/>
          <w:szCs w:val="24"/>
        </w:rPr>
        <w:t>11.</w:t>
      </w:r>
      <w:r>
        <w:rPr>
          <w:sz w:val="24"/>
          <w:szCs w:val="24"/>
        </w:rPr>
        <w:tab/>
      </w:r>
      <w:r w:rsidR="002D2134" w:rsidRPr="002D2134">
        <w:rPr>
          <w:sz w:val="24"/>
          <w:szCs w:val="24"/>
        </w:rPr>
        <w:t>The consequences for failure to request a hearing, including that failure to request a hearing as provided shall constitute a waiver of the right to a hearing and a waiver of the right to challenge the action. </w:t>
      </w:r>
    </w:p>
    <w:p w14:paraId="25CC0EF0" w14:textId="77777777" w:rsidR="00967BF4" w:rsidRDefault="00967BF4" w:rsidP="00967BF4">
      <w:pPr>
        <w:widowControl/>
        <w:autoSpaceDE/>
        <w:autoSpaceDN/>
        <w:jc w:val="both"/>
        <w:textAlignment w:val="baseline"/>
        <w:rPr>
          <w:sz w:val="24"/>
          <w:szCs w:val="24"/>
        </w:rPr>
      </w:pPr>
    </w:p>
    <w:p w14:paraId="7EDF23B1" w14:textId="08793F5C" w:rsidR="002D2134" w:rsidRPr="002D2134" w:rsidRDefault="00967BF4" w:rsidP="00D717AF">
      <w:pPr>
        <w:widowControl/>
        <w:autoSpaceDE/>
        <w:autoSpaceDN/>
        <w:ind w:left="720" w:hanging="360"/>
        <w:jc w:val="both"/>
        <w:textAlignment w:val="baseline"/>
        <w:rPr>
          <w:sz w:val="24"/>
          <w:szCs w:val="24"/>
        </w:rPr>
      </w:pPr>
      <w:r>
        <w:rPr>
          <w:sz w:val="24"/>
          <w:szCs w:val="24"/>
        </w:rPr>
        <w:t>B.</w:t>
      </w:r>
      <w:r>
        <w:rPr>
          <w:sz w:val="24"/>
          <w:szCs w:val="24"/>
        </w:rPr>
        <w:tab/>
      </w:r>
      <w:r w:rsidR="002D2134" w:rsidRPr="002D2134">
        <w:rPr>
          <w:sz w:val="24"/>
          <w:szCs w:val="24"/>
        </w:rPr>
        <w:t>Service: The request for compliance shall be served by one of the methods of service listed in section 1-</w:t>
      </w:r>
      <w:proofErr w:type="spellStart"/>
      <w:r w:rsidR="002D2134" w:rsidRPr="002D2134">
        <w:rPr>
          <w:sz w:val="24"/>
          <w:szCs w:val="24"/>
        </w:rPr>
        <w:t>16B</w:t>
      </w:r>
      <w:proofErr w:type="spellEnd"/>
      <w:r w:rsidR="002D2134" w:rsidRPr="002D2134">
        <w:rPr>
          <w:sz w:val="24"/>
          <w:szCs w:val="24"/>
        </w:rPr>
        <w:t>-3 of this article. </w:t>
      </w:r>
    </w:p>
    <w:p w14:paraId="103BF197" w14:textId="77777777" w:rsidR="00967BF4" w:rsidRDefault="00967BF4" w:rsidP="00D717AF">
      <w:pPr>
        <w:widowControl/>
        <w:autoSpaceDE/>
        <w:autoSpaceDN/>
        <w:ind w:left="720" w:hanging="360"/>
        <w:jc w:val="both"/>
        <w:textAlignment w:val="baseline"/>
        <w:rPr>
          <w:sz w:val="24"/>
          <w:szCs w:val="24"/>
        </w:rPr>
      </w:pPr>
    </w:p>
    <w:p w14:paraId="516931E3" w14:textId="12E5717D" w:rsidR="002D2134" w:rsidRPr="002D2134" w:rsidRDefault="00967BF4" w:rsidP="00D717AF">
      <w:pPr>
        <w:widowControl/>
        <w:autoSpaceDE/>
        <w:autoSpaceDN/>
        <w:ind w:left="720" w:hanging="360"/>
        <w:jc w:val="both"/>
        <w:textAlignment w:val="baseline"/>
        <w:rPr>
          <w:sz w:val="24"/>
          <w:szCs w:val="24"/>
        </w:rPr>
      </w:pPr>
      <w:r>
        <w:rPr>
          <w:sz w:val="24"/>
          <w:szCs w:val="24"/>
        </w:rPr>
        <w:t>C.</w:t>
      </w:r>
      <w:r>
        <w:rPr>
          <w:sz w:val="24"/>
          <w:szCs w:val="24"/>
        </w:rPr>
        <w:tab/>
      </w:r>
      <w:r w:rsidR="002D2134" w:rsidRPr="002D2134">
        <w:rPr>
          <w:sz w:val="24"/>
          <w:szCs w:val="24"/>
        </w:rPr>
        <w:t>More Than One Notification: More than one request for compliance may be issued to the same responsible person, if it encompasses different dates, or different violations. For a request for compliance </w:t>
      </w:r>
    </w:p>
    <w:p w14:paraId="1B6D160A" w14:textId="77777777" w:rsidR="00636CC4" w:rsidRDefault="00636CC4" w:rsidP="00D717AF">
      <w:pPr>
        <w:widowControl/>
        <w:autoSpaceDE/>
        <w:autoSpaceDN/>
        <w:ind w:left="720" w:hanging="360"/>
        <w:jc w:val="both"/>
        <w:textAlignment w:val="baseline"/>
        <w:rPr>
          <w:sz w:val="24"/>
          <w:szCs w:val="24"/>
        </w:rPr>
      </w:pPr>
    </w:p>
    <w:p w14:paraId="4BABC395" w14:textId="6042991B" w:rsidR="002D2134" w:rsidRDefault="00636CC4" w:rsidP="00D717AF">
      <w:pPr>
        <w:widowControl/>
        <w:autoSpaceDE/>
        <w:autoSpaceDN/>
        <w:ind w:left="720" w:hanging="360"/>
        <w:jc w:val="both"/>
        <w:textAlignment w:val="baseline"/>
        <w:rPr>
          <w:sz w:val="24"/>
          <w:szCs w:val="24"/>
        </w:rPr>
      </w:pPr>
      <w:r>
        <w:rPr>
          <w:sz w:val="24"/>
          <w:szCs w:val="24"/>
        </w:rPr>
        <w:t>D.</w:t>
      </w:r>
      <w:r>
        <w:rPr>
          <w:sz w:val="24"/>
          <w:szCs w:val="24"/>
        </w:rPr>
        <w:tab/>
      </w:r>
      <w:r w:rsidR="002D2134" w:rsidRPr="002D2134">
        <w:rPr>
          <w:sz w:val="24"/>
          <w:szCs w:val="24"/>
        </w:rPr>
        <w:t> </w:t>
      </w:r>
      <w:r w:rsidR="00F23230">
        <w:rPr>
          <w:sz w:val="24"/>
          <w:szCs w:val="24"/>
        </w:rPr>
        <w:t>R</w:t>
      </w:r>
      <w:r w:rsidR="002D2134" w:rsidRPr="002D2134">
        <w:rPr>
          <w:sz w:val="24"/>
          <w:szCs w:val="24"/>
        </w:rPr>
        <w:t>elated to weeds, the enforcement official is not required to make more than one notice for each annual season of weed growth for weeds growing on a property. </w:t>
      </w:r>
    </w:p>
    <w:p w14:paraId="5EF24E11" w14:textId="77777777" w:rsidR="00636CC4" w:rsidRDefault="00636CC4" w:rsidP="00D717AF">
      <w:pPr>
        <w:widowControl/>
        <w:autoSpaceDE/>
        <w:autoSpaceDN/>
        <w:ind w:left="720" w:hanging="360"/>
        <w:jc w:val="both"/>
        <w:textAlignment w:val="baseline"/>
        <w:rPr>
          <w:sz w:val="24"/>
          <w:szCs w:val="24"/>
        </w:rPr>
      </w:pPr>
    </w:p>
    <w:p w14:paraId="6366A7B0" w14:textId="3589B2D3" w:rsidR="002D2134" w:rsidRDefault="00636CC4" w:rsidP="00D717AF">
      <w:pPr>
        <w:widowControl/>
        <w:autoSpaceDE/>
        <w:autoSpaceDN/>
        <w:ind w:left="720" w:hanging="360"/>
        <w:jc w:val="both"/>
        <w:textAlignment w:val="baseline"/>
        <w:rPr>
          <w:sz w:val="24"/>
          <w:szCs w:val="24"/>
        </w:rPr>
      </w:pPr>
      <w:r>
        <w:rPr>
          <w:sz w:val="24"/>
          <w:szCs w:val="24"/>
        </w:rPr>
        <w:t>E.</w:t>
      </w:r>
      <w:r>
        <w:rPr>
          <w:sz w:val="24"/>
          <w:szCs w:val="24"/>
        </w:rPr>
        <w:tab/>
      </w:r>
      <w:r w:rsidR="002D2134" w:rsidRPr="002D2134">
        <w:rPr>
          <w:sz w:val="24"/>
          <w:szCs w:val="24"/>
        </w:rPr>
        <w:t xml:space="preserve">No Criminal Authority: An enforcement official has no authority to issue a criminal citation or </w:t>
      </w:r>
      <w:proofErr w:type="gramStart"/>
      <w:r w:rsidR="002D2134" w:rsidRPr="002D2134">
        <w:rPr>
          <w:sz w:val="24"/>
          <w:szCs w:val="24"/>
        </w:rPr>
        <w:t>information, but</w:t>
      </w:r>
      <w:proofErr w:type="gramEnd"/>
      <w:r w:rsidR="002D2134" w:rsidRPr="002D2134">
        <w:rPr>
          <w:sz w:val="24"/>
          <w:szCs w:val="24"/>
        </w:rPr>
        <w:t xml:space="preserve"> may refer a violation of this Code through the Police Department to the City Attorney's Office for the screening of criminal charges. </w:t>
      </w:r>
    </w:p>
    <w:p w14:paraId="3C4769C0" w14:textId="77777777" w:rsidR="00636CC4" w:rsidRPr="002D2134" w:rsidRDefault="00636CC4" w:rsidP="00636CC4">
      <w:pPr>
        <w:widowControl/>
        <w:autoSpaceDE/>
        <w:autoSpaceDN/>
        <w:ind w:right="165"/>
        <w:jc w:val="both"/>
        <w:textAlignment w:val="baseline"/>
        <w:rPr>
          <w:sz w:val="24"/>
          <w:szCs w:val="24"/>
        </w:rPr>
      </w:pPr>
    </w:p>
    <w:p w14:paraId="743C05D1" w14:textId="77777777" w:rsid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-5: RESPONDING OR NOT RESPONDING TO A REQUEST FOR COMPLIANCE: </w:t>
      </w:r>
    </w:p>
    <w:p w14:paraId="12002012" w14:textId="77777777" w:rsidR="00B256C8" w:rsidRPr="002D2134" w:rsidRDefault="00B256C8" w:rsidP="002D2134">
      <w:pPr>
        <w:widowControl/>
        <w:autoSpaceDE/>
        <w:autoSpaceDN/>
        <w:ind w:left="105"/>
        <w:jc w:val="both"/>
        <w:textAlignment w:val="baseline"/>
        <w:rPr>
          <w:b/>
          <w:bCs/>
          <w:sz w:val="24"/>
          <w:szCs w:val="24"/>
        </w:rPr>
      </w:pPr>
    </w:p>
    <w:p w14:paraId="3DB81EEF" w14:textId="65B44173" w:rsidR="0088342C" w:rsidRDefault="009F63EA" w:rsidP="0088342C">
      <w:pPr>
        <w:widowControl/>
        <w:autoSpaceDE/>
        <w:autoSpaceDN/>
        <w:ind w:left="720" w:hanging="360"/>
        <w:jc w:val="both"/>
        <w:textAlignment w:val="baseline"/>
        <w:rPr>
          <w:sz w:val="24"/>
          <w:szCs w:val="24"/>
        </w:rPr>
      </w:pPr>
      <w:r>
        <w:rPr>
          <w:sz w:val="24"/>
          <w:szCs w:val="24"/>
        </w:rPr>
        <w:t>A.</w:t>
      </w:r>
      <w:r>
        <w:tab/>
      </w:r>
      <w:r w:rsidR="002D2134" w:rsidRPr="002D2134">
        <w:rPr>
          <w:sz w:val="24"/>
          <w:szCs w:val="24"/>
        </w:rPr>
        <w:t xml:space="preserve">Suspension And Possible Dismissal </w:t>
      </w:r>
      <w:proofErr w:type="gramStart"/>
      <w:r w:rsidR="002D2134" w:rsidRPr="002D2134">
        <w:rPr>
          <w:sz w:val="24"/>
          <w:szCs w:val="24"/>
        </w:rPr>
        <w:t>Of</w:t>
      </w:r>
      <w:proofErr w:type="gramEnd"/>
      <w:r w:rsidR="002D2134" w:rsidRPr="002D2134">
        <w:rPr>
          <w:sz w:val="24"/>
          <w:szCs w:val="24"/>
        </w:rPr>
        <w:t xml:space="preserve"> Penalties For Prompt And Continuing Remediation Of Violations: Any and all accrued penalties associated with the violations described in the request for compliance shall be suspended if: </w:t>
      </w:r>
    </w:p>
    <w:p w14:paraId="12BB87A8" w14:textId="77777777" w:rsidR="003E0A5C" w:rsidRDefault="003E0A5C" w:rsidP="0088342C">
      <w:pPr>
        <w:widowControl/>
        <w:autoSpaceDE/>
        <w:autoSpaceDN/>
        <w:ind w:left="720" w:hanging="360"/>
        <w:jc w:val="both"/>
        <w:textAlignment w:val="baseline"/>
        <w:rPr>
          <w:sz w:val="24"/>
          <w:szCs w:val="24"/>
        </w:rPr>
      </w:pPr>
    </w:p>
    <w:p w14:paraId="5B8781FA" w14:textId="2DAB338B" w:rsidR="002D2134" w:rsidRDefault="002D2134" w:rsidP="009331CD">
      <w:pPr>
        <w:pStyle w:val="ListParagraph"/>
        <w:widowControl/>
        <w:numPr>
          <w:ilvl w:val="0"/>
          <w:numId w:val="2"/>
        </w:numPr>
        <w:autoSpaceDE/>
        <w:autoSpaceDN/>
        <w:ind w:left="1080"/>
        <w:textAlignment w:val="baseline"/>
        <w:rPr>
          <w:sz w:val="24"/>
          <w:szCs w:val="24"/>
        </w:rPr>
      </w:pPr>
      <w:r w:rsidRPr="0075177F">
        <w:rPr>
          <w:sz w:val="24"/>
          <w:szCs w:val="24"/>
        </w:rPr>
        <w:t xml:space="preserve">The responsible person causes violations described in a request for compliance to be </w:t>
      </w:r>
      <w:proofErr w:type="gramStart"/>
      <w:r w:rsidRPr="0075177F">
        <w:rPr>
          <w:sz w:val="24"/>
          <w:szCs w:val="24"/>
        </w:rPr>
        <w:t>corrected;</w:t>
      </w:r>
      <w:proofErr w:type="gramEnd"/>
      <w:r w:rsidRPr="0075177F">
        <w:rPr>
          <w:sz w:val="24"/>
          <w:szCs w:val="24"/>
        </w:rPr>
        <w:t> </w:t>
      </w:r>
    </w:p>
    <w:p w14:paraId="1E77BE92" w14:textId="77777777" w:rsidR="0075177F" w:rsidRPr="0075177F" w:rsidRDefault="0075177F" w:rsidP="0075177F">
      <w:pPr>
        <w:pStyle w:val="ListParagraph"/>
        <w:widowControl/>
        <w:autoSpaceDE/>
        <w:autoSpaceDN/>
        <w:ind w:left="1080" w:firstLine="0"/>
        <w:textAlignment w:val="baseline"/>
        <w:rPr>
          <w:sz w:val="24"/>
          <w:szCs w:val="24"/>
        </w:rPr>
      </w:pPr>
    </w:p>
    <w:p w14:paraId="789234C6" w14:textId="77777777" w:rsidR="002D2134" w:rsidRDefault="002D2134" w:rsidP="009331CD">
      <w:pPr>
        <w:pStyle w:val="ListParagraph"/>
        <w:widowControl/>
        <w:numPr>
          <w:ilvl w:val="0"/>
          <w:numId w:val="2"/>
        </w:numPr>
        <w:autoSpaceDE/>
        <w:autoSpaceDN/>
        <w:ind w:left="1080"/>
        <w:textAlignment w:val="baseline"/>
        <w:rPr>
          <w:sz w:val="24"/>
          <w:szCs w:val="24"/>
        </w:rPr>
      </w:pPr>
      <w:r w:rsidRPr="0075177F">
        <w:rPr>
          <w:sz w:val="24"/>
          <w:szCs w:val="24"/>
        </w:rPr>
        <w:t xml:space="preserve">The responsible person requests an inspection from the </w:t>
      </w:r>
      <w:proofErr w:type="gramStart"/>
      <w:r w:rsidRPr="0075177F">
        <w:rPr>
          <w:sz w:val="24"/>
          <w:szCs w:val="24"/>
        </w:rPr>
        <w:t>City</w:t>
      </w:r>
      <w:proofErr w:type="gramEnd"/>
      <w:r w:rsidRPr="0075177F">
        <w:rPr>
          <w:sz w:val="24"/>
          <w:szCs w:val="24"/>
        </w:rPr>
        <w:t xml:space="preserve"> within the time specified in the notice following service of the request for compliance; and </w:t>
      </w:r>
    </w:p>
    <w:p w14:paraId="3278F782" w14:textId="77777777" w:rsidR="0075177F" w:rsidRPr="0075177F" w:rsidRDefault="0075177F" w:rsidP="0075177F">
      <w:pPr>
        <w:pStyle w:val="ListParagraph"/>
        <w:widowControl/>
        <w:autoSpaceDE/>
        <w:autoSpaceDN/>
        <w:ind w:left="1080" w:firstLine="0"/>
        <w:textAlignment w:val="baseline"/>
        <w:rPr>
          <w:sz w:val="24"/>
          <w:szCs w:val="24"/>
        </w:rPr>
      </w:pPr>
    </w:p>
    <w:p w14:paraId="1BFF91C8" w14:textId="77777777" w:rsidR="002D2134" w:rsidRPr="0075177F" w:rsidRDefault="002D2134" w:rsidP="009331CD">
      <w:pPr>
        <w:pStyle w:val="ListParagraph"/>
        <w:widowControl/>
        <w:numPr>
          <w:ilvl w:val="0"/>
          <w:numId w:val="2"/>
        </w:numPr>
        <w:autoSpaceDE/>
        <w:autoSpaceDN/>
        <w:ind w:left="1080"/>
        <w:textAlignment w:val="baseline"/>
        <w:rPr>
          <w:sz w:val="24"/>
          <w:szCs w:val="24"/>
        </w:rPr>
      </w:pPr>
      <w:r w:rsidRPr="0075177F">
        <w:rPr>
          <w:sz w:val="24"/>
          <w:szCs w:val="24"/>
        </w:rPr>
        <w:t>A notice of compliance is issued in response to that request for an inspection. </w:t>
      </w:r>
    </w:p>
    <w:p w14:paraId="07EE42CC" w14:textId="77777777" w:rsidR="0075177F" w:rsidRDefault="0075177F" w:rsidP="0075177F">
      <w:pPr>
        <w:widowControl/>
        <w:autoSpaceDE/>
        <w:autoSpaceDN/>
        <w:ind w:left="1080" w:right="330"/>
        <w:jc w:val="both"/>
        <w:textAlignment w:val="baseline"/>
        <w:rPr>
          <w:sz w:val="24"/>
          <w:szCs w:val="24"/>
        </w:rPr>
      </w:pPr>
    </w:p>
    <w:p w14:paraId="36887741" w14:textId="6BF7FAB7" w:rsidR="002D2134" w:rsidRPr="002D2134" w:rsidRDefault="002D2134" w:rsidP="004800A3">
      <w:pPr>
        <w:widowControl/>
        <w:autoSpaceDE/>
        <w:autoSpaceDN/>
        <w:ind w:right="330"/>
        <w:jc w:val="both"/>
        <w:textAlignment w:val="baseline"/>
        <w:rPr>
          <w:sz w:val="24"/>
          <w:szCs w:val="24"/>
        </w:rPr>
      </w:pPr>
      <w:r w:rsidRPr="002D2134">
        <w:rPr>
          <w:sz w:val="24"/>
          <w:szCs w:val="24"/>
        </w:rPr>
        <w:t>This suspension of penalties will continue and will be dismissed if during the twelve (12) months immediately following the date of the notice of compliance there is no recurrence of substantially the same violation. </w:t>
      </w:r>
    </w:p>
    <w:p w14:paraId="12EA0061" w14:textId="77777777" w:rsidR="0075177F" w:rsidRDefault="0075177F" w:rsidP="004800A3">
      <w:pPr>
        <w:widowControl/>
        <w:autoSpaceDE/>
        <w:autoSpaceDN/>
        <w:ind w:left="360"/>
        <w:jc w:val="both"/>
        <w:textAlignment w:val="baseline"/>
        <w:rPr>
          <w:sz w:val="24"/>
          <w:szCs w:val="24"/>
        </w:rPr>
      </w:pPr>
    </w:p>
    <w:p w14:paraId="2C53CB09" w14:textId="3023AB08" w:rsidR="002D2134" w:rsidRDefault="004800A3" w:rsidP="004800A3">
      <w:pPr>
        <w:widowControl/>
        <w:autoSpaceDE/>
        <w:autoSpaceDN/>
        <w:ind w:left="720" w:hanging="360"/>
        <w:jc w:val="both"/>
        <w:textAlignment w:val="baseline"/>
        <w:rPr>
          <w:sz w:val="24"/>
          <w:szCs w:val="24"/>
        </w:rPr>
      </w:pPr>
      <w:r>
        <w:rPr>
          <w:sz w:val="24"/>
          <w:szCs w:val="24"/>
        </w:rPr>
        <w:t>B.</w:t>
      </w:r>
      <w:r>
        <w:rPr>
          <w:sz w:val="24"/>
          <w:szCs w:val="24"/>
        </w:rPr>
        <w:tab/>
      </w:r>
      <w:r w:rsidR="002D2134" w:rsidRPr="002D2134">
        <w:rPr>
          <w:sz w:val="24"/>
          <w:szCs w:val="24"/>
        </w:rPr>
        <w:t>Penalties Continue To Accrue: If a responsible person fails to correct the violations described in a request for compliance within the time specified in the request for compliance, or the responsible person commits or allows substantially the same violation within the succeeding twelve (12) months following issuance of a notice of compliance, all penalties that began to accrue daily on the date of the first request for compliance shall be owed in full to the City and shall continue to accrue for each  and every subsequent day of continuing violation. </w:t>
      </w:r>
    </w:p>
    <w:p w14:paraId="790681C3" w14:textId="77777777" w:rsidR="0075177F" w:rsidRPr="002D2134" w:rsidRDefault="0075177F" w:rsidP="004800A3">
      <w:pPr>
        <w:widowControl/>
        <w:autoSpaceDE/>
        <w:autoSpaceDN/>
        <w:ind w:left="360"/>
        <w:jc w:val="both"/>
        <w:textAlignment w:val="baseline"/>
        <w:rPr>
          <w:sz w:val="24"/>
          <w:szCs w:val="24"/>
        </w:rPr>
      </w:pPr>
    </w:p>
    <w:p w14:paraId="25A0EA9E" w14:textId="3871F0E8" w:rsidR="002D2134" w:rsidRDefault="004800A3" w:rsidP="004800A3">
      <w:pPr>
        <w:widowControl/>
        <w:autoSpaceDE/>
        <w:autoSpaceDN/>
        <w:ind w:left="720" w:hanging="360"/>
        <w:jc w:val="both"/>
        <w:textAlignment w:val="baseline"/>
        <w:rPr>
          <w:sz w:val="24"/>
          <w:szCs w:val="24"/>
        </w:rPr>
      </w:pPr>
      <w:r>
        <w:rPr>
          <w:sz w:val="24"/>
          <w:szCs w:val="24"/>
        </w:rPr>
        <w:t>C.</w:t>
      </w:r>
      <w:r>
        <w:rPr>
          <w:sz w:val="24"/>
          <w:szCs w:val="24"/>
        </w:rPr>
        <w:tab/>
      </w:r>
      <w:r w:rsidR="002D2134" w:rsidRPr="002D2134">
        <w:rPr>
          <w:sz w:val="24"/>
          <w:szCs w:val="24"/>
        </w:rPr>
        <w:t>Criminal Prosecution Possible: Failure to remedy the violations described in a request for compliance is a Class B misdemeanor and may be prosecuted as such.</w:t>
      </w:r>
    </w:p>
    <w:p w14:paraId="7F35949E" w14:textId="77777777" w:rsidR="0075177F" w:rsidRPr="002D2134" w:rsidRDefault="0075177F" w:rsidP="004800A3">
      <w:pPr>
        <w:widowControl/>
        <w:autoSpaceDE/>
        <w:autoSpaceDN/>
        <w:ind w:left="360"/>
        <w:jc w:val="both"/>
        <w:textAlignment w:val="baseline"/>
        <w:rPr>
          <w:sz w:val="24"/>
          <w:szCs w:val="24"/>
        </w:rPr>
      </w:pPr>
    </w:p>
    <w:p w14:paraId="29557AC7" w14:textId="0E09BAD5" w:rsidR="002D2134" w:rsidRDefault="004800A3" w:rsidP="004800A3">
      <w:pPr>
        <w:widowControl/>
        <w:autoSpaceDE/>
        <w:autoSpaceDN/>
        <w:ind w:left="720" w:hanging="360"/>
        <w:jc w:val="both"/>
        <w:textAlignment w:val="baseline"/>
        <w:rPr>
          <w:sz w:val="24"/>
          <w:szCs w:val="24"/>
        </w:rPr>
      </w:pPr>
      <w:r>
        <w:rPr>
          <w:sz w:val="24"/>
          <w:szCs w:val="24"/>
        </w:rPr>
        <w:t>D.</w:t>
      </w:r>
      <w:r>
        <w:rPr>
          <w:sz w:val="24"/>
          <w:szCs w:val="24"/>
        </w:rPr>
        <w:tab/>
      </w:r>
      <w:r w:rsidR="002D2134" w:rsidRPr="002D2134">
        <w:rPr>
          <w:sz w:val="24"/>
          <w:szCs w:val="24"/>
        </w:rPr>
        <w:t>Penalty Suspension After Hearing: Notwithstanding subsection B of this section, the Hearing Officer may order accrued penalties and costs to be dismissed, in whole or in part, or suspended. </w:t>
      </w:r>
    </w:p>
    <w:p w14:paraId="518FE9B8" w14:textId="77777777" w:rsidR="004800A3" w:rsidRPr="002D2134" w:rsidRDefault="004800A3" w:rsidP="004800A3">
      <w:pPr>
        <w:widowControl/>
        <w:autoSpaceDE/>
        <w:autoSpaceDN/>
        <w:ind w:left="360"/>
        <w:jc w:val="both"/>
        <w:textAlignment w:val="baseline"/>
        <w:rPr>
          <w:sz w:val="24"/>
          <w:szCs w:val="24"/>
        </w:rPr>
      </w:pPr>
    </w:p>
    <w:p w14:paraId="4F53F3CB" w14:textId="13815699" w:rsidR="002D2134" w:rsidRDefault="004800A3" w:rsidP="004800A3">
      <w:pPr>
        <w:widowControl/>
        <w:autoSpaceDE/>
        <w:autoSpaceDN/>
        <w:ind w:left="720" w:hanging="360"/>
        <w:jc w:val="both"/>
        <w:textAlignment w:val="baseline"/>
        <w:rPr>
          <w:sz w:val="24"/>
          <w:szCs w:val="24"/>
        </w:rPr>
      </w:pPr>
      <w:r>
        <w:rPr>
          <w:sz w:val="24"/>
          <w:szCs w:val="24"/>
        </w:rPr>
        <w:t>E.</w:t>
      </w:r>
      <w:r>
        <w:rPr>
          <w:sz w:val="24"/>
          <w:szCs w:val="24"/>
        </w:rPr>
        <w:tab/>
      </w:r>
      <w:r w:rsidR="002D2134" w:rsidRPr="002D2134">
        <w:rPr>
          <w:sz w:val="24"/>
          <w:szCs w:val="24"/>
        </w:rPr>
        <w:t>Request A Hearing: If the responsible person(s) served with a request for compliance disputes the legal or factual bases of the violations described in the request for compliance, the responsible person(s) may request a Code enforcement hearing before a Hearing Officer. </w:t>
      </w:r>
    </w:p>
    <w:p w14:paraId="1B554BF4" w14:textId="77777777" w:rsidR="004800A3" w:rsidRPr="002D2134" w:rsidRDefault="004800A3" w:rsidP="004800A3">
      <w:pPr>
        <w:widowControl/>
        <w:autoSpaceDE/>
        <w:autoSpaceDN/>
        <w:ind w:left="360"/>
        <w:jc w:val="both"/>
        <w:textAlignment w:val="baseline"/>
        <w:rPr>
          <w:sz w:val="24"/>
          <w:szCs w:val="24"/>
        </w:rPr>
      </w:pPr>
    </w:p>
    <w:p w14:paraId="62BC81DE" w14:textId="36AF229B" w:rsidR="002D2134" w:rsidRDefault="004800A3" w:rsidP="004800A3">
      <w:pPr>
        <w:widowControl/>
        <w:autoSpaceDE/>
        <w:autoSpaceDN/>
        <w:ind w:left="720" w:hanging="360"/>
        <w:jc w:val="both"/>
        <w:textAlignment w:val="baseline"/>
        <w:rPr>
          <w:sz w:val="24"/>
          <w:szCs w:val="24"/>
        </w:rPr>
      </w:pPr>
      <w:r>
        <w:rPr>
          <w:sz w:val="24"/>
          <w:szCs w:val="24"/>
        </w:rPr>
        <w:t>F.</w:t>
      </w:r>
      <w:r>
        <w:rPr>
          <w:sz w:val="24"/>
          <w:szCs w:val="24"/>
        </w:rPr>
        <w:tab/>
      </w:r>
      <w:r w:rsidR="002D2134" w:rsidRPr="002D2134">
        <w:rPr>
          <w:sz w:val="24"/>
          <w:szCs w:val="24"/>
        </w:rPr>
        <w:t xml:space="preserve">Failure To Respond </w:t>
      </w:r>
      <w:proofErr w:type="gramStart"/>
      <w:r w:rsidR="002D2134" w:rsidRPr="002D2134">
        <w:rPr>
          <w:sz w:val="24"/>
          <w:szCs w:val="24"/>
        </w:rPr>
        <w:t>To</w:t>
      </w:r>
      <w:proofErr w:type="gramEnd"/>
      <w:r w:rsidR="002D2134" w:rsidRPr="002D2134">
        <w:rPr>
          <w:sz w:val="24"/>
          <w:szCs w:val="24"/>
        </w:rPr>
        <w:t xml:space="preserve"> The Request for compliance; Default Judgment: A responsible person who fails to request a hearing or remediate the violation and request an inspection by the City within the time specified in the request for compliance will be subject to the entry of default judgment upholding the request for compliance and directing and imposing the actions, penalties, fees and costs associated therewith. This default judgment will be final and non-appealable. </w:t>
      </w:r>
    </w:p>
    <w:p w14:paraId="2D270DA8" w14:textId="77777777" w:rsidR="004800A3" w:rsidRPr="002D2134" w:rsidRDefault="004800A3" w:rsidP="004800A3">
      <w:pPr>
        <w:widowControl/>
        <w:autoSpaceDE/>
        <w:autoSpaceDN/>
        <w:ind w:left="720" w:hanging="360"/>
        <w:jc w:val="both"/>
        <w:textAlignment w:val="baseline"/>
        <w:rPr>
          <w:sz w:val="24"/>
          <w:szCs w:val="24"/>
        </w:rPr>
      </w:pPr>
    </w:p>
    <w:p w14:paraId="74CF1AA8" w14:textId="60C72A94" w:rsidR="002D2134" w:rsidRDefault="003E0A5C" w:rsidP="003E0A5C">
      <w:pPr>
        <w:widowControl/>
        <w:autoSpaceDE/>
        <w:autoSpaceDN/>
        <w:ind w:left="720" w:hanging="360"/>
        <w:jc w:val="both"/>
        <w:textAlignment w:val="baseline"/>
        <w:rPr>
          <w:sz w:val="24"/>
          <w:szCs w:val="24"/>
        </w:rPr>
      </w:pPr>
      <w:r>
        <w:rPr>
          <w:sz w:val="24"/>
          <w:szCs w:val="24"/>
        </w:rPr>
        <w:t>G.</w:t>
      </w:r>
      <w:r>
        <w:rPr>
          <w:sz w:val="24"/>
          <w:szCs w:val="24"/>
        </w:rPr>
        <w:tab/>
      </w:r>
      <w:r w:rsidR="002D2134" w:rsidRPr="002D2134">
        <w:rPr>
          <w:sz w:val="24"/>
          <w:szCs w:val="24"/>
        </w:rPr>
        <w:t>Civil Penalties Accrue Daily: Unless suspended or reduced as otherwise provided in this article or in a Code enforcement order, civil penalties accrue daily and as authorized pursuant to section 10-3-703, Utah Code, as amended no civil penalty for a single-family dwelling shall exceed allowable amounts as outlined in the above Utah Code reference for civil penalties. </w:t>
      </w:r>
    </w:p>
    <w:p w14:paraId="31D88B61" w14:textId="77777777" w:rsidR="004800A3" w:rsidRPr="002D2134" w:rsidRDefault="004800A3" w:rsidP="004800A3">
      <w:pPr>
        <w:widowControl/>
        <w:autoSpaceDE/>
        <w:autoSpaceDN/>
        <w:ind w:left="360"/>
        <w:jc w:val="both"/>
        <w:textAlignment w:val="baseline"/>
        <w:rPr>
          <w:sz w:val="24"/>
          <w:szCs w:val="24"/>
        </w:rPr>
      </w:pPr>
    </w:p>
    <w:p w14:paraId="483E8648" w14:textId="3703B886" w:rsidR="002D2134" w:rsidRDefault="003E0A5C" w:rsidP="003E0A5C">
      <w:pPr>
        <w:widowControl/>
        <w:autoSpaceDE/>
        <w:autoSpaceDN/>
        <w:ind w:left="720" w:hanging="360"/>
        <w:jc w:val="both"/>
        <w:textAlignment w:val="baseline"/>
        <w:rPr>
          <w:sz w:val="24"/>
          <w:szCs w:val="24"/>
        </w:rPr>
      </w:pPr>
      <w:r>
        <w:rPr>
          <w:sz w:val="24"/>
          <w:szCs w:val="24"/>
        </w:rPr>
        <w:t>H.</w:t>
      </w:r>
      <w:r>
        <w:rPr>
          <w:sz w:val="24"/>
          <w:szCs w:val="24"/>
        </w:rPr>
        <w:tab/>
      </w:r>
      <w:r w:rsidR="002D2134" w:rsidRPr="002D2134">
        <w:rPr>
          <w:sz w:val="24"/>
          <w:szCs w:val="24"/>
        </w:rPr>
        <w:t>Extension Of Time: A responsible person may request an extension of the time specified for remediating Code violations set out in the request for compliance by submitting a request in writing to the Code Enforcement Division at the address and telephone number shown on the request for compliance at any time within the specified time after service of the request for compliance stating and affirming as follows: </w:t>
      </w:r>
    </w:p>
    <w:p w14:paraId="38E08764" w14:textId="77777777" w:rsidR="004800A3" w:rsidRDefault="004800A3" w:rsidP="004800A3">
      <w:pPr>
        <w:widowControl/>
        <w:autoSpaceDE/>
        <w:autoSpaceDN/>
        <w:jc w:val="both"/>
        <w:textAlignment w:val="baseline"/>
        <w:rPr>
          <w:sz w:val="24"/>
          <w:szCs w:val="24"/>
        </w:rPr>
      </w:pPr>
    </w:p>
    <w:p w14:paraId="21B25DB0" w14:textId="0F972939" w:rsidR="002D2134" w:rsidRPr="00E91FCA" w:rsidRDefault="002D2134" w:rsidP="009331CD">
      <w:pPr>
        <w:pStyle w:val="ListParagraph"/>
        <w:widowControl/>
        <w:numPr>
          <w:ilvl w:val="0"/>
          <w:numId w:val="7"/>
        </w:numPr>
        <w:autoSpaceDE/>
        <w:autoSpaceDN/>
        <w:ind w:left="1080"/>
        <w:textAlignment w:val="baseline"/>
        <w:rPr>
          <w:sz w:val="24"/>
          <w:szCs w:val="24"/>
        </w:rPr>
      </w:pPr>
      <w:r w:rsidRPr="00E91FCA">
        <w:rPr>
          <w:sz w:val="24"/>
          <w:szCs w:val="24"/>
        </w:rPr>
        <w:t xml:space="preserve">The responsible person waives any right to request a hearing to dispute the request for </w:t>
      </w:r>
      <w:proofErr w:type="gramStart"/>
      <w:r w:rsidRPr="00E91FCA">
        <w:rPr>
          <w:sz w:val="24"/>
          <w:szCs w:val="24"/>
        </w:rPr>
        <w:t>compliance;</w:t>
      </w:r>
      <w:proofErr w:type="gramEnd"/>
      <w:r w:rsidRPr="00E91FCA">
        <w:rPr>
          <w:sz w:val="24"/>
          <w:szCs w:val="24"/>
        </w:rPr>
        <w:t> </w:t>
      </w:r>
    </w:p>
    <w:p w14:paraId="65D8388C" w14:textId="77777777" w:rsidR="003E0A5C" w:rsidRPr="002D2134" w:rsidRDefault="003E0A5C" w:rsidP="00E91FCA">
      <w:pPr>
        <w:widowControl/>
        <w:autoSpaceDE/>
        <w:autoSpaceDN/>
        <w:ind w:left="1080"/>
        <w:jc w:val="both"/>
        <w:textAlignment w:val="baseline"/>
        <w:rPr>
          <w:sz w:val="24"/>
          <w:szCs w:val="24"/>
        </w:rPr>
      </w:pPr>
    </w:p>
    <w:p w14:paraId="52C0E122" w14:textId="575CE17F" w:rsidR="002D2134" w:rsidRPr="00E91FCA" w:rsidRDefault="002D2134" w:rsidP="009331CD">
      <w:pPr>
        <w:pStyle w:val="ListParagraph"/>
        <w:widowControl/>
        <w:numPr>
          <w:ilvl w:val="0"/>
          <w:numId w:val="7"/>
        </w:numPr>
        <w:autoSpaceDE/>
        <w:autoSpaceDN/>
        <w:ind w:left="1080"/>
        <w:textAlignment w:val="baseline"/>
        <w:rPr>
          <w:sz w:val="24"/>
          <w:szCs w:val="24"/>
        </w:rPr>
      </w:pPr>
      <w:r w:rsidRPr="00E91FCA">
        <w:rPr>
          <w:sz w:val="24"/>
          <w:szCs w:val="24"/>
        </w:rPr>
        <w:t>The responsible person is actively engaged in remediation activities; and </w:t>
      </w:r>
    </w:p>
    <w:p w14:paraId="5F559A8C" w14:textId="77777777" w:rsidR="003E0A5C" w:rsidRPr="002D2134" w:rsidRDefault="003E0A5C" w:rsidP="00E91FCA">
      <w:pPr>
        <w:widowControl/>
        <w:autoSpaceDE/>
        <w:autoSpaceDN/>
        <w:ind w:left="1080"/>
        <w:jc w:val="both"/>
        <w:textAlignment w:val="baseline"/>
        <w:rPr>
          <w:sz w:val="24"/>
          <w:szCs w:val="24"/>
        </w:rPr>
      </w:pPr>
    </w:p>
    <w:p w14:paraId="4C89B808" w14:textId="5C3C5A44" w:rsidR="002D2134" w:rsidRPr="00E91FCA" w:rsidRDefault="002D2134" w:rsidP="009331CD">
      <w:pPr>
        <w:pStyle w:val="ListParagraph"/>
        <w:widowControl/>
        <w:numPr>
          <w:ilvl w:val="0"/>
          <w:numId w:val="7"/>
        </w:numPr>
        <w:autoSpaceDE/>
        <w:autoSpaceDN/>
        <w:ind w:left="1080"/>
        <w:textAlignment w:val="baseline"/>
        <w:rPr>
          <w:sz w:val="24"/>
          <w:szCs w:val="24"/>
        </w:rPr>
      </w:pPr>
      <w:r w:rsidRPr="00E91FCA">
        <w:rPr>
          <w:sz w:val="24"/>
          <w:szCs w:val="24"/>
        </w:rPr>
        <w:t>The claimed inability to complete remediation activities in time to request an inspection within the time specified is the result of specified and adequately described factors and forces outside of the control of the responsible person. </w:t>
      </w:r>
    </w:p>
    <w:p w14:paraId="7E02C410" w14:textId="77777777" w:rsidR="003E0A5C" w:rsidRPr="002D2134" w:rsidRDefault="003E0A5C" w:rsidP="00C03B57">
      <w:pPr>
        <w:widowControl/>
        <w:autoSpaceDE/>
        <w:autoSpaceDN/>
        <w:ind w:left="1080"/>
        <w:jc w:val="both"/>
        <w:textAlignment w:val="baseline"/>
        <w:rPr>
          <w:sz w:val="24"/>
          <w:szCs w:val="24"/>
        </w:rPr>
      </w:pPr>
    </w:p>
    <w:p w14:paraId="5A65ED36" w14:textId="6ACD6054" w:rsidR="002D2134" w:rsidRDefault="00B56FF2" w:rsidP="00B56FF2">
      <w:pPr>
        <w:widowControl/>
        <w:autoSpaceDE/>
        <w:autoSpaceDN/>
        <w:ind w:left="720" w:hanging="360"/>
        <w:jc w:val="both"/>
        <w:textAlignment w:val="baseline"/>
        <w:rPr>
          <w:sz w:val="24"/>
          <w:szCs w:val="24"/>
        </w:rPr>
      </w:pPr>
      <w:r>
        <w:rPr>
          <w:sz w:val="24"/>
          <w:szCs w:val="24"/>
        </w:rPr>
        <w:t>I.</w:t>
      </w:r>
      <w:r>
        <w:rPr>
          <w:sz w:val="24"/>
          <w:szCs w:val="24"/>
        </w:rPr>
        <w:tab/>
      </w:r>
      <w:r w:rsidR="002D2134" w:rsidRPr="002D2134">
        <w:rPr>
          <w:sz w:val="24"/>
          <w:szCs w:val="24"/>
        </w:rPr>
        <w:t xml:space="preserve">Shortening Of Time: The normal time to respond to a request for compliance may be shortened by administrative directive of the City Manager in response to the need for more rapid response and abatement. </w:t>
      </w:r>
    </w:p>
    <w:p w14:paraId="29646F18" w14:textId="77777777" w:rsidR="004B228E" w:rsidRPr="002D2134" w:rsidRDefault="004B228E" w:rsidP="00056C39">
      <w:pPr>
        <w:widowControl/>
        <w:autoSpaceDE/>
        <w:autoSpaceDN/>
        <w:jc w:val="both"/>
        <w:textAlignment w:val="baseline"/>
        <w:rPr>
          <w:sz w:val="24"/>
          <w:szCs w:val="24"/>
        </w:rPr>
      </w:pPr>
    </w:p>
    <w:p w14:paraId="134A1673" w14:textId="77777777" w:rsid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-6: COMPLIANCE INSPECTIONS; NOTICE OF COMPLIANCE: </w:t>
      </w:r>
    </w:p>
    <w:p w14:paraId="569C936C" w14:textId="77777777" w:rsidR="00B56FF2" w:rsidRPr="002D2134" w:rsidRDefault="00B56FF2" w:rsidP="002D2134">
      <w:pPr>
        <w:widowControl/>
        <w:autoSpaceDE/>
        <w:autoSpaceDN/>
        <w:ind w:left="105"/>
        <w:jc w:val="both"/>
        <w:textAlignment w:val="baseline"/>
        <w:rPr>
          <w:b/>
          <w:bCs/>
          <w:sz w:val="24"/>
          <w:szCs w:val="24"/>
        </w:rPr>
      </w:pPr>
    </w:p>
    <w:p w14:paraId="1C4BE77C" w14:textId="77777777" w:rsidR="002D2134" w:rsidRPr="009C2221" w:rsidRDefault="002D2134" w:rsidP="009331CD">
      <w:pPr>
        <w:pStyle w:val="ListParagraph"/>
        <w:widowControl/>
        <w:numPr>
          <w:ilvl w:val="0"/>
          <w:numId w:val="3"/>
        </w:numPr>
        <w:autoSpaceDE/>
        <w:autoSpaceDN/>
        <w:textAlignment w:val="baseline"/>
        <w:rPr>
          <w:sz w:val="24"/>
          <w:szCs w:val="24"/>
        </w:rPr>
      </w:pPr>
      <w:r w:rsidRPr="009C2221">
        <w:rPr>
          <w:sz w:val="24"/>
          <w:szCs w:val="24"/>
        </w:rPr>
        <w:t xml:space="preserve">Duty To Request Inspection: It shall be the duty of the responsible person(s) served with a request for compliance to request an inspection by the City when the described violation has been corrected. Upon request of a responsible party, the City shall perform an inspection as soon as practicable to determine whether the violations described in the request for compliance have been corrected. If following a requested </w:t>
      </w:r>
      <w:proofErr w:type="gramStart"/>
      <w:r w:rsidRPr="009C2221">
        <w:rPr>
          <w:sz w:val="24"/>
          <w:szCs w:val="24"/>
        </w:rPr>
        <w:t>inspection</w:t>
      </w:r>
      <w:proofErr w:type="gramEnd"/>
      <w:r w:rsidRPr="009C2221">
        <w:rPr>
          <w:sz w:val="24"/>
          <w:szCs w:val="24"/>
        </w:rPr>
        <w:t xml:space="preserve"> the City declines to issue a notice of compliance, the responsible person(s) have a duty to request a re-inspection once further remediation work is completed. A re-inspection fee will be due and payable. </w:t>
      </w:r>
    </w:p>
    <w:p w14:paraId="098B0489" w14:textId="77777777" w:rsidR="00B56FF2" w:rsidRPr="002D2134" w:rsidRDefault="00B56FF2" w:rsidP="00B56FF2">
      <w:pPr>
        <w:widowControl/>
        <w:autoSpaceDE/>
        <w:autoSpaceDN/>
        <w:jc w:val="both"/>
        <w:textAlignment w:val="baseline"/>
        <w:rPr>
          <w:sz w:val="24"/>
          <w:szCs w:val="24"/>
        </w:rPr>
      </w:pPr>
    </w:p>
    <w:p w14:paraId="26FC523F" w14:textId="77777777" w:rsidR="002D2134" w:rsidRPr="009C2221" w:rsidRDefault="002D2134" w:rsidP="009331CD">
      <w:pPr>
        <w:pStyle w:val="ListParagraph"/>
        <w:widowControl/>
        <w:numPr>
          <w:ilvl w:val="0"/>
          <w:numId w:val="3"/>
        </w:numPr>
        <w:autoSpaceDE/>
        <w:autoSpaceDN/>
        <w:textAlignment w:val="baseline"/>
        <w:rPr>
          <w:sz w:val="24"/>
          <w:szCs w:val="24"/>
        </w:rPr>
      </w:pPr>
      <w:r w:rsidRPr="009C2221">
        <w:rPr>
          <w:sz w:val="24"/>
          <w:szCs w:val="24"/>
        </w:rPr>
        <w:t xml:space="preserve">Enforcement Official </w:t>
      </w:r>
      <w:proofErr w:type="gramStart"/>
      <w:r w:rsidRPr="009C2221">
        <w:rPr>
          <w:sz w:val="24"/>
          <w:szCs w:val="24"/>
        </w:rPr>
        <w:t>To</w:t>
      </w:r>
      <w:proofErr w:type="gramEnd"/>
      <w:r w:rsidRPr="009C2221">
        <w:rPr>
          <w:sz w:val="24"/>
          <w:szCs w:val="24"/>
        </w:rPr>
        <w:t xml:space="preserve"> Direct Inspections: It is the duty of the enforcement official who issued the request for compliance or an authorized designee to perform or cause to be performed any and all compliance inspections. </w:t>
      </w:r>
    </w:p>
    <w:p w14:paraId="0283245D" w14:textId="77777777" w:rsidR="00B56FF2" w:rsidRPr="002D2134" w:rsidRDefault="00B56FF2" w:rsidP="00B56FF2">
      <w:pPr>
        <w:widowControl/>
        <w:autoSpaceDE/>
        <w:autoSpaceDN/>
        <w:jc w:val="both"/>
        <w:textAlignment w:val="baseline"/>
        <w:rPr>
          <w:sz w:val="24"/>
          <w:szCs w:val="24"/>
        </w:rPr>
      </w:pPr>
    </w:p>
    <w:p w14:paraId="38EBF854" w14:textId="2ADEB536" w:rsidR="002D2134" w:rsidRPr="009C2221" w:rsidRDefault="002D2134" w:rsidP="009331CD">
      <w:pPr>
        <w:pStyle w:val="ListParagraph"/>
        <w:widowControl/>
        <w:numPr>
          <w:ilvl w:val="0"/>
          <w:numId w:val="3"/>
        </w:numPr>
        <w:autoSpaceDE/>
        <w:autoSpaceDN/>
        <w:textAlignment w:val="baseline"/>
        <w:rPr>
          <w:sz w:val="24"/>
          <w:szCs w:val="24"/>
        </w:rPr>
      </w:pPr>
      <w:r w:rsidRPr="009C2221">
        <w:rPr>
          <w:sz w:val="24"/>
          <w:szCs w:val="24"/>
        </w:rPr>
        <w:t>Notice Of Compliance: If the City determines that the violation(s) described in a request for compliance is fully remediated, a notice of compliance shall be issued. </w:t>
      </w:r>
    </w:p>
    <w:p w14:paraId="4FA28642" w14:textId="7B35615C" w:rsidR="002D2134" w:rsidRPr="009C2221" w:rsidRDefault="002D2134" w:rsidP="009331CD">
      <w:pPr>
        <w:pStyle w:val="ListParagraph"/>
        <w:widowControl/>
        <w:numPr>
          <w:ilvl w:val="0"/>
          <w:numId w:val="3"/>
        </w:numPr>
        <w:autoSpaceDE/>
        <w:autoSpaceDN/>
        <w:textAlignment w:val="baseline"/>
        <w:rPr>
          <w:sz w:val="24"/>
          <w:szCs w:val="24"/>
        </w:rPr>
      </w:pPr>
      <w:r w:rsidRPr="009C2221">
        <w:rPr>
          <w:sz w:val="24"/>
          <w:szCs w:val="24"/>
        </w:rPr>
        <w:t xml:space="preserve">Effect Of Notice </w:t>
      </w:r>
      <w:proofErr w:type="gramStart"/>
      <w:r w:rsidRPr="009C2221">
        <w:rPr>
          <w:sz w:val="24"/>
          <w:szCs w:val="24"/>
        </w:rPr>
        <w:t>Of</w:t>
      </w:r>
      <w:proofErr w:type="gramEnd"/>
      <w:r w:rsidRPr="009C2221">
        <w:rPr>
          <w:sz w:val="24"/>
          <w:szCs w:val="24"/>
        </w:rPr>
        <w:t xml:space="preserve"> Compliance: The notice of compliance shall be deemed effective upon the date the inspection resulting in the notice of compliance was requested, and, except as provided in subsection 1-</w:t>
      </w:r>
      <w:proofErr w:type="spellStart"/>
      <w:r w:rsidRPr="009C2221">
        <w:rPr>
          <w:sz w:val="24"/>
          <w:szCs w:val="24"/>
        </w:rPr>
        <w:t>16B</w:t>
      </w:r>
      <w:proofErr w:type="spellEnd"/>
      <w:r w:rsidRPr="009C2221">
        <w:rPr>
          <w:sz w:val="24"/>
          <w:szCs w:val="24"/>
        </w:rPr>
        <w:t>-</w:t>
      </w:r>
      <w:proofErr w:type="spellStart"/>
      <w:r w:rsidRPr="009C2221">
        <w:rPr>
          <w:sz w:val="24"/>
          <w:szCs w:val="24"/>
        </w:rPr>
        <w:t>5B</w:t>
      </w:r>
      <w:proofErr w:type="spellEnd"/>
      <w:r w:rsidRPr="009C2221">
        <w:rPr>
          <w:sz w:val="24"/>
          <w:szCs w:val="24"/>
        </w:rPr>
        <w:t xml:space="preserve"> of this article, no further penalties shall accrue for any fully remediated violation. </w:t>
      </w:r>
      <w:r w:rsidR="009C2221" w:rsidRPr="009C2221">
        <w:rPr>
          <w:sz w:val="24"/>
          <w:szCs w:val="24"/>
        </w:rPr>
        <w:br/>
      </w:r>
    </w:p>
    <w:p w14:paraId="2905605A" w14:textId="77777777" w:rsidR="002D2134" w:rsidRPr="009C2221" w:rsidRDefault="002D2134" w:rsidP="009331CD">
      <w:pPr>
        <w:pStyle w:val="ListParagraph"/>
        <w:widowControl/>
        <w:numPr>
          <w:ilvl w:val="0"/>
          <w:numId w:val="3"/>
        </w:numPr>
        <w:autoSpaceDE/>
        <w:autoSpaceDN/>
        <w:textAlignment w:val="baseline"/>
        <w:rPr>
          <w:sz w:val="24"/>
          <w:szCs w:val="24"/>
        </w:rPr>
      </w:pPr>
      <w:r w:rsidRPr="009C2221">
        <w:rPr>
          <w:sz w:val="24"/>
          <w:szCs w:val="24"/>
        </w:rPr>
        <w:t xml:space="preserve">Denial Of Notice </w:t>
      </w:r>
      <w:proofErr w:type="gramStart"/>
      <w:r w:rsidRPr="009C2221">
        <w:rPr>
          <w:sz w:val="24"/>
          <w:szCs w:val="24"/>
        </w:rPr>
        <w:t>Of</w:t>
      </w:r>
      <w:proofErr w:type="gramEnd"/>
      <w:r w:rsidRPr="009C2221">
        <w:rPr>
          <w:sz w:val="24"/>
          <w:szCs w:val="24"/>
        </w:rPr>
        <w:t xml:space="preserve"> Compliance: After an inspection, if the City denies a request for a notice of compliance, the City shall serve the responsible person with a written explanation setting forth the reasons for the denial. </w:t>
      </w:r>
    </w:p>
    <w:p w14:paraId="6F565B3C" w14:textId="77777777" w:rsidR="009C2221" w:rsidRPr="002D2134" w:rsidRDefault="009C2221" w:rsidP="009C2221">
      <w:pPr>
        <w:widowControl/>
        <w:autoSpaceDE/>
        <w:autoSpaceDN/>
        <w:jc w:val="both"/>
        <w:textAlignment w:val="baseline"/>
        <w:rPr>
          <w:sz w:val="24"/>
          <w:szCs w:val="24"/>
        </w:rPr>
      </w:pPr>
    </w:p>
    <w:p w14:paraId="4E4E3662" w14:textId="77777777" w:rsidR="002D2134" w:rsidRPr="009C2221" w:rsidRDefault="002D2134" w:rsidP="009331CD">
      <w:pPr>
        <w:pStyle w:val="ListParagraph"/>
        <w:widowControl/>
        <w:numPr>
          <w:ilvl w:val="0"/>
          <w:numId w:val="3"/>
        </w:numPr>
        <w:autoSpaceDE/>
        <w:autoSpaceDN/>
        <w:textAlignment w:val="baseline"/>
        <w:rPr>
          <w:sz w:val="24"/>
          <w:szCs w:val="24"/>
        </w:rPr>
      </w:pPr>
      <w:r w:rsidRPr="009C2221">
        <w:rPr>
          <w:sz w:val="24"/>
          <w:szCs w:val="24"/>
        </w:rPr>
        <w:t xml:space="preserve">Challenge To Noncompliance Determination: If a responsible person believes that a </w:t>
      </w:r>
      <w:proofErr w:type="gramStart"/>
      <w:r w:rsidRPr="009C2221">
        <w:rPr>
          <w:sz w:val="24"/>
          <w:szCs w:val="24"/>
        </w:rPr>
        <w:t>City</w:t>
      </w:r>
      <w:proofErr w:type="gramEnd"/>
      <w:r w:rsidRPr="009C2221">
        <w:rPr>
          <w:sz w:val="24"/>
          <w:szCs w:val="24"/>
        </w:rPr>
        <w:t xml:space="preserve"> decision not to issue a notice of compliance resulting from a requested inspection is in error and that the inspection should have resulted in a notice of compliance, that person may request a Code enforcement hearing to challenge the inspection result. </w:t>
      </w:r>
    </w:p>
    <w:p w14:paraId="4610F24D" w14:textId="77777777" w:rsidR="009C2221" w:rsidRPr="002D2134" w:rsidRDefault="009C2221" w:rsidP="009C2221">
      <w:pPr>
        <w:widowControl/>
        <w:autoSpaceDE/>
        <w:autoSpaceDN/>
        <w:jc w:val="both"/>
        <w:textAlignment w:val="baseline"/>
        <w:rPr>
          <w:sz w:val="24"/>
          <w:szCs w:val="24"/>
        </w:rPr>
      </w:pPr>
    </w:p>
    <w:p w14:paraId="298937B4" w14:textId="77777777" w:rsidR="002D2134" w:rsidRPr="009C2221" w:rsidRDefault="002D2134" w:rsidP="009331CD">
      <w:pPr>
        <w:pStyle w:val="ListParagraph"/>
        <w:widowControl/>
        <w:numPr>
          <w:ilvl w:val="0"/>
          <w:numId w:val="3"/>
        </w:numPr>
        <w:autoSpaceDE/>
        <w:autoSpaceDN/>
        <w:textAlignment w:val="baseline"/>
        <w:rPr>
          <w:sz w:val="24"/>
          <w:szCs w:val="24"/>
        </w:rPr>
      </w:pPr>
      <w:r w:rsidRPr="009C2221">
        <w:rPr>
          <w:sz w:val="24"/>
          <w:szCs w:val="24"/>
        </w:rPr>
        <w:t>Effect Of Code Enforcement Order: If a Code enforcement order upholds some but not all violations described in a request for compliance, such an order has the effect of amending the request for compliance as to any further inspections or reviews, and any future requests for a notice of compliance. </w:t>
      </w:r>
    </w:p>
    <w:p w14:paraId="279200A4" w14:textId="77777777" w:rsidR="009C2221" w:rsidRPr="002D2134" w:rsidRDefault="009C2221" w:rsidP="009C2221">
      <w:pPr>
        <w:widowControl/>
        <w:autoSpaceDE/>
        <w:autoSpaceDN/>
        <w:jc w:val="both"/>
        <w:textAlignment w:val="baseline"/>
        <w:rPr>
          <w:sz w:val="24"/>
          <w:szCs w:val="24"/>
        </w:rPr>
      </w:pPr>
    </w:p>
    <w:p w14:paraId="102AAFAA" w14:textId="77777777" w:rsidR="002D2134" w:rsidRPr="009C2221" w:rsidRDefault="002D2134" w:rsidP="009331CD">
      <w:pPr>
        <w:pStyle w:val="ListParagraph"/>
        <w:widowControl/>
        <w:numPr>
          <w:ilvl w:val="0"/>
          <w:numId w:val="3"/>
        </w:numPr>
        <w:autoSpaceDE/>
        <w:autoSpaceDN/>
        <w:textAlignment w:val="baseline"/>
        <w:rPr>
          <w:sz w:val="24"/>
          <w:szCs w:val="24"/>
        </w:rPr>
      </w:pPr>
      <w:r w:rsidRPr="009C2221">
        <w:rPr>
          <w:sz w:val="24"/>
          <w:szCs w:val="24"/>
        </w:rPr>
        <w:t>Prima Facie Evidence: It is prima facie evidence, meaning evidence that is sufficient to establish a fact or raise a presumption unless disproved or rebutted, that the violation is continuing if no inspection or review is requested. </w:t>
      </w:r>
    </w:p>
    <w:p w14:paraId="5C0D9286" w14:textId="77777777" w:rsidR="009C2221" w:rsidRPr="002D2134" w:rsidRDefault="009C2221" w:rsidP="009C2221">
      <w:pPr>
        <w:widowControl/>
        <w:autoSpaceDE/>
        <w:autoSpaceDN/>
        <w:jc w:val="both"/>
        <w:textAlignment w:val="baseline"/>
        <w:rPr>
          <w:sz w:val="24"/>
          <w:szCs w:val="24"/>
        </w:rPr>
      </w:pPr>
    </w:p>
    <w:p w14:paraId="50A1B3DF" w14:textId="01F8FB5B" w:rsidR="002D2134" w:rsidRPr="009C2221" w:rsidRDefault="002D2134" w:rsidP="009331CD">
      <w:pPr>
        <w:pStyle w:val="ListParagraph"/>
        <w:widowControl/>
        <w:numPr>
          <w:ilvl w:val="0"/>
          <w:numId w:val="3"/>
        </w:numPr>
        <w:autoSpaceDE/>
        <w:autoSpaceDN/>
        <w:textAlignment w:val="baseline"/>
        <w:rPr>
          <w:sz w:val="24"/>
          <w:szCs w:val="24"/>
        </w:rPr>
      </w:pPr>
      <w:r w:rsidRPr="009C2221">
        <w:rPr>
          <w:sz w:val="24"/>
          <w:szCs w:val="24"/>
        </w:rPr>
        <w:t xml:space="preserve">Re-Inspection Fees: Re-inspection fees shall be assessed to the responsible person named in a request for compliance if more than one inspection or review is necessary to confirm full remediation of the violations described in the request for compliance. </w:t>
      </w:r>
    </w:p>
    <w:p w14:paraId="149A63F2" w14:textId="77777777" w:rsidR="009C2221" w:rsidRPr="002D2134" w:rsidRDefault="009C2221" w:rsidP="009C2221">
      <w:pPr>
        <w:widowControl/>
        <w:autoSpaceDE/>
        <w:autoSpaceDN/>
        <w:jc w:val="both"/>
        <w:textAlignment w:val="baseline"/>
        <w:rPr>
          <w:sz w:val="24"/>
          <w:szCs w:val="24"/>
        </w:rPr>
      </w:pPr>
    </w:p>
    <w:p w14:paraId="667E44CE" w14:textId="77777777" w:rsid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-7: CODE ENFORCEMENT HEARINGS: </w:t>
      </w:r>
    </w:p>
    <w:p w14:paraId="7B24FC6D" w14:textId="77777777" w:rsidR="009C2221" w:rsidRPr="002D2134" w:rsidRDefault="009C2221" w:rsidP="002D2134">
      <w:pPr>
        <w:widowControl/>
        <w:autoSpaceDE/>
        <w:autoSpaceDN/>
        <w:ind w:left="105"/>
        <w:jc w:val="both"/>
        <w:textAlignment w:val="baseline"/>
        <w:rPr>
          <w:b/>
          <w:bCs/>
          <w:sz w:val="24"/>
          <w:szCs w:val="24"/>
        </w:rPr>
      </w:pPr>
    </w:p>
    <w:p w14:paraId="15228807" w14:textId="77777777" w:rsidR="002D2134" w:rsidRPr="006F538F" w:rsidRDefault="002D2134" w:rsidP="009331CD">
      <w:pPr>
        <w:pStyle w:val="ListParagraph"/>
        <w:widowControl/>
        <w:numPr>
          <w:ilvl w:val="0"/>
          <w:numId w:val="4"/>
        </w:numPr>
        <w:autoSpaceDE/>
        <w:autoSpaceDN/>
        <w:textAlignment w:val="baseline"/>
        <w:rPr>
          <w:sz w:val="24"/>
          <w:szCs w:val="24"/>
        </w:rPr>
      </w:pPr>
      <w:r w:rsidRPr="006F538F">
        <w:rPr>
          <w:sz w:val="24"/>
          <w:szCs w:val="24"/>
        </w:rPr>
        <w:t xml:space="preserve">Purpose: The City finds that there is a need to establish uniform procedures for Code enforcement hearings conducted pursuant to this article. It is the purpose and intent of the </w:t>
      </w:r>
      <w:proofErr w:type="gramStart"/>
      <w:r w:rsidRPr="006F538F">
        <w:rPr>
          <w:sz w:val="24"/>
          <w:szCs w:val="24"/>
        </w:rPr>
        <w:t>City</w:t>
      </w:r>
      <w:proofErr w:type="gramEnd"/>
      <w:r w:rsidRPr="006F538F">
        <w:rPr>
          <w:sz w:val="24"/>
          <w:szCs w:val="24"/>
        </w:rPr>
        <w:t xml:space="preserve"> to afford due process of law to any person who is directly affected by a Code enforcement action. Due process of law includes notice, an explanation of the accusations, and an opportunity to be heard prior to imposition of a penalty. These procedures are also intended to establish a forum to </w:t>
      </w:r>
      <w:proofErr w:type="gramStart"/>
      <w:r w:rsidRPr="006F538F">
        <w:rPr>
          <w:sz w:val="24"/>
          <w:szCs w:val="24"/>
        </w:rPr>
        <w:t>efficiently, expeditiously, and fairly review and resolve issues raised in any request for compliance</w:t>
      </w:r>
      <w:proofErr w:type="gramEnd"/>
      <w:r w:rsidRPr="006F538F">
        <w:rPr>
          <w:sz w:val="24"/>
          <w:szCs w:val="24"/>
        </w:rPr>
        <w:t>. </w:t>
      </w:r>
    </w:p>
    <w:p w14:paraId="4E918E83" w14:textId="77777777" w:rsidR="006F538F" w:rsidRPr="002D2134" w:rsidRDefault="006F538F" w:rsidP="006F538F">
      <w:pPr>
        <w:widowControl/>
        <w:autoSpaceDE/>
        <w:autoSpaceDN/>
        <w:jc w:val="both"/>
        <w:textAlignment w:val="baseline"/>
        <w:rPr>
          <w:sz w:val="24"/>
          <w:szCs w:val="24"/>
        </w:rPr>
      </w:pPr>
    </w:p>
    <w:p w14:paraId="68C92B50" w14:textId="5F077DFB" w:rsidR="002D2134" w:rsidRPr="006F538F" w:rsidRDefault="002D2134" w:rsidP="009331CD">
      <w:pPr>
        <w:pStyle w:val="ListParagraph"/>
        <w:widowControl/>
        <w:numPr>
          <w:ilvl w:val="0"/>
          <w:numId w:val="4"/>
        </w:numPr>
        <w:autoSpaceDE/>
        <w:autoSpaceDN/>
        <w:textAlignment w:val="baseline"/>
        <w:rPr>
          <w:sz w:val="24"/>
          <w:szCs w:val="24"/>
        </w:rPr>
      </w:pPr>
      <w:r w:rsidRPr="006F538F">
        <w:rPr>
          <w:sz w:val="24"/>
          <w:szCs w:val="24"/>
        </w:rPr>
        <w:t>Request For Code Enforcement Hearing: </w:t>
      </w:r>
    </w:p>
    <w:p w14:paraId="4905E352" w14:textId="77777777" w:rsidR="006F538F" w:rsidRPr="002D2134" w:rsidRDefault="006F538F" w:rsidP="006F538F">
      <w:pPr>
        <w:widowControl/>
        <w:autoSpaceDE/>
        <w:autoSpaceDN/>
        <w:jc w:val="both"/>
        <w:textAlignment w:val="baseline"/>
        <w:rPr>
          <w:sz w:val="24"/>
          <w:szCs w:val="24"/>
        </w:rPr>
      </w:pPr>
    </w:p>
    <w:p w14:paraId="088F93CD" w14:textId="67E477AA" w:rsidR="002D2134" w:rsidRPr="006F5DD7" w:rsidRDefault="002D2134" w:rsidP="009331CD">
      <w:pPr>
        <w:pStyle w:val="ListParagraph"/>
        <w:widowControl/>
        <w:numPr>
          <w:ilvl w:val="0"/>
          <w:numId w:val="8"/>
        </w:numPr>
        <w:autoSpaceDE/>
        <w:autoSpaceDN/>
        <w:ind w:left="1080"/>
        <w:textAlignment w:val="baseline"/>
        <w:rPr>
          <w:sz w:val="24"/>
          <w:szCs w:val="24"/>
        </w:rPr>
      </w:pPr>
      <w:r w:rsidRPr="006F5DD7">
        <w:rPr>
          <w:sz w:val="24"/>
          <w:szCs w:val="24"/>
        </w:rPr>
        <w:t>A responsible person has the right to request a Code enforcement hearing by filing a written request and paying the required filing fee, if the request is filed within the time specified in the request for compliance for compliance and follows one of the following: </w:t>
      </w:r>
    </w:p>
    <w:p w14:paraId="46D34E62" w14:textId="77777777" w:rsidR="006F538F" w:rsidRPr="002D2134" w:rsidRDefault="006F538F" w:rsidP="006F538F">
      <w:pPr>
        <w:widowControl/>
        <w:autoSpaceDE/>
        <w:autoSpaceDN/>
        <w:jc w:val="both"/>
        <w:textAlignment w:val="baseline"/>
        <w:rPr>
          <w:sz w:val="24"/>
          <w:szCs w:val="24"/>
        </w:rPr>
      </w:pPr>
    </w:p>
    <w:p w14:paraId="0725DCFE" w14:textId="77777777" w:rsidR="002D2134" w:rsidRPr="00F1296E" w:rsidRDefault="002D2134" w:rsidP="009331CD">
      <w:pPr>
        <w:pStyle w:val="ListParagraph"/>
        <w:widowControl/>
        <w:numPr>
          <w:ilvl w:val="0"/>
          <w:numId w:val="5"/>
        </w:numPr>
        <w:autoSpaceDE/>
        <w:autoSpaceDN/>
        <w:ind w:left="1440"/>
        <w:textAlignment w:val="baseline"/>
        <w:rPr>
          <w:sz w:val="24"/>
          <w:szCs w:val="24"/>
        </w:rPr>
      </w:pPr>
      <w:r w:rsidRPr="00F1296E">
        <w:rPr>
          <w:sz w:val="24"/>
          <w:szCs w:val="24"/>
        </w:rPr>
        <w:t xml:space="preserve">Service of a request for </w:t>
      </w:r>
      <w:proofErr w:type="gramStart"/>
      <w:r w:rsidRPr="00F1296E">
        <w:rPr>
          <w:sz w:val="24"/>
          <w:szCs w:val="24"/>
        </w:rPr>
        <w:t>compliance;</w:t>
      </w:r>
      <w:proofErr w:type="gramEnd"/>
      <w:r w:rsidRPr="00F1296E">
        <w:rPr>
          <w:sz w:val="24"/>
          <w:szCs w:val="24"/>
        </w:rPr>
        <w:t> </w:t>
      </w:r>
    </w:p>
    <w:p w14:paraId="6AD059B4" w14:textId="77777777" w:rsidR="00F1296E" w:rsidRPr="002D2134" w:rsidRDefault="00F1296E" w:rsidP="0052641A">
      <w:pPr>
        <w:widowControl/>
        <w:autoSpaceDE/>
        <w:autoSpaceDN/>
        <w:ind w:left="1440"/>
        <w:jc w:val="both"/>
        <w:textAlignment w:val="baseline"/>
        <w:rPr>
          <w:sz w:val="24"/>
          <w:szCs w:val="24"/>
        </w:rPr>
      </w:pPr>
    </w:p>
    <w:p w14:paraId="529BB49E" w14:textId="77777777" w:rsidR="002D2134" w:rsidRPr="00F1296E" w:rsidRDefault="002D2134" w:rsidP="009331CD">
      <w:pPr>
        <w:pStyle w:val="ListParagraph"/>
        <w:widowControl/>
        <w:numPr>
          <w:ilvl w:val="0"/>
          <w:numId w:val="5"/>
        </w:numPr>
        <w:autoSpaceDE/>
        <w:autoSpaceDN/>
        <w:ind w:left="1440"/>
        <w:textAlignment w:val="baseline"/>
        <w:rPr>
          <w:sz w:val="24"/>
          <w:szCs w:val="24"/>
        </w:rPr>
      </w:pPr>
      <w:r w:rsidRPr="00F1296E">
        <w:rPr>
          <w:sz w:val="24"/>
          <w:szCs w:val="24"/>
        </w:rPr>
        <w:t xml:space="preserve">Service of a notice of </w:t>
      </w:r>
      <w:proofErr w:type="gramStart"/>
      <w:r w:rsidRPr="00F1296E">
        <w:rPr>
          <w:sz w:val="24"/>
          <w:szCs w:val="24"/>
        </w:rPr>
        <w:t>abatement;</w:t>
      </w:r>
      <w:proofErr w:type="gramEnd"/>
      <w:r w:rsidRPr="00F1296E">
        <w:rPr>
          <w:sz w:val="24"/>
          <w:szCs w:val="24"/>
        </w:rPr>
        <w:t> </w:t>
      </w:r>
    </w:p>
    <w:p w14:paraId="7D997295" w14:textId="77777777" w:rsidR="00F1296E" w:rsidRPr="002D2134" w:rsidRDefault="00F1296E" w:rsidP="0052641A">
      <w:pPr>
        <w:widowControl/>
        <w:autoSpaceDE/>
        <w:autoSpaceDN/>
        <w:ind w:left="1440"/>
        <w:jc w:val="both"/>
        <w:textAlignment w:val="baseline"/>
        <w:rPr>
          <w:sz w:val="24"/>
          <w:szCs w:val="24"/>
        </w:rPr>
      </w:pPr>
    </w:p>
    <w:p w14:paraId="3A6D0204" w14:textId="77777777" w:rsidR="002D2134" w:rsidRPr="00F1296E" w:rsidRDefault="002D2134" w:rsidP="009331CD">
      <w:pPr>
        <w:pStyle w:val="ListParagraph"/>
        <w:widowControl/>
        <w:numPr>
          <w:ilvl w:val="0"/>
          <w:numId w:val="5"/>
        </w:numPr>
        <w:autoSpaceDE/>
        <w:autoSpaceDN/>
        <w:ind w:left="1440"/>
        <w:textAlignment w:val="baseline"/>
        <w:rPr>
          <w:sz w:val="24"/>
          <w:szCs w:val="24"/>
        </w:rPr>
      </w:pPr>
      <w:r w:rsidRPr="00F1296E">
        <w:rPr>
          <w:sz w:val="24"/>
          <w:szCs w:val="24"/>
        </w:rPr>
        <w:t>Notice of itemized bill for costs as outlined in subsection 1-</w:t>
      </w:r>
      <w:proofErr w:type="spellStart"/>
      <w:r w:rsidRPr="00F1296E">
        <w:rPr>
          <w:sz w:val="24"/>
          <w:szCs w:val="24"/>
        </w:rPr>
        <w:t>16B</w:t>
      </w:r>
      <w:proofErr w:type="spellEnd"/>
      <w:r w:rsidRPr="00F1296E">
        <w:rPr>
          <w:sz w:val="24"/>
          <w:szCs w:val="24"/>
        </w:rPr>
        <w:t>-</w:t>
      </w:r>
      <w:proofErr w:type="spellStart"/>
      <w:r w:rsidRPr="00F1296E">
        <w:rPr>
          <w:sz w:val="24"/>
          <w:szCs w:val="24"/>
        </w:rPr>
        <w:t>17E</w:t>
      </w:r>
      <w:proofErr w:type="spellEnd"/>
      <w:r w:rsidRPr="00F1296E">
        <w:rPr>
          <w:sz w:val="24"/>
          <w:szCs w:val="24"/>
        </w:rPr>
        <w:t xml:space="preserve"> of this article; or </w:t>
      </w:r>
    </w:p>
    <w:p w14:paraId="2B1128EF" w14:textId="77777777" w:rsidR="00F1296E" w:rsidRDefault="00F1296E" w:rsidP="0052641A">
      <w:pPr>
        <w:widowControl/>
        <w:autoSpaceDE/>
        <w:autoSpaceDN/>
        <w:ind w:left="1440"/>
        <w:jc w:val="both"/>
        <w:textAlignment w:val="baseline"/>
        <w:rPr>
          <w:sz w:val="24"/>
          <w:szCs w:val="24"/>
        </w:rPr>
      </w:pPr>
    </w:p>
    <w:p w14:paraId="02F32D85" w14:textId="77777777" w:rsidR="002D2134" w:rsidRPr="00F1296E" w:rsidRDefault="002D2134" w:rsidP="009331CD">
      <w:pPr>
        <w:pStyle w:val="ListParagraph"/>
        <w:widowControl/>
        <w:numPr>
          <w:ilvl w:val="0"/>
          <w:numId w:val="5"/>
        </w:numPr>
        <w:autoSpaceDE/>
        <w:autoSpaceDN/>
        <w:ind w:left="1440"/>
        <w:textAlignment w:val="baseline"/>
        <w:rPr>
          <w:sz w:val="24"/>
          <w:szCs w:val="24"/>
        </w:rPr>
      </w:pPr>
      <w:r w:rsidRPr="00F1296E">
        <w:rPr>
          <w:sz w:val="24"/>
          <w:szCs w:val="24"/>
        </w:rPr>
        <w:t>A refusal by the City to issue a notice of compliance following an inspection. </w:t>
      </w:r>
    </w:p>
    <w:p w14:paraId="05A0C880" w14:textId="77777777" w:rsidR="00F1296E" w:rsidRPr="002D2134" w:rsidRDefault="00F1296E" w:rsidP="00F1296E">
      <w:pPr>
        <w:widowControl/>
        <w:autoSpaceDE/>
        <w:autoSpaceDN/>
        <w:jc w:val="both"/>
        <w:textAlignment w:val="baseline"/>
        <w:rPr>
          <w:sz w:val="24"/>
          <w:szCs w:val="24"/>
        </w:rPr>
      </w:pPr>
    </w:p>
    <w:p w14:paraId="46260788" w14:textId="40A07F32" w:rsidR="002D2134" w:rsidRDefault="004E7B1D" w:rsidP="00427314">
      <w:pPr>
        <w:widowControl/>
        <w:autoSpaceDE/>
        <w:autoSpaceDN/>
        <w:ind w:left="1080" w:hanging="360"/>
        <w:jc w:val="both"/>
        <w:textAlignment w:val="baseline"/>
        <w:rPr>
          <w:sz w:val="24"/>
          <w:szCs w:val="24"/>
        </w:rPr>
      </w:pPr>
      <w:r>
        <w:rPr>
          <w:sz w:val="24"/>
          <w:szCs w:val="24"/>
        </w:rPr>
        <w:t>2.</w:t>
      </w:r>
      <w:r>
        <w:rPr>
          <w:sz w:val="24"/>
          <w:szCs w:val="24"/>
        </w:rPr>
        <w:tab/>
      </w:r>
      <w:r w:rsidR="002D2134" w:rsidRPr="002D2134">
        <w:rPr>
          <w:sz w:val="24"/>
          <w:szCs w:val="24"/>
        </w:rPr>
        <w:t>As soon as practicable after receiving a request for hearing, the City Manager or his or her designee shall arrange for and appoint a Hearing Officer, and the Hearing Officer will schedule a date, time, and place for the hearing, and will serve written notice of the same to all responsible persons. </w:t>
      </w:r>
    </w:p>
    <w:p w14:paraId="34CEC29D" w14:textId="77777777" w:rsidR="004E7B1D" w:rsidRPr="002D2134" w:rsidRDefault="004E7B1D" w:rsidP="00427314">
      <w:pPr>
        <w:widowControl/>
        <w:autoSpaceDE/>
        <w:autoSpaceDN/>
        <w:ind w:left="1080"/>
        <w:jc w:val="both"/>
        <w:textAlignment w:val="baseline"/>
        <w:rPr>
          <w:sz w:val="24"/>
          <w:szCs w:val="24"/>
        </w:rPr>
      </w:pPr>
    </w:p>
    <w:p w14:paraId="3BFBB96F" w14:textId="03C2F057" w:rsidR="002D2134" w:rsidRDefault="004E7B1D" w:rsidP="00427314">
      <w:pPr>
        <w:widowControl/>
        <w:autoSpaceDE/>
        <w:autoSpaceDN/>
        <w:ind w:left="1080" w:hanging="360"/>
        <w:jc w:val="both"/>
        <w:textAlignment w:val="baseline"/>
        <w:rPr>
          <w:sz w:val="24"/>
          <w:szCs w:val="24"/>
        </w:rPr>
      </w:pPr>
      <w:r>
        <w:rPr>
          <w:sz w:val="24"/>
          <w:szCs w:val="24"/>
        </w:rPr>
        <w:t>3.</w:t>
      </w:r>
      <w:r>
        <w:rPr>
          <w:sz w:val="24"/>
          <w:szCs w:val="24"/>
        </w:rPr>
        <w:tab/>
      </w:r>
      <w:r w:rsidR="002D2134" w:rsidRPr="002D2134">
        <w:rPr>
          <w:sz w:val="24"/>
          <w:szCs w:val="24"/>
        </w:rPr>
        <w:t xml:space="preserve">Failure to timely request a hearing as provided shall constitute a waiver of the right to a hearing and a waiver of the right to challenge the City's action set out in the request for compliance. Such a failure to request a hearing will result in a default judgment being entered upholding the request for compliance and assessing accrued fees, </w:t>
      </w:r>
      <w:proofErr w:type="gramStart"/>
      <w:r w:rsidR="002D2134" w:rsidRPr="002D2134">
        <w:rPr>
          <w:sz w:val="24"/>
          <w:szCs w:val="24"/>
        </w:rPr>
        <w:t>penalties</w:t>
      </w:r>
      <w:proofErr w:type="gramEnd"/>
      <w:r w:rsidR="002D2134" w:rsidRPr="002D2134">
        <w:rPr>
          <w:sz w:val="24"/>
          <w:szCs w:val="24"/>
        </w:rPr>
        <w:t xml:space="preserve"> and costs. </w:t>
      </w:r>
    </w:p>
    <w:p w14:paraId="346CB51F" w14:textId="77777777" w:rsidR="004E7B1D" w:rsidRPr="002D2134" w:rsidRDefault="004E7B1D" w:rsidP="004E7B1D">
      <w:pPr>
        <w:widowControl/>
        <w:autoSpaceDE/>
        <w:autoSpaceDN/>
        <w:jc w:val="both"/>
        <w:textAlignment w:val="baseline"/>
        <w:rPr>
          <w:sz w:val="24"/>
          <w:szCs w:val="24"/>
        </w:rPr>
      </w:pPr>
    </w:p>
    <w:p w14:paraId="4305BDAD" w14:textId="20CB61B9" w:rsidR="002D2134" w:rsidRDefault="0043659B" w:rsidP="0043659B">
      <w:pPr>
        <w:widowControl/>
        <w:autoSpaceDE/>
        <w:autoSpaceDN/>
        <w:ind w:left="360"/>
        <w:jc w:val="both"/>
        <w:textAlignment w:val="baseline"/>
        <w:rPr>
          <w:sz w:val="24"/>
          <w:szCs w:val="24"/>
        </w:rPr>
      </w:pPr>
      <w:r>
        <w:rPr>
          <w:sz w:val="24"/>
          <w:szCs w:val="24"/>
        </w:rPr>
        <w:t>C.</w:t>
      </w:r>
      <w:r>
        <w:rPr>
          <w:sz w:val="24"/>
          <w:szCs w:val="24"/>
        </w:rPr>
        <w:tab/>
      </w:r>
      <w:r w:rsidR="002D2134" w:rsidRPr="002D2134">
        <w:rPr>
          <w:sz w:val="24"/>
          <w:szCs w:val="24"/>
        </w:rPr>
        <w:t>Procedures At Code Enforcement Hearings: </w:t>
      </w:r>
    </w:p>
    <w:p w14:paraId="365D53CE" w14:textId="77777777" w:rsidR="0043659B" w:rsidRPr="002D2134" w:rsidRDefault="0043659B" w:rsidP="004E7B1D">
      <w:pPr>
        <w:widowControl/>
        <w:autoSpaceDE/>
        <w:autoSpaceDN/>
        <w:jc w:val="both"/>
        <w:textAlignment w:val="baseline"/>
        <w:rPr>
          <w:sz w:val="24"/>
          <w:szCs w:val="24"/>
        </w:rPr>
      </w:pPr>
    </w:p>
    <w:p w14:paraId="4E4A7455" w14:textId="77777777" w:rsidR="002D2134" w:rsidRPr="0043659B" w:rsidRDefault="002D2134" w:rsidP="009331CD">
      <w:pPr>
        <w:pStyle w:val="ListParagraph"/>
        <w:widowControl/>
        <w:numPr>
          <w:ilvl w:val="0"/>
          <w:numId w:val="6"/>
        </w:numPr>
        <w:autoSpaceDE/>
        <w:autoSpaceDN/>
        <w:ind w:left="1080"/>
        <w:textAlignment w:val="baseline"/>
        <w:rPr>
          <w:sz w:val="24"/>
          <w:szCs w:val="24"/>
        </w:rPr>
      </w:pPr>
      <w:r w:rsidRPr="0043659B">
        <w:rPr>
          <w:sz w:val="24"/>
          <w:szCs w:val="24"/>
        </w:rPr>
        <w:t>Informal In Nature: Code enforcement hearings are intended to be informal in nature. The formal Utah Rules of Evidence and Discovery do not apply; however, an informal exchange of relevant documents and other evidence may be required at the discretion of the Hearing Officer. </w:t>
      </w:r>
    </w:p>
    <w:p w14:paraId="7F0815B4" w14:textId="77777777" w:rsidR="0043659B" w:rsidRPr="002D2134" w:rsidRDefault="0043659B" w:rsidP="0043659B">
      <w:pPr>
        <w:widowControl/>
        <w:autoSpaceDE/>
        <w:autoSpaceDN/>
        <w:ind w:left="1080"/>
        <w:jc w:val="both"/>
        <w:textAlignment w:val="baseline"/>
        <w:rPr>
          <w:sz w:val="24"/>
          <w:szCs w:val="24"/>
        </w:rPr>
      </w:pPr>
    </w:p>
    <w:p w14:paraId="195DBC98" w14:textId="77777777" w:rsidR="002D2134" w:rsidRPr="0043659B" w:rsidRDefault="002D2134" w:rsidP="009331CD">
      <w:pPr>
        <w:pStyle w:val="ListParagraph"/>
        <w:widowControl/>
        <w:numPr>
          <w:ilvl w:val="0"/>
          <w:numId w:val="6"/>
        </w:numPr>
        <w:autoSpaceDE/>
        <w:autoSpaceDN/>
        <w:ind w:left="1080"/>
        <w:textAlignment w:val="baseline"/>
        <w:rPr>
          <w:sz w:val="24"/>
          <w:szCs w:val="24"/>
        </w:rPr>
      </w:pPr>
      <w:r w:rsidRPr="0043659B">
        <w:rPr>
          <w:sz w:val="24"/>
          <w:szCs w:val="24"/>
        </w:rPr>
        <w:t>Discovery Requests: Discovery requests must be in writing directed to the opposing party. Failure to timely request discovery shall preclude a continuance to enable additional discovery or investigation. </w:t>
      </w:r>
    </w:p>
    <w:p w14:paraId="4428910B" w14:textId="77777777" w:rsidR="0043659B" w:rsidRPr="002D2134" w:rsidRDefault="0043659B" w:rsidP="0043659B">
      <w:pPr>
        <w:widowControl/>
        <w:autoSpaceDE/>
        <w:autoSpaceDN/>
        <w:ind w:left="1080"/>
        <w:jc w:val="both"/>
        <w:textAlignment w:val="baseline"/>
        <w:rPr>
          <w:sz w:val="24"/>
          <w:szCs w:val="24"/>
        </w:rPr>
      </w:pPr>
    </w:p>
    <w:p w14:paraId="3C18D348" w14:textId="77777777" w:rsidR="002D2134" w:rsidRPr="0043659B" w:rsidRDefault="002D2134" w:rsidP="009331CD">
      <w:pPr>
        <w:pStyle w:val="ListParagraph"/>
        <w:widowControl/>
        <w:numPr>
          <w:ilvl w:val="0"/>
          <w:numId w:val="6"/>
        </w:numPr>
        <w:autoSpaceDE/>
        <w:autoSpaceDN/>
        <w:ind w:left="1080"/>
        <w:textAlignment w:val="baseline"/>
        <w:rPr>
          <w:sz w:val="24"/>
          <w:szCs w:val="24"/>
        </w:rPr>
      </w:pPr>
      <w:r w:rsidRPr="0043659B">
        <w:rPr>
          <w:sz w:val="24"/>
          <w:szCs w:val="24"/>
        </w:rPr>
        <w:t>Personal Information Protected: A complainant's personal identifying information is protected and shall not be released unless the complainant is a witness at the hearing. </w:t>
      </w:r>
    </w:p>
    <w:p w14:paraId="3A5A74A0" w14:textId="77777777" w:rsidR="0043659B" w:rsidRPr="002D2134" w:rsidRDefault="0043659B" w:rsidP="0043659B">
      <w:pPr>
        <w:widowControl/>
        <w:autoSpaceDE/>
        <w:autoSpaceDN/>
        <w:ind w:left="1080"/>
        <w:jc w:val="both"/>
        <w:textAlignment w:val="baseline"/>
        <w:rPr>
          <w:sz w:val="24"/>
          <w:szCs w:val="24"/>
        </w:rPr>
      </w:pPr>
    </w:p>
    <w:p w14:paraId="1F6E569D" w14:textId="77777777" w:rsidR="002D2134" w:rsidRPr="0043659B" w:rsidRDefault="002D2134" w:rsidP="009331CD">
      <w:pPr>
        <w:pStyle w:val="ListParagraph"/>
        <w:widowControl/>
        <w:numPr>
          <w:ilvl w:val="0"/>
          <w:numId w:val="6"/>
        </w:numPr>
        <w:autoSpaceDE/>
        <w:autoSpaceDN/>
        <w:ind w:left="1080"/>
        <w:textAlignment w:val="baseline"/>
        <w:rPr>
          <w:sz w:val="24"/>
          <w:szCs w:val="24"/>
        </w:rPr>
      </w:pPr>
      <w:r w:rsidRPr="0043659B">
        <w:rPr>
          <w:sz w:val="24"/>
          <w:szCs w:val="24"/>
        </w:rPr>
        <w:t>Burden Of Proof: </w:t>
      </w:r>
    </w:p>
    <w:p w14:paraId="1148EA88" w14:textId="77777777" w:rsidR="0043659B" w:rsidRPr="002D2134" w:rsidRDefault="0043659B" w:rsidP="0043659B">
      <w:pPr>
        <w:widowControl/>
        <w:autoSpaceDE/>
        <w:autoSpaceDN/>
        <w:jc w:val="both"/>
        <w:textAlignment w:val="baseline"/>
        <w:rPr>
          <w:sz w:val="24"/>
          <w:szCs w:val="24"/>
        </w:rPr>
      </w:pPr>
    </w:p>
    <w:p w14:paraId="66FD7643" w14:textId="3D6EE9AB" w:rsidR="002D2134" w:rsidRDefault="00435E53" w:rsidP="00435E53">
      <w:pPr>
        <w:widowControl/>
        <w:autoSpaceDE/>
        <w:autoSpaceDN/>
        <w:ind w:left="1080"/>
        <w:jc w:val="both"/>
        <w:textAlignment w:val="baseline"/>
        <w:rPr>
          <w:sz w:val="24"/>
          <w:szCs w:val="24"/>
        </w:rPr>
      </w:pPr>
      <w:r>
        <w:rPr>
          <w:sz w:val="24"/>
          <w:szCs w:val="24"/>
        </w:rPr>
        <w:t>a.</w:t>
      </w:r>
      <w:r>
        <w:rPr>
          <w:sz w:val="24"/>
          <w:szCs w:val="24"/>
        </w:rPr>
        <w:tab/>
      </w:r>
      <w:r w:rsidR="002D2134" w:rsidRPr="002D2134">
        <w:rPr>
          <w:sz w:val="24"/>
          <w:szCs w:val="24"/>
        </w:rPr>
        <w:t xml:space="preserve">The </w:t>
      </w:r>
      <w:proofErr w:type="gramStart"/>
      <w:r w:rsidR="002D2134" w:rsidRPr="002D2134">
        <w:rPr>
          <w:sz w:val="24"/>
          <w:szCs w:val="24"/>
        </w:rPr>
        <w:t>City</w:t>
      </w:r>
      <w:proofErr w:type="gramEnd"/>
      <w:r w:rsidR="002D2134" w:rsidRPr="002D2134">
        <w:rPr>
          <w:sz w:val="24"/>
          <w:szCs w:val="24"/>
        </w:rPr>
        <w:t xml:space="preserve"> bears the burden of proof at a Code enforcement hearing requested to sub</w:t>
      </w:r>
      <w:r>
        <w:rPr>
          <w:sz w:val="24"/>
          <w:szCs w:val="24"/>
        </w:rPr>
        <w:tab/>
      </w:r>
      <w:proofErr w:type="spellStart"/>
      <w:r w:rsidR="002D2134" w:rsidRPr="002D2134">
        <w:rPr>
          <w:sz w:val="24"/>
          <w:szCs w:val="24"/>
        </w:rPr>
        <w:t>stantively</w:t>
      </w:r>
      <w:proofErr w:type="spellEnd"/>
      <w:r w:rsidR="002D2134" w:rsidRPr="002D2134">
        <w:rPr>
          <w:sz w:val="24"/>
          <w:szCs w:val="24"/>
        </w:rPr>
        <w:t xml:space="preserve"> challenge a request for compliance. </w:t>
      </w:r>
    </w:p>
    <w:p w14:paraId="040829F8" w14:textId="77777777" w:rsidR="00435E53" w:rsidRPr="002D2134" w:rsidRDefault="00435E53" w:rsidP="00435E53">
      <w:pPr>
        <w:widowControl/>
        <w:autoSpaceDE/>
        <w:autoSpaceDN/>
        <w:ind w:left="1080"/>
        <w:jc w:val="both"/>
        <w:textAlignment w:val="baseline"/>
        <w:rPr>
          <w:sz w:val="24"/>
          <w:szCs w:val="24"/>
        </w:rPr>
      </w:pPr>
    </w:p>
    <w:p w14:paraId="24AECF25" w14:textId="35587430" w:rsidR="002D2134" w:rsidRDefault="00435E53" w:rsidP="00435E53">
      <w:pPr>
        <w:widowControl/>
        <w:autoSpaceDE/>
        <w:autoSpaceDN/>
        <w:ind w:left="1440" w:hanging="360"/>
        <w:jc w:val="both"/>
        <w:textAlignment w:val="baseline"/>
        <w:rPr>
          <w:sz w:val="24"/>
          <w:szCs w:val="24"/>
        </w:rPr>
      </w:pPr>
      <w:r>
        <w:rPr>
          <w:sz w:val="24"/>
          <w:szCs w:val="24"/>
        </w:rPr>
        <w:t>b.</w:t>
      </w:r>
      <w:r>
        <w:rPr>
          <w:sz w:val="24"/>
          <w:szCs w:val="24"/>
        </w:rPr>
        <w:tab/>
      </w:r>
      <w:r w:rsidR="002D2134" w:rsidRPr="002D2134">
        <w:rPr>
          <w:sz w:val="24"/>
          <w:szCs w:val="24"/>
        </w:rPr>
        <w:t>At a hearing challenging the denial of a notice of compliance the responsible person(s) will bear the burden of proof and persuasion with respect to the claim that a notice of compliance should be issued. </w:t>
      </w:r>
    </w:p>
    <w:p w14:paraId="2800AC24" w14:textId="77777777" w:rsidR="00435E53" w:rsidRPr="002D2134" w:rsidRDefault="00435E53" w:rsidP="00435E53">
      <w:pPr>
        <w:widowControl/>
        <w:autoSpaceDE/>
        <w:autoSpaceDN/>
        <w:ind w:left="1080"/>
        <w:jc w:val="both"/>
        <w:textAlignment w:val="baseline"/>
        <w:rPr>
          <w:sz w:val="24"/>
          <w:szCs w:val="24"/>
        </w:rPr>
      </w:pPr>
    </w:p>
    <w:p w14:paraId="614D7A02" w14:textId="759B6F1C" w:rsidR="002D2134" w:rsidRPr="002D2134" w:rsidRDefault="00435E53" w:rsidP="00435E53">
      <w:pPr>
        <w:widowControl/>
        <w:autoSpaceDE/>
        <w:autoSpaceDN/>
        <w:ind w:left="1440" w:hanging="360"/>
        <w:jc w:val="both"/>
        <w:textAlignment w:val="baseline"/>
        <w:rPr>
          <w:sz w:val="24"/>
          <w:szCs w:val="24"/>
        </w:rPr>
      </w:pPr>
      <w:r>
        <w:rPr>
          <w:sz w:val="24"/>
          <w:szCs w:val="24"/>
        </w:rPr>
        <w:t>c.</w:t>
      </w:r>
      <w:r>
        <w:rPr>
          <w:sz w:val="24"/>
          <w:szCs w:val="24"/>
        </w:rPr>
        <w:tab/>
      </w:r>
      <w:r w:rsidR="002D2134" w:rsidRPr="002D2134">
        <w:rPr>
          <w:sz w:val="24"/>
          <w:szCs w:val="24"/>
        </w:rPr>
        <w:t>In a Code enforcement hearing requested to review the costs associated with an involuntary abatement, the responsible person has the burden of proof that one or more costs were improper or excessive. </w:t>
      </w:r>
    </w:p>
    <w:p w14:paraId="744E8813" w14:textId="56DD52B1" w:rsidR="002D2134" w:rsidRDefault="00435E53" w:rsidP="00435E53">
      <w:pPr>
        <w:widowControl/>
        <w:autoSpaceDE/>
        <w:autoSpaceDN/>
        <w:ind w:left="1440" w:hanging="360"/>
        <w:jc w:val="both"/>
        <w:textAlignment w:val="baseline"/>
        <w:rPr>
          <w:sz w:val="24"/>
          <w:szCs w:val="24"/>
        </w:rPr>
      </w:pPr>
      <w:r>
        <w:rPr>
          <w:sz w:val="24"/>
          <w:szCs w:val="24"/>
        </w:rPr>
        <w:t>d.</w:t>
      </w:r>
      <w:r>
        <w:rPr>
          <w:sz w:val="24"/>
          <w:szCs w:val="24"/>
        </w:rPr>
        <w:tab/>
      </w:r>
      <w:r w:rsidR="002D2134" w:rsidRPr="002D2134">
        <w:rPr>
          <w:sz w:val="24"/>
          <w:szCs w:val="24"/>
        </w:rPr>
        <w:t>In any hearing on a motion to set aside a default judgment, the responsible person has the burden of proof to show good cause. </w:t>
      </w:r>
    </w:p>
    <w:p w14:paraId="5C4EF72E" w14:textId="77777777" w:rsidR="00435E53" w:rsidRPr="002D2134" w:rsidRDefault="00435E53" w:rsidP="00435E53">
      <w:pPr>
        <w:widowControl/>
        <w:autoSpaceDE/>
        <w:autoSpaceDN/>
        <w:jc w:val="both"/>
        <w:textAlignment w:val="baseline"/>
        <w:rPr>
          <w:sz w:val="24"/>
          <w:szCs w:val="24"/>
        </w:rPr>
      </w:pPr>
    </w:p>
    <w:p w14:paraId="03C72995" w14:textId="75E2705C" w:rsidR="002D2134" w:rsidRPr="002D1E66" w:rsidRDefault="002D1E66" w:rsidP="002D1E66">
      <w:pPr>
        <w:widowControl/>
        <w:autoSpaceDE/>
        <w:autoSpaceDN/>
        <w:spacing w:before="5"/>
        <w:ind w:left="1080" w:hanging="360"/>
        <w:textAlignment w:val="baseline"/>
        <w:rPr>
          <w:sz w:val="24"/>
          <w:szCs w:val="24"/>
        </w:rPr>
      </w:pPr>
      <w:r>
        <w:rPr>
          <w:sz w:val="24"/>
          <w:szCs w:val="24"/>
        </w:rPr>
        <w:t>5.</w:t>
      </w:r>
      <w:r>
        <w:rPr>
          <w:sz w:val="24"/>
          <w:szCs w:val="24"/>
        </w:rPr>
        <w:tab/>
      </w:r>
      <w:r w:rsidR="002D2134" w:rsidRPr="002D1E66">
        <w:rPr>
          <w:sz w:val="24"/>
          <w:szCs w:val="24"/>
        </w:rPr>
        <w:t>Standard Of Proof: The standard of proof to be used by the Hearing Officer in deciding any issue at a Code enforcement hearing is the preponderance of the evidence. A preponderance of the evidence shows what is more likely than not. </w:t>
      </w:r>
    </w:p>
    <w:p w14:paraId="1EC76782" w14:textId="77777777" w:rsidR="00432E3C" w:rsidRPr="002D2134" w:rsidRDefault="00432E3C" w:rsidP="002D1E66">
      <w:pPr>
        <w:widowControl/>
        <w:autoSpaceDE/>
        <w:autoSpaceDN/>
        <w:spacing w:before="5"/>
        <w:ind w:left="720"/>
        <w:jc w:val="both"/>
        <w:textAlignment w:val="baseline"/>
        <w:rPr>
          <w:sz w:val="24"/>
          <w:szCs w:val="24"/>
        </w:rPr>
      </w:pPr>
    </w:p>
    <w:p w14:paraId="0A92E32B" w14:textId="1CFD8D0E" w:rsidR="002D2134" w:rsidRPr="002D1E66" w:rsidRDefault="002D1E66" w:rsidP="002D1E66">
      <w:pPr>
        <w:widowControl/>
        <w:autoSpaceDE/>
        <w:autoSpaceDN/>
        <w:spacing w:before="5"/>
        <w:ind w:left="1080" w:hanging="360"/>
        <w:textAlignment w:val="baseline"/>
        <w:rPr>
          <w:sz w:val="24"/>
          <w:szCs w:val="24"/>
        </w:rPr>
      </w:pPr>
      <w:r>
        <w:rPr>
          <w:sz w:val="24"/>
          <w:szCs w:val="24"/>
        </w:rPr>
        <w:t>6.</w:t>
      </w:r>
      <w:r>
        <w:rPr>
          <w:sz w:val="24"/>
          <w:szCs w:val="24"/>
        </w:rPr>
        <w:tab/>
      </w:r>
      <w:r w:rsidR="002D2134" w:rsidRPr="002D1E66">
        <w:rPr>
          <w:sz w:val="24"/>
          <w:szCs w:val="24"/>
        </w:rPr>
        <w:t xml:space="preserve">Activities Allowed </w:t>
      </w:r>
      <w:proofErr w:type="gramStart"/>
      <w:r w:rsidR="002D2134" w:rsidRPr="002D1E66">
        <w:rPr>
          <w:sz w:val="24"/>
          <w:szCs w:val="24"/>
        </w:rPr>
        <w:t>To</w:t>
      </w:r>
      <w:proofErr w:type="gramEnd"/>
      <w:r w:rsidR="002D2134" w:rsidRPr="002D1E66">
        <w:rPr>
          <w:sz w:val="24"/>
          <w:szCs w:val="24"/>
        </w:rPr>
        <w:t xml:space="preserve"> Support Case: Each party shall have the opportunity to cross examine witnesses and present evidence in support of his or her case. If approved in advance by the Hearing Officer, testimony may be given by telephone or other electronic means. </w:t>
      </w:r>
    </w:p>
    <w:p w14:paraId="796F473B" w14:textId="77777777" w:rsidR="00432E3C" w:rsidRPr="002D2134" w:rsidRDefault="00432E3C" w:rsidP="002D1E66">
      <w:pPr>
        <w:widowControl/>
        <w:autoSpaceDE/>
        <w:autoSpaceDN/>
        <w:spacing w:before="5"/>
        <w:ind w:left="720"/>
        <w:jc w:val="both"/>
        <w:textAlignment w:val="baseline"/>
        <w:rPr>
          <w:sz w:val="24"/>
          <w:szCs w:val="24"/>
        </w:rPr>
      </w:pPr>
    </w:p>
    <w:p w14:paraId="40219847" w14:textId="26AAFB75" w:rsidR="002D2134" w:rsidRPr="002D1E66" w:rsidRDefault="002D1E66" w:rsidP="002D1E66">
      <w:pPr>
        <w:widowControl/>
        <w:autoSpaceDE/>
        <w:autoSpaceDN/>
        <w:spacing w:before="5"/>
        <w:ind w:left="1080" w:hanging="360"/>
        <w:textAlignment w:val="baseline"/>
        <w:rPr>
          <w:sz w:val="24"/>
          <w:szCs w:val="24"/>
        </w:rPr>
      </w:pPr>
      <w:r>
        <w:rPr>
          <w:sz w:val="24"/>
          <w:szCs w:val="24"/>
        </w:rPr>
        <w:t>7.</w:t>
      </w:r>
      <w:r>
        <w:rPr>
          <w:sz w:val="24"/>
          <w:szCs w:val="24"/>
        </w:rPr>
        <w:tab/>
      </w:r>
      <w:r w:rsidR="002D2134" w:rsidRPr="002D1E66">
        <w:rPr>
          <w:sz w:val="24"/>
          <w:szCs w:val="24"/>
        </w:rPr>
        <w:t xml:space="preserve">Hearings Open </w:t>
      </w:r>
      <w:proofErr w:type="gramStart"/>
      <w:r w:rsidR="002D2134" w:rsidRPr="002D1E66">
        <w:rPr>
          <w:sz w:val="24"/>
          <w:szCs w:val="24"/>
        </w:rPr>
        <w:t>To</w:t>
      </w:r>
      <w:proofErr w:type="gramEnd"/>
      <w:r w:rsidR="002D2134" w:rsidRPr="002D1E66">
        <w:rPr>
          <w:sz w:val="24"/>
          <w:szCs w:val="24"/>
        </w:rPr>
        <w:t xml:space="preserve"> Public: All hearings are open to the public. Hearings shall be recorded to enable verbatim transcripts to be prepared as needed. </w:t>
      </w:r>
    </w:p>
    <w:p w14:paraId="251F0320" w14:textId="77777777" w:rsidR="00432E3C" w:rsidRPr="002D2134" w:rsidRDefault="00432E3C" w:rsidP="002D1E66">
      <w:pPr>
        <w:widowControl/>
        <w:autoSpaceDE/>
        <w:autoSpaceDN/>
        <w:spacing w:before="5"/>
        <w:ind w:left="720"/>
        <w:jc w:val="both"/>
        <w:textAlignment w:val="baseline"/>
        <w:rPr>
          <w:sz w:val="24"/>
          <w:szCs w:val="24"/>
        </w:rPr>
      </w:pPr>
    </w:p>
    <w:p w14:paraId="63DBA359" w14:textId="1F4FE101" w:rsidR="002D2134" w:rsidRPr="002D1E66" w:rsidRDefault="002D1E66" w:rsidP="002D1E66">
      <w:pPr>
        <w:widowControl/>
        <w:autoSpaceDE/>
        <w:autoSpaceDN/>
        <w:spacing w:before="5"/>
        <w:ind w:left="1080" w:hanging="360"/>
        <w:textAlignment w:val="baseline"/>
        <w:rPr>
          <w:sz w:val="24"/>
          <w:szCs w:val="24"/>
        </w:rPr>
      </w:pPr>
      <w:r>
        <w:rPr>
          <w:sz w:val="24"/>
          <w:szCs w:val="24"/>
        </w:rPr>
        <w:t>8.</w:t>
      </w:r>
      <w:r>
        <w:rPr>
          <w:sz w:val="24"/>
          <w:szCs w:val="24"/>
        </w:rPr>
        <w:tab/>
      </w:r>
      <w:r w:rsidR="002D2134" w:rsidRPr="002D1E66">
        <w:rPr>
          <w:sz w:val="24"/>
          <w:szCs w:val="24"/>
        </w:rPr>
        <w:t>Representation By Attorney: The responsible person may be represented by an attorney. If an attorney will be representing the responsible person at the hearing, notice of the attorney's name, address, and telephone number must be given to the City's Code Enforcement Program Office at least seventy-two (72) hours prior to the hearing. If timely notice is not given, and an attorney appears for a responsible person, the hearing will be continued at the City's request, and any costs of the continuance will be assessed to the responsible person. </w:t>
      </w:r>
    </w:p>
    <w:p w14:paraId="51ED0892" w14:textId="77777777" w:rsidR="00432E3C" w:rsidRPr="002D2134" w:rsidRDefault="00432E3C" w:rsidP="002D1E66">
      <w:pPr>
        <w:widowControl/>
        <w:autoSpaceDE/>
        <w:autoSpaceDN/>
        <w:spacing w:before="5"/>
        <w:ind w:left="720"/>
        <w:jc w:val="both"/>
        <w:textAlignment w:val="baseline"/>
        <w:rPr>
          <w:sz w:val="24"/>
          <w:szCs w:val="24"/>
        </w:rPr>
      </w:pPr>
    </w:p>
    <w:p w14:paraId="7C167913" w14:textId="091A5FE5" w:rsidR="002D2134" w:rsidRPr="002D1E66" w:rsidRDefault="002D1E66" w:rsidP="002D1E66">
      <w:pPr>
        <w:widowControl/>
        <w:autoSpaceDE/>
        <w:autoSpaceDN/>
        <w:spacing w:before="5"/>
        <w:ind w:left="990" w:hanging="270"/>
        <w:textAlignment w:val="baseline"/>
        <w:rPr>
          <w:sz w:val="24"/>
          <w:szCs w:val="24"/>
        </w:rPr>
      </w:pPr>
      <w:r>
        <w:rPr>
          <w:sz w:val="24"/>
          <w:szCs w:val="24"/>
        </w:rPr>
        <w:t>9.</w:t>
      </w:r>
      <w:r>
        <w:rPr>
          <w:sz w:val="24"/>
          <w:szCs w:val="24"/>
        </w:rPr>
        <w:tab/>
      </w:r>
      <w:r w:rsidR="002D2134" w:rsidRPr="002D1E66">
        <w:rPr>
          <w:sz w:val="24"/>
          <w:szCs w:val="24"/>
        </w:rPr>
        <w:t>Fee Refund If Violation Dismissed: If the Hearing Officer dismisses the request for compliance entirely, the hearing fee shall be refunded to the responsible person who paid it. </w:t>
      </w:r>
    </w:p>
    <w:p w14:paraId="6BAFDDC6" w14:textId="77777777" w:rsidR="00432E3C" w:rsidRPr="002D2134" w:rsidRDefault="00432E3C" w:rsidP="00432E3C">
      <w:pPr>
        <w:widowControl/>
        <w:autoSpaceDE/>
        <w:autoSpaceDN/>
        <w:jc w:val="both"/>
        <w:textAlignment w:val="baseline"/>
        <w:rPr>
          <w:sz w:val="24"/>
          <w:szCs w:val="24"/>
        </w:rPr>
      </w:pPr>
    </w:p>
    <w:p w14:paraId="052FD5C0" w14:textId="0B71CB39" w:rsidR="002D2134" w:rsidRPr="002D2134" w:rsidRDefault="002D1E66" w:rsidP="002D1E66">
      <w:pPr>
        <w:widowControl/>
        <w:autoSpaceDE/>
        <w:autoSpaceDN/>
        <w:ind w:left="720" w:hanging="360"/>
        <w:jc w:val="both"/>
        <w:textAlignment w:val="baseline"/>
        <w:rPr>
          <w:sz w:val="24"/>
          <w:szCs w:val="24"/>
        </w:rPr>
      </w:pPr>
      <w:r>
        <w:rPr>
          <w:sz w:val="24"/>
          <w:szCs w:val="24"/>
        </w:rPr>
        <w:t>D.</w:t>
      </w:r>
      <w:r>
        <w:rPr>
          <w:sz w:val="24"/>
          <w:szCs w:val="24"/>
        </w:rPr>
        <w:tab/>
      </w:r>
      <w:r w:rsidR="002D2134" w:rsidRPr="002D2134">
        <w:rPr>
          <w:sz w:val="24"/>
          <w:szCs w:val="24"/>
        </w:rPr>
        <w:t xml:space="preserve">Failure To Attend Code Enforcement Hearing: Any responsible person named in a request for compliance who fails to appear at a duly noticed hearing is deemed to waive the right to a hearing, which will result in a default judgment entered for the City as to that responsible person. </w:t>
      </w:r>
    </w:p>
    <w:p w14:paraId="1727E65E" w14:textId="77777777" w:rsidR="002D2134" w:rsidRPr="002D2134" w:rsidRDefault="002D2134" w:rsidP="002D2134">
      <w:pPr>
        <w:widowControl/>
        <w:autoSpaceDE/>
        <w:autoSpaceDN/>
        <w:ind w:left="105"/>
        <w:jc w:val="both"/>
        <w:textAlignment w:val="baseline"/>
        <w:rPr>
          <w:b/>
          <w:bCs/>
          <w:sz w:val="24"/>
          <w:szCs w:val="24"/>
        </w:rPr>
      </w:pPr>
      <w:r w:rsidRPr="002D2134">
        <w:rPr>
          <w:b/>
          <w:bCs/>
          <w:sz w:val="24"/>
          <w:szCs w:val="24"/>
        </w:rPr>
        <w:t> </w:t>
      </w:r>
    </w:p>
    <w:p w14:paraId="70BD5FCA" w14:textId="77777777" w:rsid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-8: DEFAULT JUDGMENTS: </w:t>
      </w:r>
    </w:p>
    <w:p w14:paraId="26AD0593" w14:textId="77777777" w:rsidR="002D1E66" w:rsidRPr="002D2134" w:rsidRDefault="002D1E66" w:rsidP="002D2134">
      <w:pPr>
        <w:widowControl/>
        <w:autoSpaceDE/>
        <w:autoSpaceDN/>
        <w:ind w:left="105"/>
        <w:jc w:val="both"/>
        <w:textAlignment w:val="baseline"/>
        <w:rPr>
          <w:b/>
          <w:bCs/>
          <w:sz w:val="24"/>
          <w:szCs w:val="24"/>
        </w:rPr>
      </w:pPr>
    </w:p>
    <w:p w14:paraId="2C10B8B4" w14:textId="77777777" w:rsidR="002D2134" w:rsidRPr="002D1E66" w:rsidRDefault="002D2134" w:rsidP="009331CD">
      <w:pPr>
        <w:pStyle w:val="ListParagraph"/>
        <w:widowControl/>
        <w:numPr>
          <w:ilvl w:val="0"/>
          <w:numId w:val="9"/>
        </w:numPr>
        <w:autoSpaceDE/>
        <w:autoSpaceDN/>
        <w:textAlignment w:val="baseline"/>
        <w:rPr>
          <w:sz w:val="24"/>
          <w:szCs w:val="24"/>
        </w:rPr>
      </w:pPr>
      <w:r w:rsidRPr="002D1E66">
        <w:rPr>
          <w:sz w:val="24"/>
          <w:szCs w:val="24"/>
        </w:rPr>
        <w:t xml:space="preserve">Entry Of Default Judgment; Hearing Officer </w:t>
      </w:r>
      <w:proofErr w:type="gramStart"/>
      <w:r w:rsidRPr="002D1E66">
        <w:rPr>
          <w:sz w:val="24"/>
          <w:szCs w:val="24"/>
        </w:rPr>
        <w:t>To</w:t>
      </w:r>
      <w:proofErr w:type="gramEnd"/>
      <w:r w:rsidRPr="002D1E66">
        <w:rPr>
          <w:sz w:val="24"/>
          <w:szCs w:val="24"/>
        </w:rPr>
        <w:t xml:space="preserve"> Issue: If a responsible person fails to timely request a Code enforcement hearing or, once requested the responsible person fails to attend the hearing, default judgment will be entered by the Hearing Officer imposing the relief requested in the request for compliance and assessing fees, costs and penalties as appropriate. The enforcement official shall seek the appointment of a Hearing Officer to review and enter the default judgment. </w:t>
      </w:r>
    </w:p>
    <w:p w14:paraId="746DA2D9" w14:textId="77777777" w:rsidR="002D1E66" w:rsidRPr="002D2134" w:rsidRDefault="002D1E66" w:rsidP="002D1E66">
      <w:pPr>
        <w:widowControl/>
        <w:autoSpaceDE/>
        <w:autoSpaceDN/>
        <w:jc w:val="both"/>
        <w:textAlignment w:val="baseline"/>
        <w:rPr>
          <w:sz w:val="24"/>
          <w:szCs w:val="24"/>
        </w:rPr>
      </w:pPr>
    </w:p>
    <w:p w14:paraId="188A8FA9" w14:textId="77777777" w:rsidR="002D2134" w:rsidRPr="002D1E66" w:rsidRDefault="002D2134" w:rsidP="009331CD">
      <w:pPr>
        <w:pStyle w:val="ListParagraph"/>
        <w:widowControl/>
        <w:numPr>
          <w:ilvl w:val="0"/>
          <w:numId w:val="9"/>
        </w:numPr>
        <w:autoSpaceDE/>
        <w:autoSpaceDN/>
        <w:textAlignment w:val="baseline"/>
        <w:rPr>
          <w:sz w:val="24"/>
          <w:szCs w:val="24"/>
        </w:rPr>
      </w:pPr>
      <w:r w:rsidRPr="002D1E66">
        <w:rPr>
          <w:sz w:val="24"/>
          <w:szCs w:val="24"/>
        </w:rPr>
        <w:t>Effect Of Default Judgment: Except as provided for in subsection D of this section, a default judgment is a final order and may not be appealed through the City or through the courts. Following the issuance of a default judgment, the City may forthwith proceed to involuntarily abate a real property violation and may commence a collection action in District Court to recover accrued and unpaid fees, penalties and costs approved in the default judgment. </w:t>
      </w:r>
    </w:p>
    <w:p w14:paraId="16B5F7B3" w14:textId="77777777" w:rsidR="002D2134" w:rsidRPr="002D1E66" w:rsidRDefault="002D2134" w:rsidP="009331CD">
      <w:pPr>
        <w:pStyle w:val="ListParagraph"/>
        <w:widowControl/>
        <w:numPr>
          <w:ilvl w:val="0"/>
          <w:numId w:val="9"/>
        </w:numPr>
        <w:autoSpaceDE/>
        <w:autoSpaceDN/>
        <w:textAlignment w:val="baseline"/>
        <w:rPr>
          <w:sz w:val="24"/>
          <w:szCs w:val="24"/>
        </w:rPr>
      </w:pPr>
      <w:r w:rsidRPr="002D1E66">
        <w:rPr>
          <w:sz w:val="24"/>
          <w:szCs w:val="24"/>
        </w:rPr>
        <w:t>Service Of Default Judgment: A copy of a signed default judgment shall be served on all applicable responsible persons promptly following signing by the Hearing Officer. </w:t>
      </w:r>
    </w:p>
    <w:p w14:paraId="40D0ED6F" w14:textId="77777777" w:rsidR="002D1E66" w:rsidRPr="002D2134" w:rsidRDefault="002D1E66" w:rsidP="002D1E66">
      <w:pPr>
        <w:widowControl/>
        <w:autoSpaceDE/>
        <w:autoSpaceDN/>
        <w:jc w:val="both"/>
        <w:textAlignment w:val="baseline"/>
        <w:rPr>
          <w:sz w:val="24"/>
          <w:szCs w:val="24"/>
        </w:rPr>
      </w:pPr>
    </w:p>
    <w:p w14:paraId="5DEC556F" w14:textId="77777777" w:rsidR="002D2134" w:rsidRPr="002D1E66" w:rsidRDefault="002D2134" w:rsidP="009331CD">
      <w:pPr>
        <w:pStyle w:val="ListParagraph"/>
        <w:widowControl/>
        <w:numPr>
          <w:ilvl w:val="0"/>
          <w:numId w:val="9"/>
        </w:numPr>
        <w:autoSpaceDE/>
        <w:autoSpaceDN/>
        <w:textAlignment w:val="baseline"/>
        <w:rPr>
          <w:sz w:val="24"/>
          <w:szCs w:val="24"/>
        </w:rPr>
      </w:pPr>
      <w:r w:rsidRPr="002D1E66">
        <w:rPr>
          <w:sz w:val="24"/>
          <w:szCs w:val="24"/>
        </w:rPr>
        <w:t>Motion To Set Aside Default Judgment: Within fifteen (15) days following service of a default judgment in favor of the City, a responsible party may prepare and submit a written request that the default judgment be set aside. The moving party will have the burden of proof and persuasion. The Hearing Officer may set aside the default judgment if good cause is shown. If the Hearing Officer decides to set aside a default judgment, the Hearing Officer shall cause a Code enforcement hearing to be scheduled and noticed according to the requirements of this article. </w:t>
      </w:r>
    </w:p>
    <w:p w14:paraId="492BF556" w14:textId="77777777" w:rsidR="002D1E66" w:rsidRPr="002D2134" w:rsidRDefault="002D1E66" w:rsidP="002D1E66">
      <w:pPr>
        <w:widowControl/>
        <w:autoSpaceDE/>
        <w:autoSpaceDN/>
        <w:jc w:val="both"/>
        <w:textAlignment w:val="baseline"/>
        <w:rPr>
          <w:sz w:val="24"/>
          <w:szCs w:val="24"/>
        </w:rPr>
      </w:pPr>
    </w:p>
    <w:p w14:paraId="4E966122" w14:textId="005AB634" w:rsidR="002D2134" w:rsidRPr="002D1E66" w:rsidRDefault="002D2134" w:rsidP="009331CD">
      <w:pPr>
        <w:pStyle w:val="ListParagraph"/>
        <w:widowControl/>
        <w:numPr>
          <w:ilvl w:val="0"/>
          <w:numId w:val="9"/>
        </w:numPr>
        <w:autoSpaceDE/>
        <w:autoSpaceDN/>
        <w:textAlignment w:val="baseline"/>
        <w:rPr>
          <w:sz w:val="24"/>
          <w:szCs w:val="24"/>
        </w:rPr>
      </w:pPr>
      <w:r w:rsidRPr="002D1E66">
        <w:rPr>
          <w:sz w:val="24"/>
          <w:szCs w:val="24"/>
        </w:rPr>
        <w:t xml:space="preserve">Decision Of Hearing Officer Final: The decision of a Hearing Officer to decline or set aside a default judgment is final and non-appealable. </w:t>
      </w:r>
    </w:p>
    <w:p w14:paraId="7A5740B7" w14:textId="77777777" w:rsidR="002D1E66" w:rsidRPr="002D2134" w:rsidRDefault="002D1E66" w:rsidP="002D1E66">
      <w:pPr>
        <w:widowControl/>
        <w:autoSpaceDE/>
        <w:autoSpaceDN/>
        <w:jc w:val="both"/>
        <w:textAlignment w:val="baseline"/>
        <w:rPr>
          <w:sz w:val="24"/>
          <w:szCs w:val="24"/>
        </w:rPr>
      </w:pPr>
    </w:p>
    <w:p w14:paraId="7A193F12" w14:textId="77777777" w:rsid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-9: ADMINISTRATIVE HEARING OFFICER: </w:t>
      </w:r>
    </w:p>
    <w:p w14:paraId="32C2C39D" w14:textId="77777777" w:rsidR="002D1E66" w:rsidRPr="002D2134" w:rsidRDefault="002D1E66" w:rsidP="002D2134">
      <w:pPr>
        <w:widowControl/>
        <w:autoSpaceDE/>
        <w:autoSpaceDN/>
        <w:ind w:left="105"/>
        <w:jc w:val="both"/>
        <w:textAlignment w:val="baseline"/>
        <w:rPr>
          <w:b/>
          <w:bCs/>
          <w:sz w:val="24"/>
          <w:szCs w:val="24"/>
        </w:rPr>
      </w:pPr>
    </w:p>
    <w:p w14:paraId="3595A10E" w14:textId="77777777" w:rsidR="002D2134" w:rsidRPr="00A903A4" w:rsidRDefault="002D2134" w:rsidP="009331CD">
      <w:pPr>
        <w:pStyle w:val="ListParagraph"/>
        <w:widowControl/>
        <w:numPr>
          <w:ilvl w:val="0"/>
          <w:numId w:val="10"/>
        </w:numPr>
        <w:autoSpaceDE/>
        <w:autoSpaceDN/>
        <w:textAlignment w:val="baseline"/>
        <w:rPr>
          <w:sz w:val="24"/>
          <w:szCs w:val="24"/>
        </w:rPr>
      </w:pPr>
      <w:r w:rsidRPr="00A903A4">
        <w:rPr>
          <w:sz w:val="24"/>
          <w:szCs w:val="24"/>
        </w:rPr>
        <w:t>Authority To Hold Hearings: The Hearing Officer has the authority to hold hearings, determine if violations of this Code exist, order compliance with this Code, and enforce compliance with this Code as provided in this article. </w:t>
      </w:r>
    </w:p>
    <w:p w14:paraId="7CE3DC6F" w14:textId="77777777" w:rsidR="002D1E66" w:rsidRPr="002D2134" w:rsidRDefault="002D1E66" w:rsidP="002D1E66">
      <w:pPr>
        <w:widowControl/>
        <w:autoSpaceDE/>
        <w:autoSpaceDN/>
        <w:jc w:val="both"/>
        <w:textAlignment w:val="baseline"/>
        <w:rPr>
          <w:sz w:val="24"/>
          <w:szCs w:val="24"/>
        </w:rPr>
      </w:pPr>
    </w:p>
    <w:p w14:paraId="48507851" w14:textId="77777777" w:rsidR="002D2134" w:rsidRPr="00A903A4" w:rsidRDefault="002D2134" w:rsidP="009331CD">
      <w:pPr>
        <w:pStyle w:val="ListParagraph"/>
        <w:widowControl/>
        <w:numPr>
          <w:ilvl w:val="0"/>
          <w:numId w:val="10"/>
        </w:numPr>
        <w:autoSpaceDE/>
        <w:autoSpaceDN/>
        <w:textAlignment w:val="baseline"/>
        <w:rPr>
          <w:sz w:val="24"/>
          <w:szCs w:val="24"/>
        </w:rPr>
      </w:pPr>
      <w:r w:rsidRPr="00A903A4">
        <w:rPr>
          <w:sz w:val="24"/>
          <w:szCs w:val="24"/>
        </w:rPr>
        <w:t>Authority To Continue Hearings: The Hearing Officer may continue a hearing to a later time or date. </w:t>
      </w:r>
    </w:p>
    <w:p w14:paraId="489D9345" w14:textId="77777777" w:rsidR="002D1E66" w:rsidRPr="002D2134" w:rsidRDefault="002D1E66" w:rsidP="002D1E66">
      <w:pPr>
        <w:widowControl/>
        <w:autoSpaceDE/>
        <w:autoSpaceDN/>
        <w:jc w:val="both"/>
        <w:textAlignment w:val="baseline"/>
        <w:rPr>
          <w:sz w:val="24"/>
          <w:szCs w:val="24"/>
        </w:rPr>
      </w:pPr>
    </w:p>
    <w:p w14:paraId="52249A49" w14:textId="77777777" w:rsidR="002D2134" w:rsidRPr="00A903A4" w:rsidRDefault="002D2134" w:rsidP="009331CD">
      <w:pPr>
        <w:pStyle w:val="ListParagraph"/>
        <w:widowControl/>
        <w:numPr>
          <w:ilvl w:val="0"/>
          <w:numId w:val="10"/>
        </w:numPr>
        <w:autoSpaceDE/>
        <w:autoSpaceDN/>
        <w:textAlignment w:val="baseline"/>
        <w:rPr>
          <w:sz w:val="24"/>
          <w:szCs w:val="24"/>
        </w:rPr>
      </w:pPr>
      <w:r w:rsidRPr="00A903A4">
        <w:rPr>
          <w:sz w:val="24"/>
          <w:szCs w:val="24"/>
        </w:rPr>
        <w:t>Subpoenas: The Hearing Officer, at the request of any party to the hearing, may sign subpoenas for witnesses, documents, and other evidence where the attendance of the witness for the admission of evidence is deemed necessary to decide the issues at the hearing. All costs related to the subpoena, including witness and mileage fees, as provided in Utah Code, shall be borne by the party requesting the subpoena. </w:t>
      </w:r>
    </w:p>
    <w:p w14:paraId="6B967E75" w14:textId="77777777" w:rsidR="002D1E66" w:rsidRPr="002D2134" w:rsidRDefault="002D1E66" w:rsidP="002D1E66">
      <w:pPr>
        <w:widowControl/>
        <w:autoSpaceDE/>
        <w:autoSpaceDN/>
        <w:jc w:val="both"/>
        <w:textAlignment w:val="baseline"/>
        <w:rPr>
          <w:sz w:val="24"/>
          <w:szCs w:val="24"/>
        </w:rPr>
      </w:pPr>
    </w:p>
    <w:p w14:paraId="613FBAB5" w14:textId="77777777" w:rsidR="002D2134" w:rsidRPr="00A903A4" w:rsidRDefault="002D2134" w:rsidP="009331CD">
      <w:pPr>
        <w:pStyle w:val="ListParagraph"/>
        <w:widowControl/>
        <w:numPr>
          <w:ilvl w:val="0"/>
          <w:numId w:val="10"/>
        </w:numPr>
        <w:autoSpaceDE/>
        <w:autoSpaceDN/>
        <w:textAlignment w:val="baseline"/>
        <w:rPr>
          <w:sz w:val="24"/>
          <w:szCs w:val="24"/>
        </w:rPr>
      </w:pPr>
      <w:r w:rsidRPr="00A903A4">
        <w:rPr>
          <w:sz w:val="24"/>
          <w:szCs w:val="24"/>
        </w:rPr>
        <w:t>Continuing Jurisdiction: The Hearing Officer has continuing jurisdiction over the subject matter of a Code enforcement hearing for the purposes of granting a continuance; ordering compliance by issuing a Code enforcement order, by using any remedies available under the law; all to aid in obtaining compliance with that order, which includes the right to authorize the City to enter and abate a property violation; modifying a Code enforcement order; or, where extraordinary circumstances exist, granting a new hearing. The Hearing Officer may schedule subsequent review hearings as may be necessary or as requested by a party to the hearing to effect compliance with the Code enforcement order. </w:t>
      </w:r>
    </w:p>
    <w:p w14:paraId="11794021" w14:textId="77777777" w:rsidR="002D1E66" w:rsidRPr="002D2134" w:rsidRDefault="002D1E66" w:rsidP="002D1E66">
      <w:pPr>
        <w:widowControl/>
        <w:autoSpaceDE/>
        <w:autoSpaceDN/>
        <w:jc w:val="both"/>
        <w:textAlignment w:val="baseline"/>
        <w:rPr>
          <w:sz w:val="24"/>
          <w:szCs w:val="24"/>
        </w:rPr>
      </w:pPr>
    </w:p>
    <w:p w14:paraId="64EAA9F0" w14:textId="77777777" w:rsidR="002D2134" w:rsidRPr="00A903A4" w:rsidRDefault="002D2134" w:rsidP="009331CD">
      <w:pPr>
        <w:pStyle w:val="ListParagraph"/>
        <w:widowControl/>
        <w:numPr>
          <w:ilvl w:val="0"/>
          <w:numId w:val="10"/>
        </w:numPr>
        <w:autoSpaceDE/>
        <w:autoSpaceDN/>
        <w:textAlignment w:val="baseline"/>
        <w:rPr>
          <w:sz w:val="24"/>
          <w:szCs w:val="24"/>
        </w:rPr>
      </w:pPr>
      <w:r w:rsidRPr="00A903A4">
        <w:rPr>
          <w:sz w:val="24"/>
          <w:szCs w:val="24"/>
        </w:rPr>
        <w:t>Involuntary Abatement: The Hearing Officer may order the City to enter the property and abate all violations, which may include, but is not limited to removing animals or other property in violation of this Code. </w:t>
      </w:r>
    </w:p>
    <w:p w14:paraId="0E615669" w14:textId="77777777" w:rsidR="002D1E66" w:rsidRPr="002D2134" w:rsidRDefault="002D1E66" w:rsidP="002D1E66">
      <w:pPr>
        <w:widowControl/>
        <w:autoSpaceDE/>
        <w:autoSpaceDN/>
        <w:jc w:val="both"/>
        <w:textAlignment w:val="baseline"/>
        <w:rPr>
          <w:sz w:val="24"/>
          <w:szCs w:val="24"/>
        </w:rPr>
      </w:pPr>
    </w:p>
    <w:p w14:paraId="19864384" w14:textId="77777777" w:rsidR="002D2134" w:rsidRPr="00A903A4" w:rsidRDefault="002D2134" w:rsidP="009331CD">
      <w:pPr>
        <w:pStyle w:val="ListParagraph"/>
        <w:widowControl/>
        <w:numPr>
          <w:ilvl w:val="0"/>
          <w:numId w:val="10"/>
        </w:numPr>
        <w:autoSpaceDE/>
        <w:autoSpaceDN/>
        <w:textAlignment w:val="baseline"/>
        <w:rPr>
          <w:sz w:val="24"/>
          <w:szCs w:val="24"/>
        </w:rPr>
      </w:pPr>
      <w:r w:rsidRPr="00A903A4">
        <w:rPr>
          <w:sz w:val="24"/>
          <w:szCs w:val="24"/>
        </w:rPr>
        <w:t>License/Permit Revocation: The Hearing Officer may revoke a permit or license, including but not limited to those permits and licenses described in sections 1-</w:t>
      </w:r>
      <w:proofErr w:type="spellStart"/>
      <w:r w:rsidRPr="00A903A4">
        <w:rPr>
          <w:sz w:val="24"/>
          <w:szCs w:val="24"/>
        </w:rPr>
        <w:t>16B</w:t>
      </w:r>
      <w:proofErr w:type="spellEnd"/>
      <w:r w:rsidRPr="00A903A4">
        <w:rPr>
          <w:sz w:val="24"/>
          <w:szCs w:val="24"/>
        </w:rPr>
        <w:t>-10, 1-</w:t>
      </w:r>
      <w:proofErr w:type="spellStart"/>
      <w:r w:rsidRPr="00A903A4">
        <w:rPr>
          <w:sz w:val="24"/>
          <w:szCs w:val="24"/>
        </w:rPr>
        <w:t>16B</w:t>
      </w:r>
      <w:proofErr w:type="spellEnd"/>
      <w:r w:rsidRPr="00A903A4">
        <w:rPr>
          <w:sz w:val="24"/>
          <w:szCs w:val="24"/>
        </w:rPr>
        <w:t>-14, and 1-</w:t>
      </w:r>
      <w:proofErr w:type="spellStart"/>
      <w:r w:rsidRPr="00A903A4">
        <w:rPr>
          <w:sz w:val="24"/>
          <w:szCs w:val="24"/>
        </w:rPr>
        <w:t>16B</w:t>
      </w:r>
      <w:proofErr w:type="spellEnd"/>
      <w:r w:rsidRPr="00A903A4">
        <w:rPr>
          <w:sz w:val="24"/>
          <w:szCs w:val="24"/>
        </w:rPr>
        <w:t>-19 of this article. </w:t>
      </w:r>
    </w:p>
    <w:p w14:paraId="7ED4B34F" w14:textId="77777777" w:rsidR="002D1E66" w:rsidRPr="002D2134" w:rsidRDefault="002D1E66" w:rsidP="002D1E66">
      <w:pPr>
        <w:widowControl/>
        <w:autoSpaceDE/>
        <w:autoSpaceDN/>
        <w:jc w:val="both"/>
        <w:textAlignment w:val="baseline"/>
        <w:rPr>
          <w:sz w:val="24"/>
          <w:szCs w:val="24"/>
        </w:rPr>
      </w:pPr>
    </w:p>
    <w:p w14:paraId="4ED8E4F0" w14:textId="77777777" w:rsidR="002D2134" w:rsidRPr="00A903A4" w:rsidRDefault="002D2134" w:rsidP="009331CD">
      <w:pPr>
        <w:pStyle w:val="ListParagraph"/>
        <w:widowControl/>
        <w:numPr>
          <w:ilvl w:val="0"/>
          <w:numId w:val="10"/>
        </w:numPr>
        <w:autoSpaceDE/>
        <w:autoSpaceDN/>
        <w:textAlignment w:val="baseline"/>
        <w:rPr>
          <w:sz w:val="24"/>
          <w:szCs w:val="24"/>
        </w:rPr>
      </w:pPr>
      <w:r w:rsidRPr="00A903A4">
        <w:rPr>
          <w:sz w:val="24"/>
          <w:szCs w:val="24"/>
        </w:rPr>
        <w:t>Conditional Penalty Abatement: The Hearing Officer may condition the total or partial assessment of civil penalties on the responsible person's ability to complete compliance by specified deadlines. </w:t>
      </w:r>
    </w:p>
    <w:p w14:paraId="46328A94" w14:textId="77777777" w:rsidR="002D1E66" w:rsidRPr="002D1E66" w:rsidRDefault="002D1E66" w:rsidP="002D1E66">
      <w:pPr>
        <w:widowControl/>
        <w:autoSpaceDE/>
        <w:autoSpaceDN/>
        <w:jc w:val="both"/>
        <w:textAlignment w:val="baseline"/>
        <w:rPr>
          <w:sz w:val="24"/>
          <w:szCs w:val="24"/>
        </w:rPr>
      </w:pPr>
    </w:p>
    <w:p w14:paraId="71D397B0" w14:textId="66D8EA0B" w:rsidR="002D2134" w:rsidRPr="00A903A4" w:rsidRDefault="002D2134" w:rsidP="009331CD">
      <w:pPr>
        <w:pStyle w:val="ListParagraph"/>
        <w:widowControl/>
        <w:numPr>
          <w:ilvl w:val="0"/>
          <w:numId w:val="10"/>
        </w:numPr>
        <w:autoSpaceDE/>
        <w:autoSpaceDN/>
        <w:textAlignment w:val="baseline"/>
        <w:rPr>
          <w:sz w:val="24"/>
          <w:szCs w:val="24"/>
        </w:rPr>
      </w:pPr>
      <w:r w:rsidRPr="00A903A4">
        <w:rPr>
          <w:sz w:val="24"/>
          <w:szCs w:val="24"/>
        </w:rPr>
        <w:t xml:space="preserve">Performance Bond: The Hearing Officer may order the responsible person to post a performance bond to ensure compliance with the order. </w:t>
      </w:r>
    </w:p>
    <w:p w14:paraId="0E5826E5" w14:textId="77777777" w:rsidR="002D1E66" w:rsidRPr="002D2134" w:rsidRDefault="002D1E66" w:rsidP="002D1E66">
      <w:pPr>
        <w:widowControl/>
        <w:autoSpaceDE/>
        <w:autoSpaceDN/>
        <w:jc w:val="both"/>
        <w:textAlignment w:val="baseline"/>
        <w:rPr>
          <w:sz w:val="24"/>
          <w:szCs w:val="24"/>
        </w:rPr>
      </w:pPr>
    </w:p>
    <w:p w14:paraId="5D6F263C" w14:textId="77777777" w:rsid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-10: CODE ENFORCEMENT ORDERS: </w:t>
      </w:r>
    </w:p>
    <w:p w14:paraId="442A2E07" w14:textId="77777777" w:rsidR="00A903A4" w:rsidRPr="002D2134" w:rsidRDefault="00A903A4" w:rsidP="002D2134">
      <w:pPr>
        <w:widowControl/>
        <w:autoSpaceDE/>
        <w:autoSpaceDN/>
        <w:ind w:left="105"/>
        <w:jc w:val="both"/>
        <w:textAlignment w:val="baseline"/>
        <w:rPr>
          <w:b/>
          <w:bCs/>
          <w:sz w:val="24"/>
          <w:szCs w:val="24"/>
        </w:rPr>
      </w:pPr>
    </w:p>
    <w:p w14:paraId="0C1AA9D6" w14:textId="77777777" w:rsidR="002D2134" w:rsidRPr="00A903A4" w:rsidRDefault="002D2134" w:rsidP="009331CD">
      <w:pPr>
        <w:pStyle w:val="ListParagraph"/>
        <w:widowControl/>
        <w:numPr>
          <w:ilvl w:val="0"/>
          <w:numId w:val="11"/>
        </w:numPr>
        <w:autoSpaceDE/>
        <w:autoSpaceDN/>
        <w:textAlignment w:val="baseline"/>
        <w:rPr>
          <w:sz w:val="24"/>
          <w:szCs w:val="24"/>
        </w:rPr>
      </w:pPr>
      <w:r w:rsidRPr="00A903A4">
        <w:rPr>
          <w:sz w:val="24"/>
          <w:szCs w:val="24"/>
        </w:rPr>
        <w:t>Stipulated Agreement: The City may enter into a stipulated agreement with the responsible person(s) to resolve the issues of a request for compliance without a hearing. This agreement shall be accepted by the Hearing Officer and entered as the Code enforcement order resolving the request for compliance. Entry of this agreement as a Code enforcement order shall constitute a waiver of the right to a hearing and waiver of the right to appeal to District Court. </w:t>
      </w:r>
    </w:p>
    <w:p w14:paraId="7BD01CB7" w14:textId="77777777" w:rsidR="00A903A4" w:rsidRPr="002D2134" w:rsidRDefault="00A903A4" w:rsidP="00A903A4">
      <w:pPr>
        <w:widowControl/>
        <w:autoSpaceDE/>
        <w:autoSpaceDN/>
        <w:jc w:val="both"/>
        <w:textAlignment w:val="baseline"/>
        <w:rPr>
          <w:sz w:val="24"/>
          <w:szCs w:val="24"/>
        </w:rPr>
      </w:pPr>
    </w:p>
    <w:p w14:paraId="75F228A4" w14:textId="77777777" w:rsidR="002D2134" w:rsidRPr="00A903A4" w:rsidRDefault="002D2134" w:rsidP="009331CD">
      <w:pPr>
        <w:pStyle w:val="ListParagraph"/>
        <w:widowControl/>
        <w:numPr>
          <w:ilvl w:val="0"/>
          <w:numId w:val="11"/>
        </w:numPr>
        <w:autoSpaceDE/>
        <w:autoSpaceDN/>
        <w:textAlignment w:val="baseline"/>
        <w:rPr>
          <w:sz w:val="24"/>
          <w:szCs w:val="24"/>
        </w:rPr>
      </w:pPr>
      <w:r w:rsidRPr="00A903A4">
        <w:rPr>
          <w:sz w:val="24"/>
          <w:szCs w:val="24"/>
        </w:rPr>
        <w:t xml:space="preserve">Issuance Of Order: Within thirty (30) business days after completion of the Code enforcement hearing, the Hearing Officer shall issue a Code enforcement order that affirms, </w:t>
      </w:r>
      <w:proofErr w:type="gramStart"/>
      <w:r w:rsidRPr="00A903A4">
        <w:rPr>
          <w:sz w:val="24"/>
          <w:szCs w:val="24"/>
        </w:rPr>
        <w:t>modifies</w:t>
      </w:r>
      <w:proofErr w:type="gramEnd"/>
      <w:r w:rsidRPr="00A903A4">
        <w:rPr>
          <w:sz w:val="24"/>
          <w:szCs w:val="24"/>
        </w:rPr>
        <w:t xml:space="preserve"> or rejects the request for compliance, in whole or in part. The Hearing Officer may reduce, not increase, the total amount of fees, penalties and costs that are due pursuant to this article and on the City's fee schedule. </w:t>
      </w:r>
    </w:p>
    <w:p w14:paraId="394EF38B" w14:textId="77777777" w:rsidR="00A903A4" w:rsidRPr="002D2134" w:rsidRDefault="00A903A4" w:rsidP="00A903A4">
      <w:pPr>
        <w:widowControl/>
        <w:autoSpaceDE/>
        <w:autoSpaceDN/>
        <w:jc w:val="both"/>
        <w:textAlignment w:val="baseline"/>
        <w:rPr>
          <w:sz w:val="24"/>
          <w:szCs w:val="24"/>
        </w:rPr>
      </w:pPr>
    </w:p>
    <w:p w14:paraId="660E1ABB" w14:textId="77777777" w:rsidR="002D2134" w:rsidRPr="00A903A4" w:rsidRDefault="002D2134" w:rsidP="009331CD">
      <w:pPr>
        <w:pStyle w:val="ListParagraph"/>
        <w:widowControl/>
        <w:numPr>
          <w:ilvl w:val="0"/>
          <w:numId w:val="11"/>
        </w:numPr>
        <w:autoSpaceDE/>
        <w:autoSpaceDN/>
        <w:textAlignment w:val="baseline"/>
        <w:rPr>
          <w:sz w:val="24"/>
          <w:szCs w:val="24"/>
        </w:rPr>
      </w:pPr>
      <w:r w:rsidRPr="00A903A4">
        <w:rPr>
          <w:sz w:val="24"/>
          <w:szCs w:val="24"/>
        </w:rPr>
        <w:t>Enter And Abate: The Hearing Officer may order the City to enter the property and abate all violations, which may include removing animals kept in violation of this Code. </w:t>
      </w:r>
    </w:p>
    <w:p w14:paraId="0BEF7185" w14:textId="77777777" w:rsidR="00A903A4" w:rsidRPr="002D2134" w:rsidRDefault="00A903A4" w:rsidP="00A903A4">
      <w:pPr>
        <w:widowControl/>
        <w:autoSpaceDE/>
        <w:autoSpaceDN/>
        <w:jc w:val="both"/>
        <w:textAlignment w:val="baseline"/>
        <w:rPr>
          <w:sz w:val="24"/>
          <w:szCs w:val="24"/>
        </w:rPr>
      </w:pPr>
    </w:p>
    <w:p w14:paraId="46245B37" w14:textId="77777777" w:rsidR="002D2134" w:rsidRPr="00A903A4" w:rsidRDefault="002D2134" w:rsidP="009331CD">
      <w:pPr>
        <w:pStyle w:val="ListParagraph"/>
        <w:widowControl/>
        <w:numPr>
          <w:ilvl w:val="0"/>
          <w:numId w:val="11"/>
        </w:numPr>
        <w:autoSpaceDE/>
        <w:autoSpaceDN/>
        <w:textAlignment w:val="baseline"/>
        <w:rPr>
          <w:sz w:val="24"/>
          <w:szCs w:val="24"/>
        </w:rPr>
      </w:pPr>
      <w:r w:rsidRPr="00A903A4">
        <w:rPr>
          <w:sz w:val="24"/>
          <w:szCs w:val="24"/>
        </w:rPr>
        <w:t>Animals: The Hearing Officer may revoke a kennel permit, an animal license, or the right to possess animals as provided in this Code. </w:t>
      </w:r>
    </w:p>
    <w:p w14:paraId="4446DD2D" w14:textId="77777777" w:rsidR="00A903A4" w:rsidRPr="002D2134" w:rsidRDefault="00A903A4" w:rsidP="00A903A4">
      <w:pPr>
        <w:widowControl/>
        <w:autoSpaceDE/>
        <w:autoSpaceDN/>
        <w:jc w:val="both"/>
        <w:textAlignment w:val="baseline"/>
        <w:rPr>
          <w:sz w:val="24"/>
          <w:szCs w:val="24"/>
        </w:rPr>
      </w:pPr>
    </w:p>
    <w:p w14:paraId="7BCC1A4E" w14:textId="77777777" w:rsidR="002D2134" w:rsidRPr="00A903A4" w:rsidRDefault="002D2134" w:rsidP="009331CD">
      <w:pPr>
        <w:pStyle w:val="ListParagraph"/>
        <w:widowControl/>
        <w:numPr>
          <w:ilvl w:val="0"/>
          <w:numId w:val="11"/>
        </w:numPr>
        <w:autoSpaceDE/>
        <w:autoSpaceDN/>
        <w:textAlignment w:val="baseline"/>
        <w:rPr>
          <w:sz w:val="24"/>
          <w:szCs w:val="24"/>
        </w:rPr>
      </w:pPr>
      <w:r w:rsidRPr="00A903A4">
        <w:rPr>
          <w:sz w:val="24"/>
          <w:szCs w:val="24"/>
        </w:rPr>
        <w:t>Ability To Complete Compliance: As part of the Code enforcement order, the Hearing Officer may condition the total or partial assessment of civil penalties on the responsible person's ability to complete compliance by specified deadlines. </w:t>
      </w:r>
    </w:p>
    <w:p w14:paraId="26C5E02F" w14:textId="77777777" w:rsidR="00A903A4" w:rsidRPr="002D2134" w:rsidRDefault="00A903A4" w:rsidP="00A903A4">
      <w:pPr>
        <w:widowControl/>
        <w:autoSpaceDE/>
        <w:autoSpaceDN/>
        <w:jc w:val="both"/>
        <w:textAlignment w:val="baseline"/>
        <w:rPr>
          <w:sz w:val="24"/>
          <w:szCs w:val="24"/>
        </w:rPr>
      </w:pPr>
    </w:p>
    <w:p w14:paraId="601A0D8F" w14:textId="77777777" w:rsidR="002D2134" w:rsidRPr="00A903A4" w:rsidRDefault="002D2134" w:rsidP="009331CD">
      <w:pPr>
        <w:pStyle w:val="ListParagraph"/>
        <w:widowControl/>
        <w:numPr>
          <w:ilvl w:val="0"/>
          <w:numId w:val="11"/>
        </w:numPr>
        <w:autoSpaceDE/>
        <w:autoSpaceDN/>
        <w:textAlignment w:val="baseline"/>
        <w:rPr>
          <w:sz w:val="24"/>
          <w:szCs w:val="24"/>
        </w:rPr>
      </w:pPr>
      <w:r w:rsidRPr="00A903A4">
        <w:rPr>
          <w:sz w:val="24"/>
          <w:szCs w:val="24"/>
        </w:rPr>
        <w:t>Subsequent Hearings: The Hearing Officer may schedule subsequent review hearings as may be necessary or as requested by a party to the hearing to ensure compliance with the Code enforcement order. </w:t>
      </w:r>
    </w:p>
    <w:p w14:paraId="0AE22EFF" w14:textId="77777777" w:rsidR="00A903A4" w:rsidRPr="002D2134" w:rsidRDefault="00A903A4" w:rsidP="00A903A4">
      <w:pPr>
        <w:widowControl/>
        <w:autoSpaceDE/>
        <w:autoSpaceDN/>
        <w:jc w:val="both"/>
        <w:textAlignment w:val="baseline"/>
        <w:rPr>
          <w:sz w:val="24"/>
          <w:szCs w:val="24"/>
        </w:rPr>
      </w:pPr>
    </w:p>
    <w:p w14:paraId="6286FE17" w14:textId="77777777" w:rsidR="002D2134" w:rsidRPr="00A903A4" w:rsidRDefault="002D2134" w:rsidP="009331CD">
      <w:pPr>
        <w:pStyle w:val="ListParagraph"/>
        <w:widowControl/>
        <w:numPr>
          <w:ilvl w:val="0"/>
          <w:numId w:val="11"/>
        </w:numPr>
        <w:autoSpaceDE/>
        <w:autoSpaceDN/>
        <w:textAlignment w:val="baseline"/>
        <w:rPr>
          <w:sz w:val="24"/>
          <w:szCs w:val="24"/>
        </w:rPr>
      </w:pPr>
      <w:r w:rsidRPr="00A903A4">
        <w:rPr>
          <w:sz w:val="24"/>
          <w:szCs w:val="24"/>
        </w:rPr>
        <w:t>Performance Bond: The Hearing Officer may order the responsible person to post a performance bond to ensure compliance with the order. </w:t>
      </w:r>
    </w:p>
    <w:p w14:paraId="65E67E0C" w14:textId="77777777" w:rsidR="00A903A4" w:rsidRPr="002D2134" w:rsidRDefault="00A903A4" w:rsidP="00A903A4">
      <w:pPr>
        <w:widowControl/>
        <w:autoSpaceDE/>
        <w:autoSpaceDN/>
        <w:jc w:val="both"/>
        <w:textAlignment w:val="baseline"/>
        <w:rPr>
          <w:sz w:val="24"/>
          <w:szCs w:val="24"/>
        </w:rPr>
      </w:pPr>
    </w:p>
    <w:p w14:paraId="6FCE9BB5" w14:textId="77777777" w:rsidR="002D2134" w:rsidRPr="00A903A4" w:rsidRDefault="002D2134" w:rsidP="009331CD">
      <w:pPr>
        <w:pStyle w:val="ListParagraph"/>
        <w:widowControl/>
        <w:numPr>
          <w:ilvl w:val="0"/>
          <w:numId w:val="11"/>
        </w:numPr>
        <w:autoSpaceDE/>
        <w:autoSpaceDN/>
        <w:textAlignment w:val="baseline"/>
        <w:rPr>
          <w:sz w:val="24"/>
          <w:szCs w:val="24"/>
        </w:rPr>
      </w:pPr>
      <w:r w:rsidRPr="00A903A4">
        <w:rPr>
          <w:sz w:val="24"/>
          <w:szCs w:val="24"/>
        </w:rPr>
        <w:t>Final Order: The Code enforcement order shall become final on the date the Hearing Officer signs the order. </w:t>
      </w:r>
    </w:p>
    <w:p w14:paraId="5028773A" w14:textId="77777777" w:rsidR="00A903A4" w:rsidRPr="002D2134" w:rsidRDefault="00A903A4" w:rsidP="00A903A4">
      <w:pPr>
        <w:widowControl/>
        <w:autoSpaceDE/>
        <w:autoSpaceDN/>
        <w:jc w:val="both"/>
        <w:textAlignment w:val="baseline"/>
        <w:rPr>
          <w:sz w:val="24"/>
          <w:szCs w:val="24"/>
        </w:rPr>
      </w:pPr>
    </w:p>
    <w:p w14:paraId="64386969" w14:textId="3B72C60F" w:rsidR="002D2134" w:rsidRPr="00A903A4" w:rsidRDefault="002D2134" w:rsidP="009331CD">
      <w:pPr>
        <w:pStyle w:val="ListParagraph"/>
        <w:widowControl/>
        <w:numPr>
          <w:ilvl w:val="0"/>
          <w:numId w:val="11"/>
        </w:numPr>
        <w:autoSpaceDE/>
        <w:autoSpaceDN/>
        <w:textAlignment w:val="baseline"/>
        <w:rPr>
          <w:sz w:val="24"/>
          <w:szCs w:val="24"/>
        </w:rPr>
      </w:pPr>
      <w:r w:rsidRPr="00A903A4">
        <w:rPr>
          <w:sz w:val="24"/>
          <w:szCs w:val="24"/>
        </w:rPr>
        <w:t>Service: The Code enforcement order shall be served on all parties pursuant to section 1-</w:t>
      </w:r>
      <w:proofErr w:type="spellStart"/>
      <w:r w:rsidRPr="00A903A4">
        <w:rPr>
          <w:sz w:val="24"/>
          <w:szCs w:val="24"/>
        </w:rPr>
        <w:t>16B</w:t>
      </w:r>
      <w:proofErr w:type="spellEnd"/>
      <w:r w:rsidRPr="00A903A4">
        <w:rPr>
          <w:sz w:val="24"/>
          <w:szCs w:val="24"/>
        </w:rPr>
        <w:t xml:space="preserve">-3 of this article. </w:t>
      </w:r>
    </w:p>
    <w:p w14:paraId="5172C999" w14:textId="77777777" w:rsidR="00A903A4" w:rsidRPr="002D2134" w:rsidRDefault="00A903A4" w:rsidP="00A903A4">
      <w:pPr>
        <w:widowControl/>
        <w:autoSpaceDE/>
        <w:autoSpaceDN/>
        <w:jc w:val="both"/>
        <w:textAlignment w:val="baseline"/>
        <w:rPr>
          <w:sz w:val="24"/>
          <w:szCs w:val="24"/>
        </w:rPr>
      </w:pPr>
    </w:p>
    <w:p w14:paraId="6330C852" w14:textId="77777777" w:rsid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-11: FAILURE TO COMPLY WITH CODE ENFORCEMENT ORDER: </w:t>
      </w:r>
    </w:p>
    <w:p w14:paraId="07F8ECC9" w14:textId="77777777" w:rsidR="00A903A4" w:rsidRPr="002D2134" w:rsidRDefault="00A903A4" w:rsidP="002D2134">
      <w:pPr>
        <w:widowControl/>
        <w:autoSpaceDE/>
        <w:autoSpaceDN/>
        <w:ind w:left="105"/>
        <w:jc w:val="both"/>
        <w:textAlignment w:val="baseline"/>
        <w:rPr>
          <w:b/>
          <w:bCs/>
          <w:sz w:val="24"/>
          <w:szCs w:val="24"/>
        </w:rPr>
      </w:pPr>
    </w:p>
    <w:p w14:paraId="6181D032" w14:textId="775686CE" w:rsidR="002D2134" w:rsidRDefault="002D2134" w:rsidP="002D2134">
      <w:pPr>
        <w:widowControl/>
        <w:autoSpaceDE/>
        <w:autoSpaceDN/>
        <w:ind w:left="105" w:right="210"/>
        <w:jc w:val="both"/>
        <w:textAlignment w:val="baseline"/>
        <w:rPr>
          <w:sz w:val="24"/>
          <w:szCs w:val="24"/>
        </w:rPr>
      </w:pPr>
      <w:r w:rsidRPr="002D2134">
        <w:rPr>
          <w:sz w:val="24"/>
          <w:szCs w:val="24"/>
        </w:rPr>
        <w:t xml:space="preserve">If the responsible person fails to comply with the terms and deadlines set forth in the Code enforcement order, the City may use all appropriate legal means to enforce the Code enforcement order and to recover the fees, penalties and costs associated therewith. </w:t>
      </w:r>
    </w:p>
    <w:p w14:paraId="4A13DEC8" w14:textId="77777777" w:rsidR="00A903A4" w:rsidRPr="002D2134" w:rsidRDefault="00A903A4" w:rsidP="002D2134">
      <w:pPr>
        <w:widowControl/>
        <w:autoSpaceDE/>
        <w:autoSpaceDN/>
        <w:ind w:left="105" w:right="210"/>
        <w:jc w:val="both"/>
        <w:textAlignment w:val="baseline"/>
        <w:rPr>
          <w:sz w:val="24"/>
          <w:szCs w:val="24"/>
        </w:rPr>
      </w:pPr>
    </w:p>
    <w:p w14:paraId="4C1D0945" w14:textId="77777777" w:rsid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-12: APPEAL OF CODE ENFORCEMENT ORDER: </w:t>
      </w:r>
    </w:p>
    <w:p w14:paraId="700EE0BF" w14:textId="77777777" w:rsidR="00A903A4" w:rsidRPr="002D2134" w:rsidRDefault="00A903A4" w:rsidP="002D2134">
      <w:pPr>
        <w:widowControl/>
        <w:autoSpaceDE/>
        <w:autoSpaceDN/>
        <w:ind w:left="105"/>
        <w:jc w:val="both"/>
        <w:textAlignment w:val="baseline"/>
        <w:rPr>
          <w:b/>
          <w:bCs/>
          <w:sz w:val="24"/>
          <w:szCs w:val="24"/>
        </w:rPr>
      </w:pPr>
    </w:p>
    <w:p w14:paraId="10F9869E" w14:textId="77777777" w:rsidR="002D2134" w:rsidRPr="00A903A4" w:rsidRDefault="002D2134" w:rsidP="009331CD">
      <w:pPr>
        <w:pStyle w:val="ListParagraph"/>
        <w:widowControl/>
        <w:numPr>
          <w:ilvl w:val="0"/>
          <w:numId w:val="12"/>
        </w:numPr>
        <w:autoSpaceDE/>
        <w:autoSpaceDN/>
        <w:textAlignment w:val="baseline"/>
        <w:rPr>
          <w:sz w:val="24"/>
          <w:szCs w:val="24"/>
        </w:rPr>
      </w:pPr>
      <w:r w:rsidRPr="00A903A4">
        <w:rPr>
          <w:sz w:val="24"/>
          <w:szCs w:val="24"/>
        </w:rPr>
        <w:t>Judicial Review: Any person adversely affected by any final Code enforcement order issued following a Code enforcement hearing, except an enforcement order upholding the denial of a notice of compliance, may file a petition for review of the Code enforcement order in the District Court within thirty (30) days after the date of the Code enforcement order. </w:t>
      </w:r>
    </w:p>
    <w:p w14:paraId="3E461177" w14:textId="77777777" w:rsidR="00A903A4" w:rsidRPr="002D2134" w:rsidRDefault="00A903A4" w:rsidP="00A903A4">
      <w:pPr>
        <w:widowControl/>
        <w:autoSpaceDE/>
        <w:autoSpaceDN/>
        <w:jc w:val="both"/>
        <w:textAlignment w:val="baseline"/>
        <w:rPr>
          <w:sz w:val="24"/>
          <w:szCs w:val="24"/>
        </w:rPr>
      </w:pPr>
    </w:p>
    <w:p w14:paraId="4FAE1A1D" w14:textId="77777777" w:rsidR="002D2134" w:rsidRPr="00A903A4" w:rsidRDefault="002D2134" w:rsidP="009331CD">
      <w:pPr>
        <w:pStyle w:val="ListParagraph"/>
        <w:widowControl/>
        <w:numPr>
          <w:ilvl w:val="0"/>
          <w:numId w:val="12"/>
        </w:numPr>
        <w:autoSpaceDE/>
        <w:autoSpaceDN/>
        <w:textAlignment w:val="baseline"/>
        <w:rPr>
          <w:sz w:val="24"/>
          <w:szCs w:val="24"/>
        </w:rPr>
      </w:pPr>
      <w:r w:rsidRPr="00A903A4">
        <w:rPr>
          <w:sz w:val="24"/>
          <w:szCs w:val="24"/>
        </w:rPr>
        <w:t>No Judicial Review: </w:t>
      </w:r>
    </w:p>
    <w:p w14:paraId="5035A1EE" w14:textId="77777777" w:rsidR="00A903A4" w:rsidRPr="002D2134" w:rsidRDefault="00A903A4" w:rsidP="00A903A4">
      <w:pPr>
        <w:widowControl/>
        <w:autoSpaceDE/>
        <w:autoSpaceDN/>
        <w:jc w:val="both"/>
        <w:textAlignment w:val="baseline"/>
        <w:rPr>
          <w:sz w:val="24"/>
          <w:szCs w:val="24"/>
        </w:rPr>
      </w:pPr>
    </w:p>
    <w:p w14:paraId="652CA5A5" w14:textId="77777777" w:rsidR="002D2134" w:rsidRPr="00A903A4" w:rsidRDefault="002D2134" w:rsidP="009331CD">
      <w:pPr>
        <w:pStyle w:val="ListParagraph"/>
        <w:widowControl/>
        <w:numPr>
          <w:ilvl w:val="0"/>
          <w:numId w:val="13"/>
        </w:numPr>
        <w:autoSpaceDE/>
        <w:autoSpaceDN/>
        <w:ind w:left="1080"/>
        <w:textAlignment w:val="baseline"/>
        <w:rPr>
          <w:sz w:val="24"/>
          <w:szCs w:val="24"/>
        </w:rPr>
      </w:pPr>
      <w:r w:rsidRPr="00A903A4">
        <w:rPr>
          <w:sz w:val="24"/>
          <w:szCs w:val="24"/>
        </w:rPr>
        <w:t>The decision of a Hearing Officer upholding a denial of a notice of compliance is final and non-appealable. </w:t>
      </w:r>
    </w:p>
    <w:p w14:paraId="3D8217DF" w14:textId="77777777" w:rsidR="00A903A4" w:rsidRPr="002D2134" w:rsidRDefault="00A903A4" w:rsidP="00A903A4">
      <w:pPr>
        <w:widowControl/>
        <w:autoSpaceDE/>
        <w:autoSpaceDN/>
        <w:ind w:left="360"/>
        <w:jc w:val="both"/>
        <w:textAlignment w:val="baseline"/>
        <w:rPr>
          <w:sz w:val="24"/>
          <w:szCs w:val="24"/>
        </w:rPr>
      </w:pPr>
    </w:p>
    <w:p w14:paraId="7CDBA658" w14:textId="77777777" w:rsidR="002D2134" w:rsidRPr="00A903A4" w:rsidRDefault="002D2134" w:rsidP="009331CD">
      <w:pPr>
        <w:pStyle w:val="ListParagraph"/>
        <w:widowControl/>
        <w:numPr>
          <w:ilvl w:val="0"/>
          <w:numId w:val="13"/>
        </w:numPr>
        <w:autoSpaceDE/>
        <w:autoSpaceDN/>
        <w:ind w:left="1080"/>
        <w:textAlignment w:val="baseline"/>
        <w:rPr>
          <w:sz w:val="24"/>
          <w:szCs w:val="24"/>
        </w:rPr>
      </w:pPr>
      <w:r w:rsidRPr="00A903A4">
        <w:rPr>
          <w:sz w:val="24"/>
          <w:szCs w:val="24"/>
        </w:rPr>
        <w:t>A default judgment and a decision by a Hearing Officer to deny a motion to set aside a default judgment are final and non- appealable. </w:t>
      </w:r>
    </w:p>
    <w:p w14:paraId="57D46422" w14:textId="77777777" w:rsidR="00A903A4" w:rsidRPr="002D2134" w:rsidRDefault="00A903A4" w:rsidP="00A903A4">
      <w:pPr>
        <w:widowControl/>
        <w:autoSpaceDE/>
        <w:autoSpaceDN/>
        <w:jc w:val="both"/>
        <w:textAlignment w:val="baseline"/>
        <w:rPr>
          <w:sz w:val="24"/>
          <w:szCs w:val="24"/>
        </w:rPr>
      </w:pPr>
    </w:p>
    <w:p w14:paraId="11898465" w14:textId="281DAB0F" w:rsidR="002D2134" w:rsidRDefault="00A903A4" w:rsidP="00A903A4">
      <w:pPr>
        <w:widowControl/>
        <w:autoSpaceDE/>
        <w:autoSpaceDN/>
        <w:ind w:left="720" w:hanging="360"/>
        <w:jc w:val="both"/>
        <w:textAlignment w:val="baseline"/>
        <w:rPr>
          <w:sz w:val="24"/>
          <w:szCs w:val="24"/>
        </w:rPr>
      </w:pPr>
      <w:r>
        <w:rPr>
          <w:sz w:val="24"/>
          <w:szCs w:val="24"/>
        </w:rPr>
        <w:t>C.</w:t>
      </w:r>
      <w:r>
        <w:rPr>
          <w:sz w:val="24"/>
          <w:szCs w:val="24"/>
        </w:rPr>
        <w:tab/>
      </w:r>
      <w:r w:rsidR="002D2134" w:rsidRPr="002D2134">
        <w:rPr>
          <w:sz w:val="24"/>
          <w:szCs w:val="24"/>
        </w:rPr>
        <w:t>Exhaustion Of Administrative Remedies: No person may challenge in District Court a Code enforcement order until that person has exhausted his or her administrative remedies. </w:t>
      </w:r>
    </w:p>
    <w:p w14:paraId="40E27A98" w14:textId="77777777" w:rsidR="00A903A4" w:rsidRPr="002D2134" w:rsidRDefault="00A903A4" w:rsidP="00A903A4">
      <w:pPr>
        <w:widowControl/>
        <w:autoSpaceDE/>
        <w:autoSpaceDN/>
        <w:ind w:left="360"/>
        <w:jc w:val="both"/>
        <w:textAlignment w:val="baseline"/>
        <w:rPr>
          <w:sz w:val="24"/>
          <w:szCs w:val="24"/>
        </w:rPr>
      </w:pPr>
    </w:p>
    <w:p w14:paraId="63A8C512" w14:textId="58C591EE" w:rsidR="002D2134" w:rsidRDefault="00A903A4" w:rsidP="00A903A4">
      <w:pPr>
        <w:widowControl/>
        <w:autoSpaceDE/>
        <w:autoSpaceDN/>
        <w:ind w:left="720" w:hanging="360"/>
        <w:jc w:val="both"/>
        <w:textAlignment w:val="baseline"/>
        <w:rPr>
          <w:sz w:val="24"/>
          <w:szCs w:val="24"/>
        </w:rPr>
      </w:pPr>
      <w:r>
        <w:rPr>
          <w:sz w:val="24"/>
          <w:szCs w:val="24"/>
        </w:rPr>
        <w:t>D.</w:t>
      </w:r>
      <w:r>
        <w:rPr>
          <w:sz w:val="24"/>
          <w:szCs w:val="24"/>
        </w:rPr>
        <w:tab/>
      </w:r>
      <w:r w:rsidR="002D2134" w:rsidRPr="00A903A4">
        <w:rPr>
          <w:sz w:val="24"/>
          <w:szCs w:val="24"/>
        </w:rPr>
        <w:t xml:space="preserve">Obtaining The Administrative Record </w:t>
      </w:r>
      <w:proofErr w:type="gramStart"/>
      <w:r w:rsidR="002D2134" w:rsidRPr="00A903A4">
        <w:rPr>
          <w:sz w:val="24"/>
          <w:szCs w:val="24"/>
        </w:rPr>
        <w:t>For</w:t>
      </w:r>
      <w:proofErr w:type="gramEnd"/>
      <w:r w:rsidR="002D2134" w:rsidRPr="00A903A4">
        <w:rPr>
          <w:sz w:val="24"/>
          <w:szCs w:val="24"/>
        </w:rPr>
        <w:t xml:space="preserve"> Judicial Review: Within thirty (30) days after submitting a petition for review in the District Court, the party petitioning for judicial review shall request a copy of the record of the Code enforcement hearing, including transcripts if required by the District Court. The City shall not submit copies of files or transcripts to the reviewing court until the party petitioning for judicial review has paid all required copying and transcription costs. The petitioning party's failure to properly arrange for copies of the record, or to pay the full costs for the record, within sixty (60) days after the petition for review was filed shall be grounds for dismissal of the petition. The City shall have an additional sixty (60) business days from the date of request to prepare and submit the requested file and/or transcript. </w:t>
      </w:r>
    </w:p>
    <w:p w14:paraId="6B12A587" w14:textId="77777777" w:rsidR="00A903A4" w:rsidRPr="00A903A4" w:rsidRDefault="00A903A4" w:rsidP="00A903A4">
      <w:pPr>
        <w:widowControl/>
        <w:autoSpaceDE/>
        <w:autoSpaceDN/>
        <w:ind w:left="360"/>
        <w:jc w:val="both"/>
        <w:textAlignment w:val="baseline"/>
        <w:rPr>
          <w:sz w:val="24"/>
          <w:szCs w:val="24"/>
        </w:rPr>
      </w:pPr>
    </w:p>
    <w:p w14:paraId="5C9D2E16" w14:textId="41061323" w:rsidR="002D2134" w:rsidRDefault="00A903A4" w:rsidP="00A903A4">
      <w:pPr>
        <w:widowControl/>
        <w:autoSpaceDE/>
        <w:autoSpaceDN/>
        <w:ind w:left="720" w:hanging="360"/>
        <w:jc w:val="both"/>
        <w:textAlignment w:val="baseline"/>
        <w:rPr>
          <w:sz w:val="24"/>
          <w:szCs w:val="24"/>
        </w:rPr>
      </w:pPr>
      <w:r>
        <w:rPr>
          <w:sz w:val="24"/>
          <w:szCs w:val="24"/>
        </w:rPr>
        <w:t>E.</w:t>
      </w:r>
      <w:r>
        <w:rPr>
          <w:sz w:val="24"/>
          <w:szCs w:val="24"/>
        </w:rPr>
        <w:tab/>
      </w:r>
      <w:r w:rsidR="002D2134" w:rsidRPr="002D2134">
        <w:rPr>
          <w:sz w:val="24"/>
          <w:szCs w:val="24"/>
        </w:rPr>
        <w:t xml:space="preserve">Possible Remand Back </w:t>
      </w:r>
      <w:proofErr w:type="gramStart"/>
      <w:r w:rsidR="002D2134" w:rsidRPr="002D2134">
        <w:rPr>
          <w:sz w:val="24"/>
          <w:szCs w:val="24"/>
        </w:rPr>
        <w:t>To</w:t>
      </w:r>
      <w:proofErr w:type="gramEnd"/>
      <w:r w:rsidR="002D2134" w:rsidRPr="002D2134">
        <w:rPr>
          <w:sz w:val="24"/>
          <w:szCs w:val="24"/>
        </w:rPr>
        <w:t xml:space="preserve"> City: If a transcript of a hearing cannot be prepared because the tape recording is incomplete or unintelligible, and there is no other reliable record of the Code enforcement hearing otherwise available, the District Court may, in its discretion, remand the matter back to the City for a supplemental proceeding to create a usable record. </w:t>
      </w:r>
    </w:p>
    <w:p w14:paraId="55A9FB45" w14:textId="77777777" w:rsidR="00A903A4" w:rsidRPr="002D2134" w:rsidRDefault="00A903A4" w:rsidP="00A903A4">
      <w:pPr>
        <w:widowControl/>
        <w:autoSpaceDE/>
        <w:autoSpaceDN/>
        <w:ind w:left="360"/>
        <w:jc w:val="both"/>
        <w:textAlignment w:val="baseline"/>
        <w:rPr>
          <w:sz w:val="24"/>
          <w:szCs w:val="24"/>
        </w:rPr>
      </w:pPr>
    </w:p>
    <w:p w14:paraId="14FDE713" w14:textId="12F7334D" w:rsidR="002D2134" w:rsidRDefault="00A903A4" w:rsidP="00A903A4">
      <w:pPr>
        <w:widowControl/>
        <w:autoSpaceDE/>
        <w:autoSpaceDN/>
        <w:ind w:left="720" w:hanging="360"/>
        <w:jc w:val="both"/>
        <w:textAlignment w:val="baseline"/>
        <w:rPr>
          <w:sz w:val="24"/>
          <w:szCs w:val="24"/>
        </w:rPr>
      </w:pPr>
      <w:r>
        <w:rPr>
          <w:sz w:val="24"/>
          <w:szCs w:val="24"/>
        </w:rPr>
        <w:t>F.</w:t>
      </w:r>
      <w:r>
        <w:rPr>
          <w:sz w:val="24"/>
          <w:szCs w:val="24"/>
        </w:rPr>
        <w:tab/>
      </w:r>
      <w:r w:rsidR="002D2134" w:rsidRPr="002D2134">
        <w:rPr>
          <w:sz w:val="24"/>
          <w:szCs w:val="24"/>
        </w:rPr>
        <w:t xml:space="preserve">District Court Review </w:t>
      </w:r>
      <w:proofErr w:type="gramStart"/>
      <w:r w:rsidR="002D2134" w:rsidRPr="002D2134">
        <w:rPr>
          <w:sz w:val="24"/>
          <w:szCs w:val="24"/>
        </w:rPr>
        <w:t>On</w:t>
      </w:r>
      <w:proofErr w:type="gramEnd"/>
      <w:r w:rsidR="002D2134" w:rsidRPr="002D2134">
        <w:rPr>
          <w:sz w:val="24"/>
          <w:szCs w:val="24"/>
        </w:rPr>
        <w:t xml:space="preserve"> The Record: The District Court's review is limited to the evidence in the record of the Code enforcement order that is being reviewed, and not a new trial or hearing on the facts or evidence. The court shall not accept nor consider any evidence that is not part of the City's record. </w:t>
      </w:r>
    </w:p>
    <w:p w14:paraId="683BF744" w14:textId="77777777" w:rsidR="00A903A4" w:rsidRPr="002D2134" w:rsidRDefault="00A903A4" w:rsidP="00A903A4">
      <w:pPr>
        <w:widowControl/>
        <w:autoSpaceDE/>
        <w:autoSpaceDN/>
        <w:ind w:left="360"/>
        <w:jc w:val="both"/>
        <w:textAlignment w:val="baseline"/>
        <w:rPr>
          <w:sz w:val="24"/>
          <w:szCs w:val="24"/>
        </w:rPr>
      </w:pPr>
    </w:p>
    <w:p w14:paraId="6B9678A6" w14:textId="3C2DF6CF" w:rsidR="002D2134" w:rsidRDefault="00A903A4" w:rsidP="00A903A4">
      <w:pPr>
        <w:widowControl/>
        <w:autoSpaceDE/>
        <w:autoSpaceDN/>
        <w:ind w:left="360"/>
        <w:jc w:val="both"/>
        <w:textAlignment w:val="baseline"/>
        <w:rPr>
          <w:sz w:val="24"/>
          <w:szCs w:val="24"/>
        </w:rPr>
      </w:pPr>
      <w:r>
        <w:rPr>
          <w:sz w:val="24"/>
          <w:szCs w:val="24"/>
        </w:rPr>
        <w:t>G.</w:t>
      </w:r>
      <w:r>
        <w:rPr>
          <w:sz w:val="24"/>
          <w:szCs w:val="24"/>
        </w:rPr>
        <w:tab/>
      </w:r>
      <w:r w:rsidR="002D2134" w:rsidRPr="002D2134">
        <w:rPr>
          <w:sz w:val="24"/>
          <w:szCs w:val="24"/>
        </w:rPr>
        <w:t xml:space="preserve">Scope Of District Court Review; Burden </w:t>
      </w:r>
      <w:proofErr w:type="gramStart"/>
      <w:r w:rsidR="002D2134" w:rsidRPr="002D2134">
        <w:rPr>
          <w:sz w:val="24"/>
          <w:szCs w:val="24"/>
        </w:rPr>
        <w:t>Of</w:t>
      </w:r>
      <w:proofErr w:type="gramEnd"/>
      <w:r w:rsidR="002D2134" w:rsidRPr="002D2134">
        <w:rPr>
          <w:sz w:val="24"/>
          <w:szCs w:val="24"/>
        </w:rPr>
        <w:t xml:space="preserve"> Proof: The District Court shall: </w:t>
      </w:r>
    </w:p>
    <w:p w14:paraId="441E6F26" w14:textId="77777777" w:rsidR="00A903A4" w:rsidRPr="002D2134" w:rsidRDefault="00A903A4" w:rsidP="00A903A4">
      <w:pPr>
        <w:widowControl/>
        <w:autoSpaceDE/>
        <w:autoSpaceDN/>
        <w:jc w:val="both"/>
        <w:textAlignment w:val="baseline"/>
        <w:rPr>
          <w:sz w:val="24"/>
          <w:szCs w:val="24"/>
        </w:rPr>
      </w:pPr>
    </w:p>
    <w:p w14:paraId="069F73B7" w14:textId="77777777" w:rsidR="002D2134" w:rsidRPr="00A903A4" w:rsidRDefault="002D2134" w:rsidP="009331CD">
      <w:pPr>
        <w:pStyle w:val="ListParagraph"/>
        <w:widowControl/>
        <w:numPr>
          <w:ilvl w:val="0"/>
          <w:numId w:val="14"/>
        </w:numPr>
        <w:autoSpaceDE/>
        <w:autoSpaceDN/>
        <w:ind w:left="1080"/>
        <w:textAlignment w:val="baseline"/>
        <w:rPr>
          <w:sz w:val="24"/>
          <w:szCs w:val="24"/>
        </w:rPr>
      </w:pPr>
      <w:r w:rsidRPr="00A903A4">
        <w:rPr>
          <w:sz w:val="24"/>
          <w:szCs w:val="24"/>
        </w:rPr>
        <w:t>Presume that the Code enforcement order(s) on review is valid; and </w:t>
      </w:r>
    </w:p>
    <w:p w14:paraId="44FEA930" w14:textId="77777777" w:rsidR="00A903A4" w:rsidRPr="002D2134" w:rsidRDefault="00A903A4" w:rsidP="00A903A4">
      <w:pPr>
        <w:widowControl/>
        <w:autoSpaceDE/>
        <w:autoSpaceDN/>
        <w:ind w:left="360"/>
        <w:jc w:val="both"/>
        <w:textAlignment w:val="baseline"/>
        <w:rPr>
          <w:sz w:val="24"/>
          <w:szCs w:val="24"/>
        </w:rPr>
      </w:pPr>
    </w:p>
    <w:p w14:paraId="2E26ED40" w14:textId="77777777" w:rsidR="002D2134" w:rsidRPr="00A903A4" w:rsidRDefault="002D2134" w:rsidP="009331CD">
      <w:pPr>
        <w:pStyle w:val="ListParagraph"/>
        <w:widowControl/>
        <w:numPr>
          <w:ilvl w:val="0"/>
          <w:numId w:val="14"/>
        </w:numPr>
        <w:autoSpaceDE/>
        <w:autoSpaceDN/>
        <w:ind w:left="1080"/>
        <w:textAlignment w:val="baseline"/>
        <w:rPr>
          <w:sz w:val="24"/>
          <w:szCs w:val="24"/>
        </w:rPr>
      </w:pPr>
      <w:r w:rsidRPr="00A903A4">
        <w:rPr>
          <w:sz w:val="24"/>
          <w:szCs w:val="24"/>
        </w:rPr>
        <w:t xml:space="preserve">Review the record to determine </w:t>
      </w:r>
      <w:proofErr w:type="gramStart"/>
      <w:r w:rsidRPr="00A903A4">
        <w:rPr>
          <w:sz w:val="24"/>
          <w:szCs w:val="24"/>
        </w:rPr>
        <w:t>whether or not</w:t>
      </w:r>
      <w:proofErr w:type="gramEnd"/>
      <w:r w:rsidRPr="00A903A4">
        <w:rPr>
          <w:sz w:val="24"/>
          <w:szCs w:val="24"/>
        </w:rPr>
        <w:t xml:space="preserve"> the evidence available to the Hearing Officer shows that the order was arbitrary, capricious, or illegal. </w:t>
      </w:r>
    </w:p>
    <w:p w14:paraId="30E44387" w14:textId="77777777" w:rsidR="00A903A4" w:rsidRPr="002D2134" w:rsidRDefault="00A903A4" w:rsidP="00A903A4">
      <w:pPr>
        <w:widowControl/>
        <w:autoSpaceDE/>
        <w:autoSpaceDN/>
        <w:ind w:left="360"/>
        <w:jc w:val="both"/>
        <w:textAlignment w:val="baseline"/>
        <w:rPr>
          <w:sz w:val="24"/>
          <w:szCs w:val="24"/>
        </w:rPr>
      </w:pPr>
    </w:p>
    <w:p w14:paraId="26688BD0" w14:textId="3FFF540E" w:rsidR="002D2134" w:rsidRPr="00A903A4" w:rsidRDefault="002D2134" w:rsidP="009331CD">
      <w:pPr>
        <w:pStyle w:val="ListParagraph"/>
        <w:widowControl/>
        <w:numPr>
          <w:ilvl w:val="0"/>
          <w:numId w:val="14"/>
        </w:numPr>
        <w:autoSpaceDE/>
        <w:autoSpaceDN/>
        <w:ind w:left="1080"/>
        <w:textAlignment w:val="baseline"/>
        <w:rPr>
          <w:sz w:val="24"/>
          <w:szCs w:val="24"/>
        </w:rPr>
      </w:pPr>
      <w:r w:rsidRPr="00A903A4">
        <w:rPr>
          <w:sz w:val="24"/>
          <w:szCs w:val="24"/>
        </w:rPr>
        <w:t xml:space="preserve">The petitioner for review has the burden of proof before the District Court. </w:t>
      </w:r>
    </w:p>
    <w:p w14:paraId="142C9217" w14:textId="77777777" w:rsidR="00A903A4" w:rsidRPr="002D2134" w:rsidRDefault="00A903A4" w:rsidP="00A903A4">
      <w:pPr>
        <w:widowControl/>
        <w:autoSpaceDE/>
        <w:autoSpaceDN/>
        <w:jc w:val="both"/>
        <w:textAlignment w:val="baseline"/>
        <w:rPr>
          <w:sz w:val="24"/>
          <w:szCs w:val="24"/>
        </w:rPr>
      </w:pPr>
    </w:p>
    <w:p w14:paraId="13C8830E" w14:textId="77777777" w:rsid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-13: RECORDATION OF NOTICES AND ORDERS: </w:t>
      </w:r>
    </w:p>
    <w:p w14:paraId="477D383C" w14:textId="77777777" w:rsidR="00A903A4" w:rsidRPr="002D2134" w:rsidRDefault="00A903A4" w:rsidP="002D2134">
      <w:pPr>
        <w:widowControl/>
        <w:autoSpaceDE/>
        <w:autoSpaceDN/>
        <w:ind w:left="105"/>
        <w:jc w:val="both"/>
        <w:textAlignment w:val="baseline"/>
        <w:rPr>
          <w:b/>
          <w:bCs/>
          <w:sz w:val="24"/>
          <w:szCs w:val="24"/>
        </w:rPr>
      </w:pPr>
    </w:p>
    <w:p w14:paraId="0E58776C" w14:textId="77777777" w:rsidR="002D2134" w:rsidRPr="00A903A4" w:rsidRDefault="002D2134" w:rsidP="009331CD">
      <w:pPr>
        <w:pStyle w:val="ListParagraph"/>
        <w:widowControl/>
        <w:numPr>
          <w:ilvl w:val="0"/>
          <w:numId w:val="15"/>
        </w:numPr>
        <w:autoSpaceDE/>
        <w:autoSpaceDN/>
        <w:textAlignment w:val="baseline"/>
        <w:rPr>
          <w:sz w:val="24"/>
          <w:szCs w:val="24"/>
        </w:rPr>
      </w:pPr>
      <w:r w:rsidRPr="00A903A4">
        <w:rPr>
          <w:sz w:val="24"/>
          <w:szCs w:val="24"/>
        </w:rPr>
        <w:t xml:space="preserve">Purpose: The City finds that there is a need for alternative methods of enforcement for violations of this Code that are found to exist on real property. The </w:t>
      </w:r>
      <w:proofErr w:type="gramStart"/>
      <w:r w:rsidRPr="00A903A4">
        <w:rPr>
          <w:sz w:val="24"/>
          <w:szCs w:val="24"/>
        </w:rPr>
        <w:t>City</w:t>
      </w:r>
      <w:proofErr w:type="gramEnd"/>
      <w:r w:rsidRPr="00A903A4">
        <w:rPr>
          <w:sz w:val="24"/>
          <w:szCs w:val="24"/>
        </w:rPr>
        <w:t xml:space="preserve"> further finds that an appropriate method of enforcement for these types of violations is the issuance and recordation of notices of violation and Code enforcement orders. The recordation against the subject property shall be in addition to criminal, civil, or any other remedies established by law that may be pursued to address the violation. </w:t>
      </w:r>
    </w:p>
    <w:p w14:paraId="017D209C" w14:textId="77777777" w:rsidR="00A903A4" w:rsidRPr="002D2134" w:rsidRDefault="00A903A4" w:rsidP="00A903A4">
      <w:pPr>
        <w:widowControl/>
        <w:autoSpaceDE/>
        <w:autoSpaceDN/>
        <w:jc w:val="both"/>
        <w:textAlignment w:val="baseline"/>
        <w:rPr>
          <w:sz w:val="24"/>
          <w:szCs w:val="24"/>
        </w:rPr>
      </w:pPr>
    </w:p>
    <w:p w14:paraId="72EA1AB6" w14:textId="77777777" w:rsidR="002D2134" w:rsidRPr="00A903A4" w:rsidRDefault="002D2134" w:rsidP="009331CD">
      <w:pPr>
        <w:pStyle w:val="ListParagraph"/>
        <w:widowControl/>
        <w:numPr>
          <w:ilvl w:val="0"/>
          <w:numId w:val="15"/>
        </w:numPr>
        <w:autoSpaceDE/>
        <w:autoSpaceDN/>
        <w:textAlignment w:val="baseline"/>
        <w:rPr>
          <w:sz w:val="24"/>
          <w:szCs w:val="24"/>
        </w:rPr>
      </w:pPr>
      <w:r w:rsidRPr="00A903A4">
        <w:rPr>
          <w:sz w:val="24"/>
          <w:szCs w:val="24"/>
        </w:rPr>
        <w:t>Authority: The enforcement official is authorized to record the request for compliance, default judgment, and/or the Code enforcement order against the subject property in the Davis County Recorder's Office. </w:t>
      </w:r>
    </w:p>
    <w:p w14:paraId="3C2C7CB0" w14:textId="77777777" w:rsidR="00A903A4" w:rsidRPr="002D2134" w:rsidRDefault="00A903A4" w:rsidP="00A903A4">
      <w:pPr>
        <w:widowControl/>
        <w:autoSpaceDE/>
        <w:autoSpaceDN/>
        <w:jc w:val="both"/>
        <w:textAlignment w:val="baseline"/>
        <w:rPr>
          <w:sz w:val="24"/>
          <w:szCs w:val="24"/>
        </w:rPr>
      </w:pPr>
    </w:p>
    <w:p w14:paraId="1A0FA5F7" w14:textId="77777777" w:rsidR="002D2134" w:rsidRPr="00A903A4" w:rsidRDefault="002D2134" w:rsidP="009331CD">
      <w:pPr>
        <w:pStyle w:val="ListParagraph"/>
        <w:widowControl/>
        <w:numPr>
          <w:ilvl w:val="0"/>
          <w:numId w:val="15"/>
        </w:numPr>
        <w:autoSpaceDE/>
        <w:autoSpaceDN/>
        <w:textAlignment w:val="baseline"/>
        <w:rPr>
          <w:sz w:val="24"/>
          <w:szCs w:val="24"/>
        </w:rPr>
      </w:pPr>
      <w:r w:rsidRPr="00A903A4">
        <w:rPr>
          <w:sz w:val="24"/>
          <w:szCs w:val="24"/>
        </w:rPr>
        <w:t>Procedures For Recordation: </w:t>
      </w:r>
    </w:p>
    <w:p w14:paraId="64CCDB4D" w14:textId="77777777" w:rsidR="00A903A4" w:rsidRPr="002D2134" w:rsidRDefault="00A903A4" w:rsidP="00A903A4">
      <w:pPr>
        <w:widowControl/>
        <w:autoSpaceDE/>
        <w:autoSpaceDN/>
        <w:jc w:val="both"/>
        <w:textAlignment w:val="baseline"/>
        <w:rPr>
          <w:sz w:val="24"/>
          <w:szCs w:val="24"/>
        </w:rPr>
      </w:pPr>
    </w:p>
    <w:p w14:paraId="655EB34B" w14:textId="77777777" w:rsidR="002D2134" w:rsidRPr="00A903A4" w:rsidRDefault="002D2134" w:rsidP="009331CD">
      <w:pPr>
        <w:pStyle w:val="ListParagraph"/>
        <w:widowControl/>
        <w:numPr>
          <w:ilvl w:val="0"/>
          <w:numId w:val="16"/>
        </w:numPr>
        <w:autoSpaceDE/>
        <w:autoSpaceDN/>
        <w:ind w:left="1080"/>
        <w:textAlignment w:val="baseline"/>
        <w:rPr>
          <w:sz w:val="24"/>
          <w:szCs w:val="24"/>
        </w:rPr>
      </w:pPr>
      <w:r w:rsidRPr="00A903A4">
        <w:rPr>
          <w:sz w:val="24"/>
          <w:szCs w:val="24"/>
        </w:rPr>
        <w:t>If a violation continues to exist on real property after the deadline established in the request for compliance, and no request for a Code enforcement hearing has been filed, the enforcement official may record the request for compliance and/or default judgment order. </w:t>
      </w:r>
    </w:p>
    <w:p w14:paraId="42A69F47" w14:textId="77777777" w:rsidR="00A903A4" w:rsidRPr="002D2134" w:rsidRDefault="00A903A4" w:rsidP="00A903A4">
      <w:pPr>
        <w:widowControl/>
        <w:autoSpaceDE/>
        <w:autoSpaceDN/>
        <w:ind w:left="360"/>
        <w:jc w:val="both"/>
        <w:textAlignment w:val="baseline"/>
        <w:rPr>
          <w:sz w:val="24"/>
          <w:szCs w:val="24"/>
        </w:rPr>
      </w:pPr>
    </w:p>
    <w:p w14:paraId="7D1137C8" w14:textId="77777777" w:rsidR="002D2134" w:rsidRPr="00A903A4" w:rsidRDefault="002D2134" w:rsidP="009331CD">
      <w:pPr>
        <w:pStyle w:val="ListParagraph"/>
        <w:widowControl/>
        <w:numPr>
          <w:ilvl w:val="0"/>
          <w:numId w:val="16"/>
        </w:numPr>
        <w:autoSpaceDE/>
        <w:autoSpaceDN/>
        <w:ind w:left="1080"/>
        <w:textAlignment w:val="baseline"/>
        <w:rPr>
          <w:sz w:val="24"/>
          <w:szCs w:val="24"/>
        </w:rPr>
      </w:pPr>
      <w:r w:rsidRPr="00A903A4">
        <w:rPr>
          <w:sz w:val="24"/>
          <w:szCs w:val="24"/>
        </w:rPr>
        <w:t>The recordation shall include the name of the property owner, the parcel number, the legal description of the parcel, a copy of the request for compliance, and a copy of the Code enforcement order. </w:t>
      </w:r>
    </w:p>
    <w:p w14:paraId="669FAD79" w14:textId="77777777" w:rsidR="00A903A4" w:rsidRPr="002D2134" w:rsidRDefault="00A903A4" w:rsidP="00A903A4">
      <w:pPr>
        <w:widowControl/>
        <w:autoSpaceDE/>
        <w:autoSpaceDN/>
        <w:ind w:left="360"/>
        <w:jc w:val="both"/>
        <w:textAlignment w:val="baseline"/>
        <w:rPr>
          <w:sz w:val="24"/>
          <w:szCs w:val="24"/>
        </w:rPr>
      </w:pPr>
    </w:p>
    <w:p w14:paraId="1895F74F" w14:textId="77777777" w:rsidR="002D2134" w:rsidRPr="00A903A4" w:rsidRDefault="002D2134" w:rsidP="009331CD">
      <w:pPr>
        <w:pStyle w:val="ListParagraph"/>
        <w:widowControl/>
        <w:numPr>
          <w:ilvl w:val="0"/>
          <w:numId w:val="16"/>
        </w:numPr>
        <w:autoSpaceDE/>
        <w:autoSpaceDN/>
        <w:ind w:left="1080"/>
        <w:textAlignment w:val="baseline"/>
        <w:rPr>
          <w:sz w:val="24"/>
          <w:szCs w:val="24"/>
        </w:rPr>
      </w:pPr>
      <w:r w:rsidRPr="00A903A4">
        <w:rPr>
          <w:sz w:val="24"/>
          <w:szCs w:val="24"/>
        </w:rPr>
        <w:t>The recordation is not a lien against the property but acts as a notice to future interested parties concerning any continuing violation found upon the property. </w:t>
      </w:r>
    </w:p>
    <w:p w14:paraId="1A054DEB" w14:textId="77777777" w:rsidR="00A903A4" w:rsidRPr="002D2134" w:rsidRDefault="00A903A4" w:rsidP="00A903A4">
      <w:pPr>
        <w:widowControl/>
        <w:autoSpaceDE/>
        <w:autoSpaceDN/>
        <w:jc w:val="both"/>
        <w:textAlignment w:val="baseline"/>
        <w:rPr>
          <w:sz w:val="24"/>
          <w:szCs w:val="24"/>
        </w:rPr>
      </w:pPr>
    </w:p>
    <w:p w14:paraId="4C3D4AB8" w14:textId="2A345F53" w:rsidR="002D2134" w:rsidRDefault="00A903A4" w:rsidP="00A903A4">
      <w:pPr>
        <w:widowControl/>
        <w:autoSpaceDE/>
        <w:autoSpaceDN/>
        <w:ind w:left="720" w:hanging="360"/>
        <w:jc w:val="both"/>
        <w:textAlignment w:val="baseline"/>
        <w:rPr>
          <w:sz w:val="24"/>
          <w:szCs w:val="24"/>
        </w:rPr>
      </w:pPr>
      <w:r>
        <w:rPr>
          <w:sz w:val="24"/>
          <w:szCs w:val="24"/>
        </w:rPr>
        <w:t>D.</w:t>
      </w:r>
      <w:r>
        <w:rPr>
          <w:sz w:val="24"/>
          <w:szCs w:val="24"/>
        </w:rPr>
        <w:tab/>
      </w:r>
      <w:r w:rsidR="002D2134" w:rsidRPr="002D2134">
        <w:rPr>
          <w:sz w:val="24"/>
          <w:szCs w:val="24"/>
        </w:rPr>
        <w:t>Notice Of Recordation: A notice of the recordation shall be served on the responsible person(s). </w:t>
      </w:r>
    </w:p>
    <w:p w14:paraId="3597650E" w14:textId="77777777" w:rsidR="00A903A4" w:rsidRPr="002D2134" w:rsidRDefault="00A903A4" w:rsidP="00A903A4">
      <w:pPr>
        <w:widowControl/>
        <w:autoSpaceDE/>
        <w:autoSpaceDN/>
        <w:ind w:left="360"/>
        <w:jc w:val="both"/>
        <w:textAlignment w:val="baseline"/>
        <w:rPr>
          <w:sz w:val="24"/>
          <w:szCs w:val="24"/>
        </w:rPr>
      </w:pPr>
    </w:p>
    <w:p w14:paraId="66685773" w14:textId="6437545D" w:rsidR="002D2134" w:rsidRDefault="00A903A4" w:rsidP="00A903A4">
      <w:pPr>
        <w:widowControl/>
        <w:autoSpaceDE/>
        <w:autoSpaceDN/>
        <w:ind w:left="720" w:hanging="360"/>
        <w:jc w:val="both"/>
        <w:textAlignment w:val="baseline"/>
        <w:rPr>
          <w:sz w:val="24"/>
          <w:szCs w:val="24"/>
        </w:rPr>
      </w:pPr>
      <w:r>
        <w:rPr>
          <w:sz w:val="24"/>
          <w:szCs w:val="24"/>
        </w:rPr>
        <w:t>E.</w:t>
      </w:r>
      <w:r>
        <w:rPr>
          <w:sz w:val="24"/>
          <w:szCs w:val="24"/>
        </w:rPr>
        <w:tab/>
      </w:r>
      <w:r w:rsidR="002D2134" w:rsidRPr="002D2134">
        <w:rPr>
          <w:sz w:val="24"/>
          <w:szCs w:val="24"/>
        </w:rPr>
        <w:t xml:space="preserve">Cancellation Of Recorded Notice </w:t>
      </w:r>
      <w:proofErr w:type="gramStart"/>
      <w:r w:rsidR="002D2134" w:rsidRPr="002D2134">
        <w:rPr>
          <w:sz w:val="24"/>
          <w:szCs w:val="24"/>
        </w:rPr>
        <w:t>Or</w:t>
      </w:r>
      <w:proofErr w:type="gramEnd"/>
      <w:r w:rsidR="002D2134" w:rsidRPr="002D2134">
        <w:rPr>
          <w:sz w:val="24"/>
          <w:szCs w:val="24"/>
        </w:rPr>
        <w:t xml:space="preserve"> Order: If a notice of compliance is issued, the enforcement official may record the notice with the County Recorder's Office. Recordation of the notice of compliance shall have the effect of updating and nullifying the previously recorded request for compliance or Code enforcement order to which it applies.</w:t>
      </w:r>
    </w:p>
    <w:p w14:paraId="0D5C3E3C" w14:textId="77777777" w:rsidR="00A903A4" w:rsidRPr="002D2134" w:rsidRDefault="00A903A4" w:rsidP="00A903A4">
      <w:pPr>
        <w:widowControl/>
        <w:autoSpaceDE/>
        <w:autoSpaceDN/>
        <w:ind w:left="825"/>
        <w:jc w:val="both"/>
        <w:textAlignment w:val="baseline"/>
        <w:rPr>
          <w:sz w:val="24"/>
          <w:szCs w:val="24"/>
        </w:rPr>
      </w:pPr>
    </w:p>
    <w:p w14:paraId="4BEFB21D" w14:textId="77777777" w:rsidR="002D2134" w:rsidRP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-14: PROHIBITION AGAINST ISSUANCE OF MUNICIPAL PERMITS: </w:t>
      </w:r>
    </w:p>
    <w:p w14:paraId="2A44549A" w14:textId="77777777" w:rsidR="00A903A4" w:rsidRDefault="00A903A4" w:rsidP="002D2134">
      <w:pPr>
        <w:widowControl/>
        <w:autoSpaceDE/>
        <w:autoSpaceDN/>
        <w:ind w:left="105" w:right="90"/>
        <w:jc w:val="both"/>
        <w:textAlignment w:val="baseline"/>
        <w:rPr>
          <w:sz w:val="24"/>
          <w:szCs w:val="24"/>
        </w:rPr>
      </w:pPr>
    </w:p>
    <w:p w14:paraId="4590EC7C" w14:textId="1A6E736F" w:rsidR="002D2134" w:rsidRDefault="002D2134" w:rsidP="002D2134">
      <w:pPr>
        <w:widowControl/>
        <w:autoSpaceDE/>
        <w:autoSpaceDN/>
        <w:ind w:left="105" w:right="90"/>
        <w:jc w:val="both"/>
        <w:textAlignment w:val="baseline"/>
        <w:rPr>
          <w:sz w:val="24"/>
          <w:szCs w:val="24"/>
        </w:rPr>
      </w:pPr>
      <w:r w:rsidRPr="002D2134">
        <w:rPr>
          <w:sz w:val="24"/>
          <w:szCs w:val="24"/>
        </w:rPr>
        <w:t xml:space="preserve">During the pendency of any unresolved request for compliance, the City may withhold from the responsible person(s): a) business licenses; b) permits for any alteration, repair, or construction pertaining to any existing or new structures or signs on the </w:t>
      </w:r>
      <w:proofErr w:type="gramStart"/>
      <w:r w:rsidRPr="002D2134">
        <w:rPr>
          <w:sz w:val="24"/>
          <w:szCs w:val="24"/>
        </w:rPr>
        <w:t>property, and</w:t>
      </w:r>
      <w:proofErr w:type="gramEnd"/>
      <w:r w:rsidRPr="002D2134">
        <w:rPr>
          <w:sz w:val="24"/>
          <w:szCs w:val="24"/>
        </w:rPr>
        <w:t xml:space="preserve"> permits pertaining to the use and development of the real property or the structure; and c) other permits or licenses that may otherwise be sought from the City. The City may withhold requested permits until a notice of compliance is issued. </w:t>
      </w:r>
    </w:p>
    <w:p w14:paraId="6C916248" w14:textId="77777777" w:rsidR="00A903A4" w:rsidRPr="002D2134" w:rsidRDefault="00A903A4" w:rsidP="002D2134">
      <w:pPr>
        <w:widowControl/>
        <w:autoSpaceDE/>
        <w:autoSpaceDN/>
        <w:ind w:left="105" w:right="90"/>
        <w:jc w:val="both"/>
        <w:textAlignment w:val="baseline"/>
        <w:rPr>
          <w:sz w:val="24"/>
          <w:szCs w:val="24"/>
        </w:rPr>
      </w:pPr>
    </w:p>
    <w:p w14:paraId="63CD24BD" w14:textId="77777777" w:rsid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-15: PERFORMANCE BONDS: </w:t>
      </w:r>
    </w:p>
    <w:p w14:paraId="2BB99511" w14:textId="77777777" w:rsidR="00A903A4" w:rsidRPr="002D2134" w:rsidRDefault="00A903A4" w:rsidP="002D2134">
      <w:pPr>
        <w:widowControl/>
        <w:autoSpaceDE/>
        <w:autoSpaceDN/>
        <w:ind w:left="105"/>
        <w:jc w:val="both"/>
        <w:textAlignment w:val="baseline"/>
        <w:rPr>
          <w:b/>
          <w:bCs/>
          <w:sz w:val="24"/>
          <w:szCs w:val="24"/>
        </w:rPr>
      </w:pPr>
    </w:p>
    <w:p w14:paraId="500762BE" w14:textId="77777777" w:rsidR="002D2134" w:rsidRPr="00A903A4" w:rsidRDefault="002D2134" w:rsidP="009331CD">
      <w:pPr>
        <w:pStyle w:val="ListParagraph"/>
        <w:widowControl/>
        <w:numPr>
          <w:ilvl w:val="0"/>
          <w:numId w:val="17"/>
        </w:numPr>
        <w:autoSpaceDE/>
        <w:autoSpaceDN/>
        <w:textAlignment w:val="baseline"/>
        <w:rPr>
          <w:sz w:val="24"/>
          <w:szCs w:val="24"/>
        </w:rPr>
      </w:pPr>
      <w:r w:rsidRPr="00A903A4">
        <w:rPr>
          <w:sz w:val="24"/>
          <w:szCs w:val="24"/>
        </w:rPr>
        <w:t>As part of any notice, order, or action, the Hearing Officer has the authority to require responsible persons to post a performance bond to ensure compliance with this Code, applicable State codes, or any judicial action. </w:t>
      </w:r>
    </w:p>
    <w:p w14:paraId="48A05A20" w14:textId="77777777" w:rsidR="00A903A4" w:rsidRPr="002D2134" w:rsidRDefault="00A903A4" w:rsidP="00A903A4">
      <w:pPr>
        <w:widowControl/>
        <w:autoSpaceDE/>
        <w:autoSpaceDN/>
        <w:jc w:val="both"/>
        <w:textAlignment w:val="baseline"/>
        <w:rPr>
          <w:sz w:val="24"/>
          <w:szCs w:val="24"/>
        </w:rPr>
      </w:pPr>
    </w:p>
    <w:p w14:paraId="4663E512" w14:textId="4AAE5418" w:rsidR="002D2134" w:rsidRPr="00A903A4" w:rsidRDefault="002D2134" w:rsidP="009331CD">
      <w:pPr>
        <w:pStyle w:val="ListParagraph"/>
        <w:widowControl/>
        <w:numPr>
          <w:ilvl w:val="0"/>
          <w:numId w:val="17"/>
        </w:numPr>
        <w:autoSpaceDE/>
        <w:autoSpaceDN/>
        <w:textAlignment w:val="baseline"/>
        <w:rPr>
          <w:sz w:val="24"/>
          <w:szCs w:val="24"/>
        </w:rPr>
      </w:pPr>
      <w:r w:rsidRPr="00A903A4">
        <w:rPr>
          <w:sz w:val="24"/>
          <w:szCs w:val="24"/>
        </w:rPr>
        <w:t xml:space="preserve">If the responsible person fails to comply with the notice, order, or action, the bond will be forfeited to the </w:t>
      </w:r>
      <w:proofErr w:type="gramStart"/>
      <w:r w:rsidRPr="00A903A4">
        <w:rPr>
          <w:sz w:val="24"/>
          <w:szCs w:val="24"/>
        </w:rPr>
        <w:t>City</w:t>
      </w:r>
      <w:proofErr w:type="gramEnd"/>
      <w:r w:rsidRPr="00A903A4">
        <w:rPr>
          <w:sz w:val="24"/>
          <w:szCs w:val="24"/>
        </w:rPr>
        <w:t xml:space="preserve">. The bond will not be used to offset the other outstanding costs and fees associated with the case. </w:t>
      </w:r>
    </w:p>
    <w:p w14:paraId="36D1CC0E" w14:textId="77777777" w:rsidR="00A903A4" w:rsidRDefault="00A903A4" w:rsidP="002D2134">
      <w:pPr>
        <w:widowControl/>
        <w:autoSpaceDE/>
        <w:autoSpaceDN/>
        <w:ind w:left="105"/>
        <w:jc w:val="both"/>
        <w:textAlignment w:val="baseline"/>
        <w:rPr>
          <w:b/>
          <w:bCs/>
          <w:sz w:val="24"/>
          <w:szCs w:val="24"/>
        </w:rPr>
      </w:pPr>
    </w:p>
    <w:p w14:paraId="0157B969" w14:textId="77777777" w:rsid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-16: ABATEMENT AND EMERGENCY PROCESSES: </w:t>
      </w:r>
    </w:p>
    <w:p w14:paraId="72D7924F" w14:textId="77777777" w:rsidR="00A903A4" w:rsidRPr="002D2134" w:rsidRDefault="00A903A4" w:rsidP="002D2134">
      <w:pPr>
        <w:widowControl/>
        <w:autoSpaceDE/>
        <w:autoSpaceDN/>
        <w:ind w:left="105"/>
        <w:jc w:val="both"/>
        <w:textAlignment w:val="baseline"/>
        <w:rPr>
          <w:b/>
          <w:bCs/>
          <w:sz w:val="24"/>
          <w:szCs w:val="24"/>
        </w:rPr>
      </w:pPr>
    </w:p>
    <w:p w14:paraId="1D70AAC4" w14:textId="77777777" w:rsidR="002D2134" w:rsidRPr="00A903A4" w:rsidRDefault="002D2134" w:rsidP="009331CD">
      <w:pPr>
        <w:pStyle w:val="ListParagraph"/>
        <w:widowControl/>
        <w:numPr>
          <w:ilvl w:val="0"/>
          <w:numId w:val="18"/>
        </w:numPr>
        <w:autoSpaceDE/>
        <w:autoSpaceDN/>
        <w:textAlignment w:val="baseline"/>
        <w:rPr>
          <w:sz w:val="24"/>
          <w:szCs w:val="24"/>
        </w:rPr>
      </w:pPr>
      <w:r w:rsidRPr="00A903A4">
        <w:rPr>
          <w:sz w:val="24"/>
          <w:szCs w:val="24"/>
        </w:rPr>
        <w:t>Abatement Of Violation: Any condition caused, maintained, or permitted to exist in violation of any provisions of this Code may be involuntarily abated by the City pursuant to the procedures set forth in this article. </w:t>
      </w:r>
    </w:p>
    <w:p w14:paraId="612A8514" w14:textId="77777777" w:rsidR="00A903A4" w:rsidRPr="002D2134" w:rsidRDefault="00A903A4" w:rsidP="00A903A4">
      <w:pPr>
        <w:widowControl/>
        <w:autoSpaceDE/>
        <w:autoSpaceDN/>
        <w:jc w:val="both"/>
        <w:textAlignment w:val="baseline"/>
        <w:rPr>
          <w:sz w:val="24"/>
          <w:szCs w:val="24"/>
        </w:rPr>
      </w:pPr>
    </w:p>
    <w:p w14:paraId="0653EED5" w14:textId="77777777" w:rsidR="002D2134" w:rsidRPr="00A903A4" w:rsidRDefault="002D2134" w:rsidP="009331CD">
      <w:pPr>
        <w:pStyle w:val="ListParagraph"/>
        <w:widowControl/>
        <w:numPr>
          <w:ilvl w:val="0"/>
          <w:numId w:val="18"/>
        </w:numPr>
        <w:autoSpaceDE/>
        <w:autoSpaceDN/>
        <w:textAlignment w:val="baseline"/>
        <w:rPr>
          <w:sz w:val="24"/>
          <w:szCs w:val="24"/>
        </w:rPr>
      </w:pPr>
      <w:r w:rsidRPr="00A903A4">
        <w:rPr>
          <w:sz w:val="24"/>
          <w:szCs w:val="24"/>
        </w:rPr>
        <w:t>Enforcement Official Authority: The enforcement official is authorized to enter upon any property or premises to involuntarily abate any violation of this Code consistent with the provisions of this article. The enforcement official may assess all costs incurred by the City for the abatement to the responsible person(s) and use any remedy available under the law to collect such costs. If additional abatements for the same or substantially similar Code violations are necessary within one year of the date of any default judgment or Code enforcement order, the enforcement official may assess treble costs against the responsible person(s) for the subsequent abatement(s). </w:t>
      </w:r>
    </w:p>
    <w:p w14:paraId="340C3A70" w14:textId="77777777" w:rsidR="00A903A4" w:rsidRPr="002D2134" w:rsidRDefault="00A903A4" w:rsidP="00A903A4">
      <w:pPr>
        <w:widowControl/>
        <w:autoSpaceDE/>
        <w:autoSpaceDN/>
        <w:jc w:val="both"/>
        <w:textAlignment w:val="baseline"/>
        <w:rPr>
          <w:sz w:val="24"/>
          <w:szCs w:val="24"/>
        </w:rPr>
      </w:pPr>
    </w:p>
    <w:p w14:paraId="5CFE2740" w14:textId="77777777" w:rsidR="002D2134" w:rsidRPr="00A903A4" w:rsidRDefault="002D2134" w:rsidP="009331CD">
      <w:pPr>
        <w:pStyle w:val="ListParagraph"/>
        <w:widowControl/>
        <w:numPr>
          <w:ilvl w:val="0"/>
          <w:numId w:val="18"/>
        </w:numPr>
        <w:autoSpaceDE/>
        <w:autoSpaceDN/>
        <w:textAlignment w:val="baseline"/>
        <w:rPr>
          <w:sz w:val="24"/>
          <w:szCs w:val="24"/>
        </w:rPr>
      </w:pPr>
      <w:r w:rsidRPr="00A903A4">
        <w:rPr>
          <w:sz w:val="24"/>
          <w:szCs w:val="24"/>
        </w:rPr>
        <w:t>Requirements For Involuntary Abatement: </w:t>
      </w:r>
    </w:p>
    <w:p w14:paraId="04345E0A" w14:textId="77777777" w:rsidR="00A903A4" w:rsidRPr="002D2134" w:rsidRDefault="00A903A4" w:rsidP="00A903A4">
      <w:pPr>
        <w:widowControl/>
        <w:autoSpaceDE/>
        <w:autoSpaceDN/>
        <w:jc w:val="both"/>
        <w:textAlignment w:val="baseline"/>
        <w:rPr>
          <w:sz w:val="24"/>
          <w:szCs w:val="24"/>
        </w:rPr>
      </w:pPr>
    </w:p>
    <w:p w14:paraId="1D34977C" w14:textId="77777777" w:rsidR="002D2134" w:rsidRPr="00A903A4" w:rsidRDefault="002D2134" w:rsidP="009331CD">
      <w:pPr>
        <w:pStyle w:val="ListParagraph"/>
        <w:widowControl/>
        <w:numPr>
          <w:ilvl w:val="0"/>
          <w:numId w:val="19"/>
        </w:numPr>
        <w:autoSpaceDE/>
        <w:autoSpaceDN/>
        <w:textAlignment w:val="baseline"/>
        <w:rPr>
          <w:sz w:val="24"/>
          <w:szCs w:val="24"/>
        </w:rPr>
      </w:pPr>
      <w:r w:rsidRPr="00A903A4">
        <w:rPr>
          <w:sz w:val="24"/>
          <w:szCs w:val="24"/>
        </w:rPr>
        <w:t>Whenever the enforcement official determines that an imminent hazard exists, with approval from the City Manager or his or her designee, the enforcement official may issue an emergency order directing one or more of the following actions be taken: </w:t>
      </w:r>
    </w:p>
    <w:p w14:paraId="63DFC31F" w14:textId="77777777" w:rsidR="00A903A4" w:rsidRPr="002D2134" w:rsidRDefault="00A903A4" w:rsidP="00A903A4">
      <w:pPr>
        <w:widowControl/>
        <w:autoSpaceDE/>
        <w:autoSpaceDN/>
        <w:jc w:val="both"/>
        <w:textAlignment w:val="baseline"/>
        <w:rPr>
          <w:sz w:val="24"/>
          <w:szCs w:val="24"/>
        </w:rPr>
      </w:pPr>
    </w:p>
    <w:p w14:paraId="05A427F3" w14:textId="77777777" w:rsidR="002D2134" w:rsidRPr="00B02F4E" w:rsidRDefault="002D2134" w:rsidP="009331CD">
      <w:pPr>
        <w:pStyle w:val="ListParagraph"/>
        <w:widowControl/>
        <w:numPr>
          <w:ilvl w:val="0"/>
          <w:numId w:val="20"/>
        </w:numPr>
        <w:autoSpaceDE/>
        <w:autoSpaceDN/>
        <w:ind w:left="1440"/>
        <w:textAlignment w:val="baseline"/>
        <w:rPr>
          <w:sz w:val="24"/>
          <w:szCs w:val="24"/>
        </w:rPr>
      </w:pPr>
      <w:r w:rsidRPr="00B02F4E">
        <w:rPr>
          <w:sz w:val="24"/>
          <w:szCs w:val="24"/>
        </w:rPr>
        <w:t xml:space="preserve">Order the immediate vacation of any owners, tenants and occupants, and prohibit occupancy until all imminent hazards have been </w:t>
      </w:r>
      <w:proofErr w:type="gramStart"/>
      <w:r w:rsidRPr="00B02F4E">
        <w:rPr>
          <w:sz w:val="24"/>
          <w:szCs w:val="24"/>
        </w:rPr>
        <w:t>corrected;</w:t>
      </w:r>
      <w:proofErr w:type="gramEnd"/>
      <w:r w:rsidRPr="00B02F4E">
        <w:rPr>
          <w:sz w:val="24"/>
          <w:szCs w:val="24"/>
        </w:rPr>
        <w:t> </w:t>
      </w:r>
    </w:p>
    <w:p w14:paraId="44DDBBA1" w14:textId="77777777" w:rsidR="00A903A4" w:rsidRPr="002D2134" w:rsidRDefault="00A903A4" w:rsidP="00B02F4E">
      <w:pPr>
        <w:widowControl/>
        <w:autoSpaceDE/>
        <w:autoSpaceDN/>
        <w:ind w:left="720"/>
        <w:jc w:val="both"/>
        <w:textAlignment w:val="baseline"/>
        <w:rPr>
          <w:sz w:val="24"/>
          <w:szCs w:val="24"/>
        </w:rPr>
      </w:pPr>
    </w:p>
    <w:p w14:paraId="059D35BA" w14:textId="77777777" w:rsidR="002D2134" w:rsidRPr="00B02F4E" w:rsidRDefault="002D2134" w:rsidP="009331CD">
      <w:pPr>
        <w:pStyle w:val="ListParagraph"/>
        <w:widowControl/>
        <w:numPr>
          <w:ilvl w:val="0"/>
          <w:numId w:val="20"/>
        </w:numPr>
        <w:autoSpaceDE/>
        <w:autoSpaceDN/>
        <w:ind w:left="1440"/>
        <w:textAlignment w:val="baseline"/>
        <w:rPr>
          <w:sz w:val="24"/>
          <w:szCs w:val="24"/>
        </w:rPr>
      </w:pPr>
      <w:r w:rsidRPr="00B02F4E">
        <w:rPr>
          <w:sz w:val="24"/>
          <w:szCs w:val="24"/>
        </w:rPr>
        <w:t xml:space="preserve">Post the premises as unsafe, substandard, or </w:t>
      </w:r>
      <w:proofErr w:type="gramStart"/>
      <w:r w:rsidRPr="00B02F4E">
        <w:rPr>
          <w:sz w:val="24"/>
          <w:szCs w:val="24"/>
        </w:rPr>
        <w:t>dangerous;</w:t>
      </w:r>
      <w:proofErr w:type="gramEnd"/>
      <w:r w:rsidRPr="00B02F4E">
        <w:rPr>
          <w:sz w:val="24"/>
          <w:szCs w:val="24"/>
        </w:rPr>
        <w:t> </w:t>
      </w:r>
    </w:p>
    <w:p w14:paraId="3EFECADC" w14:textId="77777777" w:rsidR="00A903A4" w:rsidRPr="002D2134" w:rsidRDefault="00A903A4" w:rsidP="00B02F4E">
      <w:pPr>
        <w:widowControl/>
        <w:autoSpaceDE/>
        <w:autoSpaceDN/>
        <w:ind w:left="720"/>
        <w:jc w:val="both"/>
        <w:textAlignment w:val="baseline"/>
        <w:rPr>
          <w:sz w:val="24"/>
          <w:szCs w:val="24"/>
        </w:rPr>
      </w:pPr>
    </w:p>
    <w:p w14:paraId="7B22C6A1" w14:textId="77777777" w:rsidR="002D2134" w:rsidRPr="00B02F4E" w:rsidRDefault="002D2134" w:rsidP="009331CD">
      <w:pPr>
        <w:pStyle w:val="ListParagraph"/>
        <w:widowControl/>
        <w:numPr>
          <w:ilvl w:val="0"/>
          <w:numId w:val="20"/>
        </w:numPr>
        <w:autoSpaceDE/>
        <w:autoSpaceDN/>
        <w:ind w:left="1440"/>
        <w:textAlignment w:val="baseline"/>
        <w:rPr>
          <w:sz w:val="24"/>
          <w:szCs w:val="24"/>
        </w:rPr>
      </w:pPr>
      <w:r w:rsidRPr="00B02F4E">
        <w:rPr>
          <w:sz w:val="24"/>
          <w:szCs w:val="24"/>
        </w:rPr>
        <w:t xml:space="preserve">Board, fence, or secure any building or </w:t>
      </w:r>
      <w:proofErr w:type="gramStart"/>
      <w:r w:rsidRPr="00B02F4E">
        <w:rPr>
          <w:sz w:val="24"/>
          <w:szCs w:val="24"/>
        </w:rPr>
        <w:t>site;</w:t>
      </w:r>
      <w:proofErr w:type="gramEnd"/>
      <w:r w:rsidRPr="00B02F4E">
        <w:rPr>
          <w:sz w:val="24"/>
          <w:szCs w:val="24"/>
        </w:rPr>
        <w:t> </w:t>
      </w:r>
    </w:p>
    <w:p w14:paraId="0F540DE5" w14:textId="77777777" w:rsidR="00A903A4" w:rsidRPr="002D2134" w:rsidRDefault="00A903A4" w:rsidP="00B02F4E">
      <w:pPr>
        <w:widowControl/>
        <w:autoSpaceDE/>
        <w:autoSpaceDN/>
        <w:ind w:left="720"/>
        <w:jc w:val="both"/>
        <w:textAlignment w:val="baseline"/>
        <w:rPr>
          <w:sz w:val="24"/>
          <w:szCs w:val="24"/>
        </w:rPr>
      </w:pPr>
    </w:p>
    <w:p w14:paraId="002B192F" w14:textId="77777777" w:rsidR="002D2134" w:rsidRPr="00B02F4E" w:rsidRDefault="002D2134" w:rsidP="009331CD">
      <w:pPr>
        <w:pStyle w:val="ListParagraph"/>
        <w:widowControl/>
        <w:numPr>
          <w:ilvl w:val="0"/>
          <w:numId w:val="20"/>
        </w:numPr>
        <w:autoSpaceDE/>
        <w:autoSpaceDN/>
        <w:ind w:left="1440"/>
        <w:textAlignment w:val="baseline"/>
        <w:rPr>
          <w:sz w:val="24"/>
          <w:szCs w:val="24"/>
        </w:rPr>
      </w:pPr>
      <w:r w:rsidRPr="00B02F4E">
        <w:rPr>
          <w:sz w:val="24"/>
          <w:szCs w:val="24"/>
        </w:rPr>
        <w:t xml:space="preserve">Raze and grade the premises to the extent necessary to remove any imminent hazard to the general </w:t>
      </w:r>
      <w:proofErr w:type="gramStart"/>
      <w:r w:rsidRPr="00B02F4E">
        <w:rPr>
          <w:sz w:val="24"/>
          <w:szCs w:val="24"/>
        </w:rPr>
        <w:t>public;</w:t>
      </w:r>
      <w:proofErr w:type="gramEnd"/>
      <w:r w:rsidRPr="00B02F4E">
        <w:rPr>
          <w:sz w:val="24"/>
          <w:szCs w:val="24"/>
        </w:rPr>
        <w:t> </w:t>
      </w:r>
    </w:p>
    <w:p w14:paraId="3F4D5C16" w14:textId="77777777" w:rsidR="00A903A4" w:rsidRPr="002D2134" w:rsidRDefault="00A903A4" w:rsidP="00B02F4E">
      <w:pPr>
        <w:widowControl/>
        <w:autoSpaceDE/>
        <w:autoSpaceDN/>
        <w:ind w:left="720"/>
        <w:jc w:val="both"/>
        <w:textAlignment w:val="baseline"/>
        <w:rPr>
          <w:sz w:val="24"/>
          <w:szCs w:val="24"/>
        </w:rPr>
      </w:pPr>
    </w:p>
    <w:p w14:paraId="1071DBF2" w14:textId="77777777" w:rsidR="002D2134" w:rsidRPr="00B02F4E" w:rsidRDefault="002D2134" w:rsidP="009331CD">
      <w:pPr>
        <w:pStyle w:val="ListParagraph"/>
        <w:widowControl/>
        <w:numPr>
          <w:ilvl w:val="0"/>
          <w:numId w:val="20"/>
        </w:numPr>
        <w:autoSpaceDE/>
        <w:autoSpaceDN/>
        <w:ind w:left="1440"/>
        <w:textAlignment w:val="baseline"/>
        <w:rPr>
          <w:sz w:val="24"/>
          <w:szCs w:val="24"/>
        </w:rPr>
      </w:pPr>
      <w:r w:rsidRPr="00B02F4E">
        <w:rPr>
          <w:sz w:val="24"/>
          <w:szCs w:val="24"/>
        </w:rPr>
        <w:t>Make emergency repairs; or </w:t>
      </w:r>
    </w:p>
    <w:p w14:paraId="4A8D65E9" w14:textId="77777777" w:rsidR="00A903A4" w:rsidRPr="002D2134" w:rsidRDefault="00A903A4" w:rsidP="00B02F4E">
      <w:pPr>
        <w:widowControl/>
        <w:autoSpaceDE/>
        <w:autoSpaceDN/>
        <w:ind w:left="720"/>
        <w:jc w:val="both"/>
        <w:textAlignment w:val="baseline"/>
        <w:rPr>
          <w:sz w:val="24"/>
          <w:szCs w:val="24"/>
        </w:rPr>
      </w:pPr>
    </w:p>
    <w:p w14:paraId="7B0F8B68" w14:textId="77777777" w:rsidR="002D2134" w:rsidRPr="00B02F4E" w:rsidRDefault="00A903A4" w:rsidP="009331CD">
      <w:pPr>
        <w:pStyle w:val="ListParagraph"/>
        <w:widowControl/>
        <w:numPr>
          <w:ilvl w:val="0"/>
          <w:numId w:val="20"/>
        </w:numPr>
        <w:autoSpaceDE/>
        <w:autoSpaceDN/>
        <w:ind w:left="1440"/>
        <w:textAlignment w:val="baseline"/>
        <w:rPr>
          <w:sz w:val="24"/>
          <w:szCs w:val="24"/>
        </w:rPr>
      </w:pPr>
      <w:r w:rsidRPr="00B02F4E">
        <w:rPr>
          <w:sz w:val="24"/>
          <w:szCs w:val="24"/>
        </w:rPr>
        <w:t>T</w:t>
      </w:r>
      <w:r w:rsidR="002D2134" w:rsidRPr="00B02F4E">
        <w:rPr>
          <w:sz w:val="24"/>
          <w:szCs w:val="24"/>
        </w:rPr>
        <w:t>ake any other action appropriate to eliminate or protect the public against an imminent hazard. </w:t>
      </w:r>
    </w:p>
    <w:p w14:paraId="7E334407" w14:textId="77777777" w:rsidR="00A903A4" w:rsidRPr="002D2134" w:rsidRDefault="00A903A4" w:rsidP="00A903A4">
      <w:pPr>
        <w:widowControl/>
        <w:autoSpaceDE/>
        <w:autoSpaceDN/>
        <w:jc w:val="both"/>
        <w:textAlignment w:val="baseline"/>
        <w:rPr>
          <w:sz w:val="24"/>
          <w:szCs w:val="24"/>
        </w:rPr>
      </w:pPr>
    </w:p>
    <w:p w14:paraId="1E6421B4" w14:textId="30EBA88D" w:rsidR="002D2134" w:rsidRDefault="00B02F4E" w:rsidP="00F34CF0">
      <w:pPr>
        <w:widowControl/>
        <w:autoSpaceDE/>
        <w:autoSpaceDN/>
        <w:ind w:left="1080" w:hanging="360"/>
        <w:jc w:val="both"/>
        <w:textAlignment w:val="baseline"/>
        <w:rPr>
          <w:sz w:val="24"/>
          <w:szCs w:val="24"/>
        </w:rPr>
      </w:pPr>
      <w:r>
        <w:rPr>
          <w:sz w:val="24"/>
          <w:szCs w:val="24"/>
        </w:rPr>
        <w:t>2.</w:t>
      </w:r>
      <w:r>
        <w:rPr>
          <w:sz w:val="24"/>
          <w:szCs w:val="24"/>
        </w:rPr>
        <w:tab/>
      </w:r>
      <w:r w:rsidR="002D2134" w:rsidRPr="002D2134">
        <w:rPr>
          <w:sz w:val="24"/>
          <w:szCs w:val="24"/>
        </w:rPr>
        <w:t>This emergency order, together with a request for compliance, shall be served on the responsible person(s) in accordance with section 1-</w:t>
      </w:r>
      <w:proofErr w:type="spellStart"/>
      <w:r w:rsidR="002D2134" w:rsidRPr="002D2134">
        <w:rPr>
          <w:sz w:val="24"/>
          <w:szCs w:val="24"/>
        </w:rPr>
        <w:t>16B</w:t>
      </w:r>
      <w:proofErr w:type="spellEnd"/>
      <w:r w:rsidR="002D2134" w:rsidRPr="002D2134">
        <w:rPr>
          <w:sz w:val="24"/>
          <w:szCs w:val="24"/>
        </w:rPr>
        <w:t>-3 of this article, at or before the time the ordered actions are to take place. </w:t>
      </w:r>
    </w:p>
    <w:p w14:paraId="3B0FB021" w14:textId="77777777" w:rsidR="00B02F4E" w:rsidRPr="002D2134" w:rsidRDefault="00B02F4E" w:rsidP="00B02F4E">
      <w:pPr>
        <w:widowControl/>
        <w:autoSpaceDE/>
        <w:autoSpaceDN/>
        <w:jc w:val="both"/>
        <w:textAlignment w:val="baseline"/>
        <w:rPr>
          <w:sz w:val="24"/>
          <w:szCs w:val="24"/>
        </w:rPr>
      </w:pPr>
    </w:p>
    <w:p w14:paraId="026DCB4A" w14:textId="77777777" w:rsidR="002D2134" w:rsidRPr="00695300" w:rsidRDefault="002D2134" w:rsidP="009331CD">
      <w:pPr>
        <w:pStyle w:val="ListParagraph"/>
        <w:widowControl/>
        <w:numPr>
          <w:ilvl w:val="0"/>
          <w:numId w:val="21"/>
        </w:numPr>
        <w:autoSpaceDE/>
        <w:autoSpaceDN/>
        <w:ind w:left="1440"/>
        <w:textAlignment w:val="baseline"/>
        <w:rPr>
          <w:sz w:val="24"/>
          <w:szCs w:val="24"/>
        </w:rPr>
      </w:pPr>
      <w:r w:rsidRPr="00695300">
        <w:rPr>
          <w:sz w:val="24"/>
          <w:szCs w:val="24"/>
        </w:rPr>
        <w:t>The enforcement official has the authority, based on probable cause, to direct City personnel, including those contracted to perform work at the direction of the City, to enter the property without a search warrant or court order to accomplish the above listed acts to abate the imminent hazard. </w:t>
      </w:r>
    </w:p>
    <w:p w14:paraId="0EB53323" w14:textId="77777777" w:rsidR="00695300" w:rsidRPr="002D2134" w:rsidRDefault="00695300" w:rsidP="00695300">
      <w:pPr>
        <w:widowControl/>
        <w:autoSpaceDE/>
        <w:autoSpaceDN/>
        <w:ind w:left="720"/>
        <w:jc w:val="both"/>
        <w:textAlignment w:val="baseline"/>
        <w:rPr>
          <w:sz w:val="24"/>
          <w:szCs w:val="24"/>
        </w:rPr>
      </w:pPr>
    </w:p>
    <w:p w14:paraId="491C81A4" w14:textId="77777777" w:rsidR="002D2134" w:rsidRPr="00695300" w:rsidRDefault="002D2134" w:rsidP="009331CD">
      <w:pPr>
        <w:pStyle w:val="ListParagraph"/>
        <w:widowControl/>
        <w:numPr>
          <w:ilvl w:val="0"/>
          <w:numId w:val="21"/>
        </w:numPr>
        <w:autoSpaceDE/>
        <w:autoSpaceDN/>
        <w:ind w:left="1440"/>
        <w:textAlignment w:val="baseline"/>
        <w:rPr>
          <w:sz w:val="24"/>
          <w:szCs w:val="24"/>
        </w:rPr>
      </w:pPr>
      <w:r w:rsidRPr="00695300">
        <w:rPr>
          <w:sz w:val="24"/>
          <w:szCs w:val="24"/>
        </w:rPr>
        <w:t>The responsible person shall be liable for all costs associated with the abatement of the imminent hazard. Costs may be recovered pursuant to this article through procedures set forth herein or through a court of competent jurisdiction. </w:t>
      </w:r>
    </w:p>
    <w:p w14:paraId="794BEBA9" w14:textId="77777777" w:rsidR="00695300" w:rsidRPr="002D2134" w:rsidRDefault="00695300" w:rsidP="00695300">
      <w:pPr>
        <w:widowControl/>
        <w:autoSpaceDE/>
        <w:autoSpaceDN/>
        <w:ind w:left="720"/>
        <w:jc w:val="both"/>
        <w:textAlignment w:val="baseline"/>
        <w:rPr>
          <w:sz w:val="24"/>
          <w:szCs w:val="24"/>
        </w:rPr>
      </w:pPr>
    </w:p>
    <w:p w14:paraId="65A64D6A" w14:textId="77777777" w:rsidR="002D2134" w:rsidRPr="00695300" w:rsidRDefault="002D2134" w:rsidP="009331CD">
      <w:pPr>
        <w:pStyle w:val="ListParagraph"/>
        <w:widowControl/>
        <w:numPr>
          <w:ilvl w:val="0"/>
          <w:numId w:val="21"/>
        </w:numPr>
        <w:autoSpaceDE/>
        <w:autoSpaceDN/>
        <w:ind w:left="1440"/>
        <w:textAlignment w:val="baseline"/>
        <w:rPr>
          <w:sz w:val="24"/>
          <w:szCs w:val="24"/>
        </w:rPr>
      </w:pPr>
      <w:r w:rsidRPr="00695300">
        <w:rPr>
          <w:sz w:val="24"/>
          <w:szCs w:val="24"/>
        </w:rPr>
        <w:t>The enforcement official shall pursue only the minimum level of correction or abatement as necessary to eliminate the immediacy of the hazard. </w:t>
      </w:r>
    </w:p>
    <w:p w14:paraId="462BECF3" w14:textId="77777777" w:rsidR="00695300" w:rsidRPr="002D2134" w:rsidRDefault="00695300" w:rsidP="00695300">
      <w:pPr>
        <w:widowControl/>
        <w:autoSpaceDE/>
        <w:autoSpaceDN/>
        <w:ind w:left="720"/>
        <w:jc w:val="both"/>
        <w:textAlignment w:val="baseline"/>
        <w:rPr>
          <w:sz w:val="24"/>
          <w:szCs w:val="24"/>
        </w:rPr>
      </w:pPr>
    </w:p>
    <w:p w14:paraId="37F4CE60" w14:textId="77777777" w:rsidR="002D2134" w:rsidRPr="00695300" w:rsidRDefault="002D2134" w:rsidP="009331CD">
      <w:pPr>
        <w:pStyle w:val="ListParagraph"/>
        <w:widowControl/>
        <w:numPr>
          <w:ilvl w:val="0"/>
          <w:numId w:val="21"/>
        </w:numPr>
        <w:autoSpaceDE/>
        <w:autoSpaceDN/>
        <w:ind w:left="1440"/>
        <w:textAlignment w:val="baseline"/>
        <w:rPr>
          <w:sz w:val="24"/>
          <w:szCs w:val="24"/>
        </w:rPr>
      </w:pPr>
      <w:r w:rsidRPr="00695300">
        <w:rPr>
          <w:sz w:val="24"/>
          <w:szCs w:val="24"/>
        </w:rPr>
        <w:t>The enforcement official may also pursue any other administrative or judicial remedy to abate any remaining violations. </w:t>
      </w:r>
    </w:p>
    <w:p w14:paraId="2F5F762A" w14:textId="77777777" w:rsidR="00695300" w:rsidRPr="002D2134" w:rsidRDefault="00695300" w:rsidP="00695300">
      <w:pPr>
        <w:widowControl/>
        <w:autoSpaceDE/>
        <w:autoSpaceDN/>
        <w:jc w:val="both"/>
        <w:textAlignment w:val="baseline"/>
        <w:rPr>
          <w:sz w:val="24"/>
          <w:szCs w:val="24"/>
        </w:rPr>
      </w:pPr>
    </w:p>
    <w:p w14:paraId="459DFDCF" w14:textId="400E9985" w:rsidR="002D2134" w:rsidRDefault="00695300" w:rsidP="00695300">
      <w:pPr>
        <w:widowControl/>
        <w:autoSpaceDE/>
        <w:autoSpaceDN/>
        <w:ind w:left="720" w:hanging="360"/>
        <w:jc w:val="both"/>
        <w:textAlignment w:val="baseline"/>
        <w:rPr>
          <w:sz w:val="24"/>
          <w:szCs w:val="24"/>
        </w:rPr>
      </w:pPr>
      <w:r>
        <w:rPr>
          <w:sz w:val="24"/>
          <w:szCs w:val="24"/>
        </w:rPr>
        <w:t>D.</w:t>
      </w:r>
      <w:r>
        <w:rPr>
          <w:sz w:val="24"/>
          <w:szCs w:val="24"/>
        </w:rPr>
        <w:tab/>
      </w:r>
      <w:r w:rsidR="002D2134" w:rsidRPr="002D2134">
        <w:rPr>
          <w:sz w:val="24"/>
          <w:szCs w:val="24"/>
        </w:rPr>
        <w:t>Notice: After an emergency abatement, the City shall notify the responsible person of the abatement action taken, the itemized costs, and the location of any seized and removed personal property. This notice shall be served as soon as possible, but no more than ten (10) business days of completion of the involuntary abatement. </w:t>
      </w:r>
    </w:p>
    <w:p w14:paraId="10D9C5CC" w14:textId="77777777" w:rsidR="00695300" w:rsidRPr="002D2134" w:rsidRDefault="00695300" w:rsidP="00695300">
      <w:pPr>
        <w:widowControl/>
        <w:autoSpaceDE/>
        <w:autoSpaceDN/>
        <w:ind w:left="360"/>
        <w:jc w:val="both"/>
        <w:textAlignment w:val="baseline"/>
        <w:rPr>
          <w:sz w:val="24"/>
          <w:szCs w:val="24"/>
        </w:rPr>
      </w:pPr>
    </w:p>
    <w:p w14:paraId="591ECC3C" w14:textId="6AC28BF8" w:rsidR="002D2134" w:rsidRDefault="00695300" w:rsidP="00695300">
      <w:pPr>
        <w:widowControl/>
        <w:autoSpaceDE/>
        <w:autoSpaceDN/>
        <w:ind w:left="720" w:hanging="360"/>
        <w:jc w:val="both"/>
        <w:textAlignment w:val="baseline"/>
        <w:rPr>
          <w:sz w:val="24"/>
          <w:szCs w:val="24"/>
        </w:rPr>
      </w:pPr>
      <w:r>
        <w:rPr>
          <w:sz w:val="24"/>
          <w:szCs w:val="24"/>
        </w:rPr>
        <w:t>E.</w:t>
      </w:r>
      <w:r>
        <w:rPr>
          <w:sz w:val="24"/>
          <w:szCs w:val="24"/>
        </w:rPr>
        <w:tab/>
      </w:r>
      <w:r w:rsidR="002D2134" w:rsidRPr="002D2134">
        <w:rPr>
          <w:sz w:val="24"/>
          <w:szCs w:val="24"/>
        </w:rPr>
        <w:t>Request For Hearing: The responsible person(s) may request a Code enforcement hearing pursuant to and in accordance with section 1-</w:t>
      </w:r>
      <w:proofErr w:type="spellStart"/>
      <w:r w:rsidR="002D2134" w:rsidRPr="002D2134">
        <w:rPr>
          <w:sz w:val="24"/>
          <w:szCs w:val="24"/>
        </w:rPr>
        <w:t>16B</w:t>
      </w:r>
      <w:proofErr w:type="spellEnd"/>
      <w:r w:rsidR="002D2134" w:rsidRPr="002D2134">
        <w:rPr>
          <w:sz w:val="24"/>
          <w:szCs w:val="24"/>
        </w:rPr>
        <w:t xml:space="preserve">-7 of this article to challenge the costs of an involuntary abatement. If timing of the emergency actions results in the notice of abatement being issued and served prior to a requested Code enforcement hearing under the request for compliance, the hearing on the merits of the request for compliance can be consolidated with any requested hearing under this subsection to challenge a cost or abatement action. </w:t>
      </w:r>
    </w:p>
    <w:p w14:paraId="6591071D" w14:textId="77777777" w:rsidR="00695300" w:rsidRPr="002D2134" w:rsidRDefault="00695300" w:rsidP="00695300">
      <w:pPr>
        <w:widowControl/>
        <w:autoSpaceDE/>
        <w:autoSpaceDN/>
        <w:jc w:val="both"/>
        <w:textAlignment w:val="baseline"/>
        <w:rPr>
          <w:sz w:val="24"/>
          <w:szCs w:val="24"/>
        </w:rPr>
      </w:pPr>
    </w:p>
    <w:p w14:paraId="753089E8" w14:textId="77777777" w:rsidR="00695300" w:rsidRDefault="00695300" w:rsidP="002D2134">
      <w:pPr>
        <w:widowControl/>
        <w:autoSpaceDE/>
        <w:autoSpaceDN/>
        <w:ind w:left="105"/>
        <w:jc w:val="both"/>
        <w:textAlignment w:val="baseline"/>
        <w:rPr>
          <w:b/>
          <w:bCs/>
          <w:sz w:val="24"/>
          <w:szCs w:val="24"/>
        </w:rPr>
      </w:pPr>
    </w:p>
    <w:p w14:paraId="1F318A0F" w14:textId="77777777" w:rsidR="00695300" w:rsidRDefault="00695300" w:rsidP="002D2134">
      <w:pPr>
        <w:widowControl/>
        <w:autoSpaceDE/>
        <w:autoSpaceDN/>
        <w:ind w:left="105"/>
        <w:jc w:val="both"/>
        <w:textAlignment w:val="baseline"/>
        <w:rPr>
          <w:b/>
          <w:bCs/>
          <w:sz w:val="24"/>
          <w:szCs w:val="24"/>
        </w:rPr>
      </w:pPr>
    </w:p>
    <w:p w14:paraId="3014E577" w14:textId="77777777" w:rsidR="00695300" w:rsidRDefault="00695300" w:rsidP="002D2134">
      <w:pPr>
        <w:widowControl/>
        <w:autoSpaceDE/>
        <w:autoSpaceDN/>
        <w:ind w:left="105"/>
        <w:jc w:val="both"/>
        <w:textAlignment w:val="baseline"/>
        <w:rPr>
          <w:b/>
          <w:bCs/>
          <w:sz w:val="24"/>
          <w:szCs w:val="24"/>
        </w:rPr>
      </w:pPr>
    </w:p>
    <w:p w14:paraId="0C5CFC11" w14:textId="77777777" w:rsidR="00695300" w:rsidRDefault="00695300" w:rsidP="002D2134">
      <w:pPr>
        <w:widowControl/>
        <w:autoSpaceDE/>
        <w:autoSpaceDN/>
        <w:ind w:left="105"/>
        <w:jc w:val="both"/>
        <w:textAlignment w:val="baseline"/>
        <w:rPr>
          <w:b/>
          <w:bCs/>
          <w:sz w:val="24"/>
          <w:szCs w:val="24"/>
        </w:rPr>
      </w:pPr>
    </w:p>
    <w:p w14:paraId="0D2EB76F" w14:textId="77777777" w:rsidR="00C033B7" w:rsidRDefault="002D2134" w:rsidP="00C033B7">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-17: NONEMERGENCY ABATEMENT: </w:t>
      </w:r>
    </w:p>
    <w:p w14:paraId="2F53F8FB" w14:textId="77777777" w:rsidR="00C033B7" w:rsidRDefault="00C033B7" w:rsidP="00C033B7">
      <w:pPr>
        <w:widowControl/>
        <w:autoSpaceDE/>
        <w:autoSpaceDN/>
        <w:jc w:val="both"/>
        <w:textAlignment w:val="baseline"/>
        <w:rPr>
          <w:b/>
          <w:bCs/>
          <w:sz w:val="24"/>
          <w:szCs w:val="24"/>
        </w:rPr>
      </w:pPr>
    </w:p>
    <w:p w14:paraId="198C289B" w14:textId="543FD179" w:rsidR="002D2134" w:rsidRPr="00C033B7" w:rsidRDefault="002D2134" w:rsidP="00C033B7">
      <w:pPr>
        <w:widowControl/>
        <w:autoSpaceDE/>
        <w:autoSpaceDN/>
        <w:jc w:val="both"/>
        <w:textAlignment w:val="baseline"/>
        <w:rPr>
          <w:b/>
          <w:bCs/>
          <w:sz w:val="24"/>
          <w:szCs w:val="24"/>
        </w:rPr>
      </w:pPr>
      <w:r w:rsidRPr="002D2134">
        <w:rPr>
          <w:sz w:val="24"/>
          <w:szCs w:val="24"/>
        </w:rPr>
        <w:t>If the responsible person fails, within the time provided in the Code enforcement order, to abate a property related violation after a Code enforcement order or default judgment is issued directing that such abatement take place, the City may abate the violation. </w:t>
      </w:r>
    </w:p>
    <w:p w14:paraId="135C68BB" w14:textId="77777777" w:rsidR="00695300" w:rsidRPr="002D2134" w:rsidRDefault="00695300" w:rsidP="002D2134">
      <w:pPr>
        <w:widowControl/>
        <w:autoSpaceDE/>
        <w:autoSpaceDN/>
        <w:ind w:left="105" w:right="270"/>
        <w:jc w:val="both"/>
        <w:textAlignment w:val="baseline"/>
        <w:rPr>
          <w:sz w:val="24"/>
          <w:szCs w:val="24"/>
        </w:rPr>
      </w:pPr>
    </w:p>
    <w:p w14:paraId="30FE7F27" w14:textId="77777777" w:rsidR="002D2134" w:rsidRPr="00C033B7" w:rsidRDefault="002D2134" w:rsidP="009331CD">
      <w:pPr>
        <w:pStyle w:val="ListParagraph"/>
        <w:widowControl/>
        <w:numPr>
          <w:ilvl w:val="0"/>
          <w:numId w:val="22"/>
        </w:numPr>
        <w:autoSpaceDE/>
        <w:autoSpaceDN/>
        <w:textAlignment w:val="baseline"/>
        <w:rPr>
          <w:sz w:val="24"/>
          <w:szCs w:val="24"/>
        </w:rPr>
      </w:pPr>
      <w:r w:rsidRPr="00C033B7">
        <w:rPr>
          <w:sz w:val="24"/>
          <w:szCs w:val="24"/>
        </w:rPr>
        <w:t xml:space="preserve">Right Of Entry; Performance </w:t>
      </w:r>
      <w:proofErr w:type="gramStart"/>
      <w:r w:rsidRPr="00C033B7">
        <w:rPr>
          <w:sz w:val="24"/>
          <w:szCs w:val="24"/>
        </w:rPr>
        <w:t>By</w:t>
      </w:r>
      <w:proofErr w:type="gramEnd"/>
      <w:r w:rsidRPr="00C033B7">
        <w:rPr>
          <w:sz w:val="24"/>
          <w:szCs w:val="24"/>
        </w:rPr>
        <w:t xml:space="preserve"> Contractor: City personnel, or a private contractor acting under the direction of the City, may enter upon private property in a reasonable manner to abate any Code violation as specified in a Code enforcement order. </w:t>
      </w:r>
    </w:p>
    <w:p w14:paraId="07D614C7" w14:textId="77777777" w:rsidR="00695300" w:rsidRPr="002D2134" w:rsidRDefault="00695300" w:rsidP="00695300">
      <w:pPr>
        <w:widowControl/>
        <w:autoSpaceDE/>
        <w:autoSpaceDN/>
        <w:jc w:val="both"/>
        <w:textAlignment w:val="baseline"/>
        <w:rPr>
          <w:sz w:val="24"/>
          <w:szCs w:val="24"/>
        </w:rPr>
      </w:pPr>
    </w:p>
    <w:p w14:paraId="2E60C187" w14:textId="77777777" w:rsidR="002D2134" w:rsidRPr="00C033B7" w:rsidRDefault="002D2134" w:rsidP="009331CD">
      <w:pPr>
        <w:pStyle w:val="ListParagraph"/>
        <w:widowControl/>
        <w:numPr>
          <w:ilvl w:val="0"/>
          <w:numId w:val="22"/>
        </w:numPr>
        <w:autoSpaceDE/>
        <w:autoSpaceDN/>
        <w:textAlignment w:val="baseline"/>
        <w:rPr>
          <w:sz w:val="24"/>
          <w:szCs w:val="24"/>
        </w:rPr>
      </w:pPr>
      <w:r w:rsidRPr="00C033B7">
        <w:rPr>
          <w:sz w:val="24"/>
          <w:szCs w:val="24"/>
        </w:rPr>
        <w:t>Abatement By Responsible Person: If the City undertakes preparatory or other steps to perform an involuntary abatement pursuant to a Code enforcement order or on an emergency basis, but the responsible person proceeds on his own to abate the violation before the City completes the actual abatement, the City may still assess all costs incurred by the City in undertaking preparatory or other steps to abate the violation to the responsible person(s). </w:t>
      </w:r>
    </w:p>
    <w:p w14:paraId="6AB2AB09" w14:textId="77777777" w:rsidR="00695300" w:rsidRPr="002D2134" w:rsidRDefault="00695300" w:rsidP="00695300">
      <w:pPr>
        <w:widowControl/>
        <w:autoSpaceDE/>
        <w:autoSpaceDN/>
        <w:jc w:val="both"/>
        <w:textAlignment w:val="baseline"/>
        <w:rPr>
          <w:sz w:val="24"/>
          <w:szCs w:val="24"/>
        </w:rPr>
      </w:pPr>
    </w:p>
    <w:p w14:paraId="50ED2106" w14:textId="77777777" w:rsidR="002D2134" w:rsidRPr="00C033B7" w:rsidRDefault="002D2134" w:rsidP="009331CD">
      <w:pPr>
        <w:pStyle w:val="ListParagraph"/>
        <w:widowControl/>
        <w:numPr>
          <w:ilvl w:val="0"/>
          <w:numId w:val="22"/>
        </w:numPr>
        <w:autoSpaceDE/>
        <w:autoSpaceDN/>
        <w:textAlignment w:val="baseline"/>
        <w:rPr>
          <w:sz w:val="24"/>
          <w:szCs w:val="24"/>
        </w:rPr>
      </w:pPr>
      <w:r w:rsidRPr="00C033B7">
        <w:rPr>
          <w:sz w:val="24"/>
          <w:szCs w:val="24"/>
        </w:rPr>
        <w:t>Itemized Account: When the abatement is completed, a report describing the work performed and an itemized account of the total abatement costs shall be prepared by the City. The report shall contain the names and addresses of the responsible person, the owner of each parcel, and the tax parcel numbers. </w:t>
      </w:r>
    </w:p>
    <w:p w14:paraId="525ABF6A" w14:textId="77777777" w:rsidR="00695300" w:rsidRPr="002D2134" w:rsidRDefault="00695300" w:rsidP="00695300">
      <w:pPr>
        <w:widowControl/>
        <w:autoSpaceDE/>
        <w:autoSpaceDN/>
        <w:jc w:val="both"/>
        <w:textAlignment w:val="baseline"/>
        <w:rPr>
          <w:sz w:val="24"/>
          <w:szCs w:val="24"/>
        </w:rPr>
      </w:pPr>
    </w:p>
    <w:p w14:paraId="3418B9DF" w14:textId="77777777" w:rsidR="002D2134" w:rsidRPr="00C033B7" w:rsidRDefault="002D2134" w:rsidP="009331CD">
      <w:pPr>
        <w:pStyle w:val="ListParagraph"/>
        <w:widowControl/>
        <w:numPr>
          <w:ilvl w:val="0"/>
          <w:numId w:val="22"/>
        </w:numPr>
        <w:autoSpaceDE/>
        <w:autoSpaceDN/>
        <w:textAlignment w:val="baseline"/>
        <w:rPr>
          <w:sz w:val="24"/>
          <w:szCs w:val="24"/>
        </w:rPr>
      </w:pPr>
      <w:r w:rsidRPr="00C033B7">
        <w:rPr>
          <w:sz w:val="24"/>
          <w:szCs w:val="24"/>
        </w:rPr>
        <w:t>Notice: The enforcement official shall notify the responsible person(s) of the abatement action taken by the City. The notice shall be served within ten (10) business days of completion of the abatement and shall include a description of the work performed and an itemized accounting of costs, and shall demand full payment of all abatement costs, within twenty </w:t>
      </w:r>
    </w:p>
    <w:p w14:paraId="339F7FEC" w14:textId="77777777" w:rsidR="002D2134" w:rsidRPr="00C033B7" w:rsidRDefault="002D2134" w:rsidP="009331CD">
      <w:pPr>
        <w:pStyle w:val="ListParagraph"/>
        <w:widowControl/>
        <w:numPr>
          <w:ilvl w:val="0"/>
          <w:numId w:val="22"/>
        </w:numPr>
        <w:autoSpaceDE/>
        <w:autoSpaceDN/>
        <w:textAlignment w:val="baseline"/>
        <w:rPr>
          <w:sz w:val="24"/>
          <w:szCs w:val="24"/>
        </w:rPr>
      </w:pPr>
      <w:r w:rsidRPr="00C033B7">
        <w:rPr>
          <w:sz w:val="24"/>
          <w:szCs w:val="24"/>
        </w:rPr>
        <w:t xml:space="preserve">(20) days of the date of the notice, to the </w:t>
      </w:r>
      <w:proofErr w:type="gramStart"/>
      <w:r w:rsidRPr="00C033B7">
        <w:rPr>
          <w:sz w:val="24"/>
          <w:szCs w:val="24"/>
        </w:rPr>
        <w:t>City</w:t>
      </w:r>
      <w:proofErr w:type="gramEnd"/>
      <w:r w:rsidRPr="00C033B7">
        <w:rPr>
          <w:sz w:val="24"/>
          <w:szCs w:val="24"/>
        </w:rPr>
        <w:t>. </w:t>
      </w:r>
    </w:p>
    <w:p w14:paraId="64252EF0" w14:textId="77777777" w:rsidR="00695300" w:rsidRPr="002D2134" w:rsidRDefault="00695300" w:rsidP="002D2134">
      <w:pPr>
        <w:widowControl/>
        <w:autoSpaceDE/>
        <w:autoSpaceDN/>
        <w:ind w:left="105"/>
        <w:jc w:val="both"/>
        <w:textAlignment w:val="baseline"/>
        <w:rPr>
          <w:sz w:val="24"/>
          <w:szCs w:val="24"/>
        </w:rPr>
      </w:pPr>
    </w:p>
    <w:p w14:paraId="08FB4765" w14:textId="0186A11B" w:rsidR="002D2134" w:rsidRPr="00C033B7" w:rsidRDefault="002D2134" w:rsidP="009331CD">
      <w:pPr>
        <w:pStyle w:val="ListParagraph"/>
        <w:widowControl/>
        <w:numPr>
          <w:ilvl w:val="0"/>
          <w:numId w:val="22"/>
        </w:numPr>
        <w:autoSpaceDE/>
        <w:autoSpaceDN/>
        <w:textAlignment w:val="baseline"/>
        <w:rPr>
          <w:sz w:val="24"/>
          <w:szCs w:val="24"/>
        </w:rPr>
      </w:pPr>
      <w:r w:rsidRPr="00C033B7">
        <w:rPr>
          <w:sz w:val="24"/>
          <w:szCs w:val="24"/>
        </w:rPr>
        <w:t>Abatement Cost Hearing: Within ten (10) days of the notice provided for in subsection D of this section, the responsible person(s) may request a Code enforcement hearing pursuant to and in accordance with section 1-</w:t>
      </w:r>
      <w:proofErr w:type="spellStart"/>
      <w:r w:rsidRPr="00C033B7">
        <w:rPr>
          <w:sz w:val="24"/>
          <w:szCs w:val="24"/>
        </w:rPr>
        <w:t>16B</w:t>
      </w:r>
      <w:proofErr w:type="spellEnd"/>
      <w:r w:rsidRPr="00C033B7">
        <w:rPr>
          <w:sz w:val="24"/>
          <w:szCs w:val="24"/>
        </w:rPr>
        <w:t xml:space="preserve">-7 of this article, to contest the costs of the abatement, and the Hearing Officer shall schedule and hold such a hearing according to the requirements of this article. </w:t>
      </w:r>
    </w:p>
    <w:p w14:paraId="2315AE53" w14:textId="77777777" w:rsidR="00695300" w:rsidRPr="002D2134" w:rsidRDefault="00695300" w:rsidP="00695300">
      <w:pPr>
        <w:widowControl/>
        <w:autoSpaceDE/>
        <w:autoSpaceDN/>
        <w:jc w:val="both"/>
        <w:textAlignment w:val="baseline"/>
        <w:rPr>
          <w:sz w:val="24"/>
          <w:szCs w:val="24"/>
        </w:rPr>
      </w:pPr>
    </w:p>
    <w:p w14:paraId="2AEEAC2F" w14:textId="77777777" w:rsid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-18: DEMOLITIONS: </w:t>
      </w:r>
    </w:p>
    <w:p w14:paraId="083C5FE3" w14:textId="77777777" w:rsidR="00C033B7" w:rsidRPr="002D2134" w:rsidRDefault="00C033B7" w:rsidP="002D2134">
      <w:pPr>
        <w:widowControl/>
        <w:autoSpaceDE/>
        <w:autoSpaceDN/>
        <w:ind w:left="105"/>
        <w:jc w:val="both"/>
        <w:textAlignment w:val="baseline"/>
        <w:rPr>
          <w:b/>
          <w:bCs/>
          <w:sz w:val="24"/>
          <w:szCs w:val="24"/>
        </w:rPr>
      </w:pPr>
    </w:p>
    <w:p w14:paraId="21504D49" w14:textId="77777777" w:rsidR="002D2134" w:rsidRPr="00C033B7" w:rsidRDefault="002D2134" w:rsidP="009331CD">
      <w:pPr>
        <w:pStyle w:val="ListParagraph"/>
        <w:widowControl/>
        <w:numPr>
          <w:ilvl w:val="0"/>
          <w:numId w:val="23"/>
        </w:numPr>
        <w:autoSpaceDE/>
        <w:autoSpaceDN/>
        <w:textAlignment w:val="baseline"/>
        <w:rPr>
          <w:sz w:val="24"/>
          <w:szCs w:val="24"/>
        </w:rPr>
      </w:pPr>
      <w:r w:rsidRPr="00C033B7">
        <w:rPr>
          <w:sz w:val="24"/>
          <w:szCs w:val="24"/>
        </w:rPr>
        <w:t xml:space="preserve">Authority: Whenever the enforcement official, building official, or Fire Marshal determines that a property or building requires demolition, any one of them may demolish or remove the offending structure, exercise </w:t>
      </w:r>
      <w:proofErr w:type="gramStart"/>
      <w:r w:rsidRPr="00C033B7">
        <w:rPr>
          <w:sz w:val="24"/>
          <w:szCs w:val="24"/>
        </w:rPr>
        <w:t>any and all</w:t>
      </w:r>
      <w:proofErr w:type="gramEnd"/>
      <w:r w:rsidRPr="00C033B7">
        <w:rPr>
          <w:sz w:val="24"/>
          <w:szCs w:val="24"/>
        </w:rPr>
        <w:t xml:space="preserve"> powers listed in section 1-</w:t>
      </w:r>
      <w:proofErr w:type="spellStart"/>
      <w:r w:rsidRPr="00C033B7">
        <w:rPr>
          <w:sz w:val="24"/>
          <w:szCs w:val="24"/>
        </w:rPr>
        <w:t>16B</w:t>
      </w:r>
      <w:proofErr w:type="spellEnd"/>
      <w:r w:rsidRPr="00C033B7">
        <w:rPr>
          <w:sz w:val="24"/>
          <w:szCs w:val="24"/>
        </w:rPr>
        <w:t>-16 of this article once appropriate notice has been given to a responsible person pursuant to the Uniform Abatement of Dangerous Buildings Code or Fire Codes as required in the Utah Code. The responsible person shall be liable for all costs associated with the demolition. Costs may be recovered pursuant to this title. </w:t>
      </w:r>
    </w:p>
    <w:p w14:paraId="55CE765C" w14:textId="77777777" w:rsidR="00C033B7" w:rsidRPr="002D2134" w:rsidRDefault="00C033B7" w:rsidP="00C033B7">
      <w:pPr>
        <w:widowControl/>
        <w:autoSpaceDE/>
        <w:autoSpaceDN/>
        <w:jc w:val="both"/>
        <w:textAlignment w:val="baseline"/>
        <w:rPr>
          <w:sz w:val="24"/>
          <w:szCs w:val="24"/>
        </w:rPr>
      </w:pPr>
    </w:p>
    <w:p w14:paraId="20B1A491" w14:textId="3DFAFB57" w:rsidR="002D2134" w:rsidRPr="00C033B7" w:rsidRDefault="002D2134" w:rsidP="009331CD">
      <w:pPr>
        <w:pStyle w:val="ListParagraph"/>
        <w:widowControl/>
        <w:numPr>
          <w:ilvl w:val="0"/>
          <w:numId w:val="23"/>
        </w:numPr>
        <w:autoSpaceDE/>
        <w:autoSpaceDN/>
        <w:textAlignment w:val="baseline"/>
        <w:rPr>
          <w:sz w:val="24"/>
          <w:szCs w:val="24"/>
        </w:rPr>
      </w:pPr>
      <w:r w:rsidRPr="00C033B7">
        <w:rPr>
          <w:sz w:val="24"/>
          <w:szCs w:val="24"/>
        </w:rPr>
        <w:t xml:space="preserve">Procedures: Once the enforcement official has determined that the building official or the Fire Marshal has complied with </w:t>
      </w:r>
      <w:proofErr w:type="gramStart"/>
      <w:r w:rsidRPr="00C033B7">
        <w:rPr>
          <w:sz w:val="24"/>
          <w:szCs w:val="24"/>
        </w:rPr>
        <w:t>all of</w:t>
      </w:r>
      <w:proofErr w:type="gramEnd"/>
      <w:r w:rsidRPr="00C033B7">
        <w:rPr>
          <w:sz w:val="24"/>
          <w:szCs w:val="24"/>
        </w:rPr>
        <w:t xml:space="preserve"> the notice requirements of the applicable law, the property will be abated pursuant to the abatement remedy. Other applicable remedies may also be pursued</w:t>
      </w:r>
      <w:r w:rsidR="00C033B7" w:rsidRPr="00C033B7">
        <w:rPr>
          <w:sz w:val="24"/>
          <w:szCs w:val="24"/>
        </w:rPr>
        <w:t>.</w:t>
      </w:r>
    </w:p>
    <w:p w14:paraId="05227643" w14:textId="77777777" w:rsidR="00C033B7" w:rsidRPr="002D2134" w:rsidRDefault="00C033B7" w:rsidP="00C033B7">
      <w:pPr>
        <w:widowControl/>
        <w:autoSpaceDE/>
        <w:autoSpaceDN/>
        <w:jc w:val="both"/>
        <w:textAlignment w:val="baseline"/>
        <w:rPr>
          <w:sz w:val="24"/>
          <w:szCs w:val="24"/>
        </w:rPr>
      </w:pPr>
    </w:p>
    <w:p w14:paraId="5A03073F" w14:textId="77777777" w:rsid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-19: NON-PROPERTY RELATED EMERGENCY LICENSE SUSPENSION OR REVOCATION, EMERGENCY CEASE AND DESIST ORDERS: </w:t>
      </w:r>
    </w:p>
    <w:p w14:paraId="35F73CB4" w14:textId="77777777" w:rsidR="007C5A2E" w:rsidRPr="002D2134" w:rsidRDefault="007C5A2E" w:rsidP="002D2134">
      <w:pPr>
        <w:widowControl/>
        <w:autoSpaceDE/>
        <w:autoSpaceDN/>
        <w:ind w:left="105"/>
        <w:jc w:val="both"/>
        <w:textAlignment w:val="baseline"/>
        <w:rPr>
          <w:b/>
          <w:bCs/>
          <w:sz w:val="24"/>
          <w:szCs w:val="24"/>
        </w:rPr>
      </w:pPr>
    </w:p>
    <w:p w14:paraId="4139DB0C" w14:textId="77777777" w:rsidR="002D2134" w:rsidRPr="00EB6ED7" w:rsidRDefault="002D2134" w:rsidP="009331CD">
      <w:pPr>
        <w:pStyle w:val="ListParagraph"/>
        <w:widowControl/>
        <w:numPr>
          <w:ilvl w:val="0"/>
          <w:numId w:val="24"/>
        </w:numPr>
        <w:autoSpaceDE/>
        <w:autoSpaceDN/>
        <w:textAlignment w:val="baseline"/>
        <w:rPr>
          <w:sz w:val="24"/>
          <w:szCs w:val="24"/>
        </w:rPr>
      </w:pPr>
      <w:r w:rsidRPr="00EB6ED7">
        <w:rPr>
          <w:sz w:val="24"/>
          <w:szCs w:val="24"/>
        </w:rPr>
        <w:t>Authority: With approval from the City Manager or his or her designee, an enforcement official may issue an order suspending or revoking a license or permit and/or an emergency cease and desist order on an emergency basis if: </w:t>
      </w:r>
    </w:p>
    <w:p w14:paraId="76D81F32" w14:textId="77777777" w:rsidR="00EB6ED7" w:rsidRPr="002D2134" w:rsidRDefault="00EB6ED7" w:rsidP="00EB6ED7">
      <w:pPr>
        <w:widowControl/>
        <w:autoSpaceDE/>
        <w:autoSpaceDN/>
        <w:jc w:val="both"/>
        <w:textAlignment w:val="baseline"/>
        <w:rPr>
          <w:sz w:val="24"/>
          <w:szCs w:val="24"/>
        </w:rPr>
      </w:pPr>
    </w:p>
    <w:p w14:paraId="6395290F" w14:textId="77777777" w:rsidR="002D2134" w:rsidRPr="00EB6ED7" w:rsidRDefault="002D2134" w:rsidP="009331CD">
      <w:pPr>
        <w:pStyle w:val="ListParagraph"/>
        <w:widowControl/>
        <w:numPr>
          <w:ilvl w:val="0"/>
          <w:numId w:val="25"/>
        </w:numPr>
        <w:autoSpaceDE/>
        <w:autoSpaceDN/>
        <w:ind w:left="1080"/>
        <w:textAlignment w:val="baseline"/>
        <w:rPr>
          <w:sz w:val="24"/>
          <w:szCs w:val="24"/>
        </w:rPr>
      </w:pPr>
      <w:r w:rsidRPr="00EB6ED7">
        <w:rPr>
          <w:sz w:val="24"/>
          <w:szCs w:val="24"/>
        </w:rPr>
        <w:t>Credible facts known by, or presented to, the enforcement official show an imminent hazard; and </w:t>
      </w:r>
    </w:p>
    <w:p w14:paraId="0CF6DD2D" w14:textId="77777777" w:rsidR="00EB6ED7" w:rsidRPr="002D2134" w:rsidRDefault="00EB6ED7" w:rsidP="00EB6ED7">
      <w:pPr>
        <w:widowControl/>
        <w:autoSpaceDE/>
        <w:autoSpaceDN/>
        <w:ind w:left="360"/>
        <w:jc w:val="both"/>
        <w:textAlignment w:val="baseline"/>
        <w:rPr>
          <w:sz w:val="24"/>
          <w:szCs w:val="24"/>
        </w:rPr>
      </w:pPr>
    </w:p>
    <w:p w14:paraId="6C550C26" w14:textId="77777777" w:rsidR="002D2134" w:rsidRPr="00EB6ED7" w:rsidRDefault="002D2134" w:rsidP="009331CD">
      <w:pPr>
        <w:pStyle w:val="ListParagraph"/>
        <w:widowControl/>
        <w:numPr>
          <w:ilvl w:val="0"/>
          <w:numId w:val="25"/>
        </w:numPr>
        <w:autoSpaceDE/>
        <w:autoSpaceDN/>
        <w:ind w:left="1080"/>
        <w:textAlignment w:val="baseline"/>
        <w:rPr>
          <w:sz w:val="24"/>
          <w:szCs w:val="24"/>
        </w:rPr>
      </w:pPr>
      <w:r w:rsidRPr="00EB6ED7">
        <w:rPr>
          <w:sz w:val="24"/>
          <w:szCs w:val="24"/>
        </w:rPr>
        <w:t xml:space="preserve">The imminent hazard requires immediate action by the </w:t>
      </w:r>
      <w:proofErr w:type="gramStart"/>
      <w:r w:rsidRPr="00EB6ED7">
        <w:rPr>
          <w:sz w:val="24"/>
          <w:szCs w:val="24"/>
        </w:rPr>
        <w:t>City</w:t>
      </w:r>
      <w:proofErr w:type="gramEnd"/>
      <w:r w:rsidRPr="00EB6ED7">
        <w:rPr>
          <w:sz w:val="24"/>
          <w:szCs w:val="24"/>
        </w:rPr>
        <w:t>. </w:t>
      </w:r>
    </w:p>
    <w:p w14:paraId="080A2D97" w14:textId="77777777" w:rsidR="00EB6ED7" w:rsidRPr="002D2134" w:rsidRDefault="00EB6ED7" w:rsidP="00EB6ED7">
      <w:pPr>
        <w:widowControl/>
        <w:autoSpaceDE/>
        <w:autoSpaceDN/>
        <w:jc w:val="both"/>
        <w:textAlignment w:val="baseline"/>
        <w:rPr>
          <w:sz w:val="24"/>
          <w:szCs w:val="24"/>
        </w:rPr>
      </w:pPr>
    </w:p>
    <w:p w14:paraId="15BFF6A2" w14:textId="0672F4B8" w:rsidR="002D2134" w:rsidRDefault="00EB6ED7" w:rsidP="00EB6ED7">
      <w:pPr>
        <w:widowControl/>
        <w:autoSpaceDE/>
        <w:autoSpaceDN/>
        <w:ind w:left="360"/>
        <w:jc w:val="both"/>
        <w:textAlignment w:val="baseline"/>
        <w:rPr>
          <w:sz w:val="24"/>
          <w:szCs w:val="24"/>
        </w:rPr>
      </w:pPr>
      <w:r>
        <w:rPr>
          <w:sz w:val="24"/>
          <w:szCs w:val="24"/>
        </w:rPr>
        <w:t>B.</w:t>
      </w:r>
      <w:r>
        <w:rPr>
          <w:sz w:val="24"/>
          <w:szCs w:val="24"/>
        </w:rPr>
        <w:tab/>
      </w:r>
      <w:r w:rsidR="002D2134" w:rsidRPr="002D2134">
        <w:rPr>
          <w:sz w:val="24"/>
          <w:szCs w:val="24"/>
        </w:rPr>
        <w:t>Requirements: In issuing an emergency order, the enforcement official shall: </w:t>
      </w:r>
    </w:p>
    <w:p w14:paraId="6AE09BDA" w14:textId="77777777" w:rsidR="00EB6ED7" w:rsidRPr="002D2134" w:rsidRDefault="00EB6ED7" w:rsidP="00EB6ED7">
      <w:pPr>
        <w:widowControl/>
        <w:autoSpaceDE/>
        <w:autoSpaceDN/>
        <w:jc w:val="both"/>
        <w:textAlignment w:val="baseline"/>
        <w:rPr>
          <w:sz w:val="24"/>
          <w:szCs w:val="24"/>
        </w:rPr>
      </w:pPr>
    </w:p>
    <w:p w14:paraId="00655CD4" w14:textId="77777777" w:rsidR="002D2134" w:rsidRPr="00EB6ED7" w:rsidRDefault="002D2134" w:rsidP="009331CD">
      <w:pPr>
        <w:pStyle w:val="ListParagraph"/>
        <w:widowControl/>
        <w:numPr>
          <w:ilvl w:val="0"/>
          <w:numId w:val="26"/>
        </w:numPr>
        <w:autoSpaceDE/>
        <w:autoSpaceDN/>
        <w:ind w:left="1080"/>
        <w:textAlignment w:val="baseline"/>
        <w:rPr>
          <w:sz w:val="24"/>
          <w:szCs w:val="24"/>
        </w:rPr>
      </w:pPr>
      <w:r w:rsidRPr="00EB6ED7">
        <w:rPr>
          <w:sz w:val="24"/>
          <w:szCs w:val="24"/>
        </w:rPr>
        <w:t xml:space="preserve">Limit the emergency order to require only the action necessary to prevent or avoid the danger to the public health, safety, or </w:t>
      </w:r>
      <w:proofErr w:type="gramStart"/>
      <w:r w:rsidRPr="00EB6ED7">
        <w:rPr>
          <w:sz w:val="24"/>
          <w:szCs w:val="24"/>
        </w:rPr>
        <w:t>welfare;</w:t>
      </w:r>
      <w:proofErr w:type="gramEnd"/>
      <w:r w:rsidRPr="00EB6ED7">
        <w:rPr>
          <w:sz w:val="24"/>
          <w:szCs w:val="24"/>
        </w:rPr>
        <w:t> </w:t>
      </w:r>
    </w:p>
    <w:p w14:paraId="67C8C48B" w14:textId="77777777" w:rsidR="00EB6ED7" w:rsidRPr="002D2134" w:rsidRDefault="00EB6ED7" w:rsidP="00EB6ED7">
      <w:pPr>
        <w:widowControl/>
        <w:autoSpaceDE/>
        <w:autoSpaceDN/>
        <w:ind w:left="360"/>
        <w:jc w:val="both"/>
        <w:textAlignment w:val="baseline"/>
        <w:rPr>
          <w:sz w:val="24"/>
          <w:szCs w:val="24"/>
        </w:rPr>
      </w:pPr>
    </w:p>
    <w:p w14:paraId="4BA6D86D" w14:textId="77777777" w:rsidR="002D2134" w:rsidRPr="00EB6ED7" w:rsidRDefault="002D2134" w:rsidP="009331CD">
      <w:pPr>
        <w:pStyle w:val="ListParagraph"/>
        <w:widowControl/>
        <w:numPr>
          <w:ilvl w:val="0"/>
          <w:numId w:val="26"/>
        </w:numPr>
        <w:autoSpaceDE/>
        <w:autoSpaceDN/>
        <w:ind w:left="1080"/>
        <w:textAlignment w:val="baseline"/>
        <w:rPr>
          <w:sz w:val="24"/>
          <w:szCs w:val="24"/>
        </w:rPr>
      </w:pPr>
      <w:r w:rsidRPr="00EB6ED7">
        <w:rPr>
          <w:sz w:val="24"/>
          <w:szCs w:val="24"/>
        </w:rPr>
        <w:t>Issue a written order, effective immediately, that includes a brief statement of findings of fact, conclusions of law, and reasons for the enforcement official's utilization of emergency proceedings; and </w:t>
      </w:r>
    </w:p>
    <w:p w14:paraId="692C1BA4" w14:textId="77777777" w:rsidR="00EB6ED7" w:rsidRPr="002D2134" w:rsidRDefault="00EB6ED7" w:rsidP="00EB6ED7">
      <w:pPr>
        <w:widowControl/>
        <w:autoSpaceDE/>
        <w:autoSpaceDN/>
        <w:ind w:left="360"/>
        <w:jc w:val="both"/>
        <w:textAlignment w:val="baseline"/>
        <w:rPr>
          <w:sz w:val="24"/>
          <w:szCs w:val="24"/>
        </w:rPr>
      </w:pPr>
    </w:p>
    <w:p w14:paraId="5AC9BC44" w14:textId="5C2D621B" w:rsidR="002D2134" w:rsidRPr="00EB6ED7" w:rsidRDefault="002D2134" w:rsidP="009331CD">
      <w:pPr>
        <w:pStyle w:val="ListParagraph"/>
        <w:widowControl/>
        <w:numPr>
          <w:ilvl w:val="0"/>
          <w:numId w:val="26"/>
        </w:numPr>
        <w:autoSpaceDE/>
        <w:autoSpaceDN/>
        <w:ind w:left="1080"/>
        <w:textAlignment w:val="baseline"/>
        <w:rPr>
          <w:sz w:val="24"/>
          <w:szCs w:val="24"/>
        </w:rPr>
      </w:pPr>
      <w:r w:rsidRPr="00EB6ED7">
        <w:rPr>
          <w:sz w:val="24"/>
          <w:szCs w:val="24"/>
        </w:rPr>
        <w:t xml:space="preserve">Serve the emergency order together with a request for compliance on the persons who are required to comply with the order. </w:t>
      </w:r>
    </w:p>
    <w:p w14:paraId="72230AE3" w14:textId="77777777" w:rsidR="00EB6ED7" w:rsidRPr="002D2134" w:rsidRDefault="00EB6ED7" w:rsidP="00EB6ED7">
      <w:pPr>
        <w:widowControl/>
        <w:autoSpaceDE/>
        <w:autoSpaceDN/>
        <w:jc w:val="both"/>
        <w:textAlignment w:val="baseline"/>
        <w:rPr>
          <w:sz w:val="24"/>
          <w:szCs w:val="24"/>
        </w:rPr>
      </w:pPr>
    </w:p>
    <w:p w14:paraId="08486FCC" w14:textId="77777777" w:rsid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-20: CIVIL PENALTIES AND INJUNCTIONS: </w:t>
      </w:r>
    </w:p>
    <w:p w14:paraId="619CBB8B" w14:textId="77777777" w:rsidR="00EB6ED7" w:rsidRDefault="00EB6ED7" w:rsidP="00EB6ED7">
      <w:pPr>
        <w:widowControl/>
        <w:autoSpaceDE/>
        <w:autoSpaceDN/>
        <w:textAlignment w:val="baseline"/>
        <w:rPr>
          <w:b/>
          <w:bCs/>
          <w:sz w:val="24"/>
          <w:szCs w:val="24"/>
        </w:rPr>
      </w:pPr>
    </w:p>
    <w:p w14:paraId="5DF59895" w14:textId="77777777" w:rsidR="002D2134" w:rsidRPr="00EB6ED7" w:rsidRDefault="002D2134" w:rsidP="009331CD">
      <w:pPr>
        <w:pStyle w:val="ListParagraph"/>
        <w:widowControl/>
        <w:numPr>
          <w:ilvl w:val="0"/>
          <w:numId w:val="27"/>
        </w:numPr>
        <w:autoSpaceDE/>
        <w:autoSpaceDN/>
        <w:textAlignment w:val="baseline"/>
        <w:rPr>
          <w:sz w:val="24"/>
          <w:szCs w:val="24"/>
        </w:rPr>
      </w:pPr>
      <w:r w:rsidRPr="00EB6ED7">
        <w:rPr>
          <w:sz w:val="24"/>
          <w:szCs w:val="24"/>
        </w:rPr>
        <w:t>Assessment: </w:t>
      </w:r>
    </w:p>
    <w:p w14:paraId="6BF49A8B" w14:textId="77777777" w:rsidR="00EB6ED7" w:rsidRPr="002D2134" w:rsidRDefault="00EB6ED7" w:rsidP="00EB6ED7">
      <w:pPr>
        <w:widowControl/>
        <w:autoSpaceDE/>
        <w:autoSpaceDN/>
        <w:ind w:left="990"/>
        <w:jc w:val="both"/>
        <w:textAlignment w:val="baseline"/>
        <w:rPr>
          <w:sz w:val="24"/>
          <w:szCs w:val="24"/>
        </w:rPr>
      </w:pPr>
    </w:p>
    <w:p w14:paraId="31EB842A" w14:textId="77777777" w:rsidR="002D2134" w:rsidRPr="00EB6ED7" w:rsidRDefault="002D2134" w:rsidP="009331CD">
      <w:pPr>
        <w:pStyle w:val="ListParagraph"/>
        <w:widowControl/>
        <w:numPr>
          <w:ilvl w:val="0"/>
          <w:numId w:val="28"/>
        </w:numPr>
        <w:autoSpaceDE/>
        <w:autoSpaceDN/>
        <w:ind w:left="1080"/>
        <w:textAlignment w:val="baseline"/>
        <w:rPr>
          <w:sz w:val="24"/>
          <w:szCs w:val="24"/>
        </w:rPr>
      </w:pPr>
      <w:r w:rsidRPr="00EB6ED7">
        <w:rPr>
          <w:sz w:val="24"/>
          <w:szCs w:val="24"/>
        </w:rPr>
        <w:t>Any person violating any provision of this Code may be subject to the assessment of civil penalties for each violation, except civil penalties shall not be assessed when a criminal case has been filed for the same violation. </w:t>
      </w:r>
    </w:p>
    <w:p w14:paraId="07DE331A" w14:textId="77777777" w:rsidR="00EB6ED7" w:rsidRPr="002D2134" w:rsidRDefault="00EB6ED7" w:rsidP="00EB6ED7">
      <w:pPr>
        <w:widowControl/>
        <w:autoSpaceDE/>
        <w:autoSpaceDN/>
        <w:ind w:left="360"/>
        <w:jc w:val="both"/>
        <w:textAlignment w:val="baseline"/>
        <w:rPr>
          <w:sz w:val="24"/>
          <w:szCs w:val="24"/>
        </w:rPr>
      </w:pPr>
    </w:p>
    <w:p w14:paraId="333A18A6" w14:textId="77777777" w:rsidR="002D2134" w:rsidRPr="00EB6ED7" w:rsidRDefault="002D2134" w:rsidP="009331CD">
      <w:pPr>
        <w:pStyle w:val="ListParagraph"/>
        <w:widowControl/>
        <w:numPr>
          <w:ilvl w:val="0"/>
          <w:numId w:val="28"/>
        </w:numPr>
        <w:autoSpaceDE/>
        <w:autoSpaceDN/>
        <w:ind w:left="1080"/>
        <w:textAlignment w:val="baseline"/>
        <w:rPr>
          <w:sz w:val="24"/>
          <w:szCs w:val="24"/>
        </w:rPr>
      </w:pPr>
      <w:r w:rsidRPr="00EB6ED7">
        <w:rPr>
          <w:sz w:val="24"/>
          <w:szCs w:val="24"/>
        </w:rPr>
        <w:t>Interest at the default rate provided in the Utah Code shall be assessed on all outstanding civil penalties, costs and/or unpaid fee balances, compounded monthly, until the penalties have been paid in full. </w:t>
      </w:r>
    </w:p>
    <w:p w14:paraId="2BBF3F99" w14:textId="77777777" w:rsidR="00EB6ED7" w:rsidRPr="002D2134" w:rsidRDefault="00EB6ED7" w:rsidP="00EB6ED7">
      <w:pPr>
        <w:widowControl/>
        <w:autoSpaceDE/>
        <w:autoSpaceDN/>
        <w:ind w:left="360"/>
        <w:jc w:val="both"/>
        <w:textAlignment w:val="baseline"/>
        <w:rPr>
          <w:sz w:val="24"/>
          <w:szCs w:val="24"/>
        </w:rPr>
      </w:pPr>
    </w:p>
    <w:p w14:paraId="56D06687" w14:textId="77777777" w:rsidR="002D2134" w:rsidRPr="00EB6ED7" w:rsidRDefault="002D2134" w:rsidP="009331CD">
      <w:pPr>
        <w:pStyle w:val="ListParagraph"/>
        <w:widowControl/>
        <w:numPr>
          <w:ilvl w:val="0"/>
          <w:numId w:val="28"/>
        </w:numPr>
        <w:autoSpaceDE/>
        <w:autoSpaceDN/>
        <w:ind w:left="1080"/>
        <w:textAlignment w:val="baseline"/>
        <w:rPr>
          <w:sz w:val="24"/>
          <w:szCs w:val="24"/>
        </w:rPr>
      </w:pPr>
      <w:r w:rsidRPr="00EB6ED7">
        <w:rPr>
          <w:sz w:val="24"/>
          <w:szCs w:val="24"/>
        </w:rPr>
        <w:t>Civil penalties for violations of any provision of this Code or Utah Code shall be assessed pursuant to the City's consolidated fee schedule or as otherwise expressly provided in this Code. </w:t>
      </w:r>
    </w:p>
    <w:p w14:paraId="52014687" w14:textId="77777777" w:rsidR="00EB6ED7" w:rsidRPr="002D2134" w:rsidRDefault="00EB6ED7" w:rsidP="00EB6ED7">
      <w:pPr>
        <w:widowControl/>
        <w:autoSpaceDE/>
        <w:autoSpaceDN/>
        <w:ind w:left="360"/>
        <w:jc w:val="both"/>
        <w:textAlignment w:val="baseline"/>
        <w:rPr>
          <w:sz w:val="24"/>
          <w:szCs w:val="24"/>
        </w:rPr>
      </w:pPr>
    </w:p>
    <w:p w14:paraId="13FA3B29" w14:textId="77777777" w:rsidR="002D2134" w:rsidRPr="00EB6ED7" w:rsidRDefault="002D2134" w:rsidP="009331CD">
      <w:pPr>
        <w:pStyle w:val="ListParagraph"/>
        <w:widowControl/>
        <w:numPr>
          <w:ilvl w:val="0"/>
          <w:numId w:val="28"/>
        </w:numPr>
        <w:autoSpaceDE/>
        <w:autoSpaceDN/>
        <w:ind w:left="1080"/>
        <w:textAlignment w:val="baseline"/>
        <w:rPr>
          <w:sz w:val="24"/>
          <w:szCs w:val="24"/>
        </w:rPr>
      </w:pPr>
      <w:r w:rsidRPr="00EB6ED7">
        <w:rPr>
          <w:sz w:val="24"/>
          <w:szCs w:val="24"/>
        </w:rPr>
        <w:t xml:space="preserve">If a responsible person fails to comply with a request for compliance within the time stated, civil penalties shall accrue as of the date of the request for compliance and shall continue to accrue and be owed to the City for </w:t>
      </w:r>
      <w:proofErr w:type="gramStart"/>
      <w:r w:rsidRPr="00EB6ED7">
        <w:rPr>
          <w:sz w:val="24"/>
          <w:szCs w:val="24"/>
        </w:rPr>
        <w:t>each and every</w:t>
      </w:r>
      <w:proofErr w:type="gramEnd"/>
      <w:r w:rsidRPr="00EB6ED7">
        <w:rPr>
          <w:sz w:val="24"/>
          <w:szCs w:val="24"/>
        </w:rPr>
        <w:t xml:space="preserve"> subsequent day of violation. </w:t>
      </w:r>
    </w:p>
    <w:p w14:paraId="6CD32A08" w14:textId="77777777" w:rsidR="00EB6ED7" w:rsidRPr="002D2134" w:rsidRDefault="00EB6ED7" w:rsidP="00EB6ED7">
      <w:pPr>
        <w:widowControl/>
        <w:autoSpaceDE/>
        <w:autoSpaceDN/>
        <w:jc w:val="both"/>
        <w:textAlignment w:val="baseline"/>
        <w:rPr>
          <w:sz w:val="24"/>
          <w:szCs w:val="24"/>
        </w:rPr>
      </w:pPr>
    </w:p>
    <w:p w14:paraId="01BC5FE0" w14:textId="3C3DC5DC" w:rsidR="002D2134" w:rsidRDefault="00EB6ED7" w:rsidP="00EB6ED7">
      <w:pPr>
        <w:widowControl/>
        <w:autoSpaceDE/>
        <w:autoSpaceDN/>
        <w:ind w:left="720" w:hanging="360"/>
        <w:jc w:val="both"/>
        <w:textAlignment w:val="baseline"/>
        <w:rPr>
          <w:sz w:val="24"/>
          <w:szCs w:val="24"/>
        </w:rPr>
      </w:pPr>
      <w:r>
        <w:rPr>
          <w:sz w:val="24"/>
          <w:szCs w:val="24"/>
        </w:rPr>
        <w:t>B.</w:t>
      </w:r>
      <w:r>
        <w:rPr>
          <w:sz w:val="24"/>
          <w:szCs w:val="24"/>
        </w:rPr>
        <w:tab/>
      </w:r>
      <w:r w:rsidR="002D2134" w:rsidRPr="002D2134">
        <w:rPr>
          <w:sz w:val="24"/>
          <w:szCs w:val="24"/>
        </w:rPr>
        <w:t>Failure To Pay Penalties: The failure of any person to pay civil penalties assessed within the specified time may result in the City pursuing any legal remedy to collect the civil penalties as provided in the law. </w:t>
      </w:r>
    </w:p>
    <w:p w14:paraId="029FC43A" w14:textId="77777777" w:rsidR="00EB6ED7" w:rsidRPr="002D2134" w:rsidRDefault="00EB6ED7" w:rsidP="00EB6ED7">
      <w:pPr>
        <w:widowControl/>
        <w:autoSpaceDE/>
        <w:autoSpaceDN/>
        <w:ind w:left="360"/>
        <w:jc w:val="both"/>
        <w:textAlignment w:val="baseline"/>
        <w:rPr>
          <w:sz w:val="24"/>
          <w:szCs w:val="24"/>
        </w:rPr>
      </w:pPr>
    </w:p>
    <w:p w14:paraId="32B6CEE5" w14:textId="6D81A650" w:rsidR="002D2134" w:rsidRDefault="00EB6ED7" w:rsidP="00EB6ED7">
      <w:pPr>
        <w:widowControl/>
        <w:autoSpaceDE/>
        <w:autoSpaceDN/>
        <w:ind w:left="720" w:hanging="360"/>
        <w:jc w:val="both"/>
        <w:textAlignment w:val="baseline"/>
        <w:rPr>
          <w:sz w:val="24"/>
          <w:szCs w:val="24"/>
        </w:rPr>
      </w:pPr>
      <w:r>
        <w:rPr>
          <w:sz w:val="24"/>
          <w:szCs w:val="24"/>
        </w:rPr>
        <w:t>C.</w:t>
      </w:r>
      <w:r>
        <w:rPr>
          <w:sz w:val="24"/>
          <w:szCs w:val="24"/>
        </w:rPr>
        <w:tab/>
      </w:r>
      <w:r w:rsidR="002D2134" w:rsidRPr="002D2134">
        <w:rPr>
          <w:sz w:val="24"/>
          <w:szCs w:val="24"/>
        </w:rPr>
        <w:t>Civil Injunctions: In addition to any other remedy provided under this Code or State codes, including criminal prosecution or administrative remedies, any provision of this Code may be enforced by injunction issued in the District Court upon suit brought by the City</w:t>
      </w:r>
      <w:r>
        <w:rPr>
          <w:sz w:val="24"/>
          <w:szCs w:val="24"/>
        </w:rPr>
        <w:t>.</w:t>
      </w:r>
    </w:p>
    <w:p w14:paraId="71DB6626" w14:textId="77777777" w:rsidR="00EB6ED7" w:rsidRPr="002D2134" w:rsidRDefault="00EB6ED7" w:rsidP="00EB6ED7">
      <w:pPr>
        <w:widowControl/>
        <w:autoSpaceDE/>
        <w:autoSpaceDN/>
        <w:jc w:val="both"/>
        <w:textAlignment w:val="baseline"/>
        <w:rPr>
          <w:sz w:val="24"/>
          <w:szCs w:val="24"/>
        </w:rPr>
      </w:pPr>
    </w:p>
    <w:p w14:paraId="2A2BFBB7" w14:textId="77777777" w:rsid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-21: RECOVERY OF FEES AND COSTS: </w:t>
      </w:r>
    </w:p>
    <w:p w14:paraId="33C173D4" w14:textId="77777777" w:rsidR="00EB6ED7" w:rsidRPr="002D2134" w:rsidRDefault="00EB6ED7" w:rsidP="002D2134">
      <w:pPr>
        <w:widowControl/>
        <w:autoSpaceDE/>
        <w:autoSpaceDN/>
        <w:ind w:left="105"/>
        <w:jc w:val="both"/>
        <w:textAlignment w:val="baseline"/>
        <w:rPr>
          <w:b/>
          <w:bCs/>
          <w:sz w:val="24"/>
          <w:szCs w:val="24"/>
        </w:rPr>
      </w:pPr>
    </w:p>
    <w:p w14:paraId="746461C3" w14:textId="77777777" w:rsidR="002D2134" w:rsidRPr="00EB6ED7" w:rsidRDefault="002D2134" w:rsidP="009331CD">
      <w:pPr>
        <w:pStyle w:val="ListParagraph"/>
        <w:widowControl/>
        <w:numPr>
          <w:ilvl w:val="0"/>
          <w:numId w:val="29"/>
        </w:numPr>
        <w:autoSpaceDE/>
        <w:autoSpaceDN/>
        <w:textAlignment w:val="baseline"/>
        <w:rPr>
          <w:sz w:val="24"/>
          <w:szCs w:val="24"/>
        </w:rPr>
      </w:pPr>
      <w:r w:rsidRPr="00EB6ED7">
        <w:rPr>
          <w:sz w:val="24"/>
          <w:szCs w:val="24"/>
        </w:rPr>
        <w:t>Purpose: </w:t>
      </w:r>
    </w:p>
    <w:p w14:paraId="2E788B66" w14:textId="77777777" w:rsidR="00EB6ED7" w:rsidRPr="002D2134" w:rsidRDefault="00EB6ED7" w:rsidP="00EB6ED7">
      <w:pPr>
        <w:widowControl/>
        <w:autoSpaceDE/>
        <w:autoSpaceDN/>
        <w:jc w:val="both"/>
        <w:textAlignment w:val="baseline"/>
        <w:rPr>
          <w:sz w:val="24"/>
          <w:szCs w:val="24"/>
        </w:rPr>
      </w:pPr>
    </w:p>
    <w:p w14:paraId="4A075E37" w14:textId="77777777" w:rsidR="002D2134" w:rsidRPr="00EB6ED7" w:rsidRDefault="002D2134" w:rsidP="009331CD">
      <w:pPr>
        <w:pStyle w:val="ListParagraph"/>
        <w:widowControl/>
        <w:numPr>
          <w:ilvl w:val="0"/>
          <w:numId w:val="30"/>
        </w:numPr>
        <w:autoSpaceDE/>
        <w:autoSpaceDN/>
        <w:ind w:left="1080"/>
        <w:textAlignment w:val="baseline"/>
        <w:rPr>
          <w:sz w:val="24"/>
          <w:szCs w:val="24"/>
        </w:rPr>
      </w:pPr>
      <w:r w:rsidRPr="00EB6ED7">
        <w:rPr>
          <w:sz w:val="24"/>
          <w:szCs w:val="24"/>
        </w:rPr>
        <w:t xml:space="preserve">The City finds that there is a need to recover costs incurred by enforcement officials and other City personnel who spend considerable time inspecting and re-inspecting properties throughout the City </w:t>
      </w:r>
      <w:proofErr w:type="gramStart"/>
      <w:r w:rsidRPr="00EB6ED7">
        <w:rPr>
          <w:sz w:val="24"/>
          <w:szCs w:val="24"/>
        </w:rPr>
        <w:t>in an effort to</w:t>
      </w:r>
      <w:proofErr w:type="gramEnd"/>
      <w:r w:rsidRPr="00EB6ED7">
        <w:rPr>
          <w:sz w:val="24"/>
          <w:szCs w:val="24"/>
        </w:rPr>
        <w:t xml:space="preserve"> ensure compliance with this Code. </w:t>
      </w:r>
    </w:p>
    <w:p w14:paraId="361F2539" w14:textId="77777777" w:rsidR="00EB6ED7" w:rsidRPr="002D2134" w:rsidRDefault="00EB6ED7" w:rsidP="00EB6ED7">
      <w:pPr>
        <w:widowControl/>
        <w:autoSpaceDE/>
        <w:autoSpaceDN/>
        <w:ind w:left="360"/>
        <w:jc w:val="both"/>
        <w:textAlignment w:val="baseline"/>
        <w:rPr>
          <w:sz w:val="24"/>
          <w:szCs w:val="24"/>
        </w:rPr>
      </w:pPr>
    </w:p>
    <w:p w14:paraId="17B63EDF" w14:textId="77777777" w:rsidR="002D2134" w:rsidRPr="00EB6ED7" w:rsidRDefault="002D2134" w:rsidP="009331CD">
      <w:pPr>
        <w:pStyle w:val="ListParagraph"/>
        <w:widowControl/>
        <w:numPr>
          <w:ilvl w:val="0"/>
          <w:numId w:val="30"/>
        </w:numPr>
        <w:autoSpaceDE/>
        <w:autoSpaceDN/>
        <w:ind w:left="1080"/>
        <w:textAlignment w:val="baseline"/>
        <w:rPr>
          <w:sz w:val="24"/>
          <w:szCs w:val="24"/>
        </w:rPr>
      </w:pPr>
      <w:r w:rsidRPr="00EB6ED7">
        <w:rPr>
          <w:sz w:val="24"/>
          <w:szCs w:val="24"/>
        </w:rPr>
        <w:t xml:space="preserve">The City further finds that the assessment of costs in addition to penalty assessments is an appropriate method to recover expenses incurred for actual costs of abating violations, performing re-inspections, retaining attorneys, preparing </w:t>
      </w:r>
      <w:proofErr w:type="gramStart"/>
      <w:r w:rsidRPr="00EB6ED7">
        <w:rPr>
          <w:sz w:val="24"/>
          <w:szCs w:val="24"/>
        </w:rPr>
        <w:t>for</w:t>
      </w:r>
      <w:proofErr w:type="gramEnd"/>
      <w:r w:rsidRPr="00EB6ED7">
        <w:rPr>
          <w:sz w:val="24"/>
          <w:szCs w:val="24"/>
        </w:rPr>
        <w:t xml:space="preserve"> and conducting hearings, title searches, and any additional costs incurred by the City for each individual case. The assessment and collection of costs shall not preclude the imposition of any administrative or judicial civil penalties. </w:t>
      </w:r>
    </w:p>
    <w:p w14:paraId="34426787" w14:textId="77777777" w:rsidR="00EB6ED7" w:rsidRPr="002D2134" w:rsidRDefault="00EB6ED7" w:rsidP="00EB6ED7">
      <w:pPr>
        <w:widowControl/>
        <w:autoSpaceDE/>
        <w:autoSpaceDN/>
        <w:jc w:val="both"/>
        <w:textAlignment w:val="baseline"/>
        <w:rPr>
          <w:sz w:val="24"/>
          <w:szCs w:val="24"/>
        </w:rPr>
      </w:pPr>
    </w:p>
    <w:p w14:paraId="4596B126" w14:textId="12722000" w:rsidR="002D2134" w:rsidRDefault="00EB6ED7" w:rsidP="00EB6ED7">
      <w:pPr>
        <w:widowControl/>
        <w:autoSpaceDE/>
        <w:autoSpaceDN/>
        <w:ind w:left="720" w:hanging="360"/>
        <w:jc w:val="both"/>
        <w:textAlignment w:val="baseline"/>
        <w:rPr>
          <w:sz w:val="24"/>
          <w:szCs w:val="24"/>
        </w:rPr>
      </w:pPr>
      <w:r>
        <w:rPr>
          <w:sz w:val="24"/>
          <w:szCs w:val="24"/>
        </w:rPr>
        <w:t>B.</w:t>
      </w:r>
      <w:r>
        <w:rPr>
          <w:sz w:val="24"/>
          <w:szCs w:val="24"/>
        </w:rPr>
        <w:tab/>
      </w:r>
      <w:r w:rsidR="002D2134" w:rsidRPr="002D2134">
        <w:rPr>
          <w:sz w:val="24"/>
          <w:szCs w:val="24"/>
        </w:rPr>
        <w:t>Assessment Of Re-Inspection Fees: Notification of re- inspection fees and costs shall be described on the request for compliance. </w:t>
      </w:r>
    </w:p>
    <w:p w14:paraId="6A560D3D" w14:textId="77777777" w:rsidR="00EB6ED7" w:rsidRPr="002D2134" w:rsidRDefault="00EB6ED7" w:rsidP="00EB6ED7">
      <w:pPr>
        <w:widowControl/>
        <w:autoSpaceDE/>
        <w:autoSpaceDN/>
        <w:ind w:left="360"/>
        <w:jc w:val="both"/>
        <w:textAlignment w:val="baseline"/>
        <w:rPr>
          <w:sz w:val="24"/>
          <w:szCs w:val="24"/>
        </w:rPr>
      </w:pPr>
    </w:p>
    <w:p w14:paraId="4116EB3A" w14:textId="04926F6D" w:rsidR="002D2134" w:rsidRPr="002D2134" w:rsidRDefault="00EB6ED7" w:rsidP="00EB6ED7">
      <w:pPr>
        <w:widowControl/>
        <w:autoSpaceDE/>
        <w:autoSpaceDN/>
        <w:ind w:left="720" w:hanging="360"/>
        <w:jc w:val="both"/>
        <w:textAlignment w:val="baseline"/>
        <w:rPr>
          <w:sz w:val="24"/>
          <w:szCs w:val="24"/>
        </w:rPr>
      </w:pPr>
      <w:r>
        <w:rPr>
          <w:sz w:val="24"/>
          <w:szCs w:val="24"/>
        </w:rPr>
        <w:t>C.</w:t>
      </w:r>
      <w:r>
        <w:rPr>
          <w:sz w:val="24"/>
          <w:szCs w:val="24"/>
        </w:rPr>
        <w:tab/>
      </w:r>
      <w:r w:rsidR="002D2134" w:rsidRPr="002D2134">
        <w:rPr>
          <w:sz w:val="24"/>
          <w:szCs w:val="24"/>
        </w:rPr>
        <w:t>Filing Fees: A request for hearing for any of the permitted purposes under this article shall be accompanied by a filing fee as prescribed in the City's consolidated fee schedule. </w:t>
      </w:r>
    </w:p>
    <w:p w14:paraId="274AE38B" w14:textId="77777777" w:rsidR="002D2134" w:rsidRPr="002D2134" w:rsidRDefault="002D2134" w:rsidP="00EB6ED7">
      <w:pPr>
        <w:widowControl/>
        <w:autoSpaceDE/>
        <w:autoSpaceDN/>
        <w:ind w:left="360"/>
        <w:jc w:val="both"/>
        <w:textAlignment w:val="baseline"/>
        <w:rPr>
          <w:sz w:val="24"/>
          <w:szCs w:val="24"/>
        </w:rPr>
      </w:pPr>
      <w:r w:rsidRPr="002D2134">
        <w:rPr>
          <w:sz w:val="24"/>
          <w:szCs w:val="24"/>
        </w:rPr>
        <w:t> </w:t>
      </w:r>
    </w:p>
    <w:p w14:paraId="7F080C4E" w14:textId="2821F864" w:rsidR="002D2134" w:rsidRDefault="00EB6ED7" w:rsidP="00EB6ED7">
      <w:pPr>
        <w:widowControl/>
        <w:autoSpaceDE/>
        <w:autoSpaceDN/>
        <w:ind w:left="720" w:hanging="360"/>
        <w:jc w:val="both"/>
        <w:textAlignment w:val="baseline"/>
        <w:rPr>
          <w:sz w:val="24"/>
          <w:szCs w:val="24"/>
        </w:rPr>
      </w:pPr>
      <w:r>
        <w:rPr>
          <w:sz w:val="24"/>
          <w:szCs w:val="24"/>
        </w:rPr>
        <w:t>D.</w:t>
      </w:r>
      <w:r>
        <w:rPr>
          <w:sz w:val="24"/>
          <w:szCs w:val="24"/>
        </w:rPr>
        <w:tab/>
      </w:r>
      <w:r w:rsidR="002D2134" w:rsidRPr="002D2134">
        <w:rPr>
          <w:sz w:val="24"/>
          <w:szCs w:val="24"/>
        </w:rPr>
        <w:t xml:space="preserve">Failure To Timely Pay Filing Fees </w:t>
      </w:r>
      <w:proofErr w:type="gramStart"/>
      <w:r w:rsidR="002D2134" w:rsidRPr="002D2134">
        <w:rPr>
          <w:sz w:val="24"/>
          <w:szCs w:val="24"/>
        </w:rPr>
        <w:t>And</w:t>
      </w:r>
      <w:proofErr w:type="gramEnd"/>
      <w:r w:rsidR="002D2134" w:rsidRPr="002D2134">
        <w:rPr>
          <w:sz w:val="24"/>
          <w:szCs w:val="24"/>
        </w:rPr>
        <w:t xml:space="preserve"> Costs: The failure of any person to pay assessed costs or filing fees by the deadline specified in this Code or in a City invoice will result in interest at the default rate provided in the Utah Code being added and compounded monthly. Failure to pay a filing fee when due will result in no hearing being scheduled. </w:t>
      </w:r>
    </w:p>
    <w:p w14:paraId="6EAAC3E0" w14:textId="77777777" w:rsidR="00EB6ED7" w:rsidRPr="002D2134" w:rsidRDefault="00EB6ED7" w:rsidP="00EB6ED7">
      <w:pPr>
        <w:widowControl/>
        <w:autoSpaceDE/>
        <w:autoSpaceDN/>
        <w:ind w:left="360"/>
        <w:jc w:val="both"/>
        <w:textAlignment w:val="baseline"/>
        <w:rPr>
          <w:sz w:val="24"/>
          <w:szCs w:val="24"/>
        </w:rPr>
      </w:pPr>
    </w:p>
    <w:p w14:paraId="72CD111B" w14:textId="002D2FD0" w:rsidR="002D2134" w:rsidRPr="002D2134" w:rsidRDefault="00EB6ED7" w:rsidP="00EB6ED7">
      <w:pPr>
        <w:widowControl/>
        <w:autoSpaceDE/>
        <w:autoSpaceDN/>
        <w:ind w:left="720" w:hanging="360"/>
        <w:jc w:val="both"/>
        <w:textAlignment w:val="baseline"/>
        <w:rPr>
          <w:sz w:val="24"/>
          <w:szCs w:val="24"/>
        </w:rPr>
      </w:pPr>
      <w:r>
        <w:rPr>
          <w:sz w:val="24"/>
          <w:szCs w:val="24"/>
        </w:rPr>
        <w:t>E.</w:t>
      </w:r>
      <w:r>
        <w:rPr>
          <w:sz w:val="24"/>
          <w:szCs w:val="24"/>
        </w:rPr>
        <w:tab/>
      </w:r>
      <w:r w:rsidR="002D2134" w:rsidRPr="002D2134">
        <w:rPr>
          <w:sz w:val="24"/>
          <w:szCs w:val="24"/>
        </w:rPr>
        <w:t xml:space="preserve">Statement Of Intent Regarding Recovery </w:t>
      </w:r>
      <w:proofErr w:type="gramStart"/>
      <w:r w:rsidR="002D2134" w:rsidRPr="002D2134">
        <w:rPr>
          <w:sz w:val="24"/>
          <w:szCs w:val="24"/>
        </w:rPr>
        <w:t>Of</w:t>
      </w:r>
      <w:proofErr w:type="gramEnd"/>
      <w:r w:rsidR="002D2134" w:rsidRPr="002D2134">
        <w:rPr>
          <w:sz w:val="24"/>
          <w:szCs w:val="24"/>
        </w:rPr>
        <w:t xml:space="preserve"> Code Enforcement Penalties And Costs Through Liens And Collection Actions: The City finds that recordation of Code enforcement tax liens will assist in the collection of penalties, fees and costs and otherwise achieve compliance with this Code. The </w:t>
      </w:r>
      <w:proofErr w:type="gramStart"/>
      <w:r w:rsidR="002D2134" w:rsidRPr="002D2134">
        <w:rPr>
          <w:sz w:val="24"/>
          <w:szCs w:val="24"/>
        </w:rPr>
        <w:t>City</w:t>
      </w:r>
      <w:proofErr w:type="gramEnd"/>
      <w:r w:rsidR="002D2134" w:rsidRPr="002D2134">
        <w:rPr>
          <w:sz w:val="24"/>
          <w:szCs w:val="24"/>
        </w:rPr>
        <w:t xml:space="preserve"> further finds that collection of civil penalties and assessed costs is important in deterring future violations and maintaining the integrity of this Code. The procedures established in this article shall be used to complement existing administrative or judicial remedies that may be pursued to address violations of this Code. </w:t>
      </w:r>
    </w:p>
    <w:p w14:paraId="401633EB" w14:textId="7F127EFE" w:rsidR="002D2134" w:rsidRDefault="00EB6ED7" w:rsidP="00EB6ED7">
      <w:pPr>
        <w:widowControl/>
        <w:autoSpaceDE/>
        <w:autoSpaceDN/>
        <w:ind w:left="360"/>
        <w:jc w:val="both"/>
        <w:textAlignment w:val="baseline"/>
        <w:rPr>
          <w:sz w:val="24"/>
          <w:szCs w:val="24"/>
        </w:rPr>
      </w:pPr>
      <w:r>
        <w:rPr>
          <w:sz w:val="24"/>
          <w:szCs w:val="24"/>
        </w:rPr>
        <w:t>F.</w:t>
      </w:r>
      <w:r>
        <w:rPr>
          <w:sz w:val="24"/>
          <w:szCs w:val="24"/>
        </w:rPr>
        <w:tab/>
      </w:r>
      <w:r w:rsidR="002D2134" w:rsidRPr="002D2134">
        <w:rPr>
          <w:sz w:val="24"/>
          <w:szCs w:val="24"/>
        </w:rPr>
        <w:t xml:space="preserve">Procedures For Tax Liens Without </w:t>
      </w:r>
      <w:proofErr w:type="gramStart"/>
      <w:r w:rsidR="002D2134" w:rsidRPr="002D2134">
        <w:rPr>
          <w:sz w:val="24"/>
          <w:szCs w:val="24"/>
        </w:rPr>
        <w:t>A</w:t>
      </w:r>
      <w:proofErr w:type="gramEnd"/>
      <w:r w:rsidR="002D2134" w:rsidRPr="002D2134">
        <w:rPr>
          <w:sz w:val="24"/>
          <w:szCs w:val="24"/>
        </w:rPr>
        <w:t xml:space="preserve"> Judgment: </w:t>
      </w:r>
    </w:p>
    <w:p w14:paraId="55CC3364" w14:textId="77777777" w:rsidR="00EB6ED7" w:rsidRPr="002D2134" w:rsidRDefault="00EB6ED7" w:rsidP="00EB6ED7">
      <w:pPr>
        <w:widowControl/>
        <w:autoSpaceDE/>
        <w:autoSpaceDN/>
        <w:jc w:val="both"/>
        <w:textAlignment w:val="baseline"/>
        <w:rPr>
          <w:sz w:val="24"/>
          <w:szCs w:val="24"/>
        </w:rPr>
      </w:pPr>
    </w:p>
    <w:p w14:paraId="2ED282A2" w14:textId="77777777" w:rsidR="002D2134" w:rsidRPr="00EB6ED7" w:rsidRDefault="002D2134" w:rsidP="009331CD">
      <w:pPr>
        <w:pStyle w:val="ListParagraph"/>
        <w:widowControl/>
        <w:numPr>
          <w:ilvl w:val="0"/>
          <w:numId w:val="31"/>
        </w:numPr>
        <w:autoSpaceDE/>
        <w:autoSpaceDN/>
        <w:ind w:left="1080"/>
        <w:textAlignment w:val="baseline"/>
        <w:rPr>
          <w:sz w:val="24"/>
          <w:szCs w:val="24"/>
        </w:rPr>
      </w:pPr>
      <w:r w:rsidRPr="00EB6ED7">
        <w:rPr>
          <w:sz w:val="24"/>
          <w:szCs w:val="24"/>
        </w:rPr>
        <w:t xml:space="preserve">The City Manager or his or her designee is authorized to record with the County Treasurer a Code enforcement tax lien against real property for the accrued fees, penalties and costs incurred during a </w:t>
      </w:r>
      <w:proofErr w:type="gramStart"/>
      <w:r w:rsidRPr="00EB6ED7">
        <w:rPr>
          <w:sz w:val="24"/>
          <w:szCs w:val="24"/>
        </w:rPr>
        <w:t>City</w:t>
      </w:r>
      <w:proofErr w:type="gramEnd"/>
      <w:r w:rsidRPr="00EB6ED7">
        <w:rPr>
          <w:sz w:val="24"/>
          <w:szCs w:val="24"/>
        </w:rPr>
        <w:t xml:space="preserve"> performed abatement. </w:t>
      </w:r>
    </w:p>
    <w:p w14:paraId="2F92EF5E" w14:textId="77777777" w:rsidR="00EB6ED7" w:rsidRPr="002D2134" w:rsidRDefault="00EB6ED7" w:rsidP="00EB6ED7">
      <w:pPr>
        <w:widowControl/>
        <w:autoSpaceDE/>
        <w:autoSpaceDN/>
        <w:ind w:left="360"/>
        <w:jc w:val="both"/>
        <w:textAlignment w:val="baseline"/>
        <w:rPr>
          <w:sz w:val="24"/>
          <w:szCs w:val="24"/>
        </w:rPr>
      </w:pPr>
    </w:p>
    <w:p w14:paraId="5CEA4689" w14:textId="77777777" w:rsidR="002D2134" w:rsidRPr="00EB6ED7" w:rsidRDefault="002D2134" w:rsidP="009331CD">
      <w:pPr>
        <w:pStyle w:val="ListParagraph"/>
        <w:widowControl/>
        <w:numPr>
          <w:ilvl w:val="0"/>
          <w:numId w:val="31"/>
        </w:numPr>
        <w:autoSpaceDE/>
        <w:autoSpaceDN/>
        <w:ind w:left="1080"/>
        <w:textAlignment w:val="baseline"/>
        <w:rPr>
          <w:sz w:val="24"/>
          <w:szCs w:val="24"/>
        </w:rPr>
      </w:pPr>
      <w:r w:rsidRPr="00EB6ED7">
        <w:rPr>
          <w:sz w:val="24"/>
          <w:szCs w:val="24"/>
        </w:rPr>
        <w:t xml:space="preserve">The failure of any person with a legal or financial interest in the property to </w:t>
      </w:r>
      <w:proofErr w:type="gramStart"/>
      <w:r w:rsidRPr="00EB6ED7">
        <w:rPr>
          <w:sz w:val="24"/>
          <w:szCs w:val="24"/>
        </w:rPr>
        <w:t>actually receive</w:t>
      </w:r>
      <w:proofErr w:type="gramEnd"/>
      <w:r w:rsidRPr="00EB6ED7">
        <w:rPr>
          <w:sz w:val="24"/>
          <w:szCs w:val="24"/>
        </w:rPr>
        <w:t xml:space="preserve"> the notice of Code enforcement tax lien shall not affect the validity of the lien or any proceedings taken to collect the outstanding penalties, costs and fees associated with an abatement. </w:t>
      </w:r>
    </w:p>
    <w:p w14:paraId="25B3B562" w14:textId="77777777" w:rsidR="00EB6ED7" w:rsidRPr="002D2134" w:rsidRDefault="00EB6ED7" w:rsidP="00EB6ED7">
      <w:pPr>
        <w:widowControl/>
        <w:autoSpaceDE/>
        <w:autoSpaceDN/>
        <w:jc w:val="both"/>
        <w:textAlignment w:val="baseline"/>
        <w:rPr>
          <w:sz w:val="24"/>
          <w:szCs w:val="24"/>
        </w:rPr>
      </w:pPr>
    </w:p>
    <w:p w14:paraId="22A0CCC3" w14:textId="3D7575E2" w:rsidR="002D2134" w:rsidRDefault="00EB6ED7" w:rsidP="00EB6ED7">
      <w:pPr>
        <w:widowControl/>
        <w:autoSpaceDE/>
        <w:autoSpaceDN/>
        <w:ind w:left="720" w:hanging="360"/>
        <w:jc w:val="both"/>
        <w:textAlignment w:val="baseline"/>
        <w:rPr>
          <w:sz w:val="24"/>
          <w:szCs w:val="24"/>
        </w:rPr>
      </w:pPr>
      <w:r>
        <w:rPr>
          <w:sz w:val="24"/>
          <w:szCs w:val="24"/>
        </w:rPr>
        <w:t>G.</w:t>
      </w:r>
      <w:r>
        <w:rPr>
          <w:sz w:val="24"/>
          <w:szCs w:val="24"/>
        </w:rPr>
        <w:tab/>
      </w:r>
      <w:r w:rsidR="002D2134" w:rsidRPr="002D2134">
        <w:rPr>
          <w:sz w:val="24"/>
          <w:szCs w:val="24"/>
        </w:rPr>
        <w:t>Cancellation Of Code Enforcement Tax Lien: Once payment in full is received for the outstanding penalties and assessed costs, or the amount is deemed satisfied pursuant to a subsequent administrative or judicial order, the City shall either record a notice of satisfaction against the same property or provide the property owner with the notice of satisfaction to be recorded. The notice of satisfaction shall include the same information as provided for in the original Code enforcement tax lien. Such notice of satisfaction shall cancel the Code enforcement tax lien. </w:t>
      </w:r>
    </w:p>
    <w:p w14:paraId="16DA427D" w14:textId="77777777" w:rsidR="00EB6ED7" w:rsidRPr="002D2134" w:rsidRDefault="00EB6ED7" w:rsidP="00EB6ED7">
      <w:pPr>
        <w:widowControl/>
        <w:autoSpaceDE/>
        <w:autoSpaceDN/>
        <w:ind w:left="360"/>
        <w:jc w:val="both"/>
        <w:textAlignment w:val="baseline"/>
        <w:rPr>
          <w:sz w:val="24"/>
          <w:szCs w:val="24"/>
        </w:rPr>
      </w:pPr>
    </w:p>
    <w:p w14:paraId="0DDC2A43" w14:textId="5F7E1FFC" w:rsidR="002D2134" w:rsidRDefault="00EB6ED7" w:rsidP="00EB6ED7">
      <w:pPr>
        <w:widowControl/>
        <w:autoSpaceDE/>
        <w:autoSpaceDN/>
        <w:ind w:left="720" w:hanging="360"/>
        <w:jc w:val="both"/>
        <w:textAlignment w:val="baseline"/>
        <w:rPr>
          <w:sz w:val="24"/>
          <w:szCs w:val="24"/>
        </w:rPr>
      </w:pPr>
      <w:r>
        <w:rPr>
          <w:sz w:val="24"/>
          <w:szCs w:val="24"/>
        </w:rPr>
        <w:t>H.</w:t>
      </w:r>
      <w:r>
        <w:rPr>
          <w:sz w:val="24"/>
          <w:szCs w:val="24"/>
        </w:rPr>
        <w:tab/>
      </w:r>
      <w:r w:rsidR="002D2134" w:rsidRPr="002D2134">
        <w:rPr>
          <w:sz w:val="24"/>
          <w:szCs w:val="24"/>
        </w:rPr>
        <w:t xml:space="preserve">Procedures For Tax Liens </w:t>
      </w:r>
      <w:proofErr w:type="gramStart"/>
      <w:r w:rsidR="002D2134" w:rsidRPr="002D2134">
        <w:rPr>
          <w:sz w:val="24"/>
          <w:szCs w:val="24"/>
        </w:rPr>
        <w:t>With</w:t>
      </w:r>
      <w:proofErr w:type="gramEnd"/>
      <w:r w:rsidR="002D2134" w:rsidRPr="002D2134">
        <w:rPr>
          <w:sz w:val="24"/>
          <w:szCs w:val="24"/>
        </w:rPr>
        <w:t xml:space="preserve"> A Judgment: Once a civil judgment has been obtained from the appropriate court approving fees, penalties and costs against the responsible person(s), the City may record that judgment as a Code enforcement tax lien against any real property owned by the responsible person(s). </w:t>
      </w:r>
    </w:p>
    <w:p w14:paraId="764FACBB" w14:textId="77777777" w:rsidR="00EB6ED7" w:rsidRPr="002D2134" w:rsidRDefault="00EB6ED7" w:rsidP="00EB6ED7">
      <w:pPr>
        <w:widowControl/>
        <w:autoSpaceDE/>
        <w:autoSpaceDN/>
        <w:ind w:left="360"/>
        <w:jc w:val="both"/>
        <w:textAlignment w:val="baseline"/>
        <w:rPr>
          <w:sz w:val="24"/>
          <w:szCs w:val="24"/>
        </w:rPr>
      </w:pPr>
    </w:p>
    <w:p w14:paraId="524E0283" w14:textId="74DD3102" w:rsidR="002D2134" w:rsidRDefault="00EB6ED7" w:rsidP="00EB6ED7">
      <w:pPr>
        <w:widowControl/>
        <w:autoSpaceDE/>
        <w:autoSpaceDN/>
        <w:ind w:left="720" w:hanging="360"/>
        <w:jc w:val="both"/>
        <w:textAlignment w:val="baseline"/>
        <w:rPr>
          <w:sz w:val="24"/>
          <w:szCs w:val="24"/>
        </w:rPr>
      </w:pPr>
      <w:r>
        <w:rPr>
          <w:sz w:val="24"/>
          <w:szCs w:val="24"/>
        </w:rPr>
        <w:t>I.</w:t>
      </w:r>
      <w:r>
        <w:rPr>
          <w:sz w:val="24"/>
          <w:szCs w:val="24"/>
        </w:rPr>
        <w:tab/>
      </w:r>
      <w:r w:rsidR="002D2134" w:rsidRPr="00EB6ED7">
        <w:rPr>
          <w:sz w:val="24"/>
          <w:szCs w:val="24"/>
        </w:rPr>
        <w:t xml:space="preserve">Recovery Of Costs Through Judicial Writs: After obtaining a civil judgment awarding fees, penalties and/or costs, the City may enforce the judgment by use of all appropriate legal means, including, but not limited to, garnishment of wages and accounts and foreclosure on real and personal property. </w:t>
      </w:r>
    </w:p>
    <w:p w14:paraId="48C9387F" w14:textId="77777777" w:rsidR="00EB6ED7" w:rsidRDefault="00EB6ED7" w:rsidP="00EB6ED7">
      <w:pPr>
        <w:widowControl/>
        <w:autoSpaceDE/>
        <w:autoSpaceDN/>
        <w:jc w:val="both"/>
        <w:textAlignment w:val="baseline"/>
        <w:rPr>
          <w:sz w:val="24"/>
          <w:szCs w:val="24"/>
        </w:rPr>
      </w:pPr>
    </w:p>
    <w:p w14:paraId="15C341F2" w14:textId="77777777" w:rsidR="002D2134" w:rsidRDefault="002D2134" w:rsidP="002D2134">
      <w:pPr>
        <w:widowControl/>
        <w:autoSpaceDE/>
        <w:autoSpaceDN/>
        <w:ind w:left="105"/>
        <w:jc w:val="both"/>
        <w:textAlignment w:val="baseline"/>
        <w:rPr>
          <w:b/>
          <w:bCs/>
          <w:sz w:val="24"/>
          <w:szCs w:val="24"/>
        </w:rPr>
      </w:pPr>
      <w:r w:rsidRPr="002D2134">
        <w:rPr>
          <w:b/>
          <w:bCs/>
          <w:sz w:val="24"/>
          <w:szCs w:val="24"/>
        </w:rPr>
        <w:t>1-</w:t>
      </w:r>
      <w:proofErr w:type="spellStart"/>
      <w:r w:rsidRPr="002D2134">
        <w:rPr>
          <w:b/>
          <w:bCs/>
          <w:sz w:val="24"/>
          <w:szCs w:val="24"/>
        </w:rPr>
        <w:t>16B</w:t>
      </w:r>
      <w:proofErr w:type="spellEnd"/>
      <w:r w:rsidRPr="002D2134">
        <w:rPr>
          <w:b/>
          <w:bCs/>
          <w:sz w:val="24"/>
          <w:szCs w:val="24"/>
        </w:rPr>
        <w:t>-22: CODE ENFORCEMENT FUNDS AND ACCOUNTING: </w:t>
      </w:r>
    </w:p>
    <w:p w14:paraId="20B482D5" w14:textId="77777777" w:rsidR="00EB6ED7" w:rsidRPr="002D2134" w:rsidRDefault="00EB6ED7" w:rsidP="002D2134">
      <w:pPr>
        <w:widowControl/>
        <w:autoSpaceDE/>
        <w:autoSpaceDN/>
        <w:ind w:left="105"/>
        <w:jc w:val="both"/>
        <w:textAlignment w:val="baseline"/>
        <w:rPr>
          <w:b/>
          <w:bCs/>
          <w:sz w:val="24"/>
          <w:szCs w:val="24"/>
        </w:rPr>
      </w:pPr>
    </w:p>
    <w:p w14:paraId="7EC59908" w14:textId="77777777" w:rsidR="002D2134" w:rsidRPr="00EB6ED7" w:rsidRDefault="002D2134" w:rsidP="009331CD">
      <w:pPr>
        <w:pStyle w:val="ListParagraph"/>
        <w:widowControl/>
        <w:numPr>
          <w:ilvl w:val="0"/>
          <w:numId w:val="32"/>
        </w:numPr>
        <w:autoSpaceDE/>
        <w:autoSpaceDN/>
        <w:textAlignment w:val="baseline"/>
        <w:rPr>
          <w:sz w:val="24"/>
          <w:szCs w:val="24"/>
        </w:rPr>
      </w:pPr>
      <w:r w:rsidRPr="00EB6ED7">
        <w:rPr>
          <w:sz w:val="24"/>
          <w:szCs w:val="24"/>
        </w:rPr>
        <w:t xml:space="preserve">Abatement Fund: There is hereby established a revolving fund to be known as the "Abatement Fund" to defray costs of administrative and judicial abatements. The fund shall be reimbursed by collection from the property or property </w:t>
      </w:r>
      <w:proofErr w:type="gramStart"/>
      <w:r w:rsidRPr="00EB6ED7">
        <w:rPr>
          <w:sz w:val="24"/>
          <w:szCs w:val="24"/>
        </w:rPr>
        <w:t>owner</w:t>
      </w:r>
      <w:proofErr w:type="gramEnd"/>
      <w:r w:rsidRPr="00EB6ED7">
        <w:rPr>
          <w:sz w:val="24"/>
          <w:szCs w:val="24"/>
        </w:rPr>
        <w:t xml:space="preserve"> or responsible person as specified in this title and by the courts. The City shall establish accounting procedures to ensure proper account identification, credit, and collection. This fund may be operated and used in conjunction with procedures ordered or authorized under the abatement provision of this title. </w:t>
      </w:r>
    </w:p>
    <w:p w14:paraId="6F7E4135" w14:textId="77777777" w:rsidR="00EB6ED7" w:rsidRPr="002D2134" w:rsidRDefault="00EB6ED7" w:rsidP="00EB6ED7">
      <w:pPr>
        <w:widowControl/>
        <w:autoSpaceDE/>
        <w:autoSpaceDN/>
        <w:jc w:val="both"/>
        <w:textAlignment w:val="baseline"/>
        <w:rPr>
          <w:sz w:val="24"/>
          <w:szCs w:val="24"/>
        </w:rPr>
      </w:pPr>
    </w:p>
    <w:p w14:paraId="7D8CC9FA" w14:textId="77777777" w:rsidR="002D2134" w:rsidRPr="00EB6ED7" w:rsidRDefault="002D2134" w:rsidP="009331CD">
      <w:pPr>
        <w:pStyle w:val="ListParagraph"/>
        <w:widowControl/>
        <w:numPr>
          <w:ilvl w:val="0"/>
          <w:numId w:val="33"/>
        </w:numPr>
        <w:autoSpaceDE/>
        <w:autoSpaceDN/>
        <w:textAlignment w:val="baseline"/>
        <w:rPr>
          <w:sz w:val="24"/>
          <w:szCs w:val="24"/>
        </w:rPr>
      </w:pPr>
      <w:r w:rsidRPr="00EB6ED7">
        <w:rPr>
          <w:sz w:val="24"/>
          <w:szCs w:val="24"/>
        </w:rPr>
        <w:t xml:space="preserve">Repayment To </w:t>
      </w:r>
      <w:proofErr w:type="gramStart"/>
      <w:r w:rsidRPr="00EB6ED7">
        <w:rPr>
          <w:sz w:val="24"/>
          <w:szCs w:val="24"/>
        </w:rPr>
        <w:t>The</w:t>
      </w:r>
      <w:proofErr w:type="gramEnd"/>
      <w:r w:rsidRPr="00EB6ED7">
        <w:rPr>
          <w:sz w:val="24"/>
          <w:szCs w:val="24"/>
        </w:rPr>
        <w:t xml:space="preserve"> Abatement Fund: All monies recovered from the sale or transfer of property or by payment for the actual abatement costs shall be paid to the City, who shall credit the appropriate amount to the Abatement Fund. </w:t>
      </w:r>
    </w:p>
    <w:p w14:paraId="5BCC9E0B" w14:textId="77777777" w:rsidR="00EB6ED7" w:rsidRPr="002D2134" w:rsidRDefault="00EB6ED7" w:rsidP="00EB6ED7">
      <w:pPr>
        <w:widowControl/>
        <w:autoSpaceDE/>
        <w:autoSpaceDN/>
        <w:ind w:left="825"/>
        <w:jc w:val="both"/>
        <w:textAlignment w:val="baseline"/>
        <w:rPr>
          <w:sz w:val="24"/>
          <w:szCs w:val="24"/>
        </w:rPr>
      </w:pPr>
    </w:p>
    <w:p w14:paraId="1D2D889D" w14:textId="59CB6255" w:rsidR="002D2134" w:rsidRDefault="009331CD" w:rsidP="009331CD">
      <w:pPr>
        <w:widowControl/>
        <w:autoSpaceDE/>
        <w:autoSpaceDN/>
        <w:ind w:left="720" w:hanging="360"/>
        <w:jc w:val="both"/>
        <w:textAlignment w:val="baseline"/>
        <w:rPr>
          <w:sz w:val="24"/>
          <w:szCs w:val="24"/>
        </w:rPr>
      </w:pPr>
      <w:r>
        <w:rPr>
          <w:sz w:val="24"/>
          <w:szCs w:val="24"/>
        </w:rPr>
        <w:t>B.</w:t>
      </w:r>
      <w:r>
        <w:rPr>
          <w:sz w:val="24"/>
          <w:szCs w:val="24"/>
        </w:rPr>
        <w:tab/>
      </w:r>
      <w:r w:rsidR="002D2134" w:rsidRPr="002D2134">
        <w:rPr>
          <w:sz w:val="24"/>
          <w:szCs w:val="24"/>
        </w:rPr>
        <w:t>Code Enforcement Enhancement Fund: Administrative fees and administrative costs, except for actual abatement costs collected pursuant to this chapter, shall be deposited in the "Operations Fund", as established by the enforcement official for the enhancement of the City's Code enforcement efforts and to reimburse City departments for investigative costs and costs associated with the hearing process. Fees and costs deposited in this fund shall be appropriated and allocated in a manner determined by the enforcement official. The City shall establish accounting procedures to ensure proper account identification, credit, and collection. </w:t>
      </w:r>
    </w:p>
    <w:p w14:paraId="7DEF6017" w14:textId="77777777" w:rsidR="009331CD" w:rsidRPr="002D2134" w:rsidRDefault="009331CD" w:rsidP="00EB6ED7">
      <w:pPr>
        <w:widowControl/>
        <w:autoSpaceDE/>
        <w:autoSpaceDN/>
        <w:jc w:val="both"/>
        <w:textAlignment w:val="baseline"/>
        <w:rPr>
          <w:sz w:val="24"/>
          <w:szCs w:val="24"/>
        </w:rPr>
      </w:pPr>
    </w:p>
    <w:p w14:paraId="76DEAE32" w14:textId="6693E8EE" w:rsidR="002D2134" w:rsidRPr="002D2134" w:rsidRDefault="009331CD" w:rsidP="009331CD">
      <w:pPr>
        <w:widowControl/>
        <w:autoSpaceDE/>
        <w:autoSpaceDN/>
        <w:ind w:left="720" w:hanging="360"/>
        <w:jc w:val="both"/>
        <w:textAlignment w:val="baseline"/>
        <w:rPr>
          <w:sz w:val="24"/>
          <w:szCs w:val="24"/>
        </w:rPr>
      </w:pPr>
      <w:r>
        <w:rPr>
          <w:sz w:val="24"/>
          <w:szCs w:val="24"/>
        </w:rPr>
        <w:t>C.</w:t>
      </w:r>
      <w:r>
        <w:rPr>
          <w:sz w:val="24"/>
          <w:szCs w:val="24"/>
        </w:rPr>
        <w:tab/>
      </w:r>
      <w:r w:rsidR="002D2134" w:rsidRPr="002D2134">
        <w:rPr>
          <w:sz w:val="24"/>
          <w:szCs w:val="24"/>
        </w:rPr>
        <w:t xml:space="preserve">General Fund: Civil penalties collected pursuant to this chapter shall be deposited in the General Fund of the City. Civil penalties deposited in this fund shall be appropriated and allocated in a manner determined by the City Manager and the City Council. The City shall establish accounting procedures to ensure proper account identification, credit, and collection. </w:t>
      </w:r>
    </w:p>
    <w:p w14:paraId="622D32F8" w14:textId="77777777" w:rsidR="002D2134" w:rsidRDefault="002D2134"/>
    <w:p w14:paraId="4BF87937" w14:textId="4DD7C394" w:rsidR="00BF2088" w:rsidRDefault="00BF2088" w:rsidP="00BF2088">
      <w:pPr>
        <w:rPr>
          <w:sz w:val="24"/>
          <w:szCs w:val="24"/>
        </w:rPr>
      </w:pPr>
      <w:r>
        <w:rPr>
          <w:b/>
          <w:sz w:val="24"/>
          <w:szCs w:val="24"/>
          <w:u w:val="single"/>
        </w:rPr>
        <w:t xml:space="preserve">Section 2. </w:t>
      </w:r>
      <w:proofErr w:type="spellStart"/>
      <w:r>
        <w:rPr>
          <w:b/>
          <w:sz w:val="24"/>
          <w:szCs w:val="24"/>
          <w:u w:val="single"/>
        </w:rPr>
        <w:t>Repealer</w:t>
      </w:r>
      <w:proofErr w:type="spellEnd"/>
      <w:r>
        <w:rPr>
          <w:b/>
          <w:sz w:val="24"/>
          <w:szCs w:val="24"/>
        </w:rPr>
        <w:t>:</w:t>
      </w:r>
      <w:r>
        <w:rPr>
          <w:sz w:val="24"/>
          <w:szCs w:val="24"/>
        </w:rPr>
        <w:t xml:space="preserve">  Any provision or ordinances that </w:t>
      </w:r>
      <w:proofErr w:type="gramStart"/>
      <w:r>
        <w:rPr>
          <w:sz w:val="24"/>
          <w:szCs w:val="24"/>
        </w:rPr>
        <w:t>are in conflict with</w:t>
      </w:r>
      <w:proofErr w:type="gramEnd"/>
      <w:r>
        <w:rPr>
          <w:sz w:val="24"/>
          <w:szCs w:val="24"/>
        </w:rPr>
        <w:t xml:space="preserve"> this ordinance are hereby repealed.</w:t>
      </w:r>
    </w:p>
    <w:p w14:paraId="6976E01A" w14:textId="77777777" w:rsidR="00126A9B" w:rsidRDefault="00126A9B" w:rsidP="00BF2088">
      <w:pPr>
        <w:rPr>
          <w:sz w:val="24"/>
          <w:szCs w:val="24"/>
        </w:rPr>
      </w:pPr>
    </w:p>
    <w:p w14:paraId="164F1E35" w14:textId="77777777" w:rsidR="00BF2088" w:rsidRDefault="00BF2088" w:rsidP="00BF2088">
      <w:pPr>
        <w:rPr>
          <w:sz w:val="24"/>
          <w:szCs w:val="24"/>
        </w:rPr>
      </w:pPr>
      <w:r>
        <w:rPr>
          <w:b/>
          <w:sz w:val="24"/>
          <w:szCs w:val="24"/>
          <w:u w:val="single"/>
        </w:rPr>
        <w:t>Section 3. Effective Date</w:t>
      </w:r>
      <w:r>
        <w:rPr>
          <w:b/>
          <w:sz w:val="24"/>
          <w:szCs w:val="24"/>
        </w:rPr>
        <w:t>:</w:t>
      </w:r>
      <w:r>
        <w:rPr>
          <w:sz w:val="24"/>
          <w:szCs w:val="24"/>
        </w:rPr>
        <w:t xml:space="preserve">  These amendments shall become effective immediately upon passage and posting.</w:t>
      </w:r>
    </w:p>
    <w:p w14:paraId="744687F4" w14:textId="77777777" w:rsidR="00BF2088" w:rsidRDefault="00BF2088" w:rsidP="00BF2088">
      <w:pPr>
        <w:rPr>
          <w:sz w:val="24"/>
          <w:szCs w:val="24"/>
        </w:rPr>
      </w:pPr>
    </w:p>
    <w:p w14:paraId="50DA9E64" w14:textId="3AF4286F" w:rsidR="00BF2088" w:rsidRDefault="00BF2088" w:rsidP="00BF2088">
      <w:pPr>
        <w:rPr>
          <w:sz w:val="24"/>
          <w:szCs w:val="24"/>
        </w:rPr>
      </w:pPr>
      <w:r w:rsidRPr="593590A3">
        <w:rPr>
          <w:sz w:val="24"/>
          <w:szCs w:val="24"/>
        </w:rPr>
        <w:t>Passed and adopted by the Clearfield City Council this 24</w:t>
      </w:r>
      <w:r w:rsidRPr="593590A3">
        <w:rPr>
          <w:sz w:val="24"/>
          <w:szCs w:val="24"/>
          <w:vertAlign w:val="superscript"/>
        </w:rPr>
        <w:t>th</w:t>
      </w:r>
      <w:r w:rsidRPr="593590A3">
        <w:rPr>
          <w:sz w:val="24"/>
          <w:szCs w:val="24"/>
        </w:rPr>
        <w:t xml:space="preserve"> day of </w:t>
      </w:r>
      <w:proofErr w:type="gramStart"/>
      <w:r w:rsidRPr="593590A3">
        <w:rPr>
          <w:sz w:val="24"/>
          <w:szCs w:val="24"/>
        </w:rPr>
        <w:t>May,</w:t>
      </w:r>
      <w:proofErr w:type="gramEnd"/>
      <w:r w:rsidRPr="593590A3">
        <w:rPr>
          <w:sz w:val="24"/>
          <w:szCs w:val="24"/>
        </w:rPr>
        <w:t xml:space="preserve"> 2022.</w:t>
      </w:r>
    </w:p>
    <w:p w14:paraId="6DFB3AD1" w14:textId="77777777" w:rsidR="00BF2088" w:rsidRDefault="00BF2088" w:rsidP="00BF2088">
      <w:pPr>
        <w:ind w:left="3600" w:firstLine="720"/>
        <w:rPr>
          <w:sz w:val="24"/>
          <w:szCs w:val="24"/>
        </w:rPr>
      </w:pPr>
    </w:p>
    <w:p w14:paraId="5A0C519F" w14:textId="77777777" w:rsidR="00BF2088" w:rsidRDefault="00BF2088" w:rsidP="00BF2088">
      <w:pPr>
        <w:pStyle w:val="NoSpacing"/>
        <w:ind w:left="4320"/>
        <w:rPr>
          <w:rFonts w:ascii="Times New Roman" w:hAnsi="Times New Roman" w:cs="Times New Roman"/>
          <w:sz w:val="24"/>
          <w:szCs w:val="24"/>
        </w:rPr>
      </w:pPr>
      <w:r>
        <w:rPr>
          <w:rFonts w:ascii="Times New Roman" w:hAnsi="Times New Roman" w:cs="Times New Roman"/>
          <w:sz w:val="24"/>
          <w:szCs w:val="24"/>
        </w:rPr>
        <w:t>CLEARFIELD CITY CORPORATION</w:t>
      </w:r>
      <w:r>
        <w:rPr>
          <w:rFonts w:ascii="Times New Roman" w:hAnsi="Times New Roman" w:cs="Times New Roman"/>
          <w:sz w:val="24"/>
          <w:szCs w:val="24"/>
        </w:rPr>
        <w:tab/>
      </w:r>
      <w:r>
        <w:rPr>
          <w:rFonts w:ascii="Times New Roman" w:hAnsi="Times New Roman" w:cs="Times New Roman"/>
          <w:sz w:val="24"/>
          <w:szCs w:val="24"/>
        </w:rPr>
        <w:tab/>
      </w:r>
    </w:p>
    <w:p w14:paraId="25A4179B" w14:textId="77777777" w:rsidR="00BF2088" w:rsidRDefault="00BF2088" w:rsidP="00BF2088">
      <w:pPr>
        <w:pStyle w:val="NoSpacing"/>
        <w:ind w:left="4320"/>
        <w:rPr>
          <w:rFonts w:ascii="Times New Roman" w:hAnsi="Times New Roman" w:cs="Times New Roman"/>
          <w:sz w:val="24"/>
          <w:szCs w:val="24"/>
        </w:rPr>
      </w:pPr>
    </w:p>
    <w:p w14:paraId="232A5CCB" w14:textId="77777777" w:rsidR="00BF2088" w:rsidRDefault="00BF2088" w:rsidP="00BF2088">
      <w:pPr>
        <w:pStyle w:val="NoSpacing"/>
        <w:ind w:left="4320"/>
        <w:rPr>
          <w:rFonts w:ascii="Times New Roman" w:hAnsi="Times New Roman" w:cs="Times New Roman"/>
          <w:sz w:val="24"/>
          <w:szCs w:val="24"/>
        </w:rPr>
      </w:pPr>
      <w:r>
        <w:rPr>
          <w:rFonts w:ascii="Times New Roman" w:hAnsi="Times New Roman" w:cs="Times New Roman"/>
          <w:sz w:val="24"/>
          <w:szCs w:val="24"/>
        </w:rPr>
        <w:t>_______________________________</w:t>
      </w:r>
    </w:p>
    <w:p w14:paraId="2B36962A" w14:textId="77777777" w:rsidR="00BF2088" w:rsidRDefault="00BF2088" w:rsidP="00BF2088">
      <w:pPr>
        <w:pStyle w:val="NoSpacing"/>
        <w:ind w:left="4320"/>
        <w:rPr>
          <w:rFonts w:ascii="Times New Roman" w:hAnsi="Times New Roman" w:cs="Times New Roman"/>
          <w:sz w:val="24"/>
          <w:szCs w:val="24"/>
        </w:rPr>
      </w:pPr>
      <w:r>
        <w:rPr>
          <w:rFonts w:ascii="Times New Roman" w:hAnsi="Times New Roman" w:cs="Times New Roman"/>
          <w:sz w:val="24"/>
          <w:szCs w:val="24"/>
        </w:rPr>
        <w:t>Mark R. Shepherd, Mayor</w:t>
      </w:r>
    </w:p>
    <w:p w14:paraId="682B887F" w14:textId="77777777" w:rsidR="00BF2088" w:rsidRDefault="00BF2088" w:rsidP="00BF2088">
      <w:pPr>
        <w:pStyle w:val="NoSpacing"/>
        <w:rPr>
          <w:rFonts w:ascii="Times New Roman" w:hAnsi="Times New Roman" w:cs="Times New Roman"/>
          <w:sz w:val="24"/>
          <w:szCs w:val="24"/>
        </w:rPr>
      </w:pPr>
      <w:r>
        <w:rPr>
          <w:rFonts w:ascii="Times New Roman" w:hAnsi="Times New Roman" w:cs="Times New Roman"/>
          <w:sz w:val="24"/>
          <w:szCs w:val="24"/>
        </w:rPr>
        <w:t>ATTEST:</w:t>
      </w:r>
    </w:p>
    <w:p w14:paraId="692055AA" w14:textId="77777777" w:rsidR="00BF2088" w:rsidRDefault="00BF2088" w:rsidP="00BF2088">
      <w:pPr>
        <w:pStyle w:val="NoSpacing"/>
        <w:rPr>
          <w:rFonts w:ascii="Times New Roman" w:hAnsi="Times New Roman" w:cs="Times New Roman"/>
          <w:sz w:val="24"/>
          <w:szCs w:val="24"/>
        </w:rPr>
      </w:pPr>
    </w:p>
    <w:p w14:paraId="18833952" w14:textId="77777777" w:rsidR="00BF2088" w:rsidRDefault="00BF2088" w:rsidP="00BF2088">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w:t>
      </w:r>
    </w:p>
    <w:p w14:paraId="7D3ABB1A" w14:textId="77777777" w:rsidR="00BF2088" w:rsidRDefault="00BF2088" w:rsidP="00BF2088">
      <w:pPr>
        <w:pStyle w:val="NoSpacing"/>
        <w:rPr>
          <w:rFonts w:ascii="Times New Roman" w:hAnsi="Times New Roman" w:cs="Times New Roman"/>
          <w:sz w:val="24"/>
          <w:szCs w:val="24"/>
        </w:rPr>
      </w:pPr>
      <w:r>
        <w:rPr>
          <w:rFonts w:ascii="Times New Roman" w:hAnsi="Times New Roman" w:cs="Times New Roman"/>
          <w:sz w:val="24"/>
          <w:szCs w:val="24"/>
        </w:rPr>
        <w:t>Nancy R. Dean, City Recorder</w:t>
      </w:r>
    </w:p>
    <w:p w14:paraId="5128DD1D" w14:textId="77777777" w:rsidR="00BF2088" w:rsidRDefault="00BF2088" w:rsidP="00BF2088">
      <w:pPr>
        <w:rPr>
          <w:sz w:val="24"/>
          <w:szCs w:val="24"/>
        </w:rPr>
      </w:pPr>
    </w:p>
    <w:p w14:paraId="27B7875D" w14:textId="77777777" w:rsidR="00BF2088" w:rsidRDefault="00BF2088" w:rsidP="00BF2088">
      <w:pPr>
        <w:rPr>
          <w:sz w:val="24"/>
          <w:szCs w:val="24"/>
        </w:rPr>
      </w:pPr>
    </w:p>
    <w:p w14:paraId="46D0CEDB" w14:textId="77777777" w:rsidR="00BF2088" w:rsidRDefault="00BF2088" w:rsidP="00BF2088">
      <w:pPr>
        <w:tabs>
          <w:tab w:val="center" w:pos="4680"/>
        </w:tabs>
        <w:jc w:val="center"/>
        <w:rPr>
          <w:sz w:val="24"/>
          <w:szCs w:val="24"/>
          <w:u w:val="single"/>
        </w:rPr>
      </w:pPr>
      <w:r>
        <w:rPr>
          <w:sz w:val="24"/>
          <w:szCs w:val="24"/>
          <w:u w:val="single"/>
        </w:rPr>
        <w:t>VOTE OF THE COUNCIL</w:t>
      </w:r>
    </w:p>
    <w:p w14:paraId="539C79C1" w14:textId="77777777" w:rsidR="00BF2088" w:rsidRDefault="00BF2088" w:rsidP="00BF2088">
      <w:pPr>
        <w:rPr>
          <w:sz w:val="24"/>
          <w:szCs w:val="24"/>
          <w:u w:val="single"/>
        </w:rPr>
      </w:pPr>
    </w:p>
    <w:p w14:paraId="0DDA7337" w14:textId="019B6452" w:rsidR="00BF2088" w:rsidRDefault="00BF2088" w:rsidP="00BF2088">
      <w:pPr>
        <w:ind w:left="720" w:firstLine="720"/>
        <w:rPr>
          <w:sz w:val="24"/>
          <w:szCs w:val="24"/>
        </w:rPr>
      </w:pPr>
      <w:r w:rsidRPr="593590A3">
        <w:rPr>
          <w:sz w:val="24"/>
          <w:szCs w:val="24"/>
        </w:rPr>
        <w:t xml:space="preserve">AYE: </w:t>
      </w:r>
      <w:r>
        <w:tab/>
      </w:r>
    </w:p>
    <w:p w14:paraId="0F75C73E" w14:textId="03D0BFB7" w:rsidR="593590A3" w:rsidRDefault="593590A3" w:rsidP="593590A3">
      <w:pPr>
        <w:ind w:left="720" w:firstLine="720"/>
        <w:rPr>
          <w:sz w:val="24"/>
          <w:szCs w:val="24"/>
        </w:rPr>
      </w:pPr>
    </w:p>
    <w:p w14:paraId="7CF75BFF" w14:textId="10BFD628" w:rsidR="00BF2088" w:rsidRDefault="00BF2088" w:rsidP="593590A3">
      <w:pPr>
        <w:ind w:left="720" w:firstLine="720"/>
        <w:rPr>
          <w:sz w:val="24"/>
          <w:szCs w:val="24"/>
        </w:rPr>
      </w:pPr>
      <w:r w:rsidRPr="593590A3">
        <w:rPr>
          <w:sz w:val="24"/>
          <w:szCs w:val="24"/>
        </w:rPr>
        <w:t xml:space="preserve">NAY: </w:t>
      </w:r>
      <w:r>
        <w:tab/>
      </w:r>
    </w:p>
    <w:sectPr w:rsidR="00BF2088" w:rsidSect="00A80C3A">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826FB"/>
    <w:multiLevelType w:val="hybridMultilevel"/>
    <w:tmpl w:val="55EEFE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9A5484"/>
    <w:multiLevelType w:val="hybridMultilevel"/>
    <w:tmpl w:val="1E96C5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6C3C64"/>
    <w:multiLevelType w:val="hybridMultilevel"/>
    <w:tmpl w:val="2410D34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26C17DC"/>
    <w:multiLevelType w:val="hybridMultilevel"/>
    <w:tmpl w:val="0FEADF0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F41BF7"/>
    <w:multiLevelType w:val="hybridMultilevel"/>
    <w:tmpl w:val="F906EE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050607"/>
    <w:multiLevelType w:val="hybridMultilevel"/>
    <w:tmpl w:val="BC4424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C32054"/>
    <w:multiLevelType w:val="hybridMultilevel"/>
    <w:tmpl w:val="E3F83F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D72CCE"/>
    <w:multiLevelType w:val="hybridMultilevel"/>
    <w:tmpl w:val="21FACB4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F5BB6"/>
    <w:multiLevelType w:val="hybridMultilevel"/>
    <w:tmpl w:val="1AF69FC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177BFC"/>
    <w:multiLevelType w:val="hybridMultilevel"/>
    <w:tmpl w:val="A53A0D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3863F4"/>
    <w:multiLevelType w:val="hybridMultilevel"/>
    <w:tmpl w:val="A5B21A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26365A"/>
    <w:multiLevelType w:val="hybridMultilevel"/>
    <w:tmpl w:val="C69E17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2E0AEC"/>
    <w:multiLevelType w:val="hybridMultilevel"/>
    <w:tmpl w:val="738089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756522"/>
    <w:multiLevelType w:val="hybridMultilevel"/>
    <w:tmpl w:val="91D2A4D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B93B1B"/>
    <w:multiLevelType w:val="hybridMultilevel"/>
    <w:tmpl w:val="9AA2D5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4126DE"/>
    <w:multiLevelType w:val="multilevel"/>
    <w:tmpl w:val="0409001D"/>
    <w:styleLink w:val="Style1"/>
    <w:lvl w:ilvl="0">
      <w:start w:val="1"/>
      <w:numFmt w:val="upp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E983FE3"/>
    <w:multiLevelType w:val="hybridMultilevel"/>
    <w:tmpl w:val="71322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1F2406"/>
    <w:multiLevelType w:val="hybridMultilevel"/>
    <w:tmpl w:val="879ABA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332FF9"/>
    <w:multiLevelType w:val="hybridMultilevel"/>
    <w:tmpl w:val="316A36C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787C12"/>
    <w:multiLevelType w:val="hybridMultilevel"/>
    <w:tmpl w:val="3CBC53C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1A4378"/>
    <w:multiLevelType w:val="hybridMultilevel"/>
    <w:tmpl w:val="04069D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280251"/>
    <w:multiLevelType w:val="hybridMultilevel"/>
    <w:tmpl w:val="F64AFB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6B735B"/>
    <w:multiLevelType w:val="hybridMultilevel"/>
    <w:tmpl w:val="90F6C7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7915E0"/>
    <w:multiLevelType w:val="hybridMultilevel"/>
    <w:tmpl w:val="E482F01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9F71CF2"/>
    <w:multiLevelType w:val="hybridMultilevel"/>
    <w:tmpl w:val="5F909D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20438F"/>
    <w:multiLevelType w:val="hybridMultilevel"/>
    <w:tmpl w:val="06B6F7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4947A0"/>
    <w:multiLevelType w:val="hybridMultilevel"/>
    <w:tmpl w:val="ED66E28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830839"/>
    <w:multiLevelType w:val="hybridMultilevel"/>
    <w:tmpl w:val="2E52498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0E70A2"/>
    <w:multiLevelType w:val="hybridMultilevel"/>
    <w:tmpl w:val="879C08F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63662B6"/>
    <w:multiLevelType w:val="hybridMultilevel"/>
    <w:tmpl w:val="4398A6D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FB67A9"/>
    <w:multiLevelType w:val="hybridMultilevel"/>
    <w:tmpl w:val="2DE4CC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E72A65"/>
    <w:multiLevelType w:val="hybridMultilevel"/>
    <w:tmpl w:val="5B3CA3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E57598"/>
    <w:multiLevelType w:val="hybridMultilevel"/>
    <w:tmpl w:val="35D44FC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85272692">
    <w:abstractNumId w:val="15"/>
  </w:num>
  <w:num w:numId="2" w16cid:durableId="1515730060">
    <w:abstractNumId w:val="11"/>
  </w:num>
  <w:num w:numId="3" w16cid:durableId="1159148547">
    <w:abstractNumId w:val="7"/>
  </w:num>
  <w:num w:numId="4" w16cid:durableId="1158881820">
    <w:abstractNumId w:val="23"/>
  </w:num>
  <w:num w:numId="5" w16cid:durableId="597523732">
    <w:abstractNumId w:val="21"/>
  </w:num>
  <w:num w:numId="6" w16cid:durableId="1054087507">
    <w:abstractNumId w:val="20"/>
  </w:num>
  <w:num w:numId="7" w16cid:durableId="1517621918">
    <w:abstractNumId w:val="31"/>
  </w:num>
  <w:num w:numId="8" w16cid:durableId="480847471">
    <w:abstractNumId w:val="17"/>
  </w:num>
  <w:num w:numId="9" w16cid:durableId="675769278">
    <w:abstractNumId w:val="10"/>
  </w:num>
  <w:num w:numId="10" w16cid:durableId="1605192808">
    <w:abstractNumId w:val="3"/>
  </w:num>
  <w:num w:numId="11" w16cid:durableId="995452850">
    <w:abstractNumId w:val="24"/>
  </w:num>
  <w:num w:numId="12" w16cid:durableId="892958397">
    <w:abstractNumId w:val="32"/>
  </w:num>
  <w:num w:numId="13" w16cid:durableId="477498511">
    <w:abstractNumId w:val="5"/>
  </w:num>
  <w:num w:numId="14" w16cid:durableId="1000277682">
    <w:abstractNumId w:val="6"/>
  </w:num>
  <w:num w:numId="15" w16cid:durableId="334041616">
    <w:abstractNumId w:val="19"/>
  </w:num>
  <w:num w:numId="16" w16cid:durableId="101416753">
    <w:abstractNumId w:val="22"/>
  </w:num>
  <w:num w:numId="17" w16cid:durableId="229927683">
    <w:abstractNumId w:val="12"/>
  </w:num>
  <w:num w:numId="18" w16cid:durableId="795950089">
    <w:abstractNumId w:val="27"/>
  </w:num>
  <w:num w:numId="19" w16cid:durableId="468087001">
    <w:abstractNumId w:val="2"/>
  </w:num>
  <w:num w:numId="20" w16cid:durableId="1668901294">
    <w:abstractNumId w:val="9"/>
  </w:num>
  <w:num w:numId="21" w16cid:durableId="621307725">
    <w:abstractNumId w:val="18"/>
  </w:num>
  <w:num w:numId="22" w16cid:durableId="1146162489">
    <w:abstractNumId w:val="29"/>
  </w:num>
  <w:num w:numId="23" w16cid:durableId="1255631605">
    <w:abstractNumId w:val="8"/>
  </w:num>
  <w:num w:numId="24" w16cid:durableId="1229733565">
    <w:abstractNumId w:val="13"/>
  </w:num>
  <w:num w:numId="25" w16cid:durableId="2105564544">
    <w:abstractNumId w:val="16"/>
  </w:num>
  <w:num w:numId="26" w16cid:durableId="816141454">
    <w:abstractNumId w:val="0"/>
  </w:num>
  <w:num w:numId="27" w16cid:durableId="479227169">
    <w:abstractNumId w:val="30"/>
  </w:num>
  <w:num w:numId="28" w16cid:durableId="1614165223">
    <w:abstractNumId w:val="14"/>
  </w:num>
  <w:num w:numId="29" w16cid:durableId="284164824">
    <w:abstractNumId w:val="25"/>
  </w:num>
  <w:num w:numId="30" w16cid:durableId="789859095">
    <w:abstractNumId w:val="1"/>
  </w:num>
  <w:num w:numId="31" w16cid:durableId="1290404413">
    <w:abstractNumId w:val="4"/>
  </w:num>
  <w:num w:numId="32" w16cid:durableId="1191410898">
    <w:abstractNumId w:val="26"/>
  </w:num>
  <w:num w:numId="33" w16cid:durableId="447822370">
    <w:abstractNumId w:val="2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490"/>
    <w:rsid w:val="00056C39"/>
    <w:rsid w:val="00126A9B"/>
    <w:rsid w:val="001539A3"/>
    <w:rsid w:val="001B1DC4"/>
    <w:rsid w:val="001F3B60"/>
    <w:rsid w:val="00243F02"/>
    <w:rsid w:val="00257539"/>
    <w:rsid w:val="00265F76"/>
    <w:rsid w:val="002B7831"/>
    <w:rsid w:val="002D1E66"/>
    <w:rsid w:val="002D2134"/>
    <w:rsid w:val="002F1C5B"/>
    <w:rsid w:val="00305046"/>
    <w:rsid w:val="003321CB"/>
    <w:rsid w:val="00353152"/>
    <w:rsid w:val="003B508F"/>
    <w:rsid w:val="003E0A5C"/>
    <w:rsid w:val="003E52A0"/>
    <w:rsid w:val="00427314"/>
    <w:rsid w:val="00432E3C"/>
    <w:rsid w:val="00435E53"/>
    <w:rsid w:val="0043659B"/>
    <w:rsid w:val="004800A3"/>
    <w:rsid w:val="00480FA3"/>
    <w:rsid w:val="004B228E"/>
    <w:rsid w:val="004C3391"/>
    <w:rsid w:val="004C58FE"/>
    <w:rsid w:val="004E7B1D"/>
    <w:rsid w:val="004F21F7"/>
    <w:rsid w:val="00516150"/>
    <w:rsid w:val="00523AC3"/>
    <w:rsid w:val="0052641A"/>
    <w:rsid w:val="005566FE"/>
    <w:rsid w:val="005C7B59"/>
    <w:rsid w:val="006322D5"/>
    <w:rsid w:val="00636CC4"/>
    <w:rsid w:val="00646816"/>
    <w:rsid w:val="0068133A"/>
    <w:rsid w:val="00695300"/>
    <w:rsid w:val="006A00B6"/>
    <w:rsid w:val="006D7DD2"/>
    <w:rsid w:val="006F538F"/>
    <w:rsid w:val="006F5DD7"/>
    <w:rsid w:val="0075177F"/>
    <w:rsid w:val="007A6295"/>
    <w:rsid w:val="007B7135"/>
    <w:rsid w:val="007C5A2E"/>
    <w:rsid w:val="00813013"/>
    <w:rsid w:val="00854490"/>
    <w:rsid w:val="0088342C"/>
    <w:rsid w:val="008D0CDB"/>
    <w:rsid w:val="00922A5D"/>
    <w:rsid w:val="00927498"/>
    <w:rsid w:val="009331CD"/>
    <w:rsid w:val="00967BF4"/>
    <w:rsid w:val="009751BF"/>
    <w:rsid w:val="009C2221"/>
    <w:rsid w:val="009D6435"/>
    <w:rsid w:val="009F63EA"/>
    <w:rsid w:val="00A225F2"/>
    <w:rsid w:val="00A80C3A"/>
    <w:rsid w:val="00A903A4"/>
    <w:rsid w:val="00AE23AD"/>
    <w:rsid w:val="00B02F4E"/>
    <w:rsid w:val="00B222AE"/>
    <w:rsid w:val="00B256C8"/>
    <w:rsid w:val="00B339F1"/>
    <w:rsid w:val="00B56FF2"/>
    <w:rsid w:val="00B977F9"/>
    <w:rsid w:val="00BA320C"/>
    <w:rsid w:val="00BB3030"/>
    <w:rsid w:val="00BF1A8F"/>
    <w:rsid w:val="00BF2088"/>
    <w:rsid w:val="00BF4B63"/>
    <w:rsid w:val="00C033B7"/>
    <w:rsid w:val="00C03B57"/>
    <w:rsid w:val="00C77859"/>
    <w:rsid w:val="00CF0C7D"/>
    <w:rsid w:val="00D1390D"/>
    <w:rsid w:val="00D717AF"/>
    <w:rsid w:val="00D8499E"/>
    <w:rsid w:val="00E61222"/>
    <w:rsid w:val="00E91FCA"/>
    <w:rsid w:val="00E95736"/>
    <w:rsid w:val="00E97C52"/>
    <w:rsid w:val="00EB6ED7"/>
    <w:rsid w:val="00EE731C"/>
    <w:rsid w:val="00F113F3"/>
    <w:rsid w:val="00F1296E"/>
    <w:rsid w:val="00F13B46"/>
    <w:rsid w:val="00F23230"/>
    <w:rsid w:val="00F34520"/>
    <w:rsid w:val="00F34CF0"/>
    <w:rsid w:val="00F73805"/>
    <w:rsid w:val="00F947C7"/>
    <w:rsid w:val="00FD2B4D"/>
    <w:rsid w:val="00FF4ACF"/>
    <w:rsid w:val="0413E3F3"/>
    <w:rsid w:val="0956AF39"/>
    <w:rsid w:val="10523B80"/>
    <w:rsid w:val="10A550B0"/>
    <w:rsid w:val="1BC0BCB9"/>
    <w:rsid w:val="1F13EE50"/>
    <w:rsid w:val="270FD9AD"/>
    <w:rsid w:val="28A6D338"/>
    <w:rsid w:val="295593A9"/>
    <w:rsid w:val="2AB3691A"/>
    <w:rsid w:val="2B5F3DA9"/>
    <w:rsid w:val="2E10D989"/>
    <w:rsid w:val="2E4AD9D2"/>
    <w:rsid w:val="30AF9CF8"/>
    <w:rsid w:val="30D100CC"/>
    <w:rsid w:val="33E6C358"/>
    <w:rsid w:val="368828FB"/>
    <w:rsid w:val="36B87F81"/>
    <w:rsid w:val="3F12D2C0"/>
    <w:rsid w:val="40C3B2C9"/>
    <w:rsid w:val="410EC543"/>
    <w:rsid w:val="4173F54E"/>
    <w:rsid w:val="43C690BC"/>
    <w:rsid w:val="43E91ACC"/>
    <w:rsid w:val="45CBD090"/>
    <w:rsid w:val="46478387"/>
    <w:rsid w:val="466F7E43"/>
    <w:rsid w:val="4812449E"/>
    <w:rsid w:val="48E326B3"/>
    <w:rsid w:val="4B5F488E"/>
    <w:rsid w:val="4B9A327B"/>
    <w:rsid w:val="4FA3AC67"/>
    <w:rsid w:val="4FE63ADE"/>
    <w:rsid w:val="510D604A"/>
    <w:rsid w:val="5253EFFC"/>
    <w:rsid w:val="55561874"/>
    <w:rsid w:val="593590A3"/>
    <w:rsid w:val="59662E28"/>
    <w:rsid w:val="620C7640"/>
    <w:rsid w:val="647B5312"/>
    <w:rsid w:val="6605C3CB"/>
    <w:rsid w:val="6BADB754"/>
    <w:rsid w:val="6DF4E817"/>
    <w:rsid w:val="705CA460"/>
    <w:rsid w:val="7648F405"/>
    <w:rsid w:val="7A073D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7B40E"/>
  <w15:chartTrackingRefBased/>
  <w15:docId w15:val="{75873BBD-8EEA-4997-B7F3-957E509A3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088"/>
    <w:pPr>
      <w:widowControl w:val="0"/>
      <w:autoSpaceDE w:val="0"/>
      <w:autoSpaceDN w:val="0"/>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F2088"/>
    <w:pPr>
      <w:ind w:left="820" w:right="115" w:hanging="360"/>
      <w:jc w:val="both"/>
    </w:pPr>
  </w:style>
  <w:style w:type="character" w:customStyle="1" w:styleId="BodyTextChar">
    <w:name w:val="Body Text Char"/>
    <w:basedOn w:val="DefaultParagraphFont"/>
    <w:link w:val="BodyText"/>
    <w:uiPriority w:val="1"/>
    <w:rsid w:val="00BF2088"/>
    <w:rPr>
      <w:rFonts w:ascii="Times New Roman" w:eastAsia="Times New Roman" w:hAnsi="Times New Roman" w:cs="Times New Roman"/>
    </w:rPr>
  </w:style>
  <w:style w:type="paragraph" w:styleId="Title">
    <w:name w:val="Title"/>
    <w:basedOn w:val="Normal"/>
    <w:link w:val="TitleChar"/>
    <w:uiPriority w:val="10"/>
    <w:qFormat/>
    <w:rsid w:val="00BF2088"/>
    <w:pPr>
      <w:spacing w:before="78"/>
      <w:ind w:left="100"/>
    </w:pPr>
    <w:rPr>
      <w:b/>
      <w:bCs/>
      <w:u w:val="single" w:color="000000"/>
    </w:rPr>
  </w:style>
  <w:style w:type="character" w:customStyle="1" w:styleId="TitleChar">
    <w:name w:val="Title Char"/>
    <w:basedOn w:val="DefaultParagraphFont"/>
    <w:link w:val="Title"/>
    <w:uiPriority w:val="10"/>
    <w:rsid w:val="00BF2088"/>
    <w:rPr>
      <w:rFonts w:ascii="Times New Roman" w:eastAsia="Times New Roman" w:hAnsi="Times New Roman" w:cs="Times New Roman"/>
      <w:b/>
      <w:bCs/>
      <w:u w:val="single" w:color="000000"/>
    </w:rPr>
  </w:style>
  <w:style w:type="paragraph" w:styleId="ListParagraph">
    <w:name w:val="List Paragraph"/>
    <w:basedOn w:val="Normal"/>
    <w:uiPriority w:val="1"/>
    <w:qFormat/>
    <w:rsid w:val="00BF2088"/>
    <w:pPr>
      <w:ind w:left="820" w:right="115" w:hanging="360"/>
      <w:jc w:val="both"/>
    </w:pPr>
  </w:style>
  <w:style w:type="paragraph" w:styleId="NoSpacing">
    <w:name w:val="No Spacing"/>
    <w:uiPriority w:val="1"/>
    <w:qFormat/>
    <w:rsid w:val="00BF2088"/>
    <w:pPr>
      <w:spacing w:after="0" w:line="240" w:lineRule="auto"/>
    </w:pPr>
  </w:style>
  <w:style w:type="numbering" w:customStyle="1" w:styleId="Style1">
    <w:name w:val="Style1"/>
    <w:uiPriority w:val="99"/>
    <w:rsid w:val="00243F02"/>
    <w:pPr>
      <w:numPr>
        <w:numId w:val="1"/>
      </w:numPr>
    </w:pPr>
  </w:style>
  <w:style w:type="paragraph" w:customStyle="1" w:styleId="msonormal0">
    <w:name w:val="msonormal"/>
    <w:basedOn w:val="Normal"/>
    <w:rsid w:val="002D2134"/>
    <w:pPr>
      <w:widowControl/>
      <w:autoSpaceDE/>
      <w:autoSpaceDN/>
      <w:spacing w:before="100" w:beforeAutospacing="1" w:after="100" w:afterAutospacing="1"/>
    </w:pPr>
    <w:rPr>
      <w:sz w:val="24"/>
      <w:szCs w:val="24"/>
    </w:rPr>
  </w:style>
  <w:style w:type="paragraph" w:customStyle="1" w:styleId="paragraph">
    <w:name w:val="paragraph"/>
    <w:basedOn w:val="Normal"/>
    <w:rsid w:val="002D2134"/>
    <w:pPr>
      <w:widowControl/>
      <w:autoSpaceDE/>
      <w:autoSpaceDN/>
      <w:spacing w:before="100" w:beforeAutospacing="1" w:after="100" w:afterAutospacing="1"/>
    </w:pPr>
    <w:rPr>
      <w:sz w:val="24"/>
      <w:szCs w:val="24"/>
    </w:rPr>
  </w:style>
  <w:style w:type="character" w:customStyle="1" w:styleId="textrun">
    <w:name w:val="textrun"/>
    <w:basedOn w:val="DefaultParagraphFont"/>
    <w:rsid w:val="002D2134"/>
  </w:style>
  <w:style w:type="character" w:customStyle="1" w:styleId="normaltextrun">
    <w:name w:val="normaltextrun"/>
    <w:basedOn w:val="DefaultParagraphFont"/>
    <w:rsid w:val="002D2134"/>
  </w:style>
  <w:style w:type="character" w:customStyle="1" w:styleId="eop">
    <w:name w:val="eop"/>
    <w:basedOn w:val="DefaultParagraphFont"/>
    <w:rsid w:val="002D2134"/>
  </w:style>
  <w:style w:type="paragraph" w:customStyle="1" w:styleId="outlineelement">
    <w:name w:val="outlineelement"/>
    <w:basedOn w:val="Normal"/>
    <w:rsid w:val="002D2134"/>
    <w:pPr>
      <w:widowControl/>
      <w:autoSpaceDE/>
      <w:autoSpaceDN/>
      <w:spacing w:before="100" w:beforeAutospacing="1" w:after="100" w:afterAutospacing="1"/>
    </w:pPr>
    <w:rPr>
      <w:sz w:val="24"/>
      <w:szCs w:val="24"/>
    </w:rPr>
  </w:style>
  <w:style w:type="character" w:customStyle="1" w:styleId="contextualspellingandgrammarerror">
    <w:name w:val="contextualspellingandgrammarerror"/>
    <w:basedOn w:val="DefaultParagraphFont"/>
    <w:rsid w:val="002D2134"/>
  </w:style>
  <w:style w:type="character" w:customStyle="1" w:styleId="advancedproofingissue">
    <w:name w:val="advancedproofingissue"/>
    <w:basedOn w:val="DefaultParagraphFont"/>
    <w:rsid w:val="002D21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00046">
      <w:bodyDiv w:val="1"/>
      <w:marLeft w:val="0"/>
      <w:marRight w:val="0"/>
      <w:marTop w:val="0"/>
      <w:marBottom w:val="0"/>
      <w:divBdr>
        <w:top w:val="none" w:sz="0" w:space="0" w:color="auto"/>
        <w:left w:val="none" w:sz="0" w:space="0" w:color="auto"/>
        <w:bottom w:val="none" w:sz="0" w:space="0" w:color="auto"/>
        <w:right w:val="none" w:sz="0" w:space="0" w:color="auto"/>
      </w:divBdr>
      <w:divsChild>
        <w:div w:id="31195640">
          <w:marLeft w:val="0"/>
          <w:marRight w:val="0"/>
          <w:marTop w:val="0"/>
          <w:marBottom w:val="0"/>
          <w:divBdr>
            <w:top w:val="none" w:sz="0" w:space="0" w:color="auto"/>
            <w:left w:val="none" w:sz="0" w:space="0" w:color="auto"/>
            <w:bottom w:val="none" w:sz="0" w:space="0" w:color="auto"/>
            <w:right w:val="none" w:sz="0" w:space="0" w:color="auto"/>
          </w:divBdr>
        </w:div>
        <w:div w:id="97336266">
          <w:marLeft w:val="0"/>
          <w:marRight w:val="0"/>
          <w:marTop w:val="0"/>
          <w:marBottom w:val="0"/>
          <w:divBdr>
            <w:top w:val="none" w:sz="0" w:space="0" w:color="auto"/>
            <w:left w:val="none" w:sz="0" w:space="0" w:color="auto"/>
            <w:bottom w:val="none" w:sz="0" w:space="0" w:color="auto"/>
            <w:right w:val="none" w:sz="0" w:space="0" w:color="auto"/>
          </w:divBdr>
          <w:divsChild>
            <w:div w:id="241647036">
              <w:marLeft w:val="0"/>
              <w:marRight w:val="0"/>
              <w:marTop w:val="0"/>
              <w:marBottom w:val="0"/>
              <w:divBdr>
                <w:top w:val="none" w:sz="0" w:space="0" w:color="auto"/>
                <w:left w:val="none" w:sz="0" w:space="0" w:color="auto"/>
                <w:bottom w:val="none" w:sz="0" w:space="0" w:color="auto"/>
                <w:right w:val="none" w:sz="0" w:space="0" w:color="auto"/>
              </w:divBdr>
            </w:div>
            <w:div w:id="536744598">
              <w:marLeft w:val="0"/>
              <w:marRight w:val="0"/>
              <w:marTop w:val="0"/>
              <w:marBottom w:val="0"/>
              <w:divBdr>
                <w:top w:val="none" w:sz="0" w:space="0" w:color="auto"/>
                <w:left w:val="none" w:sz="0" w:space="0" w:color="auto"/>
                <w:bottom w:val="none" w:sz="0" w:space="0" w:color="auto"/>
                <w:right w:val="none" w:sz="0" w:space="0" w:color="auto"/>
              </w:divBdr>
            </w:div>
            <w:div w:id="999119095">
              <w:marLeft w:val="0"/>
              <w:marRight w:val="0"/>
              <w:marTop w:val="0"/>
              <w:marBottom w:val="0"/>
              <w:divBdr>
                <w:top w:val="none" w:sz="0" w:space="0" w:color="auto"/>
                <w:left w:val="none" w:sz="0" w:space="0" w:color="auto"/>
                <w:bottom w:val="none" w:sz="0" w:space="0" w:color="auto"/>
                <w:right w:val="none" w:sz="0" w:space="0" w:color="auto"/>
              </w:divBdr>
            </w:div>
            <w:div w:id="1355303364">
              <w:marLeft w:val="0"/>
              <w:marRight w:val="0"/>
              <w:marTop w:val="0"/>
              <w:marBottom w:val="0"/>
              <w:divBdr>
                <w:top w:val="none" w:sz="0" w:space="0" w:color="auto"/>
                <w:left w:val="none" w:sz="0" w:space="0" w:color="auto"/>
                <w:bottom w:val="none" w:sz="0" w:space="0" w:color="auto"/>
                <w:right w:val="none" w:sz="0" w:space="0" w:color="auto"/>
              </w:divBdr>
            </w:div>
            <w:div w:id="1752317364">
              <w:marLeft w:val="0"/>
              <w:marRight w:val="0"/>
              <w:marTop w:val="0"/>
              <w:marBottom w:val="0"/>
              <w:divBdr>
                <w:top w:val="none" w:sz="0" w:space="0" w:color="auto"/>
                <w:left w:val="none" w:sz="0" w:space="0" w:color="auto"/>
                <w:bottom w:val="none" w:sz="0" w:space="0" w:color="auto"/>
                <w:right w:val="none" w:sz="0" w:space="0" w:color="auto"/>
              </w:divBdr>
            </w:div>
          </w:divsChild>
        </w:div>
        <w:div w:id="104741653">
          <w:marLeft w:val="0"/>
          <w:marRight w:val="0"/>
          <w:marTop w:val="0"/>
          <w:marBottom w:val="0"/>
          <w:divBdr>
            <w:top w:val="none" w:sz="0" w:space="0" w:color="auto"/>
            <w:left w:val="none" w:sz="0" w:space="0" w:color="auto"/>
            <w:bottom w:val="none" w:sz="0" w:space="0" w:color="auto"/>
            <w:right w:val="none" w:sz="0" w:space="0" w:color="auto"/>
          </w:divBdr>
          <w:divsChild>
            <w:div w:id="559875079">
              <w:marLeft w:val="0"/>
              <w:marRight w:val="0"/>
              <w:marTop w:val="0"/>
              <w:marBottom w:val="0"/>
              <w:divBdr>
                <w:top w:val="none" w:sz="0" w:space="0" w:color="auto"/>
                <w:left w:val="none" w:sz="0" w:space="0" w:color="auto"/>
                <w:bottom w:val="none" w:sz="0" w:space="0" w:color="auto"/>
                <w:right w:val="none" w:sz="0" w:space="0" w:color="auto"/>
              </w:divBdr>
            </w:div>
            <w:div w:id="605162243">
              <w:marLeft w:val="0"/>
              <w:marRight w:val="0"/>
              <w:marTop w:val="0"/>
              <w:marBottom w:val="0"/>
              <w:divBdr>
                <w:top w:val="none" w:sz="0" w:space="0" w:color="auto"/>
                <w:left w:val="none" w:sz="0" w:space="0" w:color="auto"/>
                <w:bottom w:val="none" w:sz="0" w:space="0" w:color="auto"/>
                <w:right w:val="none" w:sz="0" w:space="0" w:color="auto"/>
              </w:divBdr>
            </w:div>
            <w:div w:id="784664088">
              <w:marLeft w:val="0"/>
              <w:marRight w:val="0"/>
              <w:marTop w:val="0"/>
              <w:marBottom w:val="0"/>
              <w:divBdr>
                <w:top w:val="none" w:sz="0" w:space="0" w:color="auto"/>
                <w:left w:val="none" w:sz="0" w:space="0" w:color="auto"/>
                <w:bottom w:val="none" w:sz="0" w:space="0" w:color="auto"/>
                <w:right w:val="none" w:sz="0" w:space="0" w:color="auto"/>
              </w:divBdr>
            </w:div>
            <w:div w:id="1587764050">
              <w:marLeft w:val="0"/>
              <w:marRight w:val="0"/>
              <w:marTop w:val="0"/>
              <w:marBottom w:val="0"/>
              <w:divBdr>
                <w:top w:val="none" w:sz="0" w:space="0" w:color="auto"/>
                <w:left w:val="none" w:sz="0" w:space="0" w:color="auto"/>
                <w:bottom w:val="none" w:sz="0" w:space="0" w:color="auto"/>
                <w:right w:val="none" w:sz="0" w:space="0" w:color="auto"/>
              </w:divBdr>
            </w:div>
            <w:div w:id="1597329645">
              <w:marLeft w:val="0"/>
              <w:marRight w:val="0"/>
              <w:marTop w:val="0"/>
              <w:marBottom w:val="0"/>
              <w:divBdr>
                <w:top w:val="none" w:sz="0" w:space="0" w:color="auto"/>
                <w:left w:val="none" w:sz="0" w:space="0" w:color="auto"/>
                <w:bottom w:val="none" w:sz="0" w:space="0" w:color="auto"/>
                <w:right w:val="none" w:sz="0" w:space="0" w:color="auto"/>
              </w:divBdr>
            </w:div>
          </w:divsChild>
        </w:div>
        <w:div w:id="112596565">
          <w:marLeft w:val="0"/>
          <w:marRight w:val="0"/>
          <w:marTop w:val="0"/>
          <w:marBottom w:val="0"/>
          <w:divBdr>
            <w:top w:val="none" w:sz="0" w:space="0" w:color="auto"/>
            <w:left w:val="none" w:sz="0" w:space="0" w:color="auto"/>
            <w:bottom w:val="none" w:sz="0" w:space="0" w:color="auto"/>
            <w:right w:val="none" w:sz="0" w:space="0" w:color="auto"/>
          </w:divBdr>
        </w:div>
        <w:div w:id="115875308">
          <w:marLeft w:val="0"/>
          <w:marRight w:val="0"/>
          <w:marTop w:val="0"/>
          <w:marBottom w:val="0"/>
          <w:divBdr>
            <w:top w:val="none" w:sz="0" w:space="0" w:color="auto"/>
            <w:left w:val="none" w:sz="0" w:space="0" w:color="auto"/>
            <w:bottom w:val="none" w:sz="0" w:space="0" w:color="auto"/>
            <w:right w:val="none" w:sz="0" w:space="0" w:color="auto"/>
          </w:divBdr>
        </w:div>
        <w:div w:id="134611699">
          <w:marLeft w:val="0"/>
          <w:marRight w:val="0"/>
          <w:marTop w:val="0"/>
          <w:marBottom w:val="0"/>
          <w:divBdr>
            <w:top w:val="none" w:sz="0" w:space="0" w:color="auto"/>
            <w:left w:val="none" w:sz="0" w:space="0" w:color="auto"/>
            <w:bottom w:val="none" w:sz="0" w:space="0" w:color="auto"/>
            <w:right w:val="none" w:sz="0" w:space="0" w:color="auto"/>
          </w:divBdr>
          <w:divsChild>
            <w:div w:id="47805984">
              <w:marLeft w:val="0"/>
              <w:marRight w:val="0"/>
              <w:marTop w:val="0"/>
              <w:marBottom w:val="0"/>
              <w:divBdr>
                <w:top w:val="none" w:sz="0" w:space="0" w:color="auto"/>
                <w:left w:val="none" w:sz="0" w:space="0" w:color="auto"/>
                <w:bottom w:val="none" w:sz="0" w:space="0" w:color="auto"/>
                <w:right w:val="none" w:sz="0" w:space="0" w:color="auto"/>
              </w:divBdr>
            </w:div>
            <w:div w:id="446194368">
              <w:marLeft w:val="0"/>
              <w:marRight w:val="0"/>
              <w:marTop w:val="0"/>
              <w:marBottom w:val="0"/>
              <w:divBdr>
                <w:top w:val="none" w:sz="0" w:space="0" w:color="auto"/>
                <w:left w:val="none" w:sz="0" w:space="0" w:color="auto"/>
                <w:bottom w:val="none" w:sz="0" w:space="0" w:color="auto"/>
                <w:right w:val="none" w:sz="0" w:space="0" w:color="auto"/>
              </w:divBdr>
            </w:div>
            <w:div w:id="467824375">
              <w:marLeft w:val="0"/>
              <w:marRight w:val="0"/>
              <w:marTop w:val="0"/>
              <w:marBottom w:val="0"/>
              <w:divBdr>
                <w:top w:val="none" w:sz="0" w:space="0" w:color="auto"/>
                <w:left w:val="none" w:sz="0" w:space="0" w:color="auto"/>
                <w:bottom w:val="none" w:sz="0" w:space="0" w:color="auto"/>
                <w:right w:val="none" w:sz="0" w:space="0" w:color="auto"/>
              </w:divBdr>
            </w:div>
            <w:div w:id="707341332">
              <w:marLeft w:val="0"/>
              <w:marRight w:val="0"/>
              <w:marTop w:val="0"/>
              <w:marBottom w:val="0"/>
              <w:divBdr>
                <w:top w:val="none" w:sz="0" w:space="0" w:color="auto"/>
                <w:left w:val="none" w:sz="0" w:space="0" w:color="auto"/>
                <w:bottom w:val="none" w:sz="0" w:space="0" w:color="auto"/>
                <w:right w:val="none" w:sz="0" w:space="0" w:color="auto"/>
              </w:divBdr>
            </w:div>
            <w:div w:id="1053578280">
              <w:marLeft w:val="0"/>
              <w:marRight w:val="0"/>
              <w:marTop w:val="0"/>
              <w:marBottom w:val="0"/>
              <w:divBdr>
                <w:top w:val="none" w:sz="0" w:space="0" w:color="auto"/>
                <w:left w:val="none" w:sz="0" w:space="0" w:color="auto"/>
                <w:bottom w:val="none" w:sz="0" w:space="0" w:color="auto"/>
                <w:right w:val="none" w:sz="0" w:space="0" w:color="auto"/>
              </w:divBdr>
            </w:div>
          </w:divsChild>
        </w:div>
        <w:div w:id="159858291">
          <w:marLeft w:val="0"/>
          <w:marRight w:val="0"/>
          <w:marTop w:val="0"/>
          <w:marBottom w:val="0"/>
          <w:divBdr>
            <w:top w:val="none" w:sz="0" w:space="0" w:color="auto"/>
            <w:left w:val="none" w:sz="0" w:space="0" w:color="auto"/>
            <w:bottom w:val="none" w:sz="0" w:space="0" w:color="auto"/>
            <w:right w:val="none" w:sz="0" w:space="0" w:color="auto"/>
          </w:divBdr>
          <w:divsChild>
            <w:div w:id="1019090273">
              <w:marLeft w:val="0"/>
              <w:marRight w:val="0"/>
              <w:marTop w:val="0"/>
              <w:marBottom w:val="0"/>
              <w:divBdr>
                <w:top w:val="none" w:sz="0" w:space="0" w:color="auto"/>
                <w:left w:val="none" w:sz="0" w:space="0" w:color="auto"/>
                <w:bottom w:val="none" w:sz="0" w:space="0" w:color="auto"/>
                <w:right w:val="none" w:sz="0" w:space="0" w:color="auto"/>
              </w:divBdr>
            </w:div>
            <w:div w:id="1022363709">
              <w:marLeft w:val="0"/>
              <w:marRight w:val="0"/>
              <w:marTop w:val="0"/>
              <w:marBottom w:val="0"/>
              <w:divBdr>
                <w:top w:val="none" w:sz="0" w:space="0" w:color="auto"/>
                <w:left w:val="none" w:sz="0" w:space="0" w:color="auto"/>
                <w:bottom w:val="none" w:sz="0" w:space="0" w:color="auto"/>
                <w:right w:val="none" w:sz="0" w:space="0" w:color="auto"/>
              </w:divBdr>
            </w:div>
            <w:div w:id="1176993671">
              <w:marLeft w:val="0"/>
              <w:marRight w:val="0"/>
              <w:marTop w:val="0"/>
              <w:marBottom w:val="0"/>
              <w:divBdr>
                <w:top w:val="none" w:sz="0" w:space="0" w:color="auto"/>
                <w:left w:val="none" w:sz="0" w:space="0" w:color="auto"/>
                <w:bottom w:val="none" w:sz="0" w:space="0" w:color="auto"/>
                <w:right w:val="none" w:sz="0" w:space="0" w:color="auto"/>
              </w:divBdr>
            </w:div>
            <w:div w:id="1238592962">
              <w:marLeft w:val="0"/>
              <w:marRight w:val="0"/>
              <w:marTop w:val="0"/>
              <w:marBottom w:val="0"/>
              <w:divBdr>
                <w:top w:val="none" w:sz="0" w:space="0" w:color="auto"/>
                <w:left w:val="none" w:sz="0" w:space="0" w:color="auto"/>
                <w:bottom w:val="none" w:sz="0" w:space="0" w:color="auto"/>
                <w:right w:val="none" w:sz="0" w:space="0" w:color="auto"/>
              </w:divBdr>
            </w:div>
            <w:div w:id="2076854461">
              <w:marLeft w:val="0"/>
              <w:marRight w:val="0"/>
              <w:marTop w:val="0"/>
              <w:marBottom w:val="0"/>
              <w:divBdr>
                <w:top w:val="none" w:sz="0" w:space="0" w:color="auto"/>
                <w:left w:val="none" w:sz="0" w:space="0" w:color="auto"/>
                <w:bottom w:val="none" w:sz="0" w:space="0" w:color="auto"/>
                <w:right w:val="none" w:sz="0" w:space="0" w:color="auto"/>
              </w:divBdr>
            </w:div>
          </w:divsChild>
        </w:div>
        <w:div w:id="168176629">
          <w:marLeft w:val="0"/>
          <w:marRight w:val="0"/>
          <w:marTop w:val="0"/>
          <w:marBottom w:val="0"/>
          <w:divBdr>
            <w:top w:val="none" w:sz="0" w:space="0" w:color="auto"/>
            <w:left w:val="none" w:sz="0" w:space="0" w:color="auto"/>
            <w:bottom w:val="none" w:sz="0" w:space="0" w:color="auto"/>
            <w:right w:val="none" w:sz="0" w:space="0" w:color="auto"/>
          </w:divBdr>
        </w:div>
        <w:div w:id="188642855">
          <w:marLeft w:val="0"/>
          <w:marRight w:val="0"/>
          <w:marTop w:val="0"/>
          <w:marBottom w:val="0"/>
          <w:divBdr>
            <w:top w:val="none" w:sz="0" w:space="0" w:color="auto"/>
            <w:left w:val="none" w:sz="0" w:space="0" w:color="auto"/>
            <w:bottom w:val="none" w:sz="0" w:space="0" w:color="auto"/>
            <w:right w:val="none" w:sz="0" w:space="0" w:color="auto"/>
          </w:divBdr>
          <w:divsChild>
            <w:div w:id="391540227">
              <w:marLeft w:val="0"/>
              <w:marRight w:val="0"/>
              <w:marTop w:val="0"/>
              <w:marBottom w:val="0"/>
              <w:divBdr>
                <w:top w:val="none" w:sz="0" w:space="0" w:color="auto"/>
                <w:left w:val="none" w:sz="0" w:space="0" w:color="auto"/>
                <w:bottom w:val="none" w:sz="0" w:space="0" w:color="auto"/>
                <w:right w:val="none" w:sz="0" w:space="0" w:color="auto"/>
              </w:divBdr>
            </w:div>
            <w:div w:id="395587469">
              <w:marLeft w:val="0"/>
              <w:marRight w:val="0"/>
              <w:marTop w:val="0"/>
              <w:marBottom w:val="0"/>
              <w:divBdr>
                <w:top w:val="none" w:sz="0" w:space="0" w:color="auto"/>
                <w:left w:val="none" w:sz="0" w:space="0" w:color="auto"/>
                <w:bottom w:val="none" w:sz="0" w:space="0" w:color="auto"/>
                <w:right w:val="none" w:sz="0" w:space="0" w:color="auto"/>
              </w:divBdr>
            </w:div>
            <w:div w:id="460613298">
              <w:marLeft w:val="0"/>
              <w:marRight w:val="0"/>
              <w:marTop w:val="0"/>
              <w:marBottom w:val="0"/>
              <w:divBdr>
                <w:top w:val="none" w:sz="0" w:space="0" w:color="auto"/>
                <w:left w:val="none" w:sz="0" w:space="0" w:color="auto"/>
                <w:bottom w:val="none" w:sz="0" w:space="0" w:color="auto"/>
                <w:right w:val="none" w:sz="0" w:space="0" w:color="auto"/>
              </w:divBdr>
            </w:div>
            <w:div w:id="1399938742">
              <w:marLeft w:val="0"/>
              <w:marRight w:val="0"/>
              <w:marTop w:val="0"/>
              <w:marBottom w:val="0"/>
              <w:divBdr>
                <w:top w:val="none" w:sz="0" w:space="0" w:color="auto"/>
                <w:left w:val="none" w:sz="0" w:space="0" w:color="auto"/>
                <w:bottom w:val="none" w:sz="0" w:space="0" w:color="auto"/>
                <w:right w:val="none" w:sz="0" w:space="0" w:color="auto"/>
              </w:divBdr>
            </w:div>
            <w:div w:id="1654872087">
              <w:marLeft w:val="0"/>
              <w:marRight w:val="0"/>
              <w:marTop w:val="0"/>
              <w:marBottom w:val="0"/>
              <w:divBdr>
                <w:top w:val="none" w:sz="0" w:space="0" w:color="auto"/>
                <w:left w:val="none" w:sz="0" w:space="0" w:color="auto"/>
                <w:bottom w:val="none" w:sz="0" w:space="0" w:color="auto"/>
                <w:right w:val="none" w:sz="0" w:space="0" w:color="auto"/>
              </w:divBdr>
            </w:div>
          </w:divsChild>
        </w:div>
        <w:div w:id="215361197">
          <w:marLeft w:val="0"/>
          <w:marRight w:val="0"/>
          <w:marTop w:val="0"/>
          <w:marBottom w:val="0"/>
          <w:divBdr>
            <w:top w:val="none" w:sz="0" w:space="0" w:color="auto"/>
            <w:left w:val="none" w:sz="0" w:space="0" w:color="auto"/>
            <w:bottom w:val="none" w:sz="0" w:space="0" w:color="auto"/>
            <w:right w:val="none" w:sz="0" w:space="0" w:color="auto"/>
          </w:divBdr>
        </w:div>
        <w:div w:id="251353889">
          <w:marLeft w:val="0"/>
          <w:marRight w:val="0"/>
          <w:marTop w:val="0"/>
          <w:marBottom w:val="0"/>
          <w:divBdr>
            <w:top w:val="none" w:sz="0" w:space="0" w:color="auto"/>
            <w:left w:val="none" w:sz="0" w:space="0" w:color="auto"/>
            <w:bottom w:val="none" w:sz="0" w:space="0" w:color="auto"/>
            <w:right w:val="none" w:sz="0" w:space="0" w:color="auto"/>
          </w:divBdr>
        </w:div>
        <w:div w:id="255328509">
          <w:marLeft w:val="0"/>
          <w:marRight w:val="0"/>
          <w:marTop w:val="0"/>
          <w:marBottom w:val="0"/>
          <w:divBdr>
            <w:top w:val="none" w:sz="0" w:space="0" w:color="auto"/>
            <w:left w:val="none" w:sz="0" w:space="0" w:color="auto"/>
            <w:bottom w:val="none" w:sz="0" w:space="0" w:color="auto"/>
            <w:right w:val="none" w:sz="0" w:space="0" w:color="auto"/>
          </w:divBdr>
          <w:divsChild>
            <w:div w:id="39523219">
              <w:marLeft w:val="0"/>
              <w:marRight w:val="0"/>
              <w:marTop w:val="0"/>
              <w:marBottom w:val="0"/>
              <w:divBdr>
                <w:top w:val="none" w:sz="0" w:space="0" w:color="auto"/>
                <w:left w:val="none" w:sz="0" w:space="0" w:color="auto"/>
                <w:bottom w:val="none" w:sz="0" w:space="0" w:color="auto"/>
                <w:right w:val="none" w:sz="0" w:space="0" w:color="auto"/>
              </w:divBdr>
            </w:div>
            <w:div w:id="119156375">
              <w:marLeft w:val="0"/>
              <w:marRight w:val="0"/>
              <w:marTop w:val="0"/>
              <w:marBottom w:val="0"/>
              <w:divBdr>
                <w:top w:val="none" w:sz="0" w:space="0" w:color="auto"/>
                <w:left w:val="none" w:sz="0" w:space="0" w:color="auto"/>
                <w:bottom w:val="none" w:sz="0" w:space="0" w:color="auto"/>
                <w:right w:val="none" w:sz="0" w:space="0" w:color="auto"/>
              </w:divBdr>
            </w:div>
            <w:div w:id="542668627">
              <w:marLeft w:val="0"/>
              <w:marRight w:val="0"/>
              <w:marTop w:val="0"/>
              <w:marBottom w:val="0"/>
              <w:divBdr>
                <w:top w:val="none" w:sz="0" w:space="0" w:color="auto"/>
                <w:left w:val="none" w:sz="0" w:space="0" w:color="auto"/>
                <w:bottom w:val="none" w:sz="0" w:space="0" w:color="auto"/>
                <w:right w:val="none" w:sz="0" w:space="0" w:color="auto"/>
              </w:divBdr>
            </w:div>
            <w:div w:id="751967722">
              <w:marLeft w:val="0"/>
              <w:marRight w:val="0"/>
              <w:marTop w:val="0"/>
              <w:marBottom w:val="0"/>
              <w:divBdr>
                <w:top w:val="none" w:sz="0" w:space="0" w:color="auto"/>
                <w:left w:val="none" w:sz="0" w:space="0" w:color="auto"/>
                <w:bottom w:val="none" w:sz="0" w:space="0" w:color="auto"/>
                <w:right w:val="none" w:sz="0" w:space="0" w:color="auto"/>
              </w:divBdr>
            </w:div>
            <w:div w:id="1334919143">
              <w:marLeft w:val="0"/>
              <w:marRight w:val="0"/>
              <w:marTop w:val="0"/>
              <w:marBottom w:val="0"/>
              <w:divBdr>
                <w:top w:val="none" w:sz="0" w:space="0" w:color="auto"/>
                <w:left w:val="none" w:sz="0" w:space="0" w:color="auto"/>
                <w:bottom w:val="none" w:sz="0" w:space="0" w:color="auto"/>
                <w:right w:val="none" w:sz="0" w:space="0" w:color="auto"/>
              </w:divBdr>
            </w:div>
          </w:divsChild>
        </w:div>
        <w:div w:id="277880365">
          <w:marLeft w:val="0"/>
          <w:marRight w:val="0"/>
          <w:marTop w:val="0"/>
          <w:marBottom w:val="0"/>
          <w:divBdr>
            <w:top w:val="none" w:sz="0" w:space="0" w:color="auto"/>
            <w:left w:val="none" w:sz="0" w:space="0" w:color="auto"/>
            <w:bottom w:val="none" w:sz="0" w:space="0" w:color="auto"/>
            <w:right w:val="none" w:sz="0" w:space="0" w:color="auto"/>
          </w:divBdr>
          <w:divsChild>
            <w:div w:id="14811535">
              <w:marLeft w:val="0"/>
              <w:marRight w:val="0"/>
              <w:marTop w:val="0"/>
              <w:marBottom w:val="0"/>
              <w:divBdr>
                <w:top w:val="none" w:sz="0" w:space="0" w:color="auto"/>
                <w:left w:val="none" w:sz="0" w:space="0" w:color="auto"/>
                <w:bottom w:val="none" w:sz="0" w:space="0" w:color="auto"/>
                <w:right w:val="none" w:sz="0" w:space="0" w:color="auto"/>
              </w:divBdr>
            </w:div>
            <w:div w:id="745692710">
              <w:marLeft w:val="0"/>
              <w:marRight w:val="0"/>
              <w:marTop w:val="0"/>
              <w:marBottom w:val="0"/>
              <w:divBdr>
                <w:top w:val="none" w:sz="0" w:space="0" w:color="auto"/>
                <w:left w:val="none" w:sz="0" w:space="0" w:color="auto"/>
                <w:bottom w:val="none" w:sz="0" w:space="0" w:color="auto"/>
                <w:right w:val="none" w:sz="0" w:space="0" w:color="auto"/>
              </w:divBdr>
            </w:div>
            <w:div w:id="805469784">
              <w:marLeft w:val="0"/>
              <w:marRight w:val="0"/>
              <w:marTop w:val="0"/>
              <w:marBottom w:val="0"/>
              <w:divBdr>
                <w:top w:val="none" w:sz="0" w:space="0" w:color="auto"/>
                <w:left w:val="none" w:sz="0" w:space="0" w:color="auto"/>
                <w:bottom w:val="none" w:sz="0" w:space="0" w:color="auto"/>
                <w:right w:val="none" w:sz="0" w:space="0" w:color="auto"/>
              </w:divBdr>
            </w:div>
            <w:div w:id="832070597">
              <w:marLeft w:val="0"/>
              <w:marRight w:val="0"/>
              <w:marTop w:val="0"/>
              <w:marBottom w:val="0"/>
              <w:divBdr>
                <w:top w:val="none" w:sz="0" w:space="0" w:color="auto"/>
                <w:left w:val="none" w:sz="0" w:space="0" w:color="auto"/>
                <w:bottom w:val="none" w:sz="0" w:space="0" w:color="auto"/>
                <w:right w:val="none" w:sz="0" w:space="0" w:color="auto"/>
              </w:divBdr>
            </w:div>
            <w:div w:id="1282416198">
              <w:marLeft w:val="0"/>
              <w:marRight w:val="0"/>
              <w:marTop w:val="0"/>
              <w:marBottom w:val="0"/>
              <w:divBdr>
                <w:top w:val="none" w:sz="0" w:space="0" w:color="auto"/>
                <w:left w:val="none" w:sz="0" w:space="0" w:color="auto"/>
                <w:bottom w:val="none" w:sz="0" w:space="0" w:color="auto"/>
                <w:right w:val="none" w:sz="0" w:space="0" w:color="auto"/>
              </w:divBdr>
            </w:div>
          </w:divsChild>
        </w:div>
        <w:div w:id="288437836">
          <w:marLeft w:val="0"/>
          <w:marRight w:val="0"/>
          <w:marTop w:val="0"/>
          <w:marBottom w:val="0"/>
          <w:divBdr>
            <w:top w:val="none" w:sz="0" w:space="0" w:color="auto"/>
            <w:left w:val="none" w:sz="0" w:space="0" w:color="auto"/>
            <w:bottom w:val="none" w:sz="0" w:space="0" w:color="auto"/>
            <w:right w:val="none" w:sz="0" w:space="0" w:color="auto"/>
          </w:divBdr>
          <w:divsChild>
            <w:div w:id="190538746">
              <w:marLeft w:val="0"/>
              <w:marRight w:val="0"/>
              <w:marTop w:val="0"/>
              <w:marBottom w:val="0"/>
              <w:divBdr>
                <w:top w:val="none" w:sz="0" w:space="0" w:color="auto"/>
                <w:left w:val="none" w:sz="0" w:space="0" w:color="auto"/>
                <w:bottom w:val="none" w:sz="0" w:space="0" w:color="auto"/>
                <w:right w:val="none" w:sz="0" w:space="0" w:color="auto"/>
              </w:divBdr>
            </w:div>
            <w:div w:id="253635567">
              <w:marLeft w:val="0"/>
              <w:marRight w:val="0"/>
              <w:marTop w:val="0"/>
              <w:marBottom w:val="0"/>
              <w:divBdr>
                <w:top w:val="none" w:sz="0" w:space="0" w:color="auto"/>
                <w:left w:val="none" w:sz="0" w:space="0" w:color="auto"/>
                <w:bottom w:val="none" w:sz="0" w:space="0" w:color="auto"/>
                <w:right w:val="none" w:sz="0" w:space="0" w:color="auto"/>
              </w:divBdr>
            </w:div>
            <w:div w:id="648091831">
              <w:marLeft w:val="0"/>
              <w:marRight w:val="0"/>
              <w:marTop w:val="0"/>
              <w:marBottom w:val="0"/>
              <w:divBdr>
                <w:top w:val="none" w:sz="0" w:space="0" w:color="auto"/>
                <w:left w:val="none" w:sz="0" w:space="0" w:color="auto"/>
                <w:bottom w:val="none" w:sz="0" w:space="0" w:color="auto"/>
                <w:right w:val="none" w:sz="0" w:space="0" w:color="auto"/>
              </w:divBdr>
            </w:div>
            <w:div w:id="1477987490">
              <w:marLeft w:val="0"/>
              <w:marRight w:val="0"/>
              <w:marTop w:val="0"/>
              <w:marBottom w:val="0"/>
              <w:divBdr>
                <w:top w:val="none" w:sz="0" w:space="0" w:color="auto"/>
                <w:left w:val="none" w:sz="0" w:space="0" w:color="auto"/>
                <w:bottom w:val="none" w:sz="0" w:space="0" w:color="auto"/>
                <w:right w:val="none" w:sz="0" w:space="0" w:color="auto"/>
              </w:divBdr>
            </w:div>
            <w:div w:id="1918392592">
              <w:marLeft w:val="0"/>
              <w:marRight w:val="0"/>
              <w:marTop w:val="0"/>
              <w:marBottom w:val="0"/>
              <w:divBdr>
                <w:top w:val="none" w:sz="0" w:space="0" w:color="auto"/>
                <w:left w:val="none" w:sz="0" w:space="0" w:color="auto"/>
                <w:bottom w:val="none" w:sz="0" w:space="0" w:color="auto"/>
                <w:right w:val="none" w:sz="0" w:space="0" w:color="auto"/>
              </w:divBdr>
            </w:div>
          </w:divsChild>
        </w:div>
        <w:div w:id="300119925">
          <w:marLeft w:val="0"/>
          <w:marRight w:val="0"/>
          <w:marTop w:val="0"/>
          <w:marBottom w:val="0"/>
          <w:divBdr>
            <w:top w:val="none" w:sz="0" w:space="0" w:color="auto"/>
            <w:left w:val="none" w:sz="0" w:space="0" w:color="auto"/>
            <w:bottom w:val="none" w:sz="0" w:space="0" w:color="auto"/>
            <w:right w:val="none" w:sz="0" w:space="0" w:color="auto"/>
          </w:divBdr>
        </w:div>
        <w:div w:id="318388510">
          <w:marLeft w:val="0"/>
          <w:marRight w:val="0"/>
          <w:marTop w:val="0"/>
          <w:marBottom w:val="0"/>
          <w:divBdr>
            <w:top w:val="none" w:sz="0" w:space="0" w:color="auto"/>
            <w:left w:val="none" w:sz="0" w:space="0" w:color="auto"/>
            <w:bottom w:val="none" w:sz="0" w:space="0" w:color="auto"/>
            <w:right w:val="none" w:sz="0" w:space="0" w:color="auto"/>
          </w:divBdr>
          <w:divsChild>
            <w:div w:id="40060011">
              <w:marLeft w:val="0"/>
              <w:marRight w:val="0"/>
              <w:marTop w:val="0"/>
              <w:marBottom w:val="0"/>
              <w:divBdr>
                <w:top w:val="none" w:sz="0" w:space="0" w:color="auto"/>
                <w:left w:val="none" w:sz="0" w:space="0" w:color="auto"/>
                <w:bottom w:val="none" w:sz="0" w:space="0" w:color="auto"/>
                <w:right w:val="none" w:sz="0" w:space="0" w:color="auto"/>
              </w:divBdr>
            </w:div>
            <w:div w:id="49692834">
              <w:marLeft w:val="0"/>
              <w:marRight w:val="0"/>
              <w:marTop w:val="0"/>
              <w:marBottom w:val="0"/>
              <w:divBdr>
                <w:top w:val="none" w:sz="0" w:space="0" w:color="auto"/>
                <w:left w:val="none" w:sz="0" w:space="0" w:color="auto"/>
                <w:bottom w:val="none" w:sz="0" w:space="0" w:color="auto"/>
                <w:right w:val="none" w:sz="0" w:space="0" w:color="auto"/>
              </w:divBdr>
            </w:div>
            <w:div w:id="140585166">
              <w:marLeft w:val="0"/>
              <w:marRight w:val="0"/>
              <w:marTop w:val="0"/>
              <w:marBottom w:val="0"/>
              <w:divBdr>
                <w:top w:val="none" w:sz="0" w:space="0" w:color="auto"/>
                <w:left w:val="none" w:sz="0" w:space="0" w:color="auto"/>
                <w:bottom w:val="none" w:sz="0" w:space="0" w:color="auto"/>
                <w:right w:val="none" w:sz="0" w:space="0" w:color="auto"/>
              </w:divBdr>
            </w:div>
            <w:div w:id="1039470173">
              <w:marLeft w:val="0"/>
              <w:marRight w:val="0"/>
              <w:marTop w:val="0"/>
              <w:marBottom w:val="0"/>
              <w:divBdr>
                <w:top w:val="none" w:sz="0" w:space="0" w:color="auto"/>
                <w:left w:val="none" w:sz="0" w:space="0" w:color="auto"/>
                <w:bottom w:val="none" w:sz="0" w:space="0" w:color="auto"/>
                <w:right w:val="none" w:sz="0" w:space="0" w:color="auto"/>
              </w:divBdr>
            </w:div>
            <w:div w:id="2042199192">
              <w:marLeft w:val="0"/>
              <w:marRight w:val="0"/>
              <w:marTop w:val="0"/>
              <w:marBottom w:val="0"/>
              <w:divBdr>
                <w:top w:val="none" w:sz="0" w:space="0" w:color="auto"/>
                <w:left w:val="none" w:sz="0" w:space="0" w:color="auto"/>
                <w:bottom w:val="none" w:sz="0" w:space="0" w:color="auto"/>
                <w:right w:val="none" w:sz="0" w:space="0" w:color="auto"/>
              </w:divBdr>
            </w:div>
          </w:divsChild>
        </w:div>
        <w:div w:id="345638665">
          <w:marLeft w:val="0"/>
          <w:marRight w:val="0"/>
          <w:marTop w:val="0"/>
          <w:marBottom w:val="0"/>
          <w:divBdr>
            <w:top w:val="none" w:sz="0" w:space="0" w:color="auto"/>
            <w:left w:val="none" w:sz="0" w:space="0" w:color="auto"/>
            <w:bottom w:val="none" w:sz="0" w:space="0" w:color="auto"/>
            <w:right w:val="none" w:sz="0" w:space="0" w:color="auto"/>
          </w:divBdr>
        </w:div>
        <w:div w:id="377242688">
          <w:marLeft w:val="0"/>
          <w:marRight w:val="0"/>
          <w:marTop w:val="0"/>
          <w:marBottom w:val="0"/>
          <w:divBdr>
            <w:top w:val="none" w:sz="0" w:space="0" w:color="auto"/>
            <w:left w:val="none" w:sz="0" w:space="0" w:color="auto"/>
            <w:bottom w:val="none" w:sz="0" w:space="0" w:color="auto"/>
            <w:right w:val="none" w:sz="0" w:space="0" w:color="auto"/>
          </w:divBdr>
        </w:div>
        <w:div w:id="419908227">
          <w:marLeft w:val="0"/>
          <w:marRight w:val="0"/>
          <w:marTop w:val="0"/>
          <w:marBottom w:val="0"/>
          <w:divBdr>
            <w:top w:val="none" w:sz="0" w:space="0" w:color="auto"/>
            <w:left w:val="none" w:sz="0" w:space="0" w:color="auto"/>
            <w:bottom w:val="none" w:sz="0" w:space="0" w:color="auto"/>
            <w:right w:val="none" w:sz="0" w:space="0" w:color="auto"/>
          </w:divBdr>
        </w:div>
        <w:div w:id="429283060">
          <w:marLeft w:val="0"/>
          <w:marRight w:val="0"/>
          <w:marTop w:val="0"/>
          <w:marBottom w:val="0"/>
          <w:divBdr>
            <w:top w:val="none" w:sz="0" w:space="0" w:color="auto"/>
            <w:left w:val="none" w:sz="0" w:space="0" w:color="auto"/>
            <w:bottom w:val="none" w:sz="0" w:space="0" w:color="auto"/>
            <w:right w:val="none" w:sz="0" w:space="0" w:color="auto"/>
          </w:divBdr>
          <w:divsChild>
            <w:div w:id="451556153">
              <w:marLeft w:val="0"/>
              <w:marRight w:val="0"/>
              <w:marTop w:val="0"/>
              <w:marBottom w:val="0"/>
              <w:divBdr>
                <w:top w:val="none" w:sz="0" w:space="0" w:color="auto"/>
                <w:left w:val="none" w:sz="0" w:space="0" w:color="auto"/>
                <w:bottom w:val="none" w:sz="0" w:space="0" w:color="auto"/>
                <w:right w:val="none" w:sz="0" w:space="0" w:color="auto"/>
              </w:divBdr>
            </w:div>
            <w:div w:id="728721890">
              <w:marLeft w:val="0"/>
              <w:marRight w:val="0"/>
              <w:marTop w:val="0"/>
              <w:marBottom w:val="0"/>
              <w:divBdr>
                <w:top w:val="none" w:sz="0" w:space="0" w:color="auto"/>
                <w:left w:val="none" w:sz="0" w:space="0" w:color="auto"/>
                <w:bottom w:val="none" w:sz="0" w:space="0" w:color="auto"/>
                <w:right w:val="none" w:sz="0" w:space="0" w:color="auto"/>
              </w:divBdr>
            </w:div>
            <w:div w:id="1507280453">
              <w:marLeft w:val="0"/>
              <w:marRight w:val="0"/>
              <w:marTop w:val="0"/>
              <w:marBottom w:val="0"/>
              <w:divBdr>
                <w:top w:val="none" w:sz="0" w:space="0" w:color="auto"/>
                <w:left w:val="none" w:sz="0" w:space="0" w:color="auto"/>
                <w:bottom w:val="none" w:sz="0" w:space="0" w:color="auto"/>
                <w:right w:val="none" w:sz="0" w:space="0" w:color="auto"/>
              </w:divBdr>
            </w:div>
            <w:div w:id="1794518584">
              <w:marLeft w:val="0"/>
              <w:marRight w:val="0"/>
              <w:marTop w:val="0"/>
              <w:marBottom w:val="0"/>
              <w:divBdr>
                <w:top w:val="none" w:sz="0" w:space="0" w:color="auto"/>
                <w:left w:val="none" w:sz="0" w:space="0" w:color="auto"/>
                <w:bottom w:val="none" w:sz="0" w:space="0" w:color="auto"/>
                <w:right w:val="none" w:sz="0" w:space="0" w:color="auto"/>
              </w:divBdr>
            </w:div>
            <w:div w:id="2065180510">
              <w:marLeft w:val="0"/>
              <w:marRight w:val="0"/>
              <w:marTop w:val="0"/>
              <w:marBottom w:val="0"/>
              <w:divBdr>
                <w:top w:val="none" w:sz="0" w:space="0" w:color="auto"/>
                <w:left w:val="none" w:sz="0" w:space="0" w:color="auto"/>
                <w:bottom w:val="none" w:sz="0" w:space="0" w:color="auto"/>
                <w:right w:val="none" w:sz="0" w:space="0" w:color="auto"/>
              </w:divBdr>
            </w:div>
          </w:divsChild>
        </w:div>
        <w:div w:id="452332563">
          <w:marLeft w:val="0"/>
          <w:marRight w:val="0"/>
          <w:marTop w:val="0"/>
          <w:marBottom w:val="0"/>
          <w:divBdr>
            <w:top w:val="none" w:sz="0" w:space="0" w:color="auto"/>
            <w:left w:val="none" w:sz="0" w:space="0" w:color="auto"/>
            <w:bottom w:val="none" w:sz="0" w:space="0" w:color="auto"/>
            <w:right w:val="none" w:sz="0" w:space="0" w:color="auto"/>
          </w:divBdr>
          <w:divsChild>
            <w:div w:id="25058080">
              <w:marLeft w:val="0"/>
              <w:marRight w:val="0"/>
              <w:marTop w:val="0"/>
              <w:marBottom w:val="0"/>
              <w:divBdr>
                <w:top w:val="none" w:sz="0" w:space="0" w:color="auto"/>
                <w:left w:val="none" w:sz="0" w:space="0" w:color="auto"/>
                <w:bottom w:val="none" w:sz="0" w:space="0" w:color="auto"/>
                <w:right w:val="none" w:sz="0" w:space="0" w:color="auto"/>
              </w:divBdr>
            </w:div>
            <w:div w:id="25183545">
              <w:marLeft w:val="0"/>
              <w:marRight w:val="0"/>
              <w:marTop w:val="0"/>
              <w:marBottom w:val="0"/>
              <w:divBdr>
                <w:top w:val="none" w:sz="0" w:space="0" w:color="auto"/>
                <w:left w:val="none" w:sz="0" w:space="0" w:color="auto"/>
                <w:bottom w:val="none" w:sz="0" w:space="0" w:color="auto"/>
                <w:right w:val="none" w:sz="0" w:space="0" w:color="auto"/>
              </w:divBdr>
            </w:div>
            <w:div w:id="613514227">
              <w:marLeft w:val="0"/>
              <w:marRight w:val="0"/>
              <w:marTop w:val="0"/>
              <w:marBottom w:val="0"/>
              <w:divBdr>
                <w:top w:val="none" w:sz="0" w:space="0" w:color="auto"/>
                <w:left w:val="none" w:sz="0" w:space="0" w:color="auto"/>
                <w:bottom w:val="none" w:sz="0" w:space="0" w:color="auto"/>
                <w:right w:val="none" w:sz="0" w:space="0" w:color="auto"/>
              </w:divBdr>
            </w:div>
            <w:div w:id="1058745937">
              <w:marLeft w:val="0"/>
              <w:marRight w:val="0"/>
              <w:marTop w:val="0"/>
              <w:marBottom w:val="0"/>
              <w:divBdr>
                <w:top w:val="none" w:sz="0" w:space="0" w:color="auto"/>
                <w:left w:val="none" w:sz="0" w:space="0" w:color="auto"/>
                <w:bottom w:val="none" w:sz="0" w:space="0" w:color="auto"/>
                <w:right w:val="none" w:sz="0" w:space="0" w:color="auto"/>
              </w:divBdr>
            </w:div>
            <w:div w:id="1700009886">
              <w:marLeft w:val="0"/>
              <w:marRight w:val="0"/>
              <w:marTop w:val="0"/>
              <w:marBottom w:val="0"/>
              <w:divBdr>
                <w:top w:val="none" w:sz="0" w:space="0" w:color="auto"/>
                <w:left w:val="none" w:sz="0" w:space="0" w:color="auto"/>
                <w:bottom w:val="none" w:sz="0" w:space="0" w:color="auto"/>
                <w:right w:val="none" w:sz="0" w:space="0" w:color="auto"/>
              </w:divBdr>
            </w:div>
          </w:divsChild>
        </w:div>
        <w:div w:id="481505236">
          <w:marLeft w:val="0"/>
          <w:marRight w:val="0"/>
          <w:marTop w:val="0"/>
          <w:marBottom w:val="0"/>
          <w:divBdr>
            <w:top w:val="none" w:sz="0" w:space="0" w:color="auto"/>
            <w:left w:val="none" w:sz="0" w:space="0" w:color="auto"/>
            <w:bottom w:val="none" w:sz="0" w:space="0" w:color="auto"/>
            <w:right w:val="none" w:sz="0" w:space="0" w:color="auto"/>
          </w:divBdr>
          <w:divsChild>
            <w:div w:id="152332148">
              <w:marLeft w:val="0"/>
              <w:marRight w:val="0"/>
              <w:marTop w:val="0"/>
              <w:marBottom w:val="0"/>
              <w:divBdr>
                <w:top w:val="none" w:sz="0" w:space="0" w:color="auto"/>
                <w:left w:val="none" w:sz="0" w:space="0" w:color="auto"/>
                <w:bottom w:val="none" w:sz="0" w:space="0" w:color="auto"/>
                <w:right w:val="none" w:sz="0" w:space="0" w:color="auto"/>
              </w:divBdr>
            </w:div>
            <w:div w:id="494608993">
              <w:marLeft w:val="0"/>
              <w:marRight w:val="0"/>
              <w:marTop w:val="0"/>
              <w:marBottom w:val="0"/>
              <w:divBdr>
                <w:top w:val="none" w:sz="0" w:space="0" w:color="auto"/>
                <w:left w:val="none" w:sz="0" w:space="0" w:color="auto"/>
                <w:bottom w:val="none" w:sz="0" w:space="0" w:color="auto"/>
                <w:right w:val="none" w:sz="0" w:space="0" w:color="auto"/>
              </w:divBdr>
            </w:div>
            <w:div w:id="1081678902">
              <w:marLeft w:val="0"/>
              <w:marRight w:val="0"/>
              <w:marTop w:val="0"/>
              <w:marBottom w:val="0"/>
              <w:divBdr>
                <w:top w:val="none" w:sz="0" w:space="0" w:color="auto"/>
                <w:left w:val="none" w:sz="0" w:space="0" w:color="auto"/>
                <w:bottom w:val="none" w:sz="0" w:space="0" w:color="auto"/>
                <w:right w:val="none" w:sz="0" w:space="0" w:color="auto"/>
              </w:divBdr>
            </w:div>
            <w:div w:id="1327395722">
              <w:marLeft w:val="0"/>
              <w:marRight w:val="0"/>
              <w:marTop w:val="0"/>
              <w:marBottom w:val="0"/>
              <w:divBdr>
                <w:top w:val="none" w:sz="0" w:space="0" w:color="auto"/>
                <w:left w:val="none" w:sz="0" w:space="0" w:color="auto"/>
                <w:bottom w:val="none" w:sz="0" w:space="0" w:color="auto"/>
                <w:right w:val="none" w:sz="0" w:space="0" w:color="auto"/>
              </w:divBdr>
            </w:div>
            <w:div w:id="1371151762">
              <w:marLeft w:val="0"/>
              <w:marRight w:val="0"/>
              <w:marTop w:val="0"/>
              <w:marBottom w:val="0"/>
              <w:divBdr>
                <w:top w:val="none" w:sz="0" w:space="0" w:color="auto"/>
                <w:left w:val="none" w:sz="0" w:space="0" w:color="auto"/>
                <w:bottom w:val="none" w:sz="0" w:space="0" w:color="auto"/>
                <w:right w:val="none" w:sz="0" w:space="0" w:color="auto"/>
              </w:divBdr>
            </w:div>
          </w:divsChild>
        </w:div>
        <w:div w:id="500585622">
          <w:marLeft w:val="0"/>
          <w:marRight w:val="0"/>
          <w:marTop w:val="0"/>
          <w:marBottom w:val="0"/>
          <w:divBdr>
            <w:top w:val="none" w:sz="0" w:space="0" w:color="auto"/>
            <w:left w:val="none" w:sz="0" w:space="0" w:color="auto"/>
            <w:bottom w:val="none" w:sz="0" w:space="0" w:color="auto"/>
            <w:right w:val="none" w:sz="0" w:space="0" w:color="auto"/>
          </w:divBdr>
        </w:div>
        <w:div w:id="507864783">
          <w:marLeft w:val="0"/>
          <w:marRight w:val="0"/>
          <w:marTop w:val="0"/>
          <w:marBottom w:val="0"/>
          <w:divBdr>
            <w:top w:val="none" w:sz="0" w:space="0" w:color="auto"/>
            <w:left w:val="none" w:sz="0" w:space="0" w:color="auto"/>
            <w:bottom w:val="none" w:sz="0" w:space="0" w:color="auto"/>
            <w:right w:val="none" w:sz="0" w:space="0" w:color="auto"/>
          </w:divBdr>
          <w:divsChild>
            <w:div w:id="994837298">
              <w:marLeft w:val="0"/>
              <w:marRight w:val="0"/>
              <w:marTop w:val="0"/>
              <w:marBottom w:val="0"/>
              <w:divBdr>
                <w:top w:val="none" w:sz="0" w:space="0" w:color="auto"/>
                <w:left w:val="none" w:sz="0" w:space="0" w:color="auto"/>
                <w:bottom w:val="none" w:sz="0" w:space="0" w:color="auto"/>
                <w:right w:val="none" w:sz="0" w:space="0" w:color="auto"/>
              </w:divBdr>
            </w:div>
            <w:div w:id="1592860432">
              <w:marLeft w:val="0"/>
              <w:marRight w:val="0"/>
              <w:marTop w:val="0"/>
              <w:marBottom w:val="0"/>
              <w:divBdr>
                <w:top w:val="none" w:sz="0" w:space="0" w:color="auto"/>
                <w:left w:val="none" w:sz="0" w:space="0" w:color="auto"/>
                <w:bottom w:val="none" w:sz="0" w:space="0" w:color="auto"/>
                <w:right w:val="none" w:sz="0" w:space="0" w:color="auto"/>
              </w:divBdr>
            </w:div>
            <w:div w:id="1704361861">
              <w:marLeft w:val="0"/>
              <w:marRight w:val="0"/>
              <w:marTop w:val="0"/>
              <w:marBottom w:val="0"/>
              <w:divBdr>
                <w:top w:val="none" w:sz="0" w:space="0" w:color="auto"/>
                <w:left w:val="none" w:sz="0" w:space="0" w:color="auto"/>
                <w:bottom w:val="none" w:sz="0" w:space="0" w:color="auto"/>
                <w:right w:val="none" w:sz="0" w:space="0" w:color="auto"/>
              </w:divBdr>
            </w:div>
            <w:div w:id="1791120979">
              <w:marLeft w:val="0"/>
              <w:marRight w:val="0"/>
              <w:marTop w:val="0"/>
              <w:marBottom w:val="0"/>
              <w:divBdr>
                <w:top w:val="none" w:sz="0" w:space="0" w:color="auto"/>
                <w:left w:val="none" w:sz="0" w:space="0" w:color="auto"/>
                <w:bottom w:val="none" w:sz="0" w:space="0" w:color="auto"/>
                <w:right w:val="none" w:sz="0" w:space="0" w:color="auto"/>
              </w:divBdr>
            </w:div>
            <w:div w:id="2137983796">
              <w:marLeft w:val="0"/>
              <w:marRight w:val="0"/>
              <w:marTop w:val="0"/>
              <w:marBottom w:val="0"/>
              <w:divBdr>
                <w:top w:val="none" w:sz="0" w:space="0" w:color="auto"/>
                <w:left w:val="none" w:sz="0" w:space="0" w:color="auto"/>
                <w:bottom w:val="none" w:sz="0" w:space="0" w:color="auto"/>
                <w:right w:val="none" w:sz="0" w:space="0" w:color="auto"/>
              </w:divBdr>
            </w:div>
          </w:divsChild>
        </w:div>
        <w:div w:id="519055140">
          <w:marLeft w:val="0"/>
          <w:marRight w:val="0"/>
          <w:marTop w:val="0"/>
          <w:marBottom w:val="0"/>
          <w:divBdr>
            <w:top w:val="none" w:sz="0" w:space="0" w:color="auto"/>
            <w:left w:val="none" w:sz="0" w:space="0" w:color="auto"/>
            <w:bottom w:val="none" w:sz="0" w:space="0" w:color="auto"/>
            <w:right w:val="none" w:sz="0" w:space="0" w:color="auto"/>
          </w:divBdr>
        </w:div>
        <w:div w:id="522595528">
          <w:marLeft w:val="0"/>
          <w:marRight w:val="0"/>
          <w:marTop w:val="0"/>
          <w:marBottom w:val="0"/>
          <w:divBdr>
            <w:top w:val="none" w:sz="0" w:space="0" w:color="auto"/>
            <w:left w:val="none" w:sz="0" w:space="0" w:color="auto"/>
            <w:bottom w:val="none" w:sz="0" w:space="0" w:color="auto"/>
            <w:right w:val="none" w:sz="0" w:space="0" w:color="auto"/>
          </w:divBdr>
        </w:div>
        <w:div w:id="524681453">
          <w:marLeft w:val="0"/>
          <w:marRight w:val="0"/>
          <w:marTop w:val="0"/>
          <w:marBottom w:val="0"/>
          <w:divBdr>
            <w:top w:val="none" w:sz="0" w:space="0" w:color="auto"/>
            <w:left w:val="none" w:sz="0" w:space="0" w:color="auto"/>
            <w:bottom w:val="none" w:sz="0" w:space="0" w:color="auto"/>
            <w:right w:val="none" w:sz="0" w:space="0" w:color="auto"/>
          </w:divBdr>
        </w:div>
        <w:div w:id="531649525">
          <w:marLeft w:val="0"/>
          <w:marRight w:val="0"/>
          <w:marTop w:val="0"/>
          <w:marBottom w:val="0"/>
          <w:divBdr>
            <w:top w:val="none" w:sz="0" w:space="0" w:color="auto"/>
            <w:left w:val="none" w:sz="0" w:space="0" w:color="auto"/>
            <w:bottom w:val="none" w:sz="0" w:space="0" w:color="auto"/>
            <w:right w:val="none" w:sz="0" w:space="0" w:color="auto"/>
          </w:divBdr>
        </w:div>
        <w:div w:id="547885406">
          <w:marLeft w:val="0"/>
          <w:marRight w:val="0"/>
          <w:marTop w:val="0"/>
          <w:marBottom w:val="0"/>
          <w:divBdr>
            <w:top w:val="none" w:sz="0" w:space="0" w:color="auto"/>
            <w:left w:val="none" w:sz="0" w:space="0" w:color="auto"/>
            <w:bottom w:val="none" w:sz="0" w:space="0" w:color="auto"/>
            <w:right w:val="none" w:sz="0" w:space="0" w:color="auto"/>
          </w:divBdr>
          <w:divsChild>
            <w:div w:id="620066015">
              <w:marLeft w:val="0"/>
              <w:marRight w:val="0"/>
              <w:marTop w:val="0"/>
              <w:marBottom w:val="0"/>
              <w:divBdr>
                <w:top w:val="none" w:sz="0" w:space="0" w:color="auto"/>
                <w:left w:val="none" w:sz="0" w:space="0" w:color="auto"/>
                <w:bottom w:val="none" w:sz="0" w:space="0" w:color="auto"/>
                <w:right w:val="none" w:sz="0" w:space="0" w:color="auto"/>
              </w:divBdr>
            </w:div>
            <w:div w:id="706225124">
              <w:marLeft w:val="0"/>
              <w:marRight w:val="0"/>
              <w:marTop w:val="0"/>
              <w:marBottom w:val="0"/>
              <w:divBdr>
                <w:top w:val="none" w:sz="0" w:space="0" w:color="auto"/>
                <w:left w:val="none" w:sz="0" w:space="0" w:color="auto"/>
                <w:bottom w:val="none" w:sz="0" w:space="0" w:color="auto"/>
                <w:right w:val="none" w:sz="0" w:space="0" w:color="auto"/>
              </w:divBdr>
            </w:div>
            <w:div w:id="802625209">
              <w:marLeft w:val="0"/>
              <w:marRight w:val="0"/>
              <w:marTop w:val="0"/>
              <w:marBottom w:val="0"/>
              <w:divBdr>
                <w:top w:val="none" w:sz="0" w:space="0" w:color="auto"/>
                <w:left w:val="none" w:sz="0" w:space="0" w:color="auto"/>
                <w:bottom w:val="none" w:sz="0" w:space="0" w:color="auto"/>
                <w:right w:val="none" w:sz="0" w:space="0" w:color="auto"/>
              </w:divBdr>
            </w:div>
            <w:div w:id="991366993">
              <w:marLeft w:val="0"/>
              <w:marRight w:val="0"/>
              <w:marTop w:val="0"/>
              <w:marBottom w:val="0"/>
              <w:divBdr>
                <w:top w:val="none" w:sz="0" w:space="0" w:color="auto"/>
                <w:left w:val="none" w:sz="0" w:space="0" w:color="auto"/>
                <w:bottom w:val="none" w:sz="0" w:space="0" w:color="auto"/>
                <w:right w:val="none" w:sz="0" w:space="0" w:color="auto"/>
              </w:divBdr>
            </w:div>
            <w:div w:id="1528444454">
              <w:marLeft w:val="0"/>
              <w:marRight w:val="0"/>
              <w:marTop w:val="0"/>
              <w:marBottom w:val="0"/>
              <w:divBdr>
                <w:top w:val="none" w:sz="0" w:space="0" w:color="auto"/>
                <w:left w:val="none" w:sz="0" w:space="0" w:color="auto"/>
                <w:bottom w:val="none" w:sz="0" w:space="0" w:color="auto"/>
                <w:right w:val="none" w:sz="0" w:space="0" w:color="auto"/>
              </w:divBdr>
            </w:div>
          </w:divsChild>
        </w:div>
        <w:div w:id="556432722">
          <w:marLeft w:val="0"/>
          <w:marRight w:val="0"/>
          <w:marTop w:val="0"/>
          <w:marBottom w:val="0"/>
          <w:divBdr>
            <w:top w:val="none" w:sz="0" w:space="0" w:color="auto"/>
            <w:left w:val="none" w:sz="0" w:space="0" w:color="auto"/>
            <w:bottom w:val="none" w:sz="0" w:space="0" w:color="auto"/>
            <w:right w:val="none" w:sz="0" w:space="0" w:color="auto"/>
          </w:divBdr>
        </w:div>
        <w:div w:id="579605138">
          <w:marLeft w:val="0"/>
          <w:marRight w:val="0"/>
          <w:marTop w:val="0"/>
          <w:marBottom w:val="0"/>
          <w:divBdr>
            <w:top w:val="none" w:sz="0" w:space="0" w:color="auto"/>
            <w:left w:val="none" w:sz="0" w:space="0" w:color="auto"/>
            <w:bottom w:val="none" w:sz="0" w:space="0" w:color="auto"/>
            <w:right w:val="none" w:sz="0" w:space="0" w:color="auto"/>
          </w:divBdr>
        </w:div>
        <w:div w:id="588973504">
          <w:marLeft w:val="0"/>
          <w:marRight w:val="0"/>
          <w:marTop w:val="0"/>
          <w:marBottom w:val="0"/>
          <w:divBdr>
            <w:top w:val="none" w:sz="0" w:space="0" w:color="auto"/>
            <w:left w:val="none" w:sz="0" w:space="0" w:color="auto"/>
            <w:bottom w:val="none" w:sz="0" w:space="0" w:color="auto"/>
            <w:right w:val="none" w:sz="0" w:space="0" w:color="auto"/>
          </w:divBdr>
          <w:divsChild>
            <w:div w:id="563637769">
              <w:marLeft w:val="0"/>
              <w:marRight w:val="0"/>
              <w:marTop w:val="0"/>
              <w:marBottom w:val="0"/>
              <w:divBdr>
                <w:top w:val="none" w:sz="0" w:space="0" w:color="auto"/>
                <w:left w:val="none" w:sz="0" w:space="0" w:color="auto"/>
                <w:bottom w:val="none" w:sz="0" w:space="0" w:color="auto"/>
                <w:right w:val="none" w:sz="0" w:space="0" w:color="auto"/>
              </w:divBdr>
            </w:div>
            <w:div w:id="600986973">
              <w:marLeft w:val="0"/>
              <w:marRight w:val="0"/>
              <w:marTop w:val="0"/>
              <w:marBottom w:val="0"/>
              <w:divBdr>
                <w:top w:val="none" w:sz="0" w:space="0" w:color="auto"/>
                <w:left w:val="none" w:sz="0" w:space="0" w:color="auto"/>
                <w:bottom w:val="none" w:sz="0" w:space="0" w:color="auto"/>
                <w:right w:val="none" w:sz="0" w:space="0" w:color="auto"/>
              </w:divBdr>
            </w:div>
            <w:div w:id="1160927480">
              <w:marLeft w:val="0"/>
              <w:marRight w:val="0"/>
              <w:marTop w:val="0"/>
              <w:marBottom w:val="0"/>
              <w:divBdr>
                <w:top w:val="none" w:sz="0" w:space="0" w:color="auto"/>
                <w:left w:val="none" w:sz="0" w:space="0" w:color="auto"/>
                <w:bottom w:val="none" w:sz="0" w:space="0" w:color="auto"/>
                <w:right w:val="none" w:sz="0" w:space="0" w:color="auto"/>
              </w:divBdr>
            </w:div>
            <w:div w:id="1412777376">
              <w:marLeft w:val="0"/>
              <w:marRight w:val="0"/>
              <w:marTop w:val="0"/>
              <w:marBottom w:val="0"/>
              <w:divBdr>
                <w:top w:val="none" w:sz="0" w:space="0" w:color="auto"/>
                <w:left w:val="none" w:sz="0" w:space="0" w:color="auto"/>
                <w:bottom w:val="none" w:sz="0" w:space="0" w:color="auto"/>
                <w:right w:val="none" w:sz="0" w:space="0" w:color="auto"/>
              </w:divBdr>
            </w:div>
            <w:div w:id="1842231751">
              <w:marLeft w:val="0"/>
              <w:marRight w:val="0"/>
              <w:marTop w:val="0"/>
              <w:marBottom w:val="0"/>
              <w:divBdr>
                <w:top w:val="none" w:sz="0" w:space="0" w:color="auto"/>
                <w:left w:val="none" w:sz="0" w:space="0" w:color="auto"/>
                <w:bottom w:val="none" w:sz="0" w:space="0" w:color="auto"/>
                <w:right w:val="none" w:sz="0" w:space="0" w:color="auto"/>
              </w:divBdr>
            </w:div>
          </w:divsChild>
        </w:div>
        <w:div w:id="590622026">
          <w:marLeft w:val="0"/>
          <w:marRight w:val="0"/>
          <w:marTop w:val="0"/>
          <w:marBottom w:val="0"/>
          <w:divBdr>
            <w:top w:val="none" w:sz="0" w:space="0" w:color="auto"/>
            <w:left w:val="none" w:sz="0" w:space="0" w:color="auto"/>
            <w:bottom w:val="none" w:sz="0" w:space="0" w:color="auto"/>
            <w:right w:val="none" w:sz="0" w:space="0" w:color="auto"/>
          </w:divBdr>
          <w:divsChild>
            <w:div w:id="959452488">
              <w:marLeft w:val="0"/>
              <w:marRight w:val="0"/>
              <w:marTop w:val="0"/>
              <w:marBottom w:val="0"/>
              <w:divBdr>
                <w:top w:val="none" w:sz="0" w:space="0" w:color="auto"/>
                <w:left w:val="none" w:sz="0" w:space="0" w:color="auto"/>
                <w:bottom w:val="none" w:sz="0" w:space="0" w:color="auto"/>
                <w:right w:val="none" w:sz="0" w:space="0" w:color="auto"/>
              </w:divBdr>
            </w:div>
            <w:div w:id="1005985699">
              <w:marLeft w:val="0"/>
              <w:marRight w:val="0"/>
              <w:marTop w:val="0"/>
              <w:marBottom w:val="0"/>
              <w:divBdr>
                <w:top w:val="none" w:sz="0" w:space="0" w:color="auto"/>
                <w:left w:val="none" w:sz="0" w:space="0" w:color="auto"/>
                <w:bottom w:val="none" w:sz="0" w:space="0" w:color="auto"/>
                <w:right w:val="none" w:sz="0" w:space="0" w:color="auto"/>
              </w:divBdr>
            </w:div>
            <w:div w:id="1100639444">
              <w:marLeft w:val="0"/>
              <w:marRight w:val="0"/>
              <w:marTop w:val="0"/>
              <w:marBottom w:val="0"/>
              <w:divBdr>
                <w:top w:val="none" w:sz="0" w:space="0" w:color="auto"/>
                <w:left w:val="none" w:sz="0" w:space="0" w:color="auto"/>
                <w:bottom w:val="none" w:sz="0" w:space="0" w:color="auto"/>
                <w:right w:val="none" w:sz="0" w:space="0" w:color="auto"/>
              </w:divBdr>
            </w:div>
            <w:div w:id="1729307534">
              <w:marLeft w:val="0"/>
              <w:marRight w:val="0"/>
              <w:marTop w:val="0"/>
              <w:marBottom w:val="0"/>
              <w:divBdr>
                <w:top w:val="none" w:sz="0" w:space="0" w:color="auto"/>
                <w:left w:val="none" w:sz="0" w:space="0" w:color="auto"/>
                <w:bottom w:val="none" w:sz="0" w:space="0" w:color="auto"/>
                <w:right w:val="none" w:sz="0" w:space="0" w:color="auto"/>
              </w:divBdr>
            </w:div>
            <w:div w:id="1830172002">
              <w:marLeft w:val="0"/>
              <w:marRight w:val="0"/>
              <w:marTop w:val="0"/>
              <w:marBottom w:val="0"/>
              <w:divBdr>
                <w:top w:val="none" w:sz="0" w:space="0" w:color="auto"/>
                <w:left w:val="none" w:sz="0" w:space="0" w:color="auto"/>
                <w:bottom w:val="none" w:sz="0" w:space="0" w:color="auto"/>
                <w:right w:val="none" w:sz="0" w:space="0" w:color="auto"/>
              </w:divBdr>
            </w:div>
          </w:divsChild>
        </w:div>
        <w:div w:id="591088963">
          <w:marLeft w:val="0"/>
          <w:marRight w:val="0"/>
          <w:marTop w:val="0"/>
          <w:marBottom w:val="0"/>
          <w:divBdr>
            <w:top w:val="none" w:sz="0" w:space="0" w:color="auto"/>
            <w:left w:val="none" w:sz="0" w:space="0" w:color="auto"/>
            <w:bottom w:val="none" w:sz="0" w:space="0" w:color="auto"/>
            <w:right w:val="none" w:sz="0" w:space="0" w:color="auto"/>
          </w:divBdr>
        </w:div>
        <w:div w:id="620842434">
          <w:marLeft w:val="0"/>
          <w:marRight w:val="0"/>
          <w:marTop w:val="0"/>
          <w:marBottom w:val="0"/>
          <w:divBdr>
            <w:top w:val="none" w:sz="0" w:space="0" w:color="auto"/>
            <w:left w:val="none" w:sz="0" w:space="0" w:color="auto"/>
            <w:bottom w:val="none" w:sz="0" w:space="0" w:color="auto"/>
            <w:right w:val="none" w:sz="0" w:space="0" w:color="auto"/>
          </w:divBdr>
          <w:divsChild>
            <w:div w:id="81025975">
              <w:marLeft w:val="0"/>
              <w:marRight w:val="0"/>
              <w:marTop w:val="0"/>
              <w:marBottom w:val="0"/>
              <w:divBdr>
                <w:top w:val="none" w:sz="0" w:space="0" w:color="auto"/>
                <w:left w:val="none" w:sz="0" w:space="0" w:color="auto"/>
                <w:bottom w:val="none" w:sz="0" w:space="0" w:color="auto"/>
                <w:right w:val="none" w:sz="0" w:space="0" w:color="auto"/>
              </w:divBdr>
            </w:div>
            <w:div w:id="469591686">
              <w:marLeft w:val="0"/>
              <w:marRight w:val="0"/>
              <w:marTop w:val="0"/>
              <w:marBottom w:val="0"/>
              <w:divBdr>
                <w:top w:val="none" w:sz="0" w:space="0" w:color="auto"/>
                <w:left w:val="none" w:sz="0" w:space="0" w:color="auto"/>
                <w:bottom w:val="none" w:sz="0" w:space="0" w:color="auto"/>
                <w:right w:val="none" w:sz="0" w:space="0" w:color="auto"/>
              </w:divBdr>
            </w:div>
            <w:div w:id="922878261">
              <w:marLeft w:val="0"/>
              <w:marRight w:val="0"/>
              <w:marTop w:val="0"/>
              <w:marBottom w:val="0"/>
              <w:divBdr>
                <w:top w:val="none" w:sz="0" w:space="0" w:color="auto"/>
                <w:left w:val="none" w:sz="0" w:space="0" w:color="auto"/>
                <w:bottom w:val="none" w:sz="0" w:space="0" w:color="auto"/>
                <w:right w:val="none" w:sz="0" w:space="0" w:color="auto"/>
              </w:divBdr>
            </w:div>
            <w:div w:id="1055086719">
              <w:marLeft w:val="0"/>
              <w:marRight w:val="0"/>
              <w:marTop w:val="0"/>
              <w:marBottom w:val="0"/>
              <w:divBdr>
                <w:top w:val="none" w:sz="0" w:space="0" w:color="auto"/>
                <w:left w:val="none" w:sz="0" w:space="0" w:color="auto"/>
                <w:bottom w:val="none" w:sz="0" w:space="0" w:color="auto"/>
                <w:right w:val="none" w:sz="0" w:space="0" w:color="auto"/>
              </w:divBdr>
            </w:div>
            <w:div w:id="1579559902">
              <w:marLeft w:val="0"/>
              <w:marRight w:val="0"/>
              <w:marTop w:val="0"/>
              <w:marBottom w:val="0"/>
              <w:divBdr>
                <w:top w:val="none" w:sz="0" w:space="0" w:color="auto"/>
                <w:left w:val="none" w:sz="0" w:space="0" w:color="auto"/>
                <w:bottom w:val="none" w:sz="0" w:space="0" w:color="auto"/>
                <w:right w:val="none" w:sz="0" w:space="0" w:color="auto"/>
              </w:divBdr>
            </w:div>
          </w:divsChild>
        </w:div>
        <w:div w:id="700787934">
          <w:marLeft w:val="0"/>
          <w:marRight w:val="0"/>
          <w:marTop w:val="0"/>
          <w:marBottom w:val="0"/>
          <w:divBdr>
            <w:top w:val="none" w:sz="0" w:space="0" w:color="auto"/>
            <w:left w:val="none" w:sz="0" w:space="0" w:color="auto"/>
            <w:bottom w:val="none" w:sz="0" w:space="0" w:color="auto"/>
            <w:right w:val="none" w:sz="0" w:space="0" w:color="auto"/>
          </w:divBdr>
        </w:div>
        <w:div w:id="715472853">
          <w:marLeft w:val="0"/>
          <w:marRight w:val="0"/>
          <w:marTop w:val="0"/>
          <w:marBottom w:val="0"/>
          <w:divBdr>
            <w:top w:val="none" w:sz="0" w:space="0" w:color="auto"/>
            <w:left w:val="none" w:sz="0" w:space="0" w:color="auto"/>
            <w:bottom w:val="none" w:sz="0" w:space="0" w:color="auto"/>
            <w:right w:val="none" w:sz="0" w:space="0" w:color="auto"/>
          </w:divBdr>
        </w:div>
        <w:div w:id="843939343">
          <w:marLeft w:val="0"/>
          <w:marRight w:val="0"/>
          <w:marTop w:val="0"/>
          <w:marBottom w:val="0"/>
          <w:divBdr>
            <w:top w:val="none" w:sz="0" w:space="0" w:color="auto"/>
            <w:left w:val="none" w:sz="0" w:space="0" w:color="auto"/>
            <w:bottom w:val="none" w:sz="0" w:space="0" w:color="auto"/>
            <w:right w:val="none" w:sz="0" w:space="0" w:color="auto"/>
          </w:divBdr>
          <w:divsChild>
            <w:div w:id="230965020">
              <w:marLeft w:val="0"/>
              <w:marRight w:val="0"/>
              <w:marTop w:val="0"/>
              <w:marBottom w:val="0"/>
              <w:divBdr>
                <w:top w:val="none" w:sz="0" w:space="0" w:color="auto"/>
                <w:left w:val="none" w:sz="0" w:space="0" w:color="auto"/>
                <w:bottom w:val="none" w:sz="0" w:space="0" w:color="auto"/>
                <w:right w:val="none" w:sz="0" w:space="0" w:color="auto"/>
              </w:divBdr>
            </w:div>
            <w:div w:id="657615922">
              <w:marLeft w:val="0"/>
              <w:marRight w:val="0"/>
              <w:marTop w:val="0"/>
              <w:marBottom w:val="0"/>
              <w:divBdr>
                <w:top w:val="none" w:sz="0" w:space="0" w:color="auto"/>
                <w:left w:val="none" w:sz="0" w:space="0" w:color="auto"/>
                <w:bottom w:val="none" w:sz="0" w:space="0" w:color="auto"/>
                <w:right w:val="none" w:sz="0" w:space="0" w:color="auto"/>
              </w:divBdr>
            </w:div>
            <w:div w:id="762722436">
              <w:marLeft w:val="0"/>
              <w:marRight w:val="0"/>
              <w:marTop w:val="0"/>
              <w:marBottom w:val="0"/>
              <w:divBdr>
                <w:top w:val="none" w:sz="0" w:space="0" w:color="auto"/>
                <w:left w:val="none" w:sz="0" w:space="0" w:color="auto"/>
                <w:bottom w:val="none" w:sz="0" w:space="0" w:color="auto"/>
                <w:right w:val="none" w:sz="0" w:space="0" w:color="auto"/>
              </w:divBdr>
            </w:div>
            <w:div w:id="1484815401">
              <w:marLeft w:val="0"/>
              <w:marRight w:val="0"/>
              <w:marTop w:val="0"/>
              <w:marBottom w:val="0"/>
              <w:divBdr>
                <w:top w:val="none" w:sz="0" w:space="0" w:color="auto"/>
                <w:left w:val="none" w:sz="0" w:space="0" w:color="auto"/>
                <w:bottom w:val="none" w:sz="0" w:space="0" w:color="auto"/>
                <w:right w:val="none" w:sz="0" w:space="0" w:color="auto"/>
              </w:divBdr>
            </w:div>
            <w:div w:id="2049987573">
              <w:marLeft w:val="0"/>
              <w:marRight w:val="0"/>
              <w:marTop w:val="0"/>
              <w:marBottom w:val="0"/>
              <w:divBdr>
                <w:top w:val="none" w:sz="0" w:space="0" w:color="auto"/>
                <w:left w:val="none" w:sz="0" w:space="0" w:color="auto"/>
                <w:bottom w:val="none" w:sz="0" w:space="0" w:color="auto"/>
                <w:right w:val="none" w:sz="0" w:space="0" w:color="auto"/>
              </w:divBdr>
            </w:div>
          </w:divsChild>
        </w:div>
        <w:div w:id="896285338">
          <w:marLeft w:val="0"/>
          <w:marRight w:val="0"/>
          <w:marTop w:val="0"/>
          <w:marBottom w:val="0"/>
          <w:divBdr>
            <w:top w:val="none" w:sz="0" w:space="0" w:color="auto"/>
            <w:left w:val="none" w:sz="0" w:space="0" w:color="auto"/>
            <w:bottom w:val="none" w:sz="0" w:space="0" w:color="auto"/>
            <w:right w:val="none" w:sz="0" w:space="0" w:color="auto"/>
          </w:divBdr>
        </w:div>
        <w:div w:id="904411982">
          <w:marLeft w:val="0"/>
          <w:marRight w:val="0"/>
          <w:marTop w:val="0"/>
          <w:marBottom w:val="0"/>
          <w:divBdr>
            <w:top w:val="none" w:sz="0" w:space="0" w:color="auto"/>
            <w:left w:val="none" w:sz="0" w:space="0" w:color="auto"/>
            <w:bottom w:val="none" w:sz="0" w:space="0" w:color="auto"/>
            <w:right w:val="none" w:sz="0" w:space="0" w:color="auto"/>
          </w:divBdr>
        </w:div>
        <w:div w:id="935213702">
          <w:marLeft w:val="0"/>
          <w:marRight w:val="0"/>
          <w:marTop w:val="0"/>
          <w:marBottom w:val="0"/>
          <w:divBdr>
            <w:top w:val="none" w:sz="0" w:space="0" w:color="auto"/>
            <w:left w:val="none" w:sz="0" w:space="0" w:color="auto"/>
            <w:bottom w:val="none" w:sz="0" w:space="0" w:color="auto"/>
            <w:right w:val="none" w:sz="0" w:space="0" w:color="auto"/>
          </w:divBdr>
          <w:divsChild>
            <w:div w:id="162430196">
              <w:marLeft w:val="0"/>
              <w:marRight w:val="0"/>
              <w:marTop w:val="0"/>
              <w:marBottom w:val="0"/>
              <w:divBdr>
                <w:top w:val="none" w:sz="0" w:space="0" w:color="auto"/>
                <w:left w:val="none" w:sz="0" w:space="0" w:color="auto"/>
                <w:bottom w:val="none" w:sz="0" w:space="0" w:color="auto"/>
                <w:right w:val="none" w:sz="0" w:space="0" w:color="auto"/>
              </w:divBdr>
            </w:div>
            <w:div w:id="200441716">
              <w:marLeft w:val="0"/>
              <w:marRight w:val="0"/>
              <w:marTop w:val="0"/>
              <w:marBottom w:val="0"/>
              <w:divBdr>
                <w:top w:val="none" w:sz="0" w:space="0" w:color="auto"/>
                <w:left w:val="none" w:sz="0" w:space="0" w:color="auto"/>
                <w:bottom w:val="none" w:sz="0" w:space="0" w:color="auto"/>
                <w:right w:val="none" w:sz="0" w:space="0" w:color="auto"/>
              </w:divBdr>
            </w:div>
            <w:div w:id="876236233">
              <w:marLeft w:val="0"/>
              <w:marRight w:val="0"/>
              <w:marTop w:val="0"/>
              <w:marBottom w:val="0"/>
              <w:divBdr>
                <w:top w:val="none" w:sz="0" w:space="0" w:color="auto"/>
                <w:left w:val="none" w:sz="0" w:space="0" w:color="auto"/>
                <w:bottom w:val="none" w:sz="0" w:space="0" w:color="auto"/>
                <w:right w:val="none" w:sz="0" w:space="0" w:color="auto"/>
              </w:divBdr>
            </w:div>
            <w:div w:id="905458489">
              <w:marLeft w:val="0"/>
              <w:marRight w:val="0"/>
              <w:marTop w:val="0"/>
              <w:marBottom w:val="0"/>
              <w:divBdr>
                <w:top w:val="none" w:sz="0" w:space="0" w:color="auto"/>
                <w:left w:val="none" w:sz="0" w:space="0" w:color="auto"/>
                <w:bottom w:val="none" w:sz="0" w:space="0" w:color="auto"/>
                <w:right w:val="none" w:sz="0" w:space="0" w:color="auto"/>
              </w:divBdr>
            </w:div>
            <w:div w:id="1054892347">
              <w:marLeft w:val="0"/>
              <w:marRight w:val="0"/>
              <w:marTop w:val="0"/>
              <w:marBottom w:val="0"/>
              <w:divBdr>
                <w:top w:val="none" w:sz="0" w:space="0" w:color="auto"/>
                <w:left w:val="none" w:sz="0" w:space="0" w:color="auto"/>
                <w:bottom w:val="none" w:sz="0" w:space="0" w:color="auto"/>
                <w:right w:val="none" w:sz="0" w:space="0" w:color="auto"/>
              </w:divBdr>
            </w:div>
          </w:divsChild>
        </w:div>
        <w:div w:id="976374409">
          <w:marLeft w:val="0"/>
          <w:marRight w:val="0"/>
          <w:marTop w:val="0"/>
          <w:marBottom w:val="0"/>
          <w:divBdr>
            <w:top w:val="none" w:sz="0" w:space="0" w:color="auto"/>
            <w:left w:val="none" w:sz="0" w:space="0" w:color="auto"/>
            <w:bottom w:val="none" w:sz="0" w:space="0" w:color="auto"/>
            <w:right w:val="none" w:sz="0" w:space="0" w:color="auto"/>
          </w:divBdr>
        </w:div>
        <w:div w:id="1093428447">
          <w:marLeft w:val="0"/>
          <w:marRight w:val="0"/>
          <w:marTop w:val="0"/>
          <w:marBottom w:val="0"/>
          <w:divBdr>
            <w:top w:val="none" w:sz="0" w:space="0" w:color="auto"/>
            <w:left w:val="none" w:sz="0" w:space="0" w:color="auto"/>
            <w:bottom w:val="none" w:sz="0" w:space="0" w:color="auto"/>
            <w:right w:val="none" w:sz="0" w:space="0" w:color="auto"/>
          </w:divBdr>
          <w:divsChild>
            <w:div w:id="86855993">
              <w:marLeft w:val="0"/>
              <w:marRight w:val="0"/>
              <w:marTop w:val="0"/>
              <w:marBottom w:val="0"/>
              <w:divBdr>
                <w:top w:val="none" w:sz="0" w:space="0" w:color="auto"/>
                <w:left w:val="none" w:sz="0" w:space="0" w:color="auto"/>
                <w:bottom w:val="none" w:sz="0" w:space="0" w:color="auto"/>
                <w:right w:val="none" w:sz="0" w:space="0" w:color="auto"/>
              </w:divBdr>
            </w:div>
            <w:div w:id="307516791">
              <w:marLeft w:val="0"/>
              <w:marRight w:val="0"/>
              <w:marTop w:val="0"/>
              <w:marBottom w:val="0"/>
              <w:divBdr>
                <w:top w:val="none" w:sz="0" w:space="0" w:color="auto"/>
                <w:left w:val="none" w:sz="0" w:space="0" w:color="auto"/>
                <w:bottom w:val="none" w:sz="0" w:space="0" w:color="auto"/>
                <w:right w:val="none" w:sz="0" w:space="0" w:color="auto"/>
              </w:divBdr>
            </w:div>
            <w:div w:id="423309046">
              <w:marLeft w:val="0"/>
              <w:marRight w:val="0"/>
              <w:marTop w:val="0"/>
              <w:marBottom w:val="0"/>
              <w:divBdr>
                <w:top w:val="none" w:sz="0" w:space="0" w:color="auto"/>
                <w:left w:val="none" w:sz="0" w:space="0" w:color="auto"/>
                <w:bottom w:val="none" w:sz="0" w:space="0" w:color="auto"/>
                <w:right w:val="none" w:sz="0" w:space="0" w:color="auto"/>
              </w:divBdr>
            </w:div>
            <w:div w:id="484207995">
              <w:marLeft w:val="0"/>
              <w:marRight w:val="0"/>
              <w:marTop w:val="0"/>
              <w:marBottom w:val="0"/>
              <w:divBdr>
                <w:top w:val="none" w:sz="0" w:space="0" w:color="auto"/>
                <w:left w:val="none" w:sz="0" w:space="0" w:color="auto"/>
                <w:bottom w:val="none" w:sz="0" w:space="0" w:color="auto"/>
                <w:right w:val="none" w:sz="0" w:space="0" w:color="auto"/>
              </w:divBdr>
            </w:div>
            <w:div w:id="1851791841">
              <w:marLeft w:val="0"/>
              <w:marRight w:val="0"/>
              <w:marTop w:val="0"/>
              <w:marBottom w:val="0"/>
              <w:divBdr>
                <w:top w:val="none" w:sz="0" w:space="0" w:color="auto"/>
                <w:left w:val="none" w:sz="0" w:space="0" w:color="auto"/>
                <w:bottom w:val="none" w:sz="0" w:space="0" w:color="auto"/>
                <w:right w:val="none" w:sz="0" w:space="0" w:color="auto"/>
              </w:divBdr>
            </w:div>
          </w:divsChild>
        </w:div>
        <w:div w:id="1101874655">
          <w:marLeft w:val="0"/>
          <w:marRight w:val="0"/>
          <w:marTop w:val="0"/>
          <w:marBottom w:val="0"/>
          <w:divBdr>
            <w:top w:val="none" w:sz="0" w:space="0" w:color="auto"/>
            <w:left w:val="none" w:sz="0" w:space="0" w:color="auto"/>
            <w:bottom w:val="none" w:sz="0" w:space="0" w:color="auto"/>
            <w:right w:val="none" w:sz="0" w:space="0" w:color="auto"/>
          </w:divBdr>
          <w:divsChild>
            <w:div w:id="308092218">
              <w:marLeft w:val="0"/>
              <w:marRight w:val="0"/>
              <w:marTop w:val="0"/>
              <w:marBottom w:val="0"/>
              <w:divBdr>
                <w:top w:val="none" w:sz="0" w:space="0" w:color="auto"/>
                <w:left w:val="none" w:sz="0" w:space="0" w:color="auto"/>
                <w:bottom w:val="none" w:sz="0" w:space="0" w:color="auto"/>
                <w:right w:val="none" w:sz="0" w:space="0" w:color="auto"/>
              </w:divBdr>
            </w:div>
            <w:div w:id="474493671">
              <w:marLeft w:val="0"/>
              <w:marRight w:val="0"/>
              <w:marTop w:val="0"/>
              <w:marBottom w:val="0"/>
              <w:divBdr>
                <w:top w:val="none" w:sz="0" w:space="0" w:color="auto"/>
                <w:left w:val="none" w:sz="0" w:space="0" w:color="auto"/>
                <w:bottom w:val="none" w:sz="0" w:space="0" w:color="auto"/>
                <w:right w:val="none" w:sz="0" w:space="0" w:color="auto"/>
              </w:divBdr>
            </w:div>
            <w:div w:id="793209812">
              <w:marLeft w:val="0"/>
              <w:marRight w:val="0"/>
              <w:marTop w:val="0"/>
              <w:marBottom w:val="0"/>
              <w:divBdr>
                <w:top w:val="none" w:sz="0" w:space="0" w:color="auto"/>
                <w:left w:val="none" w:sz="0" w:space="0" w:color="auto"/>
                <w:bottom w:val="none" w:sz="0" w:space="0" w:color="auto"/>
                <w:right w:val="none" w:sz="0" w:space="0" w:color="auto"/>
              </w:divBdr>
            </w:div>
            <w:div w:id="836578465">
              <w:marLeft w:val="0"/>
              <w:marRight w:val="0"/>
              <w:marTop w:val="0"/>
              <w:marBottom w:val="0"/>
              <w:divBdr>
                <w:top w:val="none" w:sz="0" w:space="0" w:color="auto"/>
                <w:left w:val="none" w:sz="0" w:space="0" w:color="auto"/>
                <w:bottom w:val="none" w:sz="0" w:space="0" w:color="auto"/>
                <w:right w:val="none" w:sz="0" w:space="0" w:color="auto"/>
              </w:divBdr>
            </w:div>
            <w:div w:id="1696693368">
              <w:marLeft w:val="0"/>
              <w:marRight w:val="0"/>
              <w:marTop w:val="0"/>
              <w:marBottom w:val="0"/>
              <w:divBdr>
                <w:top w:val="none" w:sz="0" w:space="0" w:color="auto"/>
                <w:left w:val="none" w:sz="0" w:space="0" w:color="auto"/>
                <w:bottom w:val="none" w:sz="0" w:space="0" w:color="auto"/>
                <w:right w:val="none" w:sz="0" w:space="0" w:color="auto"/>
              </w:divBdr>
            </w:div>
          </w:divsChild>
        </w:div>
        <w:div w:id="1116682150">
          <w:marLeft w:val="0"/>
          <w:marRight w:val="0"/>
          <w:marTop w:val="0"/>
          <w:marBottom w:val="0"/>
          <w:divBdr>
            <w:top w:val="none" w:sz="0" w:space="0" w:color="auto"/>
            <w:left w:val="none" w:sz="0" w:space="0" w:color="auto"/>
            <w:bottom w:val="none" w:sz="0" w:space="0" w:color="auto"/>
            <w:right w:val="none" w:sz="0" w:space="0" w:color="auto"/>
          </w:divBdr>
        </w:div>
        <w:div w:id="1182629057">
          <w:marLeft w:val="0"/>
          <w:marRight w:val="0"/>
          <w:marTop w:val="0"/>
          <w:marBottom w:val="0"/>
          <w:divBdr>
            <w:top w:val="none" w:sz="0" w:space="0" w:color="auto"/>
            <w:left w:val="none" w:sz="0" w:space="0" w:color="auto"/>
            <w:bottom w:val="none" w:sz="0" w:space="0" w:color="auto"/>
            <w:right w:val="none" w:sz="0" w:space="0" w:color="auto"/>
          </w:divBdr>
          <w:divsChild>
            <w:div w:id="148985040">
              <w:marLeft w:val="0"/>
              <w:marRight w:val="0"/>
              <w:marTop w:val="0"/>
              <w:marBottom w:val="0"/>
              <w:divBdr>
                <w:top w:val="none" w:sz="0" w:space="0" w:color="auto"/>
                <w:left w:val="none" w:sz="0" w:space="0" w:color="auto"/>
                <w:bottom w:val="none" w:sz="0" w:space="0" w:color="auto"/>
                <w:right w:val="none" w:sz="0" w:space="0" w:color="auto"/>
              </w:divBdr>
            </w:div>
            <w:div w:id="723601308">
              <w:marLeft w:val="0"/>
              <w:marRight w:val="0"/>
              <w:marTop w:val="0"/>
              <w:marBottom w:val="0"/>
              <w:divBdr>
                <w:top w:val="none" w:sz="0" w:space="0" w:color="auto"/>
                <w:left w:val="none" w:sz="0" w:space="0" w:color="auto"/>
                <w:bottom w:val="none" w:sz="0" w:space="0" w:color="auto"/>
                <w:right w:val="none" w:sz="0" w:space="0" w:color="auto"/>
              </w:divBdr>
            </w:div>
            <w:div w:id="874463807">
              <w:marLeft w:val="0"/>
              <w:marRight w:val="0"/>
              <w:marTop w:val="0"/>
              <w:marBottom w:val="0"/>
              <w:divBdr>
                <w:top w:val="none" w:sz="0" w:space="0" w:color="auto"/>
                <w:left w:val="none" w:sz="0" w:space="0" w:color="auto"/>
                <w:bottom w:val="none" w:sz="0" w:space="0" w:color="auto"/>
                <w:right w:val="none" w:sz="0" w:space="0" w:color="auto"/>
              </w:divBdr>
            </w:div>
            <w:div w:id="1339117719">
              <w:marLeft w:val="0"/>
              <w:marRight w:val="0"/>
              <w:marTop w:val="0"/>
              <w:marBottom w:val="0"/>
              <w:divBdr>
                <w:top w:val="none" w:sz="0" w:space="0" w:color="auto"/>
                <w:left w:val="none" w:sz="0" w:space="0" w:color="auto"/>
                <w:bottom w:val="none" w:sz="0" w:space="0" w:color="auto"/>
                <w:right w:val="none" w:sz="0" w:space="0" w:color="auto"/>
              </w:divBdr>
            </w:div>
            <w:div w:id="1962688016">
              <w:marLeft w:val="0"/>
              <w:marRight w:val="0"/>
              <w:marTop w:val="0"/>
              <w:marBottom w:val="0"/>
              <w:divBdr>
                <w:top w:val="none" w:sz="0" w:space="0" w:color="auto"/>
                <w:left w:val="none" w:sz="0" w:space="0" w:color="auto"/>
                <w:bottom w:val="none" w:sz="0" w:space="0" w:color="auto"/>
                <w:right w:val="none" w:sz="0" w:space="0" w:color="auto"/>
              </w:divBdr>
            </w:div>
          </w:divsChild>
        </w:div>
        <w:div w:id="1196694437">
          <w:marLeft w:val="0"/>
          <w:marRight w:val="0"/>
          <w:marTop w:val="0"/>
          <w:marBottom w:val="0"/>
          <w:divBdr>
            <w:top w:val="none" w:sz="0" w:space="0" w:color="auto"/>
            <w:left w:val="none" w:sz="0" w:space="0" w:color="auto"/>
            <w:bottom w:val="none" w:sz="0" w:space="0" w:color="auto"/>
            <w:right w:val="none" w:sz="0" w:space="0" w:color="auto"/>
          </w:divBdr>
        </w:div>
        <w:div w:id="1211572486">
          <w:marLeft w:val="0"/>
          <w:marRight w:val="0"/>
          <w:marTop w:val="0"/>
          <w:marBottom w:val="0"/>
          <w:divBdr>
            <w:top w:val="none" w:sz="0" w:space="0" w:color="auto"/>
            <w:left w:val="none" w:sz="0" w:space="0" w:color="auto"/>
            <w:bottom w:val="none" w:sz="0" w:space="0" w:color="auto"/>
            <w:right w:val="none" w:sz="0" w:space="0" w:color="auto"/>
          </w:divBdr>
          <w:divsChild>
            <w:div w:id="114179408">
              <w:marLeft w:val="0"/>
              <w:marRight w:val="0"/>
              <w:marTop w:val="0"/>
              <w:marBottom w:val="0"/>
              <w:divBdr>
                <w:top w:val="none" w:sz="0" w:space="0" w:color="auto"/>
                <w:left w:val="none" w:sz="0" w:space="0" w:color="auto"/>
                <w:bottom w:val="none" w:sz="0" w:space="0" w:color="auto"/>
                <w:right w:val="none" w:sz="0" w:space="0" w:color="auto"/>
              </w:divBdr>
            </w:div>
          </w:divsChild>
        </w:div>
        <w:div w:id="1229609347">
          <w:marLeft w:val="0"/>
          <w:marRight w:val="0"/>
          <w:marTop w:val="0"/>
          <w:marBottom w:val="0"/>
          <w:divBdr>
            <w:top w:val="none" w:sz="0" w:space="0" w:color="auto"/>
            <w:left w:val="none" w:sz="0" w:space="0" w:color="auto"/>
            <w:bottom w:val="none" w:sz="0" w:space="0" w:color="auto"/>
            <w:right w:val="none" w:sz="0" w:space="0" w:color="auto"/>
          </w:divBdr>
        </w:div>
        <w:div w:id="1307856508">
          <w:marLeft w:val="0"/>
          <w:marRight w:val="0"/>
          <w:marTop w:val="0"/>
          <w:marBottom w:val="0"/>
          <w:divBdr>
            <w:top w:val="none" w:sz="0" w:space="0" w:color="auto"/>
            <w:left w:val="none" w:sz="0" w:space="0" w:color="auto"/>
            <w:bottom w:val="none" w:sz="0" w:space="0" w:color="auto"/>
            <w:right w:val="none" w:sz="0" w:space="0" w:color="auto"/>
          </w:divBdr>
          <w:divsChild>
            <w:div w:id="425543834">
              <w:marLeft w:val="0"/>
              <w:marRight w:val="0"/>
              <w:marTop w:val="0"/>
              <w:marBottom w:val="0"/>
              <w:divBdr>
                <w:top w:val="none" w:sz="0" w:space="0" w:color="auto"/>
                <w:left w:val="none" w:sz="0" w:space="0" w:color="auto"/>
                <w:bottom w:val="none" w:sz="0" w:space="0" w:color="auto"/>
                <w:right w:val="none" w:sz="0" w:space="0" w:color="auto"/>
              </w:divBdr>
            </w:div>
            <w:div w:id="979964485">
              <w:marLeft w:val="0"/>
              <w:marRight w:val="0"/>
              <w:marTop w:val="0"/>
              <w:marBottom w:val="0"/>
              <w:divBdr>
                <w:top w:val="none" w:sz="0" w:space="0" w:color="auto"/>
                <w:left w:val="none" w:sz="0" w:space="0" w:color="auto"/>
                <w:bottom w:val="none" w:sz="0" w:space="0" w:color="auto"/>
                <w:right w:val="none" w:sz="0" w:space="0" w:color="auto"/>
              </w:divBdr>
            </w:div>
            <w:div w:id="1646859661">
              <w:marLeft w:val="0"/>
              <w:marRight w:val="0"/>
              <w:marTop w:val="0"/>
              <w:marBottom w:val="0"/>
              <w:divBdr>
                <w:top w:val="none" w:sz="0" w:space="0" w:color="auto"/>
                <w:left w:val="none" w:sz="0" w:space="0" w:color="auto"/>
                <w:bottom w:val="none" w:sz="0" w:space="0" w:color="auto"/>
                <w:right w:val="none" w:sz="0" w:space="0" w:color="auto"/>
              </w:divBdr>
            </w:div>
            <w:div w:id="1760708445">
              <w:marLeft w:val="0"/>
              <w:marRight w:val="0"/>
              <w:marTop w:val="0"/>
              <w:marBottom w:val="0"/>
              <w:divBdr>
                <w:top w:val="none" w:sz="0" w:space="0" w:color="auto"/>
                <w:left w:val="none" w:sz="0" w:space="0" w:color="auto"/>
                <w:bottom w:val="none" w:sz="0" w:space="0" w:color="auto"/>
                <w:right w:val="none" w:sz="0" w:space="0" w:color="auto"/>
              </w:divBdr>
            </w:div>
            <w:div w:id="1897542873">
              <w:marLeft w:val="0"/>
              <w:marRight w:val="0"/>
              <w:marTop w:val="0"/>
              <w:marBottom w:val="0"/>
              <w:divBdr>
                <w:top w:val="none" w:sz="0" w:space="0" w:color="auto"/>
                <w:left w:val="none" w:sz="0" w:space="0" w:color="auto"/>
                <w:bottom w:val="none" w:sz="0" w:space="0" w:color="auto"/>
                <w:right w:val="none" w:sz="0" w:space="0" w:color="auto"/>
              </w:divBdr>
            </w:div>
          </w:divsChild>
        </w:div>
        <w:div w:id="1308165630">
          <w:marLeft w:val="0"/>
          <w:marRight w:val="0"/>
          <w:marTop w:val="0"/>
          <w:marBottom w:val="0"/>
          <w:divBdr>
            <w:top w:val="none" w:sz="0" w:space="0" w:color="auto"/>
            <w:left w:val="none" w:sz="0" w:space="0" w:color="auto"/>
            <w:bottom w:val="none" w:sz="0" w:space="0" w:color="auto"/>
            <w:right w:val="none" w:sz="0" w:space="0" w:color="auto"/>
          </w:divBdr>
          <w:divsChild>
            <w:div w:id="219901890">
              <w:marLeft w:val="0"/>
              <w:marRight w:val="0"/>
              <w:marTop w:val="0"/>
              <w:marBottom w:val="0"/>
              <w:divBdr>
                <w:top w:val="none" w:sz="0" w:space="0" w:color="auto"/>
                <w:left w:val="none" w:sz="0" w:space="0" w:color="auto"/>
                <w:bottom w:val="none" w:sz="0" w:space="0" w:color="auto"/>
                <w:right w:val="none" w:sz="0" w:space="0" w:color="auto"/>
              </w:divBdr>
            </w:div>
            <w:div w:id="500127264">
              <w:marLeft w:val="0"/>
              <w:marRight w:val="0"/>
              <w:marTop w:val="0"/>
              <w:marBottom w:val="0"/>
              <w:divBdr>
                <w:top w:val="none" w:sz="0" w:space="0" w:color="auto"/>
                <w:left w:val="none" w:sz="0" w:space="0" w:color="auto"/>
                <w:bottom w:val="none" w:sz="0" w:space="0" w:color="auto"/>
                <w:right w:val="none" w:sz="0" w:space="0" w:color="auto"/>
              </w:divBdr>
            </w:div>
            <w:div w:id="1672098411">
              <w:marLeft w:val="0"/>
              <w:marRight w:val="0"/>
              <w:marTop w:val="0"/>
              <w:marBottom w:val="0"/>
              <w:divBdr>
                <w:top w:val="none" w:sz="0" w:space="0" w:color="auto"/>
                <w:left w:val="none" w:sz="0" w:space="0" w:color="auto"/>
                <w:bottom w:val="none" w:sz="0" w:space="0" w:color="auto"/>
                <w:right w:val="none" w:sz="0" w:space="0" w:color="auto"/>
              </w:divBdr>
            </w:div>
            <w:div w:id="1680111820">
              <w:marLeft w:val="0"/>
              <w:marRight w:val="0"/>
              <w:marTop w:val="0"/>
              <w:marBottom w:val="0"/>
              <w:divBdr>
                <w:top w:val="none" w:sz="0" w:space="0" w:color="auto"/>
                <w:left w:val="none" w:sz="0" w:space="0" w:color="auto"/>
                <w:bottom w:val="none" w:sz="0" w:space="0" w:color="auto"/>
                <w:right w:val="none" w:sz="0" w:space="0" w:color="auto"/>
              </w:divBdr>
            </w:div>
            <w:div w:id="1699502758">
              <w:marLeft w:val="0"/>
              <w:marRight w:val="0"/>
              <w:marTop w:val="0"/>
              <w:marBottom w:val="0"/>
              <w:divBdr>
                <w:top w:val="none" w:sz="0" w:space="0" w:color="auto"/>
                <w:left w:val="none" w:sz="0" w:space="0" w:color="auto"/>
                <w:bottom w:val="none" w:sz="0" w:space="0" w:color="auto"/>
                <w:right w:val="none" w:sz="0" w:space="0" w:color="auto"/>
              </w:divBdr>
            </w:div>
          </w:divsChild>
        </w:div>
        <w:div w:id="1320310079">
          <w:marLeft w:val="0"/>
          <w:marRight w:val="0"/>
          <w:marTop w:val="0"/>
          <w:marBottom w:val="0"/>
          <w:divBdr>
            <w:top w:val="none" w:sz="0" w:space="0" w:color="auto"/>
            <w:left w:val="none" w:sz="0" w:space="0" w:color="auto"/>
            <w:bottom w:val="none" w:sz="0" w:space="0" w:color="auto"/>
            <w:right w:val="none" w:sz="0" w:space="0" w:color="auto"/>
          </w:divBdr>
        </w:div>
        <w:div w:id="1333139869">
          <w:marLeft w:val="0"/>
          <w:marRight w:val="0"/>
          <w:marTop w:val="0"/>
          <w:marBottom w:val="0"/>
          <w:divBdr>
            <w:top w:val="none" w:sz="0" w:space="0" w:color="auto"/>
            <w:left w:val="none" w:sz="0" w:space="0" w:color="auto"/>
            <w:bottom w:val="none" w:sz="0" w:space="0" w:color="auto"/>
            <w:right w:val="none" w:sz="0" w:space="0" w:color="auto"/>
          </w:divBdr>
          <w:divsChild>
            <w:div w:id="609166106">
              <w:marLeft w:val="0"/>
              <w:marRight w:val="0"/>
              <w:marTop w:val="0"/>
              <w:marBottom w:val="0"/>
              <w:divBdr>
                <w:top w:val="none" w:sz="0" w:space="0" w:color="auto"/>
                <w:left w:val="none" w:sz="0" w:space="0" w:color="auto"/>
                <w:bottom w:val="none" w:sz="0" w:space="0" w:color="auto"/>
                <w:right w:val="none" w:sz="0" w:space="0" w:color="auto"/>
              </w:divBdr>
            </w:div>
            <w:div w:id="770711006">
              <w:marLeft w:val="0"/>
              <w:marRight w:val="0"/>
              <w:marTop w:val="0"/>
              <w:marBottom w:val="0"/>
              <w:divBdr>
                <w:top w:val="none" w:sz="0" w:space="0" w:color="auto"/>
                <w:left w:val="none" w:sz="0" w:space="0" w:color="auto"/>
                <w:bottom w:val="none" w:sz="0" w:space="0" w:color="auto"/>
                <w:right w:val="none" w:sz="0" w:space="0" w:color="auto"/>
              </w:divBdr>
            </w:div>
            <w:div w:id="1063406229">
              <w:marLeft w:val="0"/>
              <w:marRight w:val="0"/>
              <w:marTop w:val="0"/>
              <w:marBottom w:val="0"/>
              <w:divBdr>
                <w:top w:val="none" w:sz="0" w:space="0" w:color="auto"/>
                <w:left w:val="none" w:sz="0" w:space="0" w:color="auto"/>
                <w:bottom w:val="none" w:sz="0" w:space="0" w:color="auto"/>
                <w:right w:val="none" w:sz="0" w:space="0" w:color="auto"/>
              </w:divBdr>
            </w:div>
            <w:div w:id="1540043792">
              <w:marLeft w:val="0"/>
              <w:marRight w:val="0"/>
              <w:marTop w:val="0"/>
              <w:marBottom w:val="0"/>
              <w:divBdr>
                <w:top w:val="none" w:sz="0" w:space="0" w:color="auto"/>
                <w:left w:val="none" w:sz="0" w:space="0" w:color="auto"/>
                <w:bottom w:val="none" w:sz="0" w:space="0" w:color="auto"/>
                <w:right w:val="none" w:sz="0" w:space="0" w:color="auto"/>
              </w:divBdr>
            </w:div>
            <w:div w:id="1834951704">
              <w:marLeft w:val="0"/>
              <w:marRight w:val="0"/>
              <w:marTop w:val="0"/>
              <w:marBottom w:val="0"/>
              <w:divBdr>
                <w:top w:val="none" w:sz="0" w:space="0" w:color="auto"/>
                <w:left w:val="none" w:sz="0" w:space="0" w:color="auto"/>
                <w:bottom w:val="none" w:sz="0" w:space="0" w:color="auto"/>
                <w:right w:val="none" w:sz="0" w:space="0" w:color="auto"/>
              </w:divBdr>
            </w:div>
          </w:divsChild>
        </w:div>
        <w:div w:id="1368917092">
          <w:marLeft w:val="0"/>
          <w:marRight w:val="0"/>
          <w:marTop w:val="0"/>
          <w:marBottom w:val="0"/>
          <w:divBdr>
            <w:top w:val="none" w:sz="0" w:space="0" w:color="auto"/>
            <w:left w:val="none" w:sz="0" w:space="0" w:color="auto"/>
            <w:bottom w:val="none" w:sz="0" w:space="0" w:color="auto"/>
            <w:right w:val="none" w:sz="0" w:space="0" w:color="auto"/>
          </w:divBdr>
        </w:div>
        <w:div w:id="1390763034">
          <w:marLeft w:val="0"/>
          <w:marRight w:val="0"/>
          <w:marTop w:val="0"/>
          <w:marBottom w:val="0"/>
          <w:divBdr>
            <w:top w:val="none" w:sz="0" w:space="0" w:color="auto"/>
            <w:left w:val="none" w:sz="0" w:space="0" w:color="auto"/>
            <w:bottom w:val="none" w:sz="0" w:space="0" w:color="auto"/>
            <w:right w:val="none" w:sz="0" w:space="0" w:color="auto"/>
          </w:divBdr>
        </w:div>
        <w:div w:id="1394310944">
          <w:marLeft w:val="0"/>
          <w:marRight w:val="0"/>
          <w:marTop w:val="0"/>
          <w:marBottom w:val="0"/>
          <w:divBdr>
            <w:top w:val="none" w:sz="0" w:space="0" w:color="auto"/>
            <w:left w:val="none" w:sz="0" w:space="0" w:color="auto"/>
            <w:bottom w:val="none" w:sz="0" w:space="0" w:color="auto"/>
            <w:right w:val="none" w:sz="0" w:space="0" w:color="auto"/>
          </w:divBdr>
        </w:div>
        <w:div w:id="1398087506">
          <w:marLeft w:val="0"/>
          <w:marRight w:val="0"/>
          <w:marTop w:val="0"/>
          <w:marBottom w:val="0"/>
          <w:divBdr>
            <w:top w:val="none" w:sz="0" w:space="0" w:color="auto"/>
            <w:left w:val="none" w:sz="0" w:space="0" w:color="auto"/>
            <w:bottom w:val="none" w:sz="0" w:space="0" w:color="auto"/>
            <w:right w:val="none" w:sz="0" w:space="0" w:color="auto"/>
          </w:divBdr>
          <w:divsChild>
            <w:div w:id="357970971">
              <w:marLeft w:val="0"/>
              <w:marRight w:val="0"/>
              <w:marTop w:val="0"/>
              <w:marBottom w:val="0"/>
              <w:divBdr>
                <w:top w:val="none" w:sz="0" w:space="0" w:color="auto"/>
                <w:left w:val="none" w:sz="0" w:space="0" w:color="auto"/>
                <w:bottom w:val="none" w:sz="0" w:space="0" w:color="auto"/>
                <w:right w:val="none" w:sz="0" w:space="0" w:color="auto"/>
              </w:divBdr>
            </w:div>
            <w:div w:id="945693904">
              <w:marLeft w:val="0"/>
              <w:marRight w:val="0"/>
              <w:marTop w:val="0"/>
              <w:marBottom w:val="0"/>
              <w:divBdr>
                <w:top w:val="none" w:sz="0" w:space="0" w:color="auto"/>
                <w:left w:val="none" w:sz="0" w:space="0" w:color="auto"/>
                <w:bottom w:val="none" w:sz="0" w:space="0" w:color="auto"/>
                <w:right w:val="none" w:sz="0" w:space="0" w:color="auto"/>
              </w:divBdr>
            </w:div>
            <w:div w:id="1263538014">
              <w:marLeft w:val="0"/>
              <w:marRight w:val="0"/>
              <w:marTop w:val="0"/>
              <w:marBottom w:val="0"/>
              <w:divBdr>
                <w:top w:val="none" w:sz="0" w:space="0" w:color="auto"/>
                <w:left w:val="none" w:sz="0" w:space="0" w:color="auto"/>
                <w:bottom w:val="none" w:sz="0" w:space="0" w:color="auto"/>
                <w:right w:val="none" w:sz="0" w:space="0" w:color="auto"/>
              </w:divBdr>
            </w:div>
            <w:div w:id="1642954314">
              <w:marLeft w:val="0"/>
              <w:marRight w:val="0"/>
              <w:marTop w:val="0"/>
              <w:marBottom w:val="0"/>
              <w:divBdr>
                <w:top w:val="none" w:sz="0" w:space="0" w:color="auto"/>
                <w:left w:val="none" w:sz="0" w:space="0" w:color="auto"/>
                <w:bottom w:val="none" w:sz="0" w:space="0" w:color="auto"/>
                <w:right w:val="none" w:sz="0" w:space="0" w:color="auto"/>
              </w:divBdr>
            </w:div>
            <w:div w:id="1893495142">
              <w:marLeft w:val="0"/>
              <w:marRight w:val="0"/>
              <w:marTop w:val="0"/>
              <w:marBottom w:val="0"/>
              <w:divBdr>
                <w:top w:val="none" w:sz="0" w:space="0" w:color="auto"/>
                <w:left w:val="none" w:sz="0" w:space="0" w:color="auto"/>
                <w:bottom w:val="none" w:sz="0" w:space="0" w:color="auto"/>
                <w:right w:val="none" w:sz="0" w:space="0" w:color="auto"/>
              </w:divBdr>
            </w:div>
          </w:divsChild>
        </w:div>
        <w:div w:id="1429960967">
          <w:marLeft w:val="0"/>
          <w:marRight w:val="0"/>
          <w:marTop w:val="0"/>
          <w:marBottom w:val="0"/>
          <w:divBdr>
            <w:top w:val="none" w:sz="0" w:space="0" w:color="auto"/>
            <w:left w:val="none" w:sz="0" w:space="0" w:color="auto"/>
            <w:bottom w:val="none" w:sz="0" w:space="0" w:color="auto"/>
            <w:right w:val="none" w:sz="0" w:space="0" w:color="auto"/>
          </w:divBdr>
        </w:div>
        <w:div w:id="1436054016">
          <w:marLeft w:val="0"/>
          <w:marRight w:val="0"/>
          <w:marTop w:val="0"/>
          <w:marBottom w:val="0"/>
          <w:divBdr>
            <w:top w:val="none" w:sz="0" w:space="0" w:color="auto"/>
            <w:left w:val="none" w:sz="0" w:space="0" w:color="auto"/>
            <w:bottom w:val="none" w:sz="0" w:space="0" w:color="auto"/>
            <w:right w:val="none" w:sz="0" w:space="0" w:color="auto"/>
          </w:divBdr>
        </w:div>
        <w:div w:id="1494755558">
          <w:marLeft w:val="0"/>
          <w:marRight w:val="0"/>
          <w:marTop w:val="0"/>
          <w:marBottom w:val="0"/>
          <w:divBdr>
            <w:top w:val="none" w:sz="0" w:space="0" w:color="auto"/>
            <w:left w:val="none" w:sz="0" w:space="0" w:color="auto"/>
            <w:bottom w:val="none" w:sz="0" w:space="0" w:color="auto"/>
            <w:right w:val="none" w:sz="0" w:space="0" w:color="auto"/>
          </w:divBdr>
        </w:div>
        <w:div w:id="1495030492">
          <w:marLeft w:val="0"/>
          <w:marRight w:val="0"/>
          <w:marTop w:val="0"/>
          <w:marBottom w:val="0"/>
          <w:divBdr>
            <w:top w:val="none" w:sz="0" w:space="0" w:color="auto"/>
            <w:left w:val="none" w:sz="0" w:space="0" w:color="auto"/>
            <w:bottom w:val="none" w:sz="0" w:space="0" w:color="auto"/>
            <w:right w:val="none" w:sz="0" w:space="0" w:color="auto"/>
          </w:divBdr>
          <w:divsChild>
            <w:div w:id="593825743">
              <w:marLeft w:val="0"/>
              <w:marRight w:val="0"/>
              <w:marTop w:val="0"/>
              <w:marBottom w:val="0"/>
              <w:divBdr>
                <w:top w:val="none" w:sz="0" w:space="0" w:color="auto"/>
                <w:left w:val="none" w:sz="0" w:space="0" w:color="auto"/>
                <w:bottom w:val="none" w:sz="0" w:space="0" w:color="auto"/>
                <w:right w:val="none" w:sz="0" w:space="0" w:color="auto"/>
              </w:divBdr>
            </w:div>
            <w:div w:id="1030493079">
              <w:marLeft w:val="0"/>
              <w:marRight w:val="0"/>
              <w:marTop w:val="0"/>
              <w:marBottom w:val="0"/>
              <w:divBdr>
                <w:top w:val="none" w:sz="0" w:space="0" w:color="auto"/>
                <w:left w:val="none" w:sz="0" w:space="0" w:color="auto"/>
                <w:bottom w:val="none" w:sz="0" w:space="0" w:color="auto"/>
                <w:right w:val="none" w:sz="0" w:space="0" w:color="auto"/>
              </w:divBdr>
            </w:div>
            <w:div w:id="1396198471">
              <w:marLeft w:val="0"/>
              <w:marRight w:val="0"/>
              <w:marTop w:val="0"/>
              <w:marBottom w:val="0"/>
              <w:divBdr>
                <w:top w:val="none" w:sz="0" w:space="0" w:color="auto"/>
                <w:left w:val="none" w:sz="0" w:space="0" w:color="auto"/>
                <w:bottom w:val="none" w:sz="0" w:space="0" w:color="auto"/>
                <w:right w:val="none" w:sz="0" w:space="0" w:color="auto"/>
              </w:divBdr>
            </w:div>
            <w:div w:id="1603302047">
              <w:marLeft w:val="0"/>
              <w:marRight w:val="0"/>
              <w:marTop w:val="0"/>
              <w:marBottom w:val="0"/>
              <w:divBdr>
                <w:top w:val="none" w:sz="0" w:space="0" w:color="auto"/>
                <w:left w:val="none" w:sz="0" w:space="0" w:color="auto"/>
                <w:bottom w:val="none" w:sz="0" w:space="0" w:color="auto"/>
                <w:right w:val="none" w:sz="0" w:space="0" w:color="auto"/>
              </w:divBdr>
            </w:div>
            <w:div w:id="1920476106">
              <w:marLeft w:val="0"/>
              <w:marRight w:val="0"/>
              <w:marTop w:val="0"/>
              <w:marBottom w:val="0"/>
              <w:divBdr>
                <w:top w:val="none" w:sz="0" w:space="0" w:color="auto"/>
                <w:left w:val="none" w:sz="0" w:space="0" w:color="auto"/>
                <w:bottom w:val="none" w:sz="0" w:space="0" w:color="auto"/>
                <w:right w:val="none" w:sz="0" w:space="0" w:color="auto"/>
              </w:divBdr>
            </w:div>
          </w:divsChild>
        </w:div>
        <w:div w:id="1534147964">
          <w:marLeft w:val="0"/>
          <w:marRight w:val="0"/>
          <w:marTop w:val="0"/>
          <w:marBottom w:val="0"/>
          <w:divBdr>
            <w:top w:val="none" w:sz="0" w:space="0" w:color="auto"/>
            <w:left w:val="none" w:sz="0" w:space="0" w:color="auto"/>
            <w:bottom w:val="none" w:sz="0" w:space="0" w:color="auto"/>
            <w:right w:val="none" w:sz="0" w:space="0" w:color="auto"/>
          </w:divBdr>
        </w:div>
        <w:div w:id="1534804291">
          <w:marLeft w:val="0"/>
          <w:marRight w:val="0"/>
          <w:marTop w:val="0"/>
          <w:marBottom w:val="0"/>
          <w:divBdr>
            <w:top w:val="none" w:sz="0" w:space="0" w:color="auto"/>
            <w:left w:val="none" w:sz="0" w:space="0" w:color="auto"/>
            <w:bottom w:val="none" w:sz="0" w:space="0" w:color="auto"/>
            <w:right w:val="none" w:sz="0" w:space="0" w:color="auto"/>
          </w:divBdr>
        </w:div>
        <w:div w:id="1537084897">
          <w:marLeft w:val="0"/>
          <w:marRight w:val="0"/>
          <w:marTop w:val="0"/>
          <w:marBottom w:val="0"/>
          <w:divBdr>
            <w:top w:val="none" w:sz="0" w:space="0" w:color="auto"/>
            <w:left w:val="none" w:sz="0" w:space="0" w:color="auto"/>
            <w:bottom w:val="none" w:sz="0" w:space="0" w:color="auto"/>
            <w:right w:val="none" w:sz="0" w:space="0" w:color="auto"/>
          </w:divBdr>
          <w:divsChild>
            <w:div w:id="544946379">
              <w:marLeft w:val="0"/>
              <w:marRight w:val="0"/>
              <w:marTop w:val="0"/>
              <w:marBottom w:val="0"/>
              <w:divBdr>
                <w:top w:val="none" w:sz="0" w:space="0" w:color="auto"/>
                <w:left w:val="none" w:sz="0" w:space="0" w:color="auto"/>
                <w:bottom w:val="none" w:sz="0" w:space="0" w:color="auto"/>
                <w:right w:val="none" w:sz="0" w:space="0" w:color="auto"/>
              </w:divBdr>
            </w:div>
            <w:div w:id="770976062">
              <w:marLeft w:val="0"/>
              <w:marRight w:val="0"/>
              <w:marTop w:val="0"/>
              <w:marBottom w:val="0"/>
              <w:divBdr>
                <w:top w:val="none" w:sz="0" w:space="0" w:color="auto"/>
                <w:left w:val="none" w:sz="0" w:space="0" w:color="auto"/>
                <w:bottom w:val="none" w:sz="0" w:space="0" w:color="auto"/>
                <w:right w:val="none" w:sz="0" w:space="0" w:color="auto"/>
              </w:divBdr>
            </w:div>
            <w:div w:id="1079249311">
              <w:marLeft w:val="0"/>
              <w:marRight w:val="0"/>
              <w:marTop w:val="0"/>
              <w:marBottom w:val="0"/>
              <w:divBdr>
                <w:top w:val="none" w:sz="0" w:space="0" w:color="auto"/>
                <w:left w:val="none" w:sz="0" w:space="0" w:color="auto"/>
                <w:bottom w:val="none" w:sz="0" w:space="0" w:color="auto"/>
                <w:right w:val="none" w:sz="0" w:space="0" w:color="auto"/>
              </w:divBdr>
            </w:div>
            <w:div w:id="1239360543">
              <w:marLeft w:val="0"/>
              <w:marRight w:val="0"/>
              <w:marTop w:val="0"/>
              <w:marBottom w:val="0"/>
              <w:divBdr>
                <w:top w:val="none" w:sz="0" w:space="0" w:color="auto"/>
                <w:left w:val="none" w:sz="0" w:space="0" w:color="auto"/>
                <w:bottom w:val="none" w:sz="0" w:space="0" w:color="auto"/>
                <w:right w:val="none" w:sz="0" w:space="0" w:color="auto"/>
              </w:divBdr>
            </w:div>
            <w:div w:id="1764105857">
              <w:marLeft w:val="0"/>
              <w:marRight w:val="0"/>
              <w:marTop w:val="0"/>
              <w:marBottom w:val="0"/>
              <w:divBdr>
                <w:top w:val="none" w:sz="0" w:space="0" w:color="auto"/>
                <w:left w:val="none" w:sz="0" w:space="0" w:color="auto"/>
                <w:bottom w:val="none" w:sz="0" w:space="0" w:color="auto"/>
                <w:right w:val="none" w:sz="0" w:space="0" w:color="auto"/>
              </w:divBdr>
            </w:div>
          </w:divsChild>
        </w:div>
        <w:div w:id="1544513250">
          <w:marLeft w:val="0"/>
          <w:marRight w:val="0"/>
          <w:marTop w:val="0"/>
          <w:marBottom w:val="0"/>
          <w:divBdr>
            <w:top w:val="none" w:sz="0" w:space="0" w:color="auto"/>
            <w:left w:val="none" w:sz="0" w:space="0" w:color="auto"/>
            <w:bottom w:val="none" w:sz="0" w:space="0" w:color="auto"/>
            <w:right w:val="none" w:sz="0" w:space="0" w:color="auto"/>
          </w:divBdr>
          <w:divsChild>
            <w:div w:id="590551916">
              <w:marLeft w:val="0"/>
              <w:marRight w:val="0"/>
              <w:marTop w:val="0"/>
              <w:marBottom w:val="0"/>
              <w:divBdr>
                <w:top w:val="none" w:sz="0" w:space="0" w:color="auto"/>
                <w:left w:val="none" w:sz="0" w:space="0" w:color="auto"/>
                <w:bottom w:val="none" w:sz="0" w:space="0" w:color="auto"/>
                <w:right w:val="none" w:sz="0" w:space="0" w:color="auto"/>
              </w:divBdr>
            </w:div>
            <w:div w:id="1502115806">
              <w:marLeft w:val="0"/>
              <w:marRight w:val="0"/>
              <w:marTop w:val="0"/>
              <w:marBottom w:val="0"/>
              <w:divBdr>
                <w:top w:val="none" w:sz="0" w:space="0" w:color="auto"/>
                <w:left w:val="none" w:sz="0" w:space="0" w:color="auto"/>
                <w:bottom w:val="none" w:sz="0" w:space="0" w:color="auto"/>
                <w:right w:val="none" w:sz="0" w:space="0" w:color="auto"/>
              </w:divBdr>
            </w:div>
            <w:div w:id="1733307311">
              <w:marLeft w:val="0"/>
              <w:marRight w:val="0"/>
              <w:marTop w:val="0"/>
              <w:marBottom w:val="0"/>
              <w:divBdr>
                <w:top w:val="none" w:sz="0" w:space="0" w:color="auto"/>
                <w:left w:val="none" w:sz="0" w:space="0" w:color="auto"/>
                <w:bottom w:val="none" w:sz="0" w:space="0" w:color="auto"/>
                <w:right w:val="none" w:sz="0" w:space="0" w:color="auto"/>
              </w:divBdr>
            </w:div>
            <w:div w:id="2034963609">
              <w:marLeft w:val="0"/>
              <w:marRight w:val="0"/>
              <w:marTop w:val="0"/>
              <w:marBottom w:val="0"/>
              <w:divBdr>
                <w:top w:val="none" w:sz="0" w:space="0" w:color="auto"/>
                <w:left w:val="none" w:sz="0" w:space="0" w:color="auto"/>
                <w:bottom w:val="none" w:sz="0" w:space="0" w:color="auto"/>
                <w:right w:val="none" w:sz="0" w:space="0" w:color="auto"/>
              </w:divBdr>
            </w:div>
            <w:div w:id="2061392384">
              <w:marLeft w:val="0"/>
              <w:marRight w:val="0"/>
              <w:marTop w:val="0"/>
              <w:marBottom w:val="0"/>
              <w:divBdr>
                <w:top w:val="none" w:sz="0" w:space="0" w:color="auto"/>
                <w:left w:val="none" w:sz="0" w:space="0" w:color="auto"/>
                <w:bottom w:val="none" w:sz="0" w:space="0" w:color="auto"/>
                <w:right w:val="none" w:sz="0" w:space="0" w:color="auto"/>
              </w:divBdr>
            </w:div>
          </w:divsChild>
        </w:div>
        <w:div w:id="1566912190">
          <w:marLeft w:val="0"/>
          <w:marRight w:val="0"/>
          <w:marTop w:val="0"/>
          <w:marBottom w:val="0"/>
          <w:divBdr>
            <w:top w:val="none" w:sz="0" w:space="0" w:color="auto"/>
            <w:left w:val="none" w:sz="0" w:space="0" w:color="auto"/>
            <w:bottom w:val="none" w:sz="0" w:space="0" w:color="auto"/>
            <w:right w:val="none" w:sz="0" w:space="0" w:color="auto"/>
          </w:divBdr>
        </w:div>
        <w:div w:id="1572275237">
          <w:marLeft w:val="0"/>
          <w:marRight w:val="0"/>
          <w:marTop w:val="0"/>
          <w:marBottom w:val="0"/>
          <w:divBdr>
            <w:top w:val="none" w:sz="0" w:space="0" w:color="auto"/>
            <w:left w:val="none" w:sz="0" w:space="0" w:color="auto"/>
            <w:bottom w:val="none" w:sz="0" w:space="0" w:color="auto"/>
            <w:right w:val="none" w:sz="0" w:space="0" w:color="auto"/>
          </w:divBdr>
          <w:divsChild>
            <w:div w:id="463086784">
              <w:marLeft w:val="0"/>
              <w:marRight w:val="0"/>
              <w:marTop w:val="0"/>
              <w:marBottom w:val="0"/>
              <w:divBdr>
                <w:top w:val="none" w:sz="0" w:space="0" w:color="auto"/>
                <w:left w:val="none" w:sz="0" w:space="0" w:color="auto"/>
                <w:bottom w:val="none" w:sz="0" w:space="0" w:color="auto"/>
                <w:right w:val="none" w:sz="0" w:space="0" w:color="auto"/>
              </w:divBdr>
            </w:div>
            <w:div w:id="689570535">
              <w:marLeft w:val="0"/>
              <w:marRight w:val="0"/>
              <w:marTop w:val="0"/>
              <w:marBottom w:val="0"/>
              <w:divBdr>
                <w:top w:val="none" w:sz="0" w:space="0" w:color="auto"/>
                <w:left w:val="none" w:sz="0" w:space="0" w:color="auto"/>
                <w:bottom w:val="none" w:sz="0" w:space="0" w:color="auto"/>
                <w:right w:val="none" w:sz="0" w:space="0" w:color="auto"/>
              </w:divBdr>
            </w:div>
            <w:div w:id="812600819">
              <w:marLeft w:val="0"/>
              <w:marRight w:val="0"/>
              <w:marTop w:val="0"/>
              <w:marBottom w:val="0"/>
              <w:divBdr>
                <w:top w:val="none" w:sz="0" w:space="0" w:color="auto"/>
                <w:left w:val="none" w:sz="0" w:space="0" w:color="auto"/>
                <w:bottom w:val="none" w:sz="0" w:space="0" w:color="auto"/>
                <w:right w:val="none" w:sz="0" w:space="0" w:color="auto"/>
              </w:divBdr>
            </w:div>
            <w:div w:id="1340887055">
              <w:marLeft w:val="0"/>
              <w:marRight w:val="0"/>
              <w:marTop w:val="0"/>
              <w:marBottom w:val="0"/>
              <w:divBdr>
                <w:top w:val="none" w:sz="0" w:space="0" w:color="auto"/>
                <w:left w:val="none" w:sz="0" w:space="0" w:color="auto"/>
                <w:bottom w:val="none" w:sz="0" w:space="0" w:color="auto"/>
                <w:right w:val="none" w:sz="0" w:space="0" w:color="auto"/>
              </w:divBdr>
            </w:div>
            <w:div w:id="1853716710">
              <w:marLeft w:val="0"/>
              <w:marRight w:val="0"/>
              <w:marTop w:val="0"/>
              <w:marBottom w:val="0"/>
              <w:divBdr>
                <w:top w:val="none" w:sz="0" w:space="0" w:color="auto"/>
                <w:left w:val="none" w:sz="0" w:space="0" w:color="auto"/>
                <w:bottom w:val="none" w:sz="0" w:space="0" w:color="auto"/>
                <w:right w:val="none" w:sz="0" w:space="0" w:color="auto"/>
              </w:divBdr>
            </w:div>
          </w:divsChild>
        </w:div>
        <w:div w:id="1585917657">
          <w:marLeft w:val="0"/>
          <w:marRight w:val="0"/>
          <w:marTop w:val="0"/>
          <w:marBottom w:val="0"/>
          <w:divBdr>
            <w:top w:val="none" w:sz="0" w:space="0" w:color="auto"/>
            <w:left w:val="none" w:sz="0" w:space="0" w:color="auto"/>
            <w:bottom w:val="none" w:sz="0" w:space="0" w:color="auto"/>
            <w:right w:val="none" w:sz="0" w:space="0" w:color="auto"/>
          </w:divBdr>
        </w:div>
        <w:div w:id="1602883193">
          <w:marLeft w:val="0"/>
          <w:marRight w:val="0"/>
          <w:marTop w:val="0"/>
          <w:marBottom w:val="0"/>
          <w:divBdr>
            <w:top w:val="none" w:sz="0" w:space="0" w:color="auto"/>
            <w:left w:val="none" w:sz="0" w:space="0" w:color="auto"/>
            <w:bottom w:val="none" w:sz="0" w:space="0" w:color="auto"/>
            <w:right w:val="none" w:sz="0" w:space="0" w:color="auto"/>
          </w:divBdr>
          <w:divsChild>
            <w:div w:id="3018666">
              <w:marLeft w:val="0"/>
              <w:marRight w:val="0"/>
              <w:marTop w:val="0"/>
              <w:marBottom w:val="0"/>
              <w:divBdr>
                <w:top w:val="none" w:sz="0" w:space="0" w:color="auto"/>
                <w:left w:val="none" w:sz="0" w:space="0" w:color="auto"/>
                <w:bottom w:val="none" w:sz="0" w:space="0" w:color="auto"/>
                <w:right w:val="none" w:sz="0" w:space="0" w:color="auto"/>
              </w:divBdr>
            </w:div>
            <w:div w:id="147938848">
              <w:marLeft w:val="0"/>
              <w:marRight w:val="0"/>
              <w:marTop w:val="0"/>
              <w:marBottom w:val="0"/>
              <w:divBdr>
                <w:top w:val="none" w:sz="0" w:space="0" w:color="auto"/>
                <w:left w:val="none" w:sz="0" w:space="0" w:color="auto"/>
                <w:bottom w:val="none" w:sz="0" w:space="0" w:color="auto"/>
                <w:right w:val="none" w:sz="0" w:space="0" w:color="auto"/>
              </w:divBdr>
            </w:div>
            <w:div w:id="217742768">
              <w:marLeft w:val="0"/>
              <w:marRight w:val="0"/>
              <w:marTop w:val="0"/>
              <w:marBottom w:val="0"/>
              <w:divBdr>
                <w:top w:val="none" w:sz="0" w:space="0" w:color="auto"/>
                <w:left w:val="none" w:sz="0" w:space="0" w:color="auto"/>
                <w:bottom w:val="none" w:sz="0" w:space="0" w:color="auto"/>
                <w:right w:val="none" w:sz="0" w:space="0" w:color="auto"/>
              </w:divBdr>
            </w:div>
            <w:div w:id="322241920">
              <w:marLeft w:val="0"/>
              <w:marRight w:val="0"/>
              <w:marTop w:val="0"/>
              <w:marBottom w:val="0"/>
              <w:divBdr>
                <w:top w:val="none" w:sz="0" w:space="0" w:color="auto"/>
                <w:left w:val="none" w:sz="0" w:space="0" w:color="auto"/>
                <w:bottom w:val="none" w:sz="0" w:space="0" w:color="auto"/>
                <w:right w:val="none" w:sz="0" w:space="0" w:color="auto"/>
              </w:divBdr>
            </w:div>
            <w:div w:id="1173060139">
              <w:marLeft w:val="0"/>
              <w:marRight w:val="0"/>
              <w:marTop w:val="0"/>
              <w:marBottom w:val="0"/>
              <w:divBdr>
                <w:top w:val="none" w:sz="0" w:space="0" w:color="auto"/>
                <w:left w:val="none" w:sz="0" w:space="0" w:color="auto"/>
                <w:bottom w:val="none" w:sz="0" w:space="0" w:color="auto"/>
                <w:right w:val="none" w:sz="0" w:space="0" w:color="auto"/>
              </w:divBdr>
            </w:div>
          </w:divsChild>
        </w:div>
        <w:div w:id="1617835068">
          <w:marLeft w:val="0"/>
          <w:marRight w:val="0"/>
          <w:marTop w:val="0"/>
          <w:marBottom w:val="0"/>
          <w:divBdr>
            <w:top w:val="none" w:sz="0" w:space="0" w:color="auto"/>
            <w:left w:val="none" w:sz="0" w:space="0" w:color="auto"/>
            <w:bottom w:val="none" w:sz="0" w:space="0" w:color="auto"/>
            <w:right w:val="none" w:sz="0" w:space="0" w:color="auto"/>
          </w:divBdr>
          <w:divsChild>
            <w:div w:id="711618417">
              <w:marLeft w:val="0"/>
              <w:marRight w:val="0"/>
              <w:marTop w:val="0"/>
              <w:marBottom w:val="0"/>
              <w:divBdr>
                <w:top w:val="none" w:sz="0" w:space="0" w:color="auto"/>
                <w:left w:val="none" w:sz="0" w:space="0" w:color="auto"/>
                <w:bottom w:val="none" w:sz="0" w:space="0" w:color="auto"/>
                <w:right w:val="none" w:sz="0" w:space="0" w:color="auto"/>
              </w:divBdr>
            </w:div>
            <w:div w:id="852305461">
              <w:marLeft w:val="0"/>
              <w:marRight w:val="0"/>
              <w:marTop w:val="0"/>
              <w:marBottom w:val="0"/>
              <w:divBdr>
                <w:top w:val="none" w:sz="0" w:space="0" w:color="auto"/>
                <w:left w:val="none" w:sz="0" w:space="0" w:color="auto"/>
                <w:bottom w:val="none" w:sz="0" w:space="0" w:color="auto"/>
                <w:right w:val="none" w:sz="0" w:space="0" w:color="auto"/>
              </w:divBdr>
            </w:div>
            <w:div w:id="1197238793">
              <w:marLeft w:val="0"/>
              <w:marRight w:val="0"/>
              <w:marTop w:val="0"/>
              <w:marBottom w:val="0"/>
              <w:divBdr>
                <w:top w:val="none" w:sz="0" w:space="0" w:color="auto"/>
                <w:left w:val="none" w:sz="0" w:space="0" w:color="auto"/>
                <w:bottom w:val="none" w:sz="0" w:space="0" w:color="auto"/>
                <w:right w:val="none" w:sz="0" w:space="0" w:color="auto"/>
              </w:divBdr>
            </w:div>
            <w:div w:id="1378043609">
              <w:marLeft w:val="0"/>
              <w:marRight w:val="0"/>
              <w:marTop w:val="0"/>
              <w:marBottom w:val="0"/>
              <w:divBdr>
                <w:top w:val="none" w:sz="0" w:space="0" w:color="auto"/>
                <w:left w:val="none" w:sz="0" w:space="0" w:color="auto"/>
                <w:bottom w:val="none" w:sz="0" w:space="0" w:color="auto"/>
                <w:right w:val="none" w:sz="0" w:space="0" w:color="auto"/>
              </w:divBdr>
            </w:div>
            <w:div w:id="1489513683">
              <w:marLeft w:val="0"/>
              <w:marRight w:val="0"/>
              <w:marTop w:val="0"/>
              <w:marBottom w:val="0"/>
              <w:divBdr>
                <w:top w:val="none" w:sz="0" w:space="0" w:color="auto"/>
                <w:left w:val="none" w:sz="0" w:space="0" w:color="auto"/>
                <w:bottom w:val="none" w:sz="0" w:space="0" w:color="auto"/>
                <w:right w:val="none" w:sz="0" w:space="0" w:color="auto"/>
              </w:divBdr>
            </w:div>
          </w:divsChild>
        </w:div>
        <w:div w:id="1648898228">
          <w:marLeft w:val="0"/>
          <w:marRight w:val="0"/>
          <w:marTop w:val="0"/>
          <w:marBottom w:val="0"/>
          <w:divBdr>
            <w:top w:val="none" w:sz="0" w:space="0" w:color="auto"/>
            <w:left w:val="none" w:sz="0" w:space="0" w:color="auto"/>
            <w:bottom w:val="none" w:sz="0" w:space="0" w:color="auto"/>
            <w:right w:val="none" w:sz="0" w:space="0" w:color="auto"/>
          </w:divBdr>
        </w:div>
        <w:div w:id="1659069891">
          <w:marLeft w:val="0"/>
          <w:marRight w:val="0"/>
          <w:marTop w:val="0"/>
          <w:marBottom w:val="0"/>
          <w:divBdr>
            <w:top w:val="none" w:sz="0" w:space="0" w:color="auto"/>
            <w:left w:val="none" w:sz="0" w:space="0" w:color="auto"/>
            <w:bottom w:val="none" w:sz="0" w:space="0" w:color="auto"/>
            <w:right w:val="none" w:sz="0" w:space="0" w:color="auto"/>
          </w:divBdr>
          <w:divsChild>
            <w:div w:id="88619824">
              <w:marLeft w:val="0"/>
              <w:marRight w:val="0"/>
              <w:marTop w:val="0"/>
              <w:marBottom w:val="0"/>
              <w:divBdr>
                <w:top w:val="none" w:sz="0" w:space="0" w:color="auto"/>
                <w:left w:val="none" w:sz="0" w:space="0" w:color="auto"/>
                <w:bottom w:val="none" w:sz="0" w:space="0" w:color="auto"/>
                <w:right w:val="none" w:sz="0" w:space="0" w:color="auto"/>
              </w:divBdr>
            </w:div>
            <w:div w:id="428701846">
              <w:marLeft w:val="0"/>
              <w:marRight w:val="0"/>
              <w:marTop w:val="0"/>
              <w:marBottom w:val="0"/>
              <w:divBdr>
                <w:top w:val="none" w:sz="0" w:space="0" w:color="auto"/>
                <w:left w:val="none" w:sz="0" w:space="0" w:color="auto"/>
                <w:bottom w:val="none" w:sz="0" w:space="0" w:color="auto"/>
                <w:right w:val="none" w:sz="0" w:space="0" w:color="auto"/>
              </w:divBdr>
            </w:div>
            <w:div w:id="465243666">
              <w:marLeft w:val="0"/>
              <w:marRight w:val="0"/>
              <w:marTop w:val="0"/>
              <w:marBottom w:val="0"/>
              <w:divBdr>
                <w:top w:val="none" w:sz="0" w:space="0" w:color="auto"/>
                <w:left w:val="none" w:sz="0" w:space="0" w:color="auto"/>
                <w:bottom w:val="none" w:sz="0" w:space="0" w:color="auto"/>
                <w:right w:val="none" w:sz="0" w:space="0" w:color="auto"/>
              </w:divBdr>
            </w:div>
            <w:div w:id="1110591157">
              <w:marLeft w:val="0"/>
              <w:marRight w:val="0"/>
              <w:marTop w:val="0"/>
              <w:marBottom w:val="0"/>
              <w:divBdr>
                <w:top w:val="none" w:sz="0" w:space="0" w:color="auto"/>
                <w:left w:val="none" w:sz="0" w:space="0" w:color="auto"/>
                <w:bottom w:val="none" w:sz="0" w:space="0" w:color="auto"/>
                <w:right w:val="none" w:sz="0" w:space="0" w:color="auto"/>
              </w:divBdr>
            </w:div>
            <w:div w:id="2060283872">
              <w:marLeft w:val="0"/>
              <w:marRight w:val="0"/>
              <w:marTop w:val="0"/>
              <w:marBottom w:val="0"/>
              <w:divBdr>
                <w:top w:val="none" w:sz="0" w:space="0" w:color="auto"/>
                <w:left w:val="none" w:sz="0" w:space="0" w:color="auto"/>
                <w:bottom w:val="none" w:sz="0" w:space="0" w:color="auto"/>
                <w:right w:val="none" w:sz="0" w:space="0" w:color="auto"/>
              </w:divBdr>
            </w:div>
          </w:divsChild>
        </w:div>
        <w:div w:id="1678579173">
          <w:marLeft w:val="0"/>
          <w:marRight w:val="0"/>
          <w:marTop w:val="0"/>
          <w:marBottom w:val="0"/>
          <w:divBdr>
            <w:top w:val="none" w:sz="0" w:space="0" w:color="auto"/>
            <w:left w:val="none" w:sz="0" w:space="0" w:color="auto"/>
            <w:bottom w:val="none" w:sz="0" w:space="0" w:color="auto"/>
            <w:right w:val="none" w:sz="0" w:space="0" w:color="auto"/>
          </w:divBdr>
        </w:div>
        <w:div w:id="1682509257">
          <w:marLeft w:val="0"/>
          <w:marRight w:val="0"/>
          <w:marTop w:val="0"/>
          <w:marBottom w:val="0"/>
          <w:divBdr>
            <w:top w:val="none" w:sz="0" w:space="0" w:color="auto"/>
            <w:left w:val="none" w:sz="0" w:space="0" w:color="auto"/>
            <w:bottom w:val="none" w:sz="0" w:space="0" w:color="auto"/>
            <w:right w:val="none" w:sz="0" w:space="0" w:color="auto"/>
          </w:divBdr>
          <w:divsChild>
            <w:div w:id="140121566">
              <w:marLeft w:val="0"/>
              <w:marRight w:val="0"/>
              <w:marTop w:val="0"/>
              <w:marBottom w:val="0"/>
              <w:divBdr>
                <w:top w:val="none" w:sz="0" w:space="0" w:color="auto"/>
                <w:left w:val="none" w:sz="0" w:space="0" w:color="auto"/>
                <w:bottom w:val="none" w:sz="0" w:space="0" w:color="auto"/>
                <w:right w:val="none" w:sz="0" w:space="0" w:color="auto"/>
              </w:divBdr>
            </w:div>
            <w:div w:id="229929487">
              <w:marLeft w:val="0"/>
              <w:marRight w:val="0"/>
              <w:marTop w:val="0"/>
              <w:marBottom w:val="0"/>
              <w:divBdr>
                <w:top w:val="none" w:sz="0" w:space="0" w:color="auto"/>
                <w:left w:val="none" w:sz="0" w:space="0" w:color="auto"/>
                <w:bottom w:val="none" w:sz="0" w:space="0" w:color="auto"/>
                <w:right w:val="none" w:sz="0" w:space="0" w:color="auto"/>
              </w:divBdr>
            </w:div>
            <w:div w:id="380910208">
              <w:marLeft w:val="0"/>
              <w:marRight w:val="0"/>
              <w:marTop w:val="0"/>
              <w:marBottom w:val="0"/>
              <w:divBdr>
                <w:top w:val="none" w:sz="0" w:space="0" w:color="auto"/>
                <w:left w:val="none" w:sz="0" w:space="0" w:color="auto"/>
                <w:bottom w:val="none" w:sz="0" w:space="0" w:color="auto"/>
                <w:right w:val="none" w:sz="0" w:space="0" w:color="auto"/>
              </w:divBdr>
            </w:div>
            <w:div w:id="560989148">
              <w:marLeft w:val="0"/>
              <w:marRight w:val="0"/>
              <w:marTop w:val="0"/>
              <w:marBottom w:val="0"/>
              <w:divBdr>
                <w:top w:val="none" w:sz="0" w:space="0" w:color="auto"/>
                <w:left w:val="none" w:sz="0" w:space="0" w:color="auto"/>
                <w:bottom w:val="none" w:sz="0" w:space="0" w:color="auto"/>
                <w:right w:val="none" w:sz="0" w:space="0" w:color="auto"/>
              </w:divBdr>
            </w:div>
            <w:div w:id="1087656352">
              <w:marLeft w:val="0"/>
              <w:marRight w:val="0"/>
              <w:marTop w:val="0"/>
              <w:marBottom w:val="0"/>
              <w:divBdr>
                <w:top w:val="none" w:sz="0" w:space="0" w:color="auto"/>
                <w:left w:val="none" w:sz="0" w:space="0" w:color="auto"/>
                <w:bottom w:val="none" w:sz="0" w:space="0" w:color="auto"/>
                <w:right w:val="none" w:sz="0" w:space="0" w:color="auto"/>
              </w:divBdr>
            </w:div>
          </w:divsChild>
        </w:div>
        <w:div w:id="1695573942">
          <w:marLeft w:val="0"/>
          <w:marRight w:val="0"/>
          <w:marTop w:val="0"/>
          <w:marBottom w:val="0"/>
          <w:divBdr>
            <w:top w:val="none" w:sz="0" w:space="0" w:color="auto"/>
            <w:left w:val="none" w:sz="0" w:space="0" w:color="auto"/>
            <w:bottom w:val="none" w:sz="0" w:space="0" w:color="auto"/>
            <w:right w:val="none" w:sz="0" w:space="0" w:color="auto"/>
          </w:divBdr>
        </w:div>
        <w:div w:id="1736395923">
          <w:marLeft w:val="0"/>
          <w:marRight w:val="0"/>
          <w:marTop w:val="0"/>
          <w:marBottom w:val="0"/>
          <w:divBdr>
            <w:top w:val="none" w:sz="0" w:space="0" w:color="auto"/>
            <w:left w:val="none" w:sz="0" w:space="0" w:color="auto"/>
            <w:bottom w:val="none" w:sz="0" w:space="0" w:color="auto"/>
            <w:right w:val="none" w:sz="0" w:space="0" w:color="auto"/>
          </w:divBdr>
          <w:divsChild>
            <w:div w:id="620839069">
              <w:marLeft w:val="0"/>
              <w:marRight w:val="0"/>
              <w:marTop w:val="0"/>
              <w:marBottom w:val="0"/>
              <w:divBdr>
                <w:top w:val="none" w:sz="0" w:space="0" w:color="auto"/>
                <w:left w:val="none" w:sz="0" w:space="0" w:color="auto"/>
                <w:bottom w:val="none" w:sz="0" w:space="0" w:color="auto"/>
                <w:right w:val="none" w:sz="0" w:space="0" w:color="auto"/>
              </w:divBdr>
            </w:div>
            <w:div w:id="762530599">
              <w:marLeft w:val="0"/>
              <w:marRight w:val="0"/>
              <w:marTop w:val="0"/>
              <w:marBottom w:val="0"/>
              <w:divBdr>
                <w:top w:val="none" w:sz="0" w:space="0" w:color="auto"/>
                <w:left w:val="none" w:sz="0" w:space="0" w:color="auto"/>
                <w:bottom w:val="none" w:sz="0" w:space="0" w:color="auto"/>
                <w:right w:val="none" w:sz="0" w:space="0" w:color="auto"/>
              </w:divBdr>
            </w:div>
            <w:div w:id="783771189">
              <w:marLeft w:val="0"/>
              <w:marRight w:val="0"/>
              <w:marTop w:val="0"/>
              <w:marBottom w:val="0"/>
              <w:divBdr>
                <w:top w:val="none" w:sz="0" w:space="0" w:color="auto"/>
                <w:left w:val="none" w:sz="0" w:space="0" w:color="auto"/>
                <w:bottom w:val="none" w:sz="0" w:space="0" w:color="auto"/>
                <w:right w:val="none" w:sz="0" w:space="0" w:color="auto"/>
              </w:divBdr>
            </w:div>
            <w:div w:id="1312363973">
              <w:marLeft w:val="0"/>
              <w:marRight w:val="0"/>
              <w:marTop w:val="0"/>
              <w:marBottom w:val="0"/>
              <w:divBdr>
                <w:top w:val="none" w:sz="0" w:space="0" w:color="auto"/>
                <w:left w:val="none" w:sz="0" w:space="0" w:color="auto"/>
                <w:bottom w:val="none" w:sz="0" w:space="0" w:color="auto"/>
                <w:right w:val="none" w:sz="0" w:space="0" w:color="auto"/>
              </w:divBdr>
            </w:div>
            <w:div w:id="1761901276">
              <w:marLeft w:val="0"/>
              <w:marRight w:val="0"/>
              <w:marTop w:val="0"/>
              <w:marBottom w:val="0"/>
              <w:divBdr>
                <w:top w:val="none" w:sz="0" w:space="0" w:color="auto"/>
                <w:left w:val="none" w:sz="0" w:space="0" w:color="auto"/>
                <w:bottom w:val="none" w:sz="0" w:space="0" w:color="auto"/>
                <w:right w:val="none" w:sz="0" w:space="0" w:color="auto"/>
              </w:divBdr>
            </w:div>
          </w:divsChild>
        </w:div>
        <w:div w:id="1764379084">
          <w:marLeft w:val="0"/>
          <w:marRight w:val="0"/>
          <w:marTop w:val="0"/>
          <w:marBottom w:val="0"/>
          <w:divBdr>
            <w:top w:val="none" w:sz="0" w:space="0" w:color="auto"/>
            <w:left w:val="none" w:sz="0" w:space="0" w:color="auto"/>
            <w:bottom w:val="none" w:sz="0" w:space="0" w:color="auto"/>
            <w:right w:val="none" w:sz="0" w:space="0" w:color="auto"/>
          </w:divBdr>
          <w:divsChild>
            <w:div w:id="104691940">
              <w:marLeft w:val="0"/>
              <w:marRight w:val="0"/>
              <w:marTop w:val="0"/>
              <w:marBottom w:val="0"/>
              <w:divBdr>
                <w:top w:val="none" w:sz="0" w:space="0" w:color="auto"/>
                <w:left w:val="none" w:sz="0" w:space="0" w:color="auto"/>
                <w:bottom w:val="none" w:sz="0" w:space="0" w:color="auto"/>
                <w:right w:val="none" w:sz="0" w:space="0" w:color="auto"/>
              </w:divBdr>
            </w:div>
            <w:div w:id="288555852">
              <w:marLeft w:val="0"/>
              <w:marRight w:val="0"/>
              <w:marTop w:val="0"/>
              <w:marBottom w:val="0"/>
              <w:divBdr>
                <w:top w:val="none" w:sz="0" w:space="0" w:color="auto"/>
                <w:left w:val="none" w:sz="0" w:space="0" w:color="auto"/>
                <w:bottom w:val="none" w:sz="0" w:space="0" w:color="auto"/>
                <w:right w:val="none" w:sz="0" w:space="0" w:color="auto"/>
              </w:divBdr>
            </w:div>
            <w:div w:id="848829492">
              <w:marLeft w:val="0"/>
              <w:marRight w:val="0"/>
              <w:marTop w:val="0"/>
              <w:marBottom w:val="0"/>
              <w:divBdr>
                <w:top w:val="none" w:sz="0" w:space="0" w:color="auto"/>
                <w:left w:val="none" w:sz="0" w:space="0" w:color="auto"/>
                <w:bottom w:val="none" w:sz="0" w:space="0" w:color="auto"/>
                <w:right w:val="none" w:sz="0" w:space="0" w:color="auto"/>
              </w:divBdr>
            </w:div>
            <w:div w:id="1573152049">
              <w:marLeft w:val="0"/>
              <w:marRight w:val="0"/>
              <w:marTop w:val="0"/>
              <w:marBottom w:val="0"/>
              <w:divBdr>
                <w:top w:val="none" w:sz="0" w:space="0" w:color="auto"/>
                <w:left w:val="none" w:sz="0" w:space="0" w:color="auto"/>
                <w:bottom w:val="none" w:sz="0" w:space="0" w:color="auto"/>
                <w:right w:val="none" w:sz="0" w:space="0" w:color="auto"/>
              </w:divBdr>
            </w:div>
            <w:div w:id="1779134619">
              <w:marLeft w:val="0"/>
              <w:marRight w:val="0"/>
              <w:marTop w:val="0"/>
              <w:marBottom w:val="0"/>
              <w:divBdr>
                <w:top w:val="none" w:sz="0" w:space="0" w:color="auto"/>
                <w:left w:val="none" w:sz="0" w:space="0" w:color="auto"/>
                <w:bottom w:val="none" w:sz="0" w:space="0" w:color="auto"/>
                <w:right w:val="none" w:sz="0" w:space="0" w:color="auto"/>
              </w:divBdr>
            </w:div>
          </w:divsChild>
        </w:div>
        <w:div w:id="1781989525">
          <w:marLeft w:val="0"/>
          <w:marRight w:val="0"/>
          <w:marTop w:val="0"/>
          <w:marBottom w:val="0"/>
          <w:divBdr>
            <w:top w:val="none" w:sz="0" w:space="0" w:color="auto"/>
            <w:left w:val="none" w:sz="0" w:space="0" w:color="auto"/>
            <w:bottom w:val="none" w:sz="0" w:space="0" w:color="auto"/>
            <w:right w:val="none" w:sz="0" w:space="0" w:color="auto"/>
          </w:divBdr>
          <w:divsChild>
            <w:div w:id="119307626">
              <w:marLeft w:val="0"/>
              <w:marRight w:val="0"/>
              <w:marTop w:val="0"/>
              <w:marBottom w:val="0"/>
              <w:divBdr>
                <w:top w:val="none" w:sz="0" w:space="0" w:color="auto"/>
                <w:left w:val="none" w:sz="0" w:space="0" w:color="auto"/>
                <w:bottom w:val="none" w:sz="0" w:space="0" w:color="auto"/>
                <w:right w:val="none" w:sz="0" w:space="0" w:color="auto"/>
              </w:divBdr>
            </w:div>
            <w:div w:id="406879664">
              <w:marLeft w:val="0"/>
              <w:marRight w:val="0"/>
              <w:marTop w:val="0"/>
              <w:marBottom w:val="0"/>
              <w:divBdr>
                <w:top w:val="none" w:sz="0" w:space="0" w:color="auto"/>
                <w:left w:val="none" w:sz="0" w:space="0" w:color="auto"/>
                <w:bottom w:val="none" w:sz="0" w:space="0" w:color="auto"/>
                <w:right w:val="none" w:sz="0" w:space="0" w:color="auto"/>
              </w:divBdr>
            </w:div>
            <w:div w:id="1143087357">
              <w:marLeft w:val="0"/>
              <w:marRight w:val="0"/>
              <w:marTop w:val="0"/>
              <w:marBottom w:val="0"/>
              <w:divBdr>
                <w:top w:val="none" w:sz="0" w:space="0" w:color="auto"/>
                <w:left w:val="none" w:sz="0" w:space="0" w:color="auto"/>
                <w:bottom w:val="none" w:sz="0" w:space="0" w:color="auto"/>
                <w:right w:val="none" w:sz="0" w:space="0" w:color="auto"/>
              </w:divBdr>
            </w:div>
            <w:div w:id="1328636414">
              <w:marLeft w:val="0"/>
              <w:marRight w:val="0"/>
              <w:marTop w:val="0"/>
              <w:marBottom w:val="0"/>
              <w:divBdr>
                <w:top w:val="none" w:sz="0" w:space="0" w:color="auto"/>
                <w:left w:val="none" w:sz="0" w:space="0" w:color="auto"/>
                <w:bottom w:val="none" w:sz="0" w:space="0" w:color="auto"/>
                <w:right w:val="none" w:sz="0" w:space="0" w:color="auto"/>
              </w:divBdr>
            </w:div>
            <w:div w:id="1330982135">
              <w:marLeft w:val="0"/>
              <w:marRight w:val="0"/>
              <w:marTop w:val="0"/>
              <w:marBottom w:val="0"/>
              <w:divBdr>
                <w:top w:val="none" w:sz="0" w:space="0" w:color="auto"/>
                <w:left w:val="none" w:sz="0" w:space="0" w:color="auto"/>
                <w:bottom w:val="none" w:sz="0" w:space="0" w:color="auto"/>
                <w:right w:val="none" w:sz="0" w:space="0" w:color="auto"/>
              </w:divBdr>
            </w:div>
          </w:divsChild>
        </w:div>
        <w:div w:id="1788238481">
          <w:marLeft w:val="0"/>
          <w:marRight w:val="0"/>
          <w:marTop w:val="0"/>
          <w:marBottom w:val="0"/>
          <w:divBdr>
            <w:top w:val="none" w:sz="0" w:space="0" w:color="auto"/>
            <w:left w:val="none" w:sz="0" w:space="0" w:color="auto"/>
            <w:bottom w:val="none" w:sz="0" w:space="0" w:color="auto"/>
            <w:right w:val="none" w:sz="0" w:space="0" w:color="auto"/>
          </w:divBdr>
        </w:div>
        <w:div w:id="1789160549">
          <w:marLeft w:val="0"/>
          <w:marRight w:val="0"/>
          <w:marTop w:val="0"/>
          <w:marBottom w:val="0"/>
          <w:divBdr>
            <w:top w:val="none" w:sz="0" w:space="0" w:color="auto"/>
            <w:left w:val="none" w:sz="0" w:space="0" w:color="auto"/>
            <w:bottom w:val="none" w:sz="0" w:space="0" w:color="auto"/>
            <w:right w:val="none" w:sz="0" w:space="0" w:color="auto"/>
          </w:divBdr>
          <w:divsChild>
            <w:div w:id="890387633">
              <w:marLeft w:val="0"/>
              <w:marRight w:val="0"/>
              <w:marTop w:val="0"/>
              <w:marBottom w:val="0"/>
              <w:divBdr>
                <w:top w:val="none" w:sz="0" w:space="0" w:color="auto"/>
                <w:left w:val="none" w:sz="0" w:space="0" w:color="auto"/>
                <w:bottom w:val="none" w:sz="0" w:space="0" w:color="auto"/>
                <w:right w:val="none" w:sz="0" w:space="0" w:color="auto"/>
              </w:divBdr>
            </w:div>
            <w:div w:id="1264612027">
              <w:marLeft w:val="0"/>
              <w:marRight w:val="0"/>
              <w:marTop w:val="0"/>
              <w:marBottom w:val="0"/>
              <w:divBdr>
                <w:top w:val="none" w:sz="0" w:space="0" w:color="auto"/>
                <w:left w:val="none" w:sz="0" w:space="0" w:color="auto"/>
                <w:bottom w:val="none" w:sz="0" w:space="0" w:color="auto"/>
                <w:right w:val="none" w:sz="0" w:space="0" w:color="auto"/>
              </w:divBdr>
            </w:div>
            <w:div w:id="1286235432">
              <w:marLeft w:val="0"/>
              <w:marRight w:val="0"/>
              <w:marTop w:val="0"/>
              <w:marBottom w:val="0"/>
              <w:divBdr>
                <w:top w:val="none" w:sz="0" w:space="0" w:color="auto"/>
                <w:left w:val="none" w:sz="0" w:space="0" w:color="auto"/>
                <w:bottom w:val="none" w:sz="0" w:space="0" w:color="auto"/>
                <w:right w:val="none" w:sz="0" w:space="0" w:color="auto"/>
              </w:divBdr>
            </w:div>
            <w:div w:id="1308168700">
              <w:marLeft w:val="0"/>
              <w:marRight w:val="0"/>
              <w:marTop w:val="0"/>
              <w:marBottom w:val="0"/>
              <w:divBdr>
                <w:top w:val="none" w:sz="0" w:space="0" w:color="auto"/>
                <w:left w:val="none" w:sz="0" w:space="0" w:color="auto"/>
                <w:bottom w:val="none" w:sz="0" w:space="0" w:color="auto"/>
                <w:right w:val="none" w:sz="0" w:space="0" w:color="auto"/>
              </w:divBdr>
            </w:div>
            <w:div w:id="2059040213">
              <w:marLeft w:val="0"/>
              <w:marRight w:val="0"/>
              <w:marTop w:val="0"/>
              <w:marBottom w:val="0"/>
              <w:divBdr>
                <w:top w:val="none" w:sz="0" w:space="0" w:color="auto"/>
                <w:left w:val="none" w:sz="0" w:space="0" w:color="auto"/>
                <w:bottom w:val="none" w:sz="0" w:space="0" w:color="auto"/>
                <w:right w:val="none" w:sz="0" w:space="0" w:color="auto"/>
              </w:divBdr>
            </w:div>
          </w:divsChild>
        </w:div>
        <w:div w:id="1790468805">
          <w:marLeft w:val="0"/>
          <w:marRight w:val="0"/>
          <w:marTop w:val="0"/>
          <w:marBottom w:val="0"/>
          <w:divBdr>
            <w:top w:val="none" w:sz="0" w:space="0" w:color="auto"/>
            <w:left w:val="none" w:sz="0" w:space="0" w:color="auto"/>
            <w:bottom w:val="none" w:sz="0" w:space="0" w:color="auto"/>
            <w:right w:val="none" w:sz="0" w:space="0" w:color="auto"/>
          </w:divBdr>
        </w:div>
        <w:div w:id="1800294789">
          <w:marLeft w:val="0"/>
          <w:marRight w:val="0"/>
          <w:marTop w:val="0"/>
          <w:marBottom w:val="0"/>
          <w:divBdr>
            <w:top w:val="none" w:sz="0" w:space="0" w:color="auto"/>
            <w:left w:val="none" w:sz="0" w:space="0" w:color="auto"/>
            <w:bottom w:val="none" w:sz="0" w:space="0" w:color="auto"/>
            <w:right w:val="none" w:sz="0" w:space="0" w:color="auto"/>
          </w:divBdr>
        </w:div>
        <w:div w:id="1815415401">
          <w:marLeft w:val="0"/>
          <w:marRight w:val="0"/>
          <w:marTop w:val="0"/>
          <w:marBottom w:val="0"/>
          <w:divBdr>
            <w:top w:val="none" w:sz="0" w:space="0" w:color="auto"/>
            <w:left w:val="none" w:sz="0" w:space="0" w:color="auto"/>
            <w:bottom w:val="none" w:sz="0" w:space="0" w:color="auto"/>
            <w:right w:val="none" w:sz="0" w:space="0" w:color="auto"/>
          </w:divBdr>
        </w:div>
        <w:div w:id="1846360185">
          <w:marLeft w:val="0"/>
          <w:marRight w:val="0"/>
          <w:marTop w:val="0"/>
          <w:marBottom w:val="0"/>
          <w:divBdr>
            <w:top w:val="none" w:sz="0" w:space="0" w:color="auto"/>
            <w:left w:val="none" w:sz="0" w:space="0" w:color="auto"/>
            <w:bottom w:val="none" w:sz="0" w:space="0" w:color="auto"/>
            <w:right w:val="none" w:sz="0" w:space="0" w:color="auto"/>
          </w:divBdr>
        </w:div>
        <w:div w:id="1885437403">
          <w:marLeft w:val="0"/>
          <w:marRight w:val="0"/>
          <w:marTop w:val="0"/>
          <w:marBottom w:val="0"/>
          <w:divBdr>
            <w:top w:val="none" w:sz="0" w:space="0" w:color="auto"/>
            <w:left w:val="none" w:sz="0" w:space="0" w:color="auto"/>
            <w:bottom w:val="none" w:sz="0" w:space="0" w:color="auto"/>
            <w:right w:val="none" w:sz="0" w:space="0" w:color="auto"/>
          </w:divBdr>
          <w:divsChild>
            <w:div w:id="68499544">
              <w:marLeft w:val="0"/>
              <w:marRight w:val="0"/>
              <w:marTop w:val="0"/>
              <w:marBottom w:val="0"/>
              <w:divBdr>
                <w:top w:val="none" w:sz="0" w:space="0" w:color="auto"/>
                <w:left w:val="none" w:sz="0" w:space="0" w:color="auto"/>
                <w:bottom w:val="none" w:sz="0" w:space="0" w:color="auto"/>
                <w:right w:val="none" w:sz="0" w:space="0" w:color="auto"/>
              </w:divBdr>
            </w:div>
            <w:div w:id="106509477">
              <w:marLeft w:val="0"/>
              <w:marRight w:val="0"/>
              <w:marTop w:val="0"/>
              <w:marBottom w:val="0"/>
              <w:divBdr>
                <w:top w:val="none" w:sz="0" w:space="0" w:color="auto"/>
                <w:left w:val="none" w:sz="0" w:space="0" w:color="auto"/>
                <w:bottom w:val="none" w:sz="0" w:space="0" w:color="auto"/>
                <w:right w:val="none" w:sz="0" w:space="0" w:color="auto"/>
              </w:divBdr>
            </w:div>
            <w:div w:id="384448492">
              <w:marLeft w:val="0"/>
              <w:marRight w:val="0"/>
              <w:marTop w:val="0"/>
              <w:marBottom w:val="0"/>
              <w:divBdr>
                <w:top w:val="none" w:sz="0" w:space="0" w:color="auto"/>
                <w:left w:val="none" w:sz="0" w:space="0" w:color="auto"/>
                <w:bottom w:val="none" w:sz="0" w:space="0" w:color="auto"/>
                <w:right w:val="none" w:sz="0" w:space="0" w:color="auto"/>
              </w:divBdr>
            </w:div>
            <w:div w:id="833684474">
              <w:marLeft w:val="0"/>
              <w:marRight w:val="0"/>
              <w:marTop w:val="0"/>
              <w:marBottom w:val="0"/>
              <w:divBdr>
                <w:top w:val="none" w:sz="0" w:space="0" w:color="auto"/>
                <w:left w:val="none" w:sz="0" w:space="0" w:color="auto"/>
                <w:bottom w:val="none" w:sz="0" w:space="0" w:color="auto"/>
                <w:right w:val="none" w:sz="0" w:space="0" w:color="auto"/>
              </w:divBdr>
            </w:div>
            <w:div w:id="1221215144">
              <w:marLeft w:val="0"/>
              <w:marRight w:val="0"/>
              <w:marTop w:val="0"/>
              <w:marBottom w:val="0"/>
              <w:divBdr>
                <w:top w:val="none" w:sz="0" w:space="0" w:color="auto"/>
                <w:left w:val="none" w:sz="0" w:space="0" w:color="auto"/>
                <w:bottom w:val="none" w:sz="0" w:space="0" w:color="auto"/>
                <w:right w:val="none" w:sz="0" w:space="0" w:color="auto"/>
              </w:divBdr>
            </w:div>
          </w:divsChild>
        </w:div>
        <w:div w:id="1892963604">
          <w:marLeft w:val="0"/>
          <w:marRight w:val="0"/>
          <w:marTop w:val="0"/>
          <w:marBottom w:val="0"/>
          <w:divBdr>
            <w:top w:val="none" w:sz="0" w:space="0" w:color="auto"/>
            <w:left w:val="none" w:sz="0" w:space="0" w:color="auto"/>
            <w:bottom w:val="none" w:sz="0" w:space="0" w:color="auto"/>
            <w:right w:val="none" w:sz="0" w:space="0" w:color="auto"/>
          </w:divBdr>
        </w:div>
        <w:div w:id="1935162388">
          <w:marLeft w:val="0"/>
          <w:marRight w:val="0"/>
          <w:marTop w:val="0"/>
          <w:marBottom w:val="0"/>
          <w:divBdr>
            <w:top w:val="none" w:sz="0" w:space="0" w:color="auto"/>
            <w:left w:val="none" w:sz="0" w:space="0" w:color="auto"/>
            <w:bottom w:val="none" w:sz="0" w:space="0" w:color="auto"/>
            <w:right w:val="none" w:sz="0" w:space="0" w:color="auto"/>
          </w:divBdr>
          <w:divsChild>
            <w:div w:id="809636617">
              <w:marLeft w:val="0"/>
              <w:marRight w:val="0"/>
              <w:marTop w:val="0"/>
              <w:marBottom w:val="0"/>
              <w:divBdr>
                <w:top w:val="none" w:sz="0" w:space="0" w:color="auto"/>
                <w:left w:val="none" w:sz="0" w:space="0" w:color="auto"/>
                <w:bottom w:val="none" w:sz="0" w:space="0" w:color="auto"/>
                <w:right w:val="none" w:sz="0" w:space="0" w:color="auto"/>
              </w:divBdr>
            </w:div>
            <w:div w:id="1527871136">
              <w:marLeft w:val="0"/>
              <w:marRight w:val="0"/>
              <w:marTop w:val="0"/>
              <w:marBottom w:val="0"/>
              <w:divBdr>
                <w:top w:val="none" w:sz="0" w:space="0" w:color="auto"/>
                <w:left w:val="none" w:sz="0" w:space="0" w:color="auto"/>
                <w:bottom w:val="none" w:sz="0" w:space="0" w:color="auto"/>
                <w:right w:val="none" w:sz="0" w:space="0" w:color="auto"/>
              </w:divBdr>
            </w:div>
            <w:div w:id="1796751189">
              <w:marLeft w:val="0"/>
              <w:marRight w:val="0"/>
              <w:marTop w:val="0"/>
              <w:marBottom w:val="0"/>
              <w:divBdr>
                <w:top w:val="none" w:sz="0" w:space="0" w:color="auto"/>
                <w:left w:val="none" w:sz="0" w:space="0" w:color="auto"/>
                <w:bottom w:val="none" w:sz="0" w:space="0" w:color="auto"/>
                <w:right w:val="none" w:sz="0" w:space="0" w:color="auto"/>
              </w:divBdr>
            </w:div>
            <w:div w:id="2056007347">
              <w:marLeft w:val="0"/>
              <w:marRight w:val="0"/>
              <w:marTop w:val="0"/>
              <w:marBottom w:val="0"/>
              <w:divBdr>
                <w:top w:val="none" w:sz="0" w:space="0" w:color="auto"/>
                <w:left w:val="none" w:sz="0" w:space="0" w:color="auto"/>
                <w:bottom w:val="none" w:sz="0" w:space="0" w:color="auto"/>
                <w:right w:val="none" w:sz="0" w:space="0" w:color="auto"/>
              </w:divBdr>
            </w:div>
            <w:div w:id="2092123362">
              <w:marLeft w:val="0"/>
              <w:marRight w:val="0"/>
              <w:marTop w:val="0"/>
              <w:marBottom w:val="0"/>
              <w:divBdr>
                <w:top w:val="none" w:sz="0" w:space="0" w:color="auto"/>
                <w:left w:val="none" w:sz="0" w:space="0" w:color="auto"/>
                <w:bottom w:val="none" w:sz="0" w:space="0" w:color="auto"/>
                <w:right w:val="none" w:sz="0" w:space="0" w:color="auto"/>
              </w:divBdr>
            </w:div>
          </w:divsChild>
        </w:div>
        <w:div w:id="1957907588">
          <w:marLeft w:val="0"/>
          <w:marRight w:val="0"/>
          <w:marTop w:val="0"/>
          <w:marBottom w:val="0"/>
          <w:divBdr>
            <w:top w:val="none" w:sz="0" w:space="0" w:color="auto"/>
            <w:left w:val="none" w:sz="0" w:space="0" w:color="auto"/>
            <w:bottom w:val="none" w:sz="0" w:space="0" w:color="auto"/>
            <w:right w:val="none" w:sz="0" w:space="0" w:color="auto"/>
          </w:divBdr>
        </w:div>
        <w:div w:id="2004816750">
          <w:marLeft w:val="0"/>
          <w:marRight w:val="0"/>
          <w:marTop w:val="0"/>
          <w:marBottom w:val="0"/>
          <w:divBdr>
            <w:top w:val="none" w:sz="0" w:space="0" w:color="auto"/>
            <w:left w:val="none" w:sz="0" w:space="0" w:color="auto"/>
            <w:bottom w:val="none" w:sz="0" w:space="0" w:color="auto"/>
            <w:right w:val="none" w:sz="0" w:space="0" w:color="auto"/>
          </w:divBdr>
        </w:div>
        <w:div w:id="2010014902">
          <w:marLeft w:val="0"/>
          <w:marRight w:val="0"/>
          <w:marTop w:val="0"/>
          <w:marBottom w:val="0"/>
          <w:divBdr>
            <w:top w:val="none" w:sz="0" w:space="0" w:color="auto"/>
            <w:left w:val="none" w:sz="0" w:space="0" w:color="auto"/>
            <w:bottom w:val="none" w:sz="0" w:space="0" w:color="auto"/>
            <w:right w:val="none" w:sz="0" w:space="0" w:color="auto"/>
          </w:divBdr>
        </w:div>
        <w:div w:id="2047369686">
          <w:marLeft w:val="0"/>
          <w:marRight w:val="0"/>
          <w:marTop w:val="0"/>
          <w:marBottom w:val="0"/>
          <w:divBdr>
            <w:top w:val="none" w:sz="0" w:space="0" w:color="auto"/>
            <w:left w:val="none" w:sz="0" w:space="0" w:color="auto"/>
            <w:bottom w:val="none" w:sz="0" w:space="0" w:color="auto"/>
            <w:right w:val="none" w:sz="0" w:space="0" w:color="auto"/>
          </w:divBdr>
          <w:divsChild>
            <w:div w:id="721909171">
              <w:marLeft w:val="0"/>
              <w:marRight w:val="0"/>
              <w:marTop w:val="0"/>
              <w:marBottom w:val="0"/>
              <w:divBdr>
                <w:top w:val="none" w:sz="0" w:space="0" w:color="auto"/>
                <w:left w:val="none" w:sz="0" w:space="0" w:color="auto"/>
                <w:bottom w:val="none" w:sz="0" w:space="0" w:color="auto"/>
                <w:right w:val="none" w:sz="0" w:space="0" w:color="auto"/>
              </w:divBdr>
            </w:div>
            <w:div w:id="824591576">
              <w:marLeft w:val="0"/>
              <w:marRight w:val="0"/>
              <w:marTop w:val="0"/>
              <w:marBottom w:val="0"/>
              <w:divBdr>
                <w:top w:val="none" w:sz="0" w:space="0" w:color="auto"/>
                <w:left w:val="none" w:sz="0" w:space="0" w:color="auto"/>
                <w:bottom w:val="none" w:sz="0" w:space="0" w:color="auto"/>
                <w:right w:val="none" w:sz="0" w:space="0" w:color="auto"/>
              </w:divBdr>
            </w:div>
            <w:div w:id="945650376">
              <w:marLeft w:val="0"/>
              <w:marRight w:val="0"/>
              <w:marTop w:val="0"/>
              <w:marBottom w:val="0"/>
              <w:divBdr>
                <w:top w:val="none" w:sz="0" w:space="0" w:color="auto"/>
                <w:left w:val="none" w:sz="0" w:space="0" w:color="auto"/>
                <w:bottom w:val="none" w:sz="0" w:space="0" w:color="auto"/>
                <w:right w:val="none" w:sz="0" w:space="0" w:color="auto"/>
              </w:divBdr>
            </w:div>
            <w:div w:id="1020350011">
              <w:marLeft w:val="0"/>
              <w:marRight w:val="0"/>
              <w:marTop w:val="0"/>
              <w:marBottom w:val="0"/>
              <w:divBdr>
                <w:top w:val="none" w:sz="0" w:space="0" w:color="auto"/>
                <w:left w:val="none" w:sz="0" w:space="0" w:color="auto"/>
                <w:bottom w:val="none" w:sz="0" w:space="0" w:color="auto"/>
                <w:right w:val="none" w:sz="0" w:space="0" w:color="auto"/>
              </w:divBdr>
            </w:div>
            <w:div w:id="1665281608">
              <w:marLeft w:val="0"/>
              <w:marRight w:val="0"/>
              <w:marTop w:val="0"/>
              <w:marBottom w:val="0"/>
              <w:divBdr>
                <w:top w:val="none" w:sz="0" w:space="0" w:color="auto"/>
                <w:left w:val="none" w:sz="0" w:space="0" w:color="auto"/>
                <w:bottom w:val="none" w:sz="0" w:space="0" w:color="auto"/>
                <w:right w:val="none" w:sz="0" w:space="0" w:color="auto"/>
              </w:divBdr>
            </w:div>
          </w:divsChild>
        </w:div>
        <w:div w:id="2052726495">
          <w:marLeft w:val="0"/>
          <w:marRight w:val="0"/>
          <w:marTop w:val="0"/>
          <w:marBottom w:val="0"/>
          <w:divBdr>
            <w:top w:val="none" w:sz="0" w:space="0" w:color="auto"/>
            <w:left w:val="none" w:sz="0" w:space="0" w:color="auto"/>
            <w:bottom w:val="none" w:sz="0" w:space="0" w:color="auto"/>
            <w:right w:val="none" w:sz="0" w:space="0" w:color="auto"/>
          </w:divBdr>
        </w:div>
        <w:div w:id="2072800790">
          <w:marLeft w:val="0"/>
          <w:marRight w:val="0"/>
          <w:marTop w:val="0"/>
          <w:marBottom w:val="0"/>
          <w:divBdr>
            <w:top w:val="none" w:sz="0" w:space="0" w:color="auto"/>
            <w:left w:val="none" w:sz="0" w:space="0" w:color="auto"/>
            <w:bottom w:val="none" w:sz="0" w:space="0" w:color="auto"/>
            <w:right w:val="none" w:sz="0" w:space="0" w:color="auto"/>
          </w:divBdr>
        </w:div>
        <w:div w:id="2073382087">
          <w:marLeft w:val="0"/>
          <w:marRight w:val="0"/>
          <w:marTop w:val="0"/>
          <w:marBottom w:val="0"/>
          <w:divBdr>
            <w:top w:val="none" w:sz="0" w:space="0" w:color="auto"/>
            <w:left w:val="none" w:sz="0" w:space="0" w:color="auto"/>
            <w:bottom w:val="none" w:sz="0" w:space="0" w:color="auto"/>
            <w:right w:val="none" w:sz="0" w:space="0" w:color="auto"/>
          </w:divBdr>
        </w:div>
        <w:div w:id="2076932369">
          <w:marLeft w:val="0"/>
          <w:marRight w:val="0"/>
          <w:marTop w:val="0"/>
          <w:marBottom w:val="0"/>
          <w:divBdr>
            <w:top w:val="none" w:sz="0" w:space="0" w:color="auto"/>
            <w:left w:val="none" w:sz="0" w:space="0" w:color="auto"/>
            <w:bottom w:val="none" w:sz="0" w:space="0" w:color="auto"/>
            <w:right w:val="none" w:sz="0" w:space="0" w:color="auto"/>
          </w:divBdr>
        </w:div>
        <w:div w:id="2079159540">
          <w:marLeft w:val="0"/>
          <w:marRight w:val="0"/>
          <w:marTop w:val="0"/>
          <w:marBottom w:val="0"/>
          <w:divBdr>
            <w:top w:val="none" w:sz="0" w:space="0" w:color="auto"/>
            <w:left w:val="none" w:sz="0" w:space="0" w:color="auto"/>
            <w:bottom w:val="none" w:sz="0" w:space="0" w:color="auto"/>
            <w:right w:val="none" w:sz="0" w:space="0" w:color="auto"/>
          </w:divBdr>
          <w:divsChild>
            <w:div w:id="125007312">
              <w:marLeft w:val="0"/>
              <w:marRight w:val="0"/>
              <w:marTop w:val="0"/>
              <w:marBottom w:val="0"/>
              <w:divBdr>
                <w:top w:val="none" w:sz="0" w:space="0" w:color="auto"/>
                <w:left w:val="none" w:sz="0" w:space="0" w:color="auto"/>
                <w:bottom w:val="none" w:sz="0" w:space="0" w:color="auto"/>
                <w:right w:val="none" w:sz="0" w:space="0" w:color="auto"/>
              </w:divBdr>
            </w:div>
            <w:div w:id="409621503">
              <w:marLeft w:val="0"/>
              <w:marRight w:val="0"/>
              <w:marTop w:val="0"/>
              <w:marBottom w:val="0"/>
              <w:divBdr>
                <w:top w:val="none" w:sz="0" w:space="0" w:color="auto"/>
                <w:left w:val="none" w:sz="0" w:space="0" w:color="auto"/>
                <w:bottom w:val="none" w:sz="0" w:space="0" w:color="auto"/>
                <w:right w:val="none" w:sz="0" w:space="0" w:color="auto"/>
              </w:divBdr>
            </w:div>
            <w:div w:id="1741052192">
              <w:marLeft w:val="0"/>
              <w:marRight w:val="0"/>
              <w:marTop w:val="0"/>
              <w:marBottom w:val="0"/>
              <w:divBdr>
                <w:top w:val="none" w:sz="0" w:space="0" w:color="auto"/>
                <w:left w:val="none" w:sz="0" w:space="0" w:color="auto"/>
                <w:bottom w:val="none" w:sz="0" w:space="0" w:color="auto"/>
                <w:right w:val="none" w:sz="0" w:space="0" w:color="auto"/>
              </w:divBdr>
            </w:div>
            <w:div w:id="1888448025">
              <w:marLeft w:val="0"/>
              <w:marRight w:val="0"/>
              <w:marTop w:val="0"/>
              <w:marBottom w:val="0"/>
              <w:divBdr>
                <w:top w:val="none" w:sz="0" w:space="0" w:color="auto"/>
                <w:left w:val="none" w:sz="0" w:space="0" w:color="auto"/>
                <w:bottom w:val="none" w:sz="0" w:space="0" w:color="auto"/>
                <w:right w:val="none" w:sz="0" w:space="0" w:color="auto"/>
              </w:divBdr>
            </w:div>
            <w:div w:id="2037461755">
              <w:marLeft w:val="0"/>
              <w:marRight w:val="0"/>
              <w:marTop w:val="0"/>
              <w:marBottom w:val="0"/>
              <w:divBdr>
                <w:top w:val="none" w:sz="0" w:space="0" w:color="auto"/>
                <w:left w:val="none" w:sz="0" w:space="0" w:color="auto"/>
                <w:bottom w:val="none" w:sz="0" w:space="0" w:color="auto"/>
                <w:right w:val="none" w:sz="0" w:space="0" w:color="auto"/>
              </w:divBdr>
            </w:div>
          </w:divsChild>
        </w:div>
        <w:div w:id="2084521293">
          <w:marLeft w:val="0"/>
          <w:marRight w:val="0"/>
          <w:marTop w:val="0"/>
          <w:marBottom w:val="0"/>
          <w:divBdr>
            <w:top w:val="none" w:sz="0" w:space="0" w:color="auto"/>
            <w:left w:val="none" w:sz="0" w:space="0" w:color="auto"/>
            <w:bottom w:val="none" w:sz="0" w:space="0" w:color="auto"/>
            <w:right w:val="none" w:sz="0" w:space="0" w:color="auto"/>
          </w:divBdr>
        </w:div>
        <w:div w:id="2122603856">
          <w:marLeft w:val="0"/>
          <w:marRight w:val="0"/>
          <w:marTop w:val="0"/>
          <w:marBottom w:val="0"/>
          <w:divBdr>
            <w:top w:val="none" w:sz="0" w:space="0" w:color="auto"/>
            <w:left w:val="none" w:sz="0" w:space="0" w:color="auto"/>
            <w:bottom w:val="none" w:sz="0" w:space="0" w:color="auto"/>
            <w:right w:val="none" w:sz="0" w:space="0" w:color="auto"/>
          </w:divBdr>
          <w:divsChild>
            <w:div w:id="397245466">
              <w:marLeft w:val="0"/>
              <w:marRight w:val="0"/>
              <w:marTop w:val="0"/>
              <w:marBottom w:val="0"/>
              <w:divBdr>
                <w:top w:val="none" w:sz="0" w:space="0" w:color="auto"/>
                <w:left w:val="none" w:sz="0" w:space="0" w:color="auto"/>
                <w:bottom w:val="none" w:sz="0" w:space="0" w:color="auto"/>
                <w:right w:val="none" w:sz="0" w:space="0" w:color="auto"/>
              </w:divBdr>
            </w:div>
            <w:div w:id="570576973">
              <w:marLeft w:val="0"/>
              <w:marRight w:val="0"/>
              <w:marTop w:val="0"/>
              <w:marBottom w:val="0"/>
              <w:divBdr>
                <w:top w:val="none" w:sz="0" w:space="0" w:color="auto"/>
                <w:left w:val="none" w:sz="0" w:space="0" w:color="auto"/>
                <w:bottom w:val="none" w:sz="0" w:space="0" w:color="auto"/>
                <w:right w:val="none" w:sz="0" w:space="0" w:color="auto"/>
              </w:divBdr>
            </w:div>
            <w:div w:id="1091774093">
              <w:marLeft w:val="0"/>
              <w:marRight w:val="0"/>
              <w:marTop w:val="0"/>
              <w:marBottom w:val="0"/>
              <w:divBdr>
                <w:top w:val="none" w:sz="0" w:space="0" w:color="auto"/>
                <w:left w:val="none" w:sz="0" w:space="0" w:color="auto"/>
                <w:bottom w:val="none" w:sz="0" w:space="0" w:color="auto"/>
                <w:right w:val="none" w:sz="0" w:space="0" w:color="auto"/>
              </w:divBdr>
            </w:div>
            <w:div w:id="1342320504">
              <w:marLeft w:val="0"/>
              <w:marRight w:val="0"/>
              <w:marTop w:val="0"/>
              <w:marBottom w:val="0"/>
              <w:divBdr>
                <w:top w:val="none" w:sz="0" w:space="0" w:color="auto"/>
                <w:left w:val="none" w:sz="0" w:space="0" w:color="auto"/>
                <w:bottom w:val="none" w:sz="0" w:space="0" w:color="auto"/>
                <w:right w:val="none" w:sz="0" w:space="0" w:color="auto"/>
              </w:divBdr>
            </w:div>
            <w:div w:id="1500733015">
              <w:marLeft w:val="0"/>
              <w:marRight w:val="0"/>
              <w:marTop w:val="0"/>
              <w:marBottom w:val="0"/>
              <w:divBdr>
                <w:top w:val="none" w:sz="0" w:space="0" w:color="auto"/>
                <w:left w:val="none" w:sz="0" w:space="0" w:color="auto"/>
                <w:bottom w:val="none" w:sz="0" w:space="0" w:color="auto"/>
                <w:right w:val="none" w:sz="0" w:space="0" w:color="auto"/>
              </w:divBdr>
            </w:div>
          </w:divsChild>
        </w:div>
        <w:div w:id="2143495765">
          <w:marLeft w:val="0"/>
          <w:marRight w:val="0"/>
          <w:marTop w:val="0"/>
          <w:marBottom w:val="0"/>
          <w:divBdr>
            <w:top w:val="none" w:sz="0" w:space="0" w:color="auto"/>
            <w:left w:val="none" w:sz="0" w:space="0" w:color="auto"/>
            <w:bottom w:val="none" w:sz="0" w:space="0" w:color="auto"/>
            <w:right w:val="none" w:sz="0" w:space="0" w:color="auto"/>
          </w:divBdr>
        </w:div>
        <w:div w:id="2145155102">
          <w:marLeft w:val="0"/>
          <w:marRight w:val="0"/>
          <w:marTop w:val="0"/>
          <w:marBottom w:val="0"/>
          <w:divBdr>
            <w:top w:val="none" w:sz="0" w:space="0" w:color="auto"/>
            <w:left w:val="none" w:sz="0" w:space="0" w:color="auto"/>
            <w:bottom w:val="none" w:sz="0" w:space="0" w:color="auto"/>
            <w:right w:val="none" w:sz="0" w:space="0" w:color="auto"/>
          </w:divBdr>
          <w:divsChild>
            <w:div w:id="453063005">
              <w:marLeft w:val="0"/>
              <w:marRight w:val="0"/>
              <w:marTop w:val="0"/>
              <w:marBottom w:val="0"/>
              <w:divBdr>
                <w:top w:val="none" w:sz="0" w:space="0" w:color="auto"/>
                <w:left w:val="none" w:sz="0" w:space="0" w:color="auto"/>
                <w:bottom w:val="none" w:sz="0" w:space="0" w:color="auto"/>
                <w:right w:val="none" w:sz="0" w:space="0" w:color="auto"/>
              </w:divBdr>
            </w:div>
            <w:div w:id="669796240">
              <w:marLeft w:val="0"/>
              <w:marRight w:val="0"/>
              <w:marTop w:val="0"/>
              <w:marBottom w:val="0"/>
              <w:divBdr>
                <w:top w:val="none" w:sz="0" w:space="0" w:color="auto"/>
                <w:left w:val="none" w:sz="0" w:space="0" w:color="auto"/>
                <w:bottom w:val="none" w:sz="0" w:space="0" w:color="auto"/>
                <w:right w:val="none" w:sz="0" w:space="0" w:color="auto"/>
              </w:divBdr>
            </w:div>
            <w:div w:id="1044599551">
              <w:marLeft w:val="0"/>
              <w:marRight w:val="0"/>
              <w:marTop w:val="0"/>
              <w:marBottom w:val="0"/>
              <w:divBdr>
                <w:top w:val="none" w:sz="0" w:space="0" w:color="auto"/>
                <w:left w:val="none" w:sz="0" w:space="0" w:color="auto"/>
                <w:bottom w:val="none" w:sz="0" w:space="0" w:color="auto"/>
                <w:right w:val="none" w:sz="0" w:space="0" w:color="auto"/>
              </w:divBdr>
            </w:div>
            <w:div w:id="1071200260">
              <w:marLeft w:val="0"/>
              <w:marRight w:val="0"/>
              <w:marTop w:val="0"/>
              <w:marBottom w:val="0"/>
              <w:divBdr>
                <w:top w:val="none" w:sz="0" w:space="0" w:color="auto"/>
                <w:left w:val="none" w:sz="0" w:space="0" w:color="auto"/>
                <w:bottom w:val="none" w:sz="0" w:space="0" w:color="auto"/>
                <w:right w:val="none" w:sz="0" w:space="0" w:color="auto"/>
              </w:divBdr>
            </w:div>
            <w:div w:id="213308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747564">
      <w:bodyDiv w:val="1"/>
      <w:marLeft w:val="0"/>
      <w:marRight w:val="0"/>
      <w:marTop w:val="0"/>
      <w:marBottom w:val="0"/>
      <w:divBdr>
        <w:top w:val="none" w:sz="0" w:space="0" w:color="auto"/>
        <w:left w:val="none" w:sz="0" w:space="0" w:color="auto"/>
        <w:bottom w:val="none" w:sz="0" w:space="0" w:color="auto"/>
        <w:right w:val="none" w:sz="0" w:space="0" w:color="auto"/>
      </w:divBdr>
    </w:div>
    <w:div w:id="1297417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C5EA04-451E-4340-AD56-F16A0CD06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Pages>
  <Words>8158</Words>
  <Characters>46506</Characters>
  <Application>Microsoft Office Word</Application>
  <DocSecurity>4</DocSecurity>
  <Lines>387</Lines>
  <Paragraphs>109</Paragraphs>
  <ScaleCrop>false</ScaleCrop>
  <Company/>
  <LinksUpToDate>false</LinksUpToDate>
  <CharactersWithSpaces>54555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Page</dc:creator>
  <cp:keywords/>
  <dc:description/>
  <cp:lastModifiedBy>Nancy Dean</cp:lastModifiedBy>
  <cp:revision>85</cp:revision>
  <dcterms:created xsi:type="dcterms:W3CDTF">2021-10-21T17:51:00Z</dcterms:created>
  <dcterms:modified xsi:type="dcterms:W3CDTF">2022-05-17T19:01:00Z</dcterms:modified>
</cp:coreProperties>
</file>