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EC2" w:rsidRPr="003F5EC2" w:rsidRDefault="003F5EC2" w:rsidP="003F5EC2">
      <w:pPr>
        <w:jc w:val="right"/>
        <w:rPr>
          <w:rFonts w:asciiTheme="minorHAnsi" w:hAnsiTheme="minorHAnsi"/>
          <w:sz w:val="26"/>
          <w:szCs w:val="26"/>
        </w:rPr>
      </w:pPr>
    </w:p>
    <w:p w:rsidR="003F5EC2" w:rsidRDefault="003F5EC2" w:rsidP="00BC29A2">
      <w:pPr>
        <w:jc w:val="center"/>
        <w:rPr>
          <w:rFonts w:asciiTheme="minorHAnsi" w:hAnsiTheme="minorHAnsi"/>
          <w:b/>
          <w:sz w:val="72"/>
          <w:szCs w:val="40"/>
        </w:rPr>
      </w:pPr>
    </w:p>
    <w:p w:rsidR="00581402" w:rsidRPr="003F5EC2" w:rsidRDefault="00BC29A2" w:rsidP="00BC29A2">
      <w:pPr>
        <w:jc w:val="center"/>
        <w:rPr>
          <w:rFonts w:cs="Microsoft Sans Serif"/>
          <w:b/>
          <w:sz w:val="72"/>
          <w:szCs w:val="40"/>
        </w:rPr>
      </w:pPr>
      <w:r w:rsidRPr="003F5EC2">
        <w:rPr>
          <w:rFonts w:cs="Microsoft Sans Serif"/>
          <w:b/>
          <w:sz w:val="72"/>
          <w:szCs w:val="40"/>
        </w:rPr>
        <w:t>PUBLIC HEARING NOTICE</w:t>
      </w:r>
    </w:p>
    <w:p w:rsidR="00BC29A2" w:rsidRPr="003F5EC2" w:rsidRDefault="00BC29A2" w:rsidP="00BC29A2">
      <w:pPr>
        <w:rPr>
          <w:rFonts w:cs="Microsoft Sans Serif"/>
          <w:sz w:val="40"/>
          <w:szCs w:val="40"/>
        </w:rPr>
      </w:pPr>
    </w:p>
    <w:p w:rsidR="00BC29A2" w:rsidRPr="00B5258F" w:rsidRDefault="00BC29A2" w:rsidP="00B5258F">
      <w:pPr>
        <w:jc w:val="both"/>
        <w:rPr>
          <w:rFonts w:cs="Microsoft Sans Serif"/>
          <w:sz w:val="30"/>
        </w:rPr>
      </w:pPr>
      <w:r w:rsidRPr="00B5258F">
        <w:rPr>
          <w:rFonts w:cs="Microsoft Sans Serif"/>
          <w:sz w:val="30"/>
        </w:rPr>
        <w:t>The Springville City Planning Commiss</w:t>
      </w:r>
      <w:r w:rsidR="003F5EC2" w:rsidRPr="00B5258F">
        <w:rPr>
          <w:rFonts w:cs="Microsoft Sans Serif"/>
          <w:sz w:val="30"/>
        </w:rPr>
        <w:t xml:space="preserve">ion will consider the following </w:t>
      </w:r>
      <w:r w:rsidRPr="00B5258F">
        <w:rPr>
          <w:rFonts w:cs="Microsoft Sans Serif"/>
          <w:sz w:val="30"/>
        </w:rPr>
        <w:t>item</w:t>
      </w:r>
      <w:r w:rsidR="007646B4" w:rsidRPr="00B5258F">
        <w:rPr>
          <w:rFonts w:cs="Microsoft Sans Serif"/>
          <w:sz w:val="30"/>
        </w:rPr>
        <w:t>(s)</w:t>
      </w:r>
      <w:r w:rsidRPr="00B5258F">
        <w:rPr>
          <w:rFonts w:cs="Microsoft Sans Serif"/>
          <w:sz w:val="30"/>
        </w:rPr>
        <w:t xml:space="preserve"> at the public meeting </w:t>
      </w:r>
      <w:r w:rsidR="00B41F6E" w:rsidRPr="00B5258F">
        <w:rPr>
          <w:rFonts w:cs="Microsoft Sans Serif"/>
          <w:sz w:val="30"/>
        </w:rPr>
        <w:t>scheduled for</w:t>
      </w:r>
      <w:r w:rsidRPr="00B5258F">
        <w:rPr>
          <w:rFonts w:cs="Microsoft Sans Serif"/>
          <w:sz w:val="30"/>
        </w:rPr>
        <w:t xml:space="preserve"> </w:t>
      </w:r>
      <w:r w:rsidRPr="00B5258F">
        <w:rPr>
          <w:rFonts w:cs="Microsoft Sans Serif"/>
          <w:b/>
          <w:sz w:val="30"/>
        </w:rPr>
        <w:t>Tuesday,</w:t>
      </w:r>
      <w:r w:rsidR="008B3C17">
        <w:rPr>
          <w:rFonts w:cs="Microsoft Sans Serif"/>
          <w:b/>
          <w:sz w:val="30"/>
        </w:rPr>
        <w:t xml:space="preserve"> July 12</w:t>
      </w:r>
      <w:bookmarkStart w:id="0" w:name="_GoBack"/>
      <w:bookmarkEnd w:id="0"/>
      <w:r w:rsidRPr="00B5258F">
        <w:rPr>
          <w:rFonts w:cs="Microsoft Sans Serif"/>
          <w:b/>
          <w:sz w:val="30"/>
        </w:rPr>
        <w:t xml:space="preserve"> </w:t>
      </w:r>
      <w:r w:rsidR="00CC5718">
        <w:rPr>
          <w:rFonts w:cs="Microsoft Sans Serif"/>
          <w:b/>
          <w:sz w:val="30"/>
        </w:rPr>
        <w:t>, 20</w:t>
      </w:r>
      <w:r w:rsidR="00014333">
        <w:rPr>
          <w:rFonts w:cs="Microsoft Sans Serif"/>
          <w:b/>
          <w:sz w:val="30"/>
        </w:rPr>
        <w:t>22</w:t>
      </w:r>
      <w:r w:rsidR="00557511" w:rsidRPr="00B5258F">
        <w:rPr>
          <w:rFonts w:cs="Microsoft Sans Serif"/>
          <w:b/>
          <w:sz w:val="30"/>
        </w:rPr>
        <w:t xml:space="preserve"> at </w:t>
      </w:r>
      <w:r w:rsidR="00150F0C" w:rsidRPr="00B5258F">
        <w:rPr>
          <w:rFonts w:cs="Microsoft Sans Serif"/>
          <w:b/>
          <w:sz w:val="30"/>
        </w:rPr>
        <w:t>7</w:t>
      </w:r>
      <w:r w:rsidRPr="00B5258F">
        <w:rPr>
          <w:rFonts w:cs="Microsoft Sans Serif"/>
          <w:b/>
          <w:sz w:val="30"/>
        </w:rPr>
        <w:t xml:space="preserve">:00 </w:t>
      </w:r>
      <w:r w:rsidR="00B332FE" w:rsidRPr="00B5258F">
        <w:rPr>
          <w:rFonts w:cs="Microsoft Sans Serif"/>
          <w:b/>
          <w:sz w:val="30"/>
        </w:rPr>
        <w:t>p.m.</w:t>
      </w:r>
      <w:r w:rsidR="00B5258F" w:rsidRPr="00B5258F">
        <w:rPr>
          <w:rFonts w:cs="Microsoft Sans Serif"/>
          <w:b/>
          <w:sz w:val="30"/>
        </w:rPr>
        <w:t>,</w:t>
      </w:r>
      <w:r w:rsidRPr="00B5258F">
        <w:rPr>
          <w:rFonts w:cs="Microsoft Sans Serif"/>
          <w:sz w:val="30"/>
        </w:rPr>
        <w:t xml:space="preserve"> in the Council Chambers</w:t>
      </w:r>
      <w:r w:rsidR="00B5258F">
        <w:rPr>
          <w:rFonts w:cs="Microsoft Sans Serif"/>
          <w:sz w:val="30"/>
        </w:rPr>
        <w:t>,</w:t>
      </w:r>
      <w:r w:rsidRPr="00B5258F">
        <w:rPr>
          <w:rFonts w:cs="Microsoft Sans Serif"/>
          <w:sz w:val="30"/>
        </w:rPr>
        <w:t xml:space="preserve"> located at 110 South Main</w:t>
      </w:r>
      <w:r w:rsidR="00B5258F">
        <w:rPr>
          <w:rFonts w:cs="Microsoft Sans Serif"/>
          <w:sz w:val="30"/>
        </w:rPr>
        <w:t xml:space="preserve"> Street</w:t>
      </w:r>
      <w:r w:rsidRPr="00B5258F">
        <w:rPr>
          <w:rFonts w:cs="Microsoft Sans Serif"/>
          <w:sz w:val="30"/>
        </w:rPr>
        <w:t>.</w:t>
      </w:r>
      <w:r w:rsidR="00150F0C" w:rsidRPr="00B5258F">
        <w:rPr>
          <w:rFonts w:cs="Microsoft Sans Serif"/>
          <w:sz w:val="30"/>
        </w:rPr>
        <w:t xml:space="preserve"> The public is in</w:t>
      </w:r>
      <w:r w:rsidR="0084799A" w:rsidRPr="00B5258F">
        <w:rPr>
          <w:rFonts w:cs="Microsoft Sans Serif"/>
          <w:sz w:val="30"/>
        </w:rPr>
        <w:t xml:space="preserve">vited to attend and comment on </w:t>
      </w:r>
      <w:r w:rsidR="00150F0C" w:rsidRPr="00B5258F">
        <w:rPr>
          <w:rFonts w:cs="Microsoft Sans Serif"/>
          <w:sz w:val="30"/>
        </w:rPr>
        <w:t>the following:</w:t>
      </w:r>
    </w:p>
    <w:p w:rsidR="00BC29A2" w:rsidRPr="008B3C17" w:rsidRDefault="00BC29A2" w:rsidP="00581402">
      <w:pPr>
        <w:rPr>
          <w:rFonts w:cs="Microsoft Sans Serif"/>
          <w:szCs w:val="40"/>
        </w:rPr>
      </w:pPr>
    </w:p>
    <w:p w:rsidR="00BC29A2" w:rsidRPr="008B3C17" w:rsidRDefault="00BC29A2" w:rsidP="002878A3">
      <w:pPr>
        <w:jc w:val="center"/>
        <w:rPr>
          <w:rFonts w:cs="Microsoft Sans Serif"/>
          <w:szCs w:val="40"/>
        </w:rPr>
      </w:pPr>
    </w:p>
    <w:p w:rsidR="00127CF0" w:rsidRPr="008B3C17" w:rsidRDefault="00CC5718" w:rsidP="00127CF0">
      <w:pPr>
        <w:rPr>
          <w:rFonts w:cs="Microsoft Sans Serif"/>
          <w:b/>
          <w:sz w:val="28"/>
          <w:szCs w:val="34"/>
        </w:rPr>
      </w:pPr>
      <w:r w:rsidRPr="008B3C17">
        <w:rPr>
          <w:rFonts w:cs="Microsoft Sans Serif"/>
          <w:b/>
          <w:sz w:val="28"/>
          <w:szCs w:val="34"/>
        </w:rPr>
        <w:t xml:space="preserve">1)  </w:t>
      </w:r>
      <w:proofErr w:type="spellStart"/>
      <w:r w:rsidR="00127CF0" w:rsidRPr="008B3C17">
        <w:rPr>
          <w:rFonts w:cs="Microsoft Sans Serif"/>
          <w:b/>
          <w:sz w:val="28"/>
          <w:szCs w:val="34"/>
        </w:rPr>
        <w:t>Tuffli</w:t>
      </w:r>
      <w:proofErr w:type="spellEnd"/>
      <w:r w:rsidR="00127CF0" w:rsidRPr="008B3C17">
        <w:rPr>
          <w:rFonts w:cs="Microsoft Sans Serif"/>
          <w:b/>
          <w:sz w:val="28"/>
          <w:szCs w:val="34"/>
        </w:rPr>
        <w:t xml:space="preserve"> Company, Inc., seeking to amend the Official Zone Map from the RC-Regional Commercial Zone to the HC-Highway Commercial Zone on 31-acres of property located in the area 1700 North 1750 West (Continued from May 24, 2022).</w:t>
      </w:r>
    </w:p>
    <w:p w:rsidR="00127CF0" w:rsidRPr="008B3C17" w:rsidRDefault="00127CF0" w:rsidP="00127CF0">
      <w:pPr>
        <w:rPr>
          <w:rFonts w:cs="Microsoft Sans Serif"/>
          <w:b/>
          <w:sz w:val="28"/>
          <w:szCs w:val="34"/>
        </w:rPr>
      </w:pPr>
    </w:p>
    <w:p w:rsidR="00127CF0" w:rsidRPr="008B3C17" w:rsidRDefault="00127CF0" w:rsidP="00127CF0">
      <w:pPr>
        <w:rPr>
          <w:rFonts w:cs="Microsoft Sans Serif"/>
          <w:b/>
          <w:sz w:val="28"/>
          <w:szCs w:val="34"/>
        </w:rPr>
      </w:pPr>
      <w:r w:rsidRPr="008B3C17">
        <w:rPr>
          <w:rFonts w:cs="Microsoft Sans Serif"/>
          <w:b/>
          <w:sz w:val="28"/>
          <w:szCs w:val="34"/>
        </w:rPr>
        <w:t xml:space="preserve">2)  </w:t>
      </w:r>
      <w:r w:rsidRPr="008B3C17">
        <w:rPr>
          <w:rFonts w:cs="Microsoft Sans Serif"/>
          <w:b/>
          <w:sz w:val="28"/>
          <w:szCs w:val="34"/>
        </w:rPr>
        <w:t>Steven Turley seeking to amend the General Plan Land Use Map from Commercial to Mixed-Use on property located in the area of 1445 North Main Street, parcels 23:015:0042 and 23:015:0043.</w:t>
      </w:r>
    </w:p>
    <w:p w:rsidR="00127CF0" w:rsidRPr="008B3C17" w:rsidRDefault="00127CF0" w:rsidP="00127CF0">
      <w:pPr>
        <w:rPr>
          <w:rFonts w:cs="Microsoft Sans Serif"/>
          <w:b/>
          <w:sz w:val="28"/>
          <w:szCs w:val="34"/>
        </w:rPr>
      </w:pPr>
    </w:p>
    <w:p w:rsidR="00127CF0" w:rsidRPr="008B3C17" w:rsidRDefault="00127CF0" w:rsidP="00127CF0">
      <w:pPr>
        <w:rPr>
          <w:rFonts w:cs="Microsoft Sans Serif"/>
          <w:b/>
          <w:sz w:val="28"/>
          <w:szCs w:val="34"/>
        </w:rPr>
      </w:pPr>
      <w:r w:rsidRPr="008B3C17">
        <w:rPr>
          <w:rFonts w:cs="Microsoft Sans Serif"/>
          <w:b/>
          <w:sz w:val="28"/>
          <w:szCs w:val="34"/>
        </w:rPr>
        <w:t xml:space="preserve">3)  </w:t>
      </w:r>
      <w:r w:rsidRPr="008B3C17">
        <w:rPr>
          <w:rFonts w:cs="Microsoft Sans Serif"/>
          <w:b/>
          <w:sz w:val="28"/>
          <w:szCs w:val="34"/>
        </w:rPr>
        <w:t>Steven Turley seeking to amend the Official Zone Map from the HC-Highway Commercial Zone to the Main Street South Gateway Zone on property located in the area of 1445 North Main Street, parcels 23:015:0042 and 23:015:0043.</w:t>
      </w:r>
    </w:p>
    <w:p w:rsidR="00127CF0" w:rsidRPr="008B3C17" w:rsidRDefault="00127CF0" w:rsidP="00127CF0">
      <w:pPr>
        <w:rPr>
          <w:rFonts w:cs="Microsoft Sans Serif"/>
          <w:b/>
          <w:sz w:val="28"/>
          <w:szCs w:val="34"/>
        </w:rPr>
      </w:pPr>
    </w:p>
    <w:p w:rsidR="00BC29A2" w:rsidRPr="008B3C17" w:rsidRDefault="00127CF0" w:rsidP="00127CF0">
      <w:pPr>
        <w:rPr>
          <w:rFonts w:cs="Microsoft Sans Serif"/>
          <w:b/>
          <w:sz w:val="32"/>
          <w:szCs w:val="24"/>
        </w:rPr>
      </w:pPr>
      <w:r w:rsidRPr="008B3C17">
        <w:rPr>
          <w:rFonts w:cs="Microsoft Sans Serif"/>
          <w:b/>
          <w:sz w:val="28"/>
          <w:szCs w:val="34"/>
        </w:rPr>
        <w:t xml:space="preserve">4)  </w:t>
      </w:r>
      <w:r w:rsidRPr="008B3C17">
        <w:rPr>
          <w:rFonts w:cs="Microsoft Sans Serif"/>
          <w:b/>
          <w:sz w:val="28"/>
          <w:szCs w:val="34"/>
        </w:rPr>
        <w:t>Greg Stott seeking an amendment to Springville City Code, sections 11-4-301, Land Use Matrix and 11-6-105, Outdoor Storage and Display.</w:t>
      </w:r>
    </w:p>
    <w:p w:rsidR="00BC29A2" w:rsidRPr="003F5EC2" w:rsidRDefault="00BC29A2" w:rsidP="00CE26D8">
      <w:pPr>
        <w:jc w:val="both"/>
        <w:rPr>
          <w:rFonts w:cs="Microsoft Sans Serif"/>
          <w:b/>
          <w:sz w:val="40"/>
          <w:szCs w:val="24"/>
        </w:rPr>
      </w:pPr>
    </w:p>
    <w:p w:rsidR="00CC5718" w:rsidRDefault="00CC5718" w:rsidP="00BC29A2">
      <w:pPr>
        <w:jc w:val="center"/>
        <w:rPr>
          <w:rFonts w:cs="Microsoft Sans Serif"/>
          <w:i/>
          <w:szCs w:val="24"/>
        </w:rPr>
      </w:pPr>
    </w:p>
    <w:p w:rsidR="00BC29A2" w:rsidRPr="00661BF4" w:rsidRDefault="00BC29A2" w:rsidP="00BC29A2">
      <w:pPr>
        <w:jc w:val="center"/>
        <w:rPr>
          <w:rFonts w:cs="Microsoft Sans Serif"/>
          <w:i/>
          <w:szCs w:val="24"/>
        </w:rPr>
      </w:pPr>
      <w:r w:rsidRPr="00661BF4">
        <w:rPr>
          <w:rFonts w:cs="Microsoft Sans Serif"/>
          <w:i/>
          <w:szCs w:val="24"/>
        </w:rPr>
        <w:t>Review date and time are SUBJECT TO CHANGE</w:t>
      </w:r>
      <w:r w:rsidR="00FA1307" w:rsidRPr="00661BF4">
        <w:rPr>
          <w:rFonts w:cs="Microsoft Sans Serif"/>
          <w:i/>
          <w:szCs w:val="24"/>
        </w:rPr>
        <w:t>.</w:t>
      </w:r>
    </w:p>
    <w:p w:rsidR="00BC29A2" w:rsidRPr="00661BF4" w:rsidRDefault="00BC29A2" w:rsidP="00BC29A2">
      <w:pPr>
        <w:jc w:val="center"/>
        <w:rPr>
          <w:rFonts w:cs="Microsoft Sans Serif"/>
          <w:i/>
          <w:szCs w:val="24"/>
        </w:rPr>
      </w:pPr>
    </w:p>
    <w:p w:rsidR="00BC29A2" w:rsidRPr="00661BF4" w:rsidRDefault="00BC29A2" w:rsidP="00BC29A2">
      <w:pPr>
        <w:jc w:val="center"/>
        <w:rPr>
          <w:rFonts w:cs="Microsoft Sans Serif"/>
          <w:i/>
          <w:szCs w:val="24"/>
        </w:rPr>
      </w:pPr>
    </w:p>
    <w:p w:rsidR="00603B73" w:rsidRPr="00661BF4" w:rsidRDefault="00BC29A2" w:rsidP="004137B5">
      <w:pPr>
        <w:jc w:val="center"/>
        <w:rPr>
          <w:rFonts w:cs="Microsoft Sans Serif"/>
          <w:szCs w:val="24"/>
        </w:rPr>
      </w:pPr>
      <w:r w:rsidRPr="00661BF4">
        <w:rPr>
          <w:rFonts w:cs="Microsoft Sans Serif"/>
          <w:szCs w:val="24"/>
        </w:rPr>
        <w:t>For further information</w:t>
      </w:r>
      <w:r w:rsidR="004137B5" w:rsidRPr="00661BF4">
        <w:rPr>
          <w:rFonts w:cs="Microsoft Sans Serif"/>
          <w:szCs w:val="24"/>
        </w:rPr>
        <w:t>,</w:t>
      </w:r>
      <w:r w:rsidRPr="00661BF4">
        <w:rPr>
          <w:rFonts w:cs="Microsoft Sans Serif"/>
          <w:szCs w:val="24"/>
        </w:rPr>
        <w:t xml:space="preserve"> please con</w:t>
      </w:r>
      <w:r w:rsidR="005A2EAC" w:rsidRPr="00661BF4">
        <w:rPr>
          <w:rFonts w:cs="Microsoft Sans Serif"/>
          <w:szCs w:val="24"/>
        </w:rPr>
        <w:t xml:space="preserve">tact the </w:t>
      </w:r>
    </w:p>
    <w:p w:rsidR="00192D91" w:rsidRPr="00661BF4" w:rsidRDefault="005A2EAC" w:rsidP="008B3C17">
      <w:pPr>
        <w:jc w:val="center"/>
        <w:rPr>
          <w:rFonts w:cs="Microsoft Sans Serif"/>
          <w:szCs w:val="24"/>
        </w:rPr>
      </w:pPr>
      <w:r w:rsidRPr="00661BF4">
        <w:rPr>
          <w:rFonts w:cs="Microsoft Sans Serif"/>
          <w:szCs w:val="24"/>
        </w:rPr>
        <w:t>Community Development d</w:t>
      </w:r>
      <w:r w:rsidR="00BC29A2" w:rsidRPr="00661BF4">
        <w:rPr>
          <w:rFonts w:cs="Microsoft Sans Serif"/>
          <w:szCs w:val="24"/>
        </w:rPr>
        <w:t>epartment at 801</w:t>
      </w:r>
      <w:r w:rsidR="003F5EC2" w:rsidRPr="00661BF4">
        <w:rPr>
          <w:rFonts w:cs="Microsoft Sans Serif"/>
          <w:szCs w:val="24"/>
        </w:rPr>
        <w:t>.</w:t>
      </w:r>
      <w:r w:rsidR="00BC29A2" w:rsidRPr="00661BF4">
        <w:rPr>
          <w:rFonts w:cs="Microsoft Sans Serif"/>
          <w:szCs w:val="24"/>
        </w:rPr>
        <w:t>491</w:t>
      </w:r>
      <w:r w:rsidR="003F5EC2" w:rsidRPr="00661BF4">
        <w:rPr>
          <w:rFonts w:cs="Microsoft Sans Serif"/>
          <w:szCs w:val="24"/>
        </w:rPr>
        <w:t>.</w:t>
      </w:r>
      <w:r w:rsidR="00BC29A2" w:rsidRPr="00661BF4">
        <w:rPr>
          <w:rFonts w:cs="Microsoft Sans Serif"/>
          <w:szCs w:val="24"/>
        </w:rPr>
        <w:t>7861</w:t>
      </w:r>
      <w:r w:rsidR="00B332FE" w:rsidRPr="00661BF4">
        <w:rPr>
          <w:rFonts w:cs="Microsoft Sans Serif"/>
          <w:szCs w:val="24"/>
        </w:rPr>
        <w:t>.</w:t>
      </w:r>
    </w:p>
    <w:sectPr w:rsidR="00192D91" w:rsidRPr="00661BF4" w:rsidSect="0057621C">
      <w:headerReference w:type="default" r:id="rId6"/>
      <w:footerReference w:type="default" r:id="rId7"/>
      <w:headerReference w:type="first" r:id="rId8"/>
      <w:footerReference w:type="first" r:id="rId9"/>
      <w:pgSz w:w="12240" w:h="15840" w:code="1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B6E" w:rsidRDefault="00C36B6E">
      <w:r>
        <w:separator/>
      </w:r>
    </w:p>
  </w:endnote>
  <w:endnote w:type="continuationSeparator" w:id="0">
    <w:p w:rsidR="00C36B6E" w:rsidRDefault="00C36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4811" w:rsidRPr="00B857CC" w:rsidRDefault="00E74811" w:rsidP="00EE5292">
    <w:pPr>
      <w:pStyle w:val="Footer"/>
      <w:jc w:val="center"/>
      <w:rPr>
        <w:rFonts w:ascii="Arial" w:hAnsi="Arial" w:cs="Arial"/>
        <w:sz w:val="16"/>
        <w:szCs w:val="16"/>
      </w:rPr>
    </w:pPr>
    <w:r w:rsidRPr="00B857CC">
      <w:rPr>
        <w:rFonts w:ascii="Arial" w:hAnsi="Arial" w:cs="Arial"/>
        <w:snapToGrid w:val="0"/>
        <w:sz w:val="16"/>
        <w:szCs w:val="16"/>
      </w:rPr>
      <w:t xml:space="preserve">Page </w:t>
    </w:r>
    <w:r w:rsidRPr="00B857CC">
      <w:rPr>
        <w:rFonts w:ascii="Arial" w:hAnsi="Arial" w:cs="Arial"/>
        <w:snapToGrid w:val="0"/>
        <w:sz w:val="16"/>
        <w:szCs w:val="16"/>
      </w:rPr>
      <w:fldChar w:fldCharType="begin"/>
    </w:r>
    <w:r w:rsidRPr="00B857CC">
      <w:rPr>
        <w:rFonts w:ascii="Arial" w:hAnsi="Arial" w:cs="Arial"/>
        <w:snapToGrid w:val="0"/>
        <w:sz w:val="16"/>
        <w:szCs w:val="16"/>
      </w:rPr>
      <w:instrText xml:space="preserve"> PAGE </w:instrText>
    </w:r>
    <w:r w:rsidRPr="00B857CC">
      <w:rPr>
        <w:rFonts w:ascii="Arial" w:hAnsi="Arial" w:cs="Arial"/>
        <w:snapToGrid w:val="0"/>
        <w:sz w:val="16"/>
        <w:szCs w:val="16"/>
      </w:rPr>
      <w:fldChar w:fldCharType="separate"/>
    </w:r>
    <w:r w:rsidR="003F5EC2">
      <w:rPr>
        <w:rFonts w:ascii="Arial" w:hAnsi="Arial" w:cs="Arial"/>
        <w:noProof/>
        <w:snapToGrid w:val="0"/>
        <w:sz w:val="16"/>
        <w:szCs w:val="16"/>
      </w:rPr>
      <w:t>2</w:t>
    </w:r>
    <w:r w:rsidRPr="00B857CC">
      <w:rPr>
        <w:rFonts w:ascii="Arial" w:hAnsi="Arial" w:cs="Arial"/>
        <w:snapToGrid w:val="0"/>
        <w:sz w:val="16"/>
        <w:szCs w:val="16"/>
      </w:rPr>
      <w:fldChar w:fldCharType="end"/>
    </w:r>
    <w:r w:rsidRPr="00B857CC">
      <w:rPr>
        <w:rFonts w:ascii="Arial" w:hAnsi="Arial" w:cs="Arial"/>
        <w:snapToGrid w:val="0"/>
        <w:sz w:val="16"/>
        <w:szCs w:val="16"/>
      </w:rPr>
      <w:t xml:space="preserve"> of </w:t>
    </w:r>
    <w:r w:rsidRPr="00B857CC">
      <w:rPr>
        <w:rFonts w:ascii="Arial" w:hAnsi="Arial" w:cs="Arial"/>
        <w:snapToGrid w:val="0"/>
        <w:sz w:val="16"/>
        <w:szCs w:val="16"/>
      </w:rPr>
      <w:fldChar w:fldCharType="begin"/>
    </w:r>
    <w:r w:rsidRPr="00B857CC">
      <w:rPr>
        <w:rFonts w:ascii="Arial" w:hAnsi="Arial" w:cs="Arial"/>
        <w:snapToGrid w:val="0"/>
        <w:sz w:val="16"/>
        <w:szCs w:val="16"/>
      </w:rPr>
      <w:instrText xml:space="preserve"> NUMPAGES </w:instrText>
    </w:r>
    <w:r w:rsidRPr="00B857CC">
      <w:rPr>
        <w:rFonts w:ascii="Arial" w:hAnsi="Arial" w:cs="Arial"/>
        <w:snapToGrid w:val="0"/>
        <w:sz w:val="16"/>
        <w:szCs w:val="16"/>
      </w:rPr>
      <w:fldChar w:fldCharType="separate"/>
    </w:r>
    <w:r w:rsidR="00D17F42">
      <w:rPr>
        <w:rFonts w:ascii="Arial" w:hAnsi="Arial" w:cs="Arial"/>
        <w:noProof/>
        <w:snapToGrid w:val="0"/>
        <w:sz w:val="16"/>
        <w:szCs w:val="16"/>
      </w:rPr>
      <w:t>1</w:t>
    </w:r>
    <w:r w:rsidRPr="00B857CC">
      <w:rPr>
        <w:rFonts w:ascii="Arial" w:hAnsi="Arial" w:cs="Arial"/>
        <w:snapToGrid w:val="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4811" w:rsidRDefault="00E74811" w:rsidP="00EE5292">
    <w:pPr>
      <w:pStyle w:val="Footer"/>
      <w:rPr>
        <w:rFonts w:ascii="Arial" w:hAnsi="Arial" w:cs="Arial"/>
        <w:sz w:val="16"/>
      </w:rPr>
    </w:pPr>
  </w:p>
  <w:p w:rsidR="00E74811" w:rsidRDefault="00E74811">
    <w:pPr>
      <w:pStyle w:val="Footer"/>
    </w:pPr>
  </w:p>
  <w:p w:rsidR="00E74811" w:rsidRDefault="00E748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B6E" w:rsidRDefault="00C36B6E">
      <w:r>
        <w:separator/>
      </w:r>
    </w:p>
  </w:footnote>
  <w:footnote w:type="continuationSeparator" w:id="0">
    <w:p w:rsidR="00C36B6E" w:rsidRDefault="00C36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4811" w:rsidRPr="00B857CC" w:rsidRDefault="00BC29A2" w:rsidP="00B857CC">
    <w:pPr>
      <w:pStyle w:val="Header"/>
      <w:jc w:val="right"/>
      <w:rPr>
        <w:szCs w:val="16"/>
      </w:rPr>
    </w:pPr>
    <w:r>
      <w:rPr>
        <w:noProof/>
        <w:szCs w:val="16"/>
      </w:rPr>
      <w:drawing>
        <wp:inline distT="0" distB="0" distL="0" distR="0">
          <wp:extent cx="1600200" cy="373380"/>
          <wp:effectExtent l="0" t="0" r="0" b="7620"/>
          <wp:docPr id="1" name="Picture 1" descr="color_logo_landsc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lor_logo_landscap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46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5EC2" w:rsidRPr="00112BF2" w:rsidRDefault="002878A3" w:rsidP="003F5EC2">
    <w:pPr>
      <w:pStyle w:val="Header"/>
      <w:jc w:val="right"/>
      <w:rPr>
        <w:rFonts w:cs="Microsoft Sans Serif"/>
        <w:i/>
        <w:sz w:val="18"/>
        <w:szCs w:val="18"/>
      </w:rPr>
    </w:pPr>
    <w:r w:rsidRPr="00112BF2">
      <w:rPr>
        <w:rFonts w:ascii="Arial" w:hAnsi="Arial" w:cs="Arial"/>
        <w:i/>
        <w:noProof/>
        <w:sz w:val="18"/>
        <w:szCs w:val="18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-523875</wp:posOffset>
          </wp:positionH>
          <wp:positionV relativeFrom="paragraph">
            <wp:posOffset>-400050</wp:posOffset>
          </wp:positionV>
          <wp:extent cx="2419350" cy="123317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V_citylogo_4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9350" cy="1233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5EC2" w:rsidRPr="00112BF2">
      <w:rPr>
        <w:rFonts w:cs="Microsoft Sans Serif"/>
        <w:i/>
        <w:sz w:val="18"/>
        <w:szCs w:val="18"/>
      </w:rPr>
      <w:t>110 S. Main Street</w:t>
    </w:r>
  </w:p>
  <w:p w:rsidR="003F5EC2" w:rsidRPr="00112BF2" w:rsidRDefault="003F5EC2" w:rsidP="003F5EC2">
    <w:pPr>
      <w:pStyle w:val="Header"/>
      <w:jc w:val="right"/>
      <w:rPr>
        <w:rFonts w:cs="Microsoft Sans Serif"/>
        <w:i/>
        <w:sz w:val="18"/>
        <w:szCs w:val="18"/>
      </w:rPr>
    </w:pPr>
    <w:r w:rsidRPr="00112BF2">
      <w:rPr>
        <w:rFonts w:cs="Microsoft Sans Serif"/>
        <w:i/>
        <w:sz w:val="18"/>
        <w:szCs w:val="18"/>
      </w:rPr>
      <w:t>Springville, UT  84663</w:t>
    </w:r>
  </w:p>
  <w:p w:rsidR="003F5EC2" w:rsidRPr="00112BF2" w:rsidRDefault="003F5EC2" w:rsidP="003F5EC2">
    <w:pPr>
      <w:pStyle w:val="Header"/>
      <w:jc w:val="right"/>
      <w:rPr>
        <w:rFonts w:cs="Microsoft Sans Serif"/>
        <w:i/>
        <w:sz w:val="18"/>
        <w:szCs w:val="18"/>
      </w:rPr>
    </w:pPr>
    <w:r w:rsidRPr="00112BF2">
      <w:rPr>
        <w:rFonts w:cs="Microsoft Sans Serif"/>
        <w:i/>
        <w:sz w:val="18"/>
        <w:szCs w:val="18"/>
      </w:rPr>
      <w:t>801</w:t>
    </w:r>
    <w:r w:rsidR="0075784F" w:rsidRPr="00112BF2">
      <w:rPr>
        <w:rFonts w:cs="Microsoft Sans Serif"/>
        <w:i/>
        <w:sz w:val="18"/>
        <w:szCs w:val="18"/>
      </w:rPr>
      <w:t>.</w:t>
    </w:r>
    <w:r w:rsidRPr="00112BF2">
      <w:rPr>
        <w:rFonts w:cs="Microsoft Sans Serif"/>
        <w:i/>
        <w:sz w:val="18"/>
        <w:szCs w:val="18"/>
      </w:rPr>
      <w:t>491</w:t>
    </w:r>
    <w:r w:rsidR="0075784F" w:rsidRPr="00112BF2">
      <w:rPr>
        <w:rFonts w:cs="Microsoft Sans Serif"/>
        <w:i/>
        <w:sz w:val="18"/>
        <w:szCs w:val="18"/>
      </w:rPr>
      <w:t>.</w:t>
    </w:r>
    <w:r w:rsidRPr="00112BF2">
      <w:rPr>
        <w:rFonts w:cs="Microsoft Sans Serif"/>
        <w:i/>
        <w:sz w:val="18"/>
        <w:szCs w:val="18"/>
      </w:rPr>
      <w:t>7861</w:t>
    </w:r>
  </w:p>
  <w:p w:rsidR="003F5EC2" w:rsidRPr="00112BF2" w:rsidRDefault="003F5EC2" w:rsidP="003F5EC2">
    <w:pPr>
      <w:pStyle w:val="Header"/>
      <w:jc w:val="right"/>
      <w:rPr>
        <w:rFonts w:ascii="Arial" w:hAnsi="Arial" w:cs="Arial"/>
        <w:i/>
        <w:sz w:val="18"/>
        <w:szCs w:val="18"/>
      </w:rPr>
    </w:pPr>
    <w:r w:rsidRPr="00112BF2">
      <w:rPr>
        <w:rFonts w:cs="Microsoft Sans Serif"/>
        <w:i/>
        <w:sz w:val="18"/>
        <w:szCs w:val="18"/>
      </w:rPr>
      <w:t>www.springville.org</w:t>
    </w:r>
  </w:p>
  <w:p w:rsidR="00E74811" w:rsidRPr="00DA2C90" w:rsidRDefault="00E74811" w:rsidP="00355B93">
    <w:pPr>
      <w:pStyle w:val="Header"/>
      <w:rPr>
        <w:rFonts w:ascii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B6E"/>
    <w:rsid w:val="00014333"/>
    <w:rsid w:val="000E4508"/>
    <w:rsid w:val="000E6224"/>
    <w:rsid w:val="000E6422"/>
    <w:rsid w:val="00112BF2"/>
    <w:rsid w:val="00127CF0"/>
    <w:rsid w:val="00150F0C"/>
    <w:rsid w:val="00192D91"/>
    <w:rsid w:val="002878A3"/>
    <w:rsid w:val="00297EAE"/>
    <w:rsid w:val="002B02E4"/>
    <w:rsid w:val="002E03DD"/>
    <w:rsid w:val="00326A9D"/>
    <w:rsid w:val="00355B93"/>
    <w:rsid w:val="00391B5D"/>
    <w:rsid w:val="003D2878"/>
    <w:rsid w:val="003E5F7A"/>
    <w:rsid w:val="003F5EC2"/>
    <w:rsid w:val="004137B5"/>
    <w:rsid w:val="00434C65"/>
    <w:rsid w:val="00493F21"/>
    <w:rsid w:val="004A19F1"/>
    <w:rsid w:val="004B4B4F"/>
    <w:rsid w:val="0052075E"/>
    <w:rsid w:val="00543C71"/>
    <w:rsid w:val="00557511"/>
    <w:rsid w:val="0057621C"/>
    <w:rsid w:val="00581402"/>
    <w:rsid w:val="005A2EAC"/>
    <w:rsid w:val="00603B73"/>
    <w:rsid w:val="00606453"/>
    <w:rsid w:val="006258E2"/>
    <w:rsid w:val="00661BF4"/>
    <w:rsid w:val="00723A57"/>
    <w:rsid w:val="0075784F"/>
    <w:rsid w:val="007646B4"/>
    <w:rsid w:val="00770DE3"/>
    <w:rsid w:val="00784D2F"/>
    <w:rsid w:val="007E1956"/>
    <w:rsid w:val="00800505"/>
    <w:rsid w:val="00840371"/>
    <w:rsid w:val="008414AA"/>
    <w:rsid w:val="0084799A"/>
    <w:rsid w:val="00860317"/>
    <w:rsid w:val="008619F1"/>
    <w:rsid w:val="008B3C17"/>
    <w:rsid w:val="009D602C"/>
    <w:rsid w:val="009E7E24"/>
    <w:rsid w:val="00A64FB4"/>
    <w:rsid w:val="00B10FEE"/>
    <w:rsid w:val="00B332FE"/>
    <w:rsid w:val="00B41F6E"/>
    <w:rsid w:val="00B5258F"/>
    <w:rsid w:val="00B857CC"/>
    <w:rsid w:val="00BB10C7"/>
    <w:rsid w:val="00BB6E8A"/>
    <w:rsid w:val="00BC29A2"/>
    <w:rsid w:val="00BD3241"/>
    <w:rsid w:val="00BD7C3C"/>
    <w:rsid w:val="00C36B6E"/>
    <w:rsid w:val="00CA3872"/>
    <w:rsid w:val="00CC5718"/>
    <w:rsid w:val="00CE26D8"/>
    <w:rsid w:val="00D17F42"/>
    <w:rsid w:val="00DA2C90"/>
    <w:rsid w:val="00DB6292"/>
    <w:rsid w:val="00E41440"/>
    <w:rsid w:val="00E74811"/>
    <w:rsid w:val="00EA2522"/>
    <w:rsid w:val="00EC7228"/>
    <w:rsid w:val="00EE5292"/>
    <w:rsid w:val="00F12BA3"/>
    <w:rsid w:val="00FA1307"/>
    <w:rsid w:val="00FB0E7E"/>
    <w:rsid w:val="00FD1518"/>
    <w:rsid w:val="00FE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0317BF07"/>
  <w15:docId w15:val="{F472A9EB-1E56-4EE5-886A-BCF0BAF29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Times New Roman" w:hAnsi="Microsoft Sans Serif" w:cs="Times New Roman"/>
        <w:sz w:val="24"/>
        <w:szCs w:val="30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355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6258E2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5575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575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Community%20Development\Laura\TEMPLATES\Formal%20City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Formal City Letterhead.dotx</Template>
  <TotalTime>1</TotalTime>
  <Pages>1</Pages>
  <Words>194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J-U-B ENGINEERS, Inc.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Thompson</dc:creator>
  <cp:lastModifiedBy>Heather Goins</cp:lastModifiedBy>
  <cp:revision>2</cp:revision>
  <cp:lastPrinted>2018-08-15T17:09:00Z</cp:lastPrinted>
  <dcterms:created xsi:type="dcterms:W3CDTF">2022-07-01T20:28:00Z</dcterms:created>
  <dcterms:modified xsi:type="dcterms:W3CDTF">2022-07-01T20:28:00Z</dcterms:modified>
</cp:coreProperties>
</file>