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C1C51" w14:textId="705F9848" w:rsidR="007A5B1C" w:rsidRPr="009A274C" w:rsidRDefault="00B975C3" w:rsidP="00B975C3">
      <w:pPr>
        <w:pStyle w:val="NoSpacing11"/>
        <w:spacing w:after="0" w:line="240" w:lineRule="auto"/>
        <w:ind w:rightChars="18" w:right="40"/>
        <w:jc w:val="center"/>
        <w:rPr>
          <w:rFonts w:asciiTheme="minorHAnsi" w:hAnsiTheme="minorHAnsi"/>
          <w:b/>
          <w:bCs/>
          <w:sz w:val="23"/>
          <w:szCs w:val="23"/>
        </w:rPr>
      </w:pPr>
      <w:r w:rsidRPr="009A274C">
        <w:rPr>
          <w:rFonts w:asciiTheme="minorHAnsi" w:hAnsiTheme="minorHAnsi"/>
          <w:b/>
          <w:bCs/>
          <w:sz w:val="23"/>
          <w:szCs w:val="23"/>
        </w:rPr>
        <w:t>Minutes of Mil</w:t>
      </w:r>
      <w:r w:rsidR="007A5B1C" w:rsidRPr="009A274C">
        <w:rPr>
          <w:rFonts w:asciiTheme="minorHAnsi" w:hAnsiTheme="minorHAnsi"/>
          <w:b/>
          <w:bCs/>
          <w:sz w:val="23"/>
          <w:szCs w:val="23"/>
        </w:rPr>
        <w:t xml:space="preserve">ford City Council </w:t>
      </w:r>
      <w:r w:rsidR="004C2372">
        <w:rPr>
          <w:rFonts w:asciiTheme="minorHAnsi" w:hAnsiTheme="minorHAnsi"/>
          <w:b/>
          <w:bCs/>
          <w:sz w:val="23"/>
          <w:szCs w:val="23"/>
        </w:rPr>
        <w:t>Special</w:t>
      </w:r>
      <w:r w:rsidR="007A5B1C" w:rsidRPr="009A274C">
        <w:rPr>
          <w:rFonts w:asciiTheme="minorHAnsi" w:hAnsiTheme="minorHAnsi"/>
          <w:b/>
          <w:bCs/>
          <w:sz w:val="23"/>
          <w:szCs w:val="23"/>
        </w:rPr>
        <w:t xml:space="preserve"> Session</w:t>
      </w:r>
    </w:p>
    <w:p w14:paraId="5A72F905" w14:textId="48579720" w:rsidR="009A274C" w:rsidRPr="009A274C" w:rsidRDefault="00CB7019" w:rsidP="00B975C3">
      <w:pPr>
        <w:pStyle w:val="NoSpacing11"/>
        <w:spacing w:after="0" w:line="240" w:lineRule="auto"/>
        <w:ind w:rightChars="18" w:right="40"/>
        <w:jc w:val="center"/>
        <w:rPr>
          <w:rFonts w:asciiTheme="minorHAnsi" w:hAnsiTheme="minorHAnsi"/>
          <w:b/>
          <w:bCs/>
          <w:sz w:val="23"/>
          <w:szCs w:val="23"/>
        </w:rPr>
      </w:pPr>
      <w:r>
        <w:rPr>
          <w:rFonts w:asciiTheme="minorHAnsi" w:hAnsiTheme="minorHAnsi"/>
          <w:b/>
          <w:bCs/>
          <w:sz w:val="23"/>
          <w:szCs w:val="23"/>
        </w:rPr>
        <w:t>Tuesday</w:t>
      </w:r>
      <w:r w:rsidR="00B975C3" w:rsidRPr="009A274C">
        <w:rPr>
          <w:rFonts w:asciiTheme="minorHAnsi" w:hAnsiTheme="minorHAnsi"/>
          <w:b/>
          <w:bCs/>
          <w:sz w:val="23"/>
          <w:szCs w:val="23"/>
        </w:rPr>
        <w:t>,</w:t>
      </w:r>
      <w:r>
        <w:rPr>
          <w:rFonts w:asciiTheme="minorHAnsi" w:hAnsiTheme="minorHAnsi"/>
          <w:b/>
          <w:bCs/>
          <w:sz w:val="23"/>
          <w:szCs w:val="23"/>
        </w:rPr>
        <w:t xml:space="preserve"> </w:t>
      </w:r>
      <w:r w:rsidR="005617EA">
        <w:rPr>
          <w:rFonts w:asciiTheme="minorHAnsi" w:hAnsiTheme="minorHAnsi"/>
          <w:b/>
          <w:bCs/>
          <w:sz w:val="23"/>
          <w:szCs w:val="23"/>
        </w:rPr>
        <w:t>June 7, 2022</w:t>
      </w:r>
      <w:r w:rsidR="009A274C" w:rsidRPr="009A274C">
        <w:rPr>
          <w:rFonts w:asciiTheme="minorHAnsi" w:hAnsiTheme="minorHAnsi"/>
          <w:b/>
          <w:bCs/>
          <w:sz w:val="23"/>
          <w:szCs w:val="23"/>
        </w:rPr>
        <w:t xml:space="preserve">, </w:t>
      </w:r>
      <w:r>
        <w:rPr>
          <w:rFonts w:asciiTheme="minorHAnsi" w:hAnsiTheme="minorHAnsi"/>
          <w:b/>
          <w:bCs/>
          <w:sz w:val="23"/>
          <w:szCs w:val="23"/>
        </w:rPr>
        <w:t>8:00 AM</w:t>
      </w:r>
      <w:r w:rsidR="009A274C" w:rsidRPr="009A274C">
        <w:rPr>
          <w:rFonts w:asciiTheme="minorHAnsi" w:hAnsiTheme="minorHAnsi"/>
          <w:b/>
          <w:bCs/>
          <w:sz w:val="23"/>
          <w:szCs w:val="23"/>
        </w:rPr>
        <w:t xml:space="preserve"> </w:t>
      </w:r>
    </w:p>
    <w:p w14:paraId="3A9FAC59" w14:textId="51057C00" w:rsidR="00B975C3" w:rsidRDefault="00FE529B" w:rsidP="00B975C3">
      <w:pPr>
        <w:pStyle w:val="NoSpacing11"/>
        <w:spacing w:after="0" w:line="240" w:lineRule="auto"/>
        <w:ind w:rightChars="18" w:right="40"/>
        <w:jc w:val="center"/>
        <w:rPr>
          <w:rFonts w:asciiTheme="minorHAnsi" w:hAnsiTheme="minorHAnsi"/>
          <w:b/>
          <w:bCs/>
          <w:sz w:val="23"/>
          <w:szCs w:val="23"/>
        </w:rPr>
      </w:pPr>
      <w:r w:rsidRPr="009A274C">
        <w:rPr>
          <w:rFonts w:asciiTheme="minorHAnsi" w:hAnsiTheme="minorHAnsi"/>
          <w:b/>
          <w:bCs/>
          <w:sz w:val="23"/>
          <w:szCs w:val="23"/>
        </w:rPr>
        <w:t xml:space="preserve">Milford City Office </w:t>
      </w:r>
      <w:r w:rsidR="004D1D36" w:rsidRPr="009A274C">
        <w:rPr>
          <w:rFonts w:asciiTheme="minorHAnsi" w:hAnsiTheme="minorHAnsi"/>
          <w:b/>
          <w:bCs/>
          <w:sz w:val="23"/>
          <w:szCs w:val="23"/>
        </w:rPr>
        <w:t>26 South 100 West</w:t>
      </w:r>
      <w:r w:rsidR="00B975C3" w:rsidRPr="009A274C">
        <w:rPr>
          <w:rFonts w:asciiTheme="minorHAnsi" w:hAnsiTheme="minorHAnsi"/>
          <w:b/>
          <w:bCs/>
          <w:sz w:val="23"/>
          <w:szCs w:val="23"/>
        </w:rPr>
        <w:t>, Milford, Utah 84751</w:t>
      </w:r>
    </w:p>
    <w:p w14:paraId="1AA39A6A" w14:textId="77777777" w:rsidR="00B975C3" w:rsidRPr="00FE529B" w:rsidRDefault="00B975C3" w:rsidP="00B975C3">
      <w:pPr>
        <w:pStyle w:val="NoSpacing11"/>
        <w:spacing w:after="0" w:line="240" w:lineRule="auto"/>
        <w:ind w:rightChars="18" w:right="40"/>
        <w:jc w:val="center"/>
        <w:rPr>
          <w:rFonts w:asciiTheme="minorHAnsi" w:hAnsiTheme="minorHAnsi"/>
          <w:sz w:val="23"/>
          <w:szCs w:val="23"/>
        </w:rPr>
      </w:pPr>
    </w:p>
    <w:p w14:paraId="1167A44F" w14:textId="63863E71" w:rsidR="00B975C3" w:rsidRPr="00FE529B" w:rsidRDefault="00B975C3" w:rsidP="0042181D">
      <w:pPr>
        <w:pStyle w:val="NoSpacing"/>
        <w:ind w:leftChars="-75" w:left="-165"/>
        <w:jc w:val="both"/>
        <w:rPr>
          <w:rFonts w:asciiTheme="minorHAnsi" w:hAnsiTheme="minorHAnsi"/>
          <w:sz w:val="23"/>
          <w:szCs w:val="23"/>
        </w:rPr>
      </w:pPr>
      <w:r w:rsidRPr="009A274C">
        <w:rPr>
          <w:rFonts w:asciiTheme="minorHAnsi" w:hAnsiTheme="minorHAnsi"/>
          <w:b/>
          <w:sz w:val="23"/>
          <w:szCs w:val="23"/>
        </w:rPr>
        <w:t xml:space="preserve">Members </w:t>
      </w:r>
      <w:r w:rsidR="009A274C">
        <w:rPr>
          <w:rFonts w:asciiTheme="minorHAnsi" w:hAnsiTheme="minorHAnsi"/>
          <w:b/>
          <w:sz w:val="23"/>
          <w:szCs w:val="23"/>
        </w:rPr>
        <w:t xml:space="preserve">and Staff </w:t>
      </w:r>
      <w:r w:rsidRPr="009A274C">
        <w:rPr>
          <w:rFonts w:asciiTheme="minorHAnsi" w:hAnsiTheme="minorHAnsi"/>
          <w:b/>
          <w:sz w:val="23"/>
          <w:szCs w:val="23"/>
        </w:rPr>
        <w:t>Present</w:t>
      </w:r>
      <w:r w:rsidRPr="00FE529B">
        <w:rPr>
          <w:rFonts w:asciiTheme="minorHAnsi" w:hAnsiTheme="minorHAnsi"/>
          <w:sz w:val="23"/>
          <w:szCs w:val="23"/>
        </w:rPr>
        <w:t xml:space="preserve">: Mayor Nolan Davis, Council Members </w:t>
      </w:r>
      <w:r w:rsidR="004D1D36">
        <w:rPr>
          <w:rFonts w:asciiTheme="minorHAnsi" w:hAnsiTheme="minorHAnsi"/>
          <w:sz w:val="23"/>
          <w:szCs w:val="23"/>
        </w:rPr>
        <w:t xml:space="preserve">Russell Smith, Les Whitney, </w:t>
      </w:r>
      <w:r w:rsidR="00DD138C">
        <w:rPr>
          <w:rFonts w:asciiTheme="minorHAnsi" w:hAnsiTheme="minorHAnsi"/>
          <w:sz w:val="23"/>
          <w:szCs w:val="23"/>
        </w:rPr>
        <w:t>Scott Symond</w:t>
      </w:r>
      <w:r w:rsidR="004D1D36">
        <w:rPr>
          <w:rFonts w:asciiTheme="minorHAnsi" w:hAnsiTheme="minorHAnsi"/>
          <w:sz w:val="23"/>
          <w:szCs w:val="23"/>
        </w:rPr>
        <w:t xml:space="preserve">, </w:t>
      </w:r>
      <w:r w:rsidR="005617EA">
        <w:rPr>
          <w:rFonts w:asciiTheme="minorHAnsi" w:hAnsiTheme="minorHAnsi"/>
          <w:sz w:val="23"/>
          <w:szCs w:val="23"/>
        </w:rPr>
        <w:t>Terry Wiseman</w:t>
      </w:r>
      <w:r w:rsidR="009A274C">
        <w:rPr>
          <w:rFonts w:asciiTheme="minorHAnsi" w:hAnsiTheme="minorHAnsi"/>
          <w:sz w:val="23"/>
          <w:szCs w:val="23"/>
        </w:rPr>
        <w:t>, and Ian Spaulding</w:t>
      </w:r>
      <w:r w:rsidR="004D1D36">
        <w:rPr>
          <w:rFonts w:asciiTheme="minorHAnsi" w:hAnsiTheme="minorHAnsi"/>
          <w:sz w:val="23"/>
          <w:szCs w:val="23"/>
        </w:rPr>
        <w:t>.</w:t>
      </w:r>
      <w:r w:rsidRPr="00FE529B">
        <w:rPr>
          <w:rFonts w:asciiTheme="minorHAnsi" w:hAnsiTheme="minorHAnsi"/>
          <w:sz w:val="23"/>
          <w:szCs w:val="23"/>
        </w:rPr>
        <w:t xml:space="preserve"> City Administrator Makayla Bealer, </w:t>
      </w:r>
      <w:r w:rsidR="004D1D36">
        <w:rPr>
          <w:rFonts w:asciiTheme="minorHAnsi" w:hAnsiTheme="minorHAnsi"/>
          <w:sz w:val="23"/>
          <w:szCs w:val="23"/>
        </w:rPr>
        <w:t xml:space="preserve">Administrative Assistant Lisa Thompson, </w:t>
      </w:r>
      <w:r w:rsidR="00DD138C">
        <w:rPr>
          <w:rFonts w:asciiTheme="minorHAnsi" w:hAnsiTheme="minorHAnsi"/>
          <w:sz w:val="23"/>
          <w:szCs w:val="23"/>
        </w:rPr>
        <w:t>City Recorder Monica Seifers</w:t>
      </w:r>
      <w:r w:rsidR="005617EA">
        <w:rPr>
          <w:rFonts w:asciiTheme="minorHAnsi" w:hAnsiTheme="minorHAnsi"/>
          <w:sz w:val="23"/>
          <w:szCs w:val="23"/>
        </w:rPr>
        <w:t xml:space="preserve"> </w:t>
      </w:r>
      <w:r w:rsidR="00DD138C">
        <w:rPr>
          <w:rFonts w:asciiTheme="minorHAnsi" w:hAnsiTheme="minorHAnsi"/>
          <w:sz w:val="23"/>
          <w:szCs w:val="23"/>
        </w:rPr>
        <w:t>were</w:t>
      </w:r>
      <w:r w:rsidRPr="00FE529B">
        <w:rPr>
          <w:rFonts w:asciiTheme="minorHAnsi" w:hAnsiTheme="minorHAnsi"/>
          <w:sz w:val="23"/>
          <w:szCs w:val="23"/>
        </w:rPr>
        <w:t xml:space="preserve"> also present.</w:t>
      </w:r>
    </w:p>
    <w:p w14:paraId="50172F55" w14:textId="77777777" w:rsidR="00B975C3" w:rsidRPr="00FE529B" w:rsidRDefault="00B975C3" w:rsidP="0042181D">
      <w:pPr>
        <w:pStyle w:val="ListParagraph"/>
        <w:tabs>
          <w:tab w:val="left" w:pos="630"/>
        </w:tabs>
        <w:spacing w:line="240" w:lineRule="auto"/>
        <w:ind w:leftChars="-75" w:left="-165"/>
        <w:jc w:val="both"/>
        <w:rPr>
          <w:rFonts w:asciiTheme="minorHAnsi" w:hAnsiTheme="minorHAnsi"/>
          <w:bCs/>
          <w:sz w:val="23"/>
          <w:szCs w:val="23"/>
        </w:rPr>
      </w:pPr>
    </w:p>
    <w:p w14:paraId="247FB868" w14:textId="09C74596" w:rsidR="00B975C3" w:rsidRPr="00FE529B" w:rsidRDefault="00B975C3" w:rsidP="0042181D">
      <w:pPr>
        <w:pStyle w:val="ListParagraph"/>
        <w:tabs>
          <w:tab w:val="left" w:pos="630"/>
        </w:tabs>
        <w:spacing w:line="240" w:lineRule="auto"/>
        <w:ind w:leftChars="-75" w:left="-165"/>
        <w:jc w:val="both"/>
        <w:rPr>
          <w:rFonts w:asciiTheme="minorHAnsi" w:hAnsiTheme="minorHAnsi"/>
          <w:sz w:val="23"/>
          <w:szCs w:val="23"/>
        </w:rPr>
      </w:pPr>
      <w:r w:rsidRPr="00FE529B">
        <w:rPr>
          <w:rFonts w:asciiTheme="minorHAnsi" w:hAnsiTheme="minorHAnsi"/>
          <w:sz w:val="23"/>
          <w:szCs w:val="23"/>
        </w:rPr>
        <w:t xml:space="preserve">Mayor Davis called the meeting to order at </w:t>
      </w:r>
      <w:r w:rsidR="00CB7019">
        <w:rPr>
          <w:rFonts w:asciiTheme="minorHAnsi" w:hAnsiTheme="minorHAnsi"/>
          <w:sz w:val="23"/>
          <w:szCs w:val="23"/>
        </w:rPr>
        <w:t xml:space="preserve">8:00 AM </w:t>
      </w:r>
    </w:p>
    <w:p w14:paraId="52D2302B" w14:textId="77777777" w:rsidR="00B975C3" w:rsidRPr="00FE529B" w:rsidRDefault="00B975C3" w:rsidP="0042181D">
      <w:pPr>
        <w:pStyle w:val="ListParagraph"/>
        <w:tabs>
          <w:tab w:val="left" w:pos="0"/>
        </w:tabs>
        <w:ind w:leftChars="-75" w:left="-165"/>
        <w:jc w:val="both"/>
        <w:rPr>
          <w:rFonts w:asciiTheme="minorHAnsi" w:hAnsiTheme="minorHAnsi"/>
          <w:bCs/>
          <w:sz w:val="23"/>
          <w:szCs w:val="23"/>
          <w:u w:val="single"/>
        </w:rPr>
      </w:pPr>
    </w:p>
    <w:p w14:paraId="648EB8E9" w14:textId="01D849FD" w:rsidR="00B975C3" w:rsidRPr="009A274C" w:rsidRDefault="00B975C3" w:rsidP="0042181D">
      <w:pPr>
        <w:pStyle w:val="ListParagraph"/>
        <w:tabs>
          <w:tab w:val="left" w:pos="0"/>
        </w:tabs>
        <w:ind w:left="0"/>
        <w:jc w:val="both"/>
        <w:rPr>
          <w:rFonts w:asciiTheme="minorHAnsi" w:hAnsiTheme="minorHAnsi"/>
          <w:b/>
          <w:sz w:val="23"/>
          <w:szCs w:val="23"/>
          <w:u w:val="single"/>
        </w:rPr>
      </w:pPr>
      <w:r w:rsidRPr="009A274C">
        <w:rPr>
          <w:rFonts w:asciiTheme="minorHAnsi" w:hAnsiTheme="minorHAnsi"/>
          <w:b/>
          <w:sz w:val="23"/>
          <w:szCs w:val="23"/>
          <w:u w:val="single"/>
        </w:rPr>
        <w:t>WORK SESSION</w:t>
      </w:r>
    </w:p>
    <w:p w14:paraId="5258B3EF" w14:textId="16B314FD" w:rsidR="00FE529B" w:rsidRDefault="005617EA" w:rsidP="0042181D">
      <w:pPr>
        <w:numPr>
          <w:ilvl w:val="0"/>
          <w:numId w:val="19"/>
        </w:numPr>
        <w:spacing w:after="0" w:line="240" w:lineRule="auto"/>
        <w:ind w:left="90"/>
        <w:jc w:val="both"/>
        <w:rPr>
          <w:rFonts w:asciiTheme="minorHAnsi" w:hAnsiTheme="minorHAnsi" w:cs="Arial"/>
          <w:b/>
        </w:rPr>
      </w:pPr>
      <w:r>
        <w:rPr>
          <w:rFonts w:asciiTheme="minorHAnsi" w:hAnsiTheme="minorHAnsi" w:cs="Arial"/>
          <w:b/>
        </w:rPr>
        <w:t xml:space="preserve">Approval of Zenner License and Warranty Agreement </w:t>
      </w:r>
    </w:p>
    <w:p w14:paraId="6DB7EA43" w14:textId="0485EC59" w:rsidR="004D2897" w:rsidRDefault="005617EA" w:rsidP="0042181D">
      <w:pPr>
        <w:tabs>
          <w:tab w:val="left" w:pos="1200"/>
        </w:tabs>
        <w:spacing w:after="0" w:line="240" w:lineRule="auto"/>
        <w:ind w:left="90"/>
        <w:jc w:val="both"/>
        <w:rPr>
          <w:rFonts w:asciiTheme="minorHAnsi" w:hAnsiTheme="minorHAnsi" w:cs="Arial"/>
          <w:bCs/>
        </w:rPr>
      </w:pPr>
      <w:r>
        <w:rPr>
          <w:rFonts w:asciiTheme="minorHAnsi" w:hAnsiTheme="minorHAnsi" w:cs="Arial"/>
          <w:bCs/>
        </w:rPr>
        <w:t xml:space="preserve">Administrator Bealer reported that Leo had reviewed the agreement and the only change he wanted was to change the initial warranty date. Zenner has made the changes. The extended warranty was still under question. The cost is $700.00 per year and only covers the collector and the handheld device. </w:t>
      </w:r>
      <w:r w:rsidR="004A5BF0">
        <w:rPr>
          <w:rFonts w:asciiTheme="minorHAnsi" w:hAnsiTheme="minorHAnsi" w:cs="Arial"/>
          <w:bCs/>
        </w:rPr>
        <w:t xml:space="preserve">The replacement values of these units is $3000 for each item, but the chances of them both going out at the same time are slim. Makayla suggested putting money into the treasury to cover replacement costs should they be needed rather than purchasing the warranty. She asked Zenner if they had seen a collector fail; they said the only time it has happened is when it was struck by lightning, which is not covered by the warranty. The initial warranty began during the pilot program. She is looking into a different device. She recommends signing the Zenner Agreement. We will pay $350 per year for the collector and $350 for the handheld (unless we go with the tablet), and a $1200 base charge, $1.00 </w:t>
      </w:r>
      <w:r w:rsidR="00AD0E4C">
        <w:rPr>
          <w:rFonts w:asciiTheme="minorHAnsi" w:hAnsiTheme="minorHAnsi" w:cs="Arial"/>
          <w:bCs/>
        </w:rPr>
        <w:t xml:space="preserve">per service point, and a communications fee of $1.00. We are looking at $2373.00 annually. </w:t>
      </w:r>
    </w:p>
    <w:p w14:paraId="7C360B60" w14:textId="203B90FC" w:rsidR="00AD0E4C" w:rsidRDefault="00AD0E4C" w:rsidP="0042181D">
      <w:pPr>
        <w:pStyle w:val="ListParagraph"/>
        <w:numPr>
          <w:ilvl w:val="0"/>
          <w:numId w:val="21"/>
        </w:numPr>
        <w:spacing w:line="256" w:lineRule="auto"/>
        <w:jc w:val="both"/>
        <w:rPr>
          <w:rFonts w:asciiTheme="minorHAnsi" w:hAnsiTheme="minorHAnsi"/>
          <w:i/>
          <w:sz w:val="23"/>
          <w:szCs w:val="23"/>
        </w:rPr>
      </w:pPr>
      <w:r w:rsidRPr="000308FF">
        <w:rPr>
          <w:rFonts w:asciiTheme="minorHAnsi" w:hAnsiTheme="minorHAnsi"/>
          <w:b/>
          <w:bCs/>
          <w:i/>
          <w:sz w:val="23"/>
          <w:szCs w:val="23"/>
        </w:rPr>
        <w:t>MOTION</w:t>
      </w:r>
      <w:r w:rsidRPr="00FE529B">
        <w:rPr>
          <w:rFonts w:asciiTheme="minorHAnsi" w:hAnsiTheme="minorHAnsi"/>
          <w:i/>
          <w:sz w:val="23"/>
          <w:szCs w:val="23"/>
        </w:rPr>
        <w:t>: Council Member</w:t>
      </w:r>
      <w:r>
        <w:rPr>
          <w:rFonts w:asciiTheme="minorHAnsi" w:hAnsiTheme="minorHAnsi"/>
          <w:i/>
          <w:sz w:val="23"/>
          <w:szCs w:val="23"/>
        </w:rPr>
        <w:t xml:space="preserve"> Scott Symond moved to authorize the Mayor to sign the Zenner Agreement.</w:t>
      </w:r>
      <w:r w:rsidRPr="00FE529B">
        <w:rPr>
          <w:rFonts w:asciiTheme="minorHAnsi" w:hAnsiTheme="minorHAnsi"/>
          <w:i/>
          <w:sz w:val="23"/>
          <w:szCs w:val="23"/>
        </w:rPr>
        <w:t xml:space="preserve">  </w:t>
      </w:r>
      <w:r w:rsidR="000352CA">
        <w:rPr>
          <w:rFonts w:asciiTheme="minorHAnsi" w:hAnsiTheme="minorHAnsi"/>
          <w:i/>
          <w:sz w:val="23"/>
          <w:szCs w:val="23"/>
        </w:rPr>
        <w:t>The m</w:t>
      </w:r>
      <w:r w:rsidRPr="00FE529B">
        <w:rPr>
          <w:rFonts w:asciiTheme="minorHAnsi" w:hAnsiTheme="minorHAnsi"/>
          <w:i/>
          <w:sz w:val="23"/>
          <w:szCs w:val="23"/>
        </w:rPr>
        <w:t>otion was seconded by Council Member</w:t>
      </w:r>
      <w:r>
        <w:rPr>
          <w:rFonts w:asciiTheme="minorHAnsi" w:hAnsiTheme="minorHAnsi"/>
          <w:i/>
          <w:sz w:val="23"/>
          <w:szCs w:val="23"/>
        </w:rPr>
        <w:t xml:space="preserve"> Les Whitney. All were in favor. </w:t>
      </w:r>
      <w:r w:rsidRPr="00FE529B">
        <w:rPr>
          <w:rFonts w:asciiTheme="minorHAnsi" w:hAnsiTheme="minorHAnsi"/>
          <w:i/>
          <w:sz w:val="23"/>
          <w:szCs w:val="23"/>
        </w:rPr>
        <w:t xml:space="preserve">Motion carried. </w:t>
      </w:r>
    </w:p>
    <w:p w14:paraId="6F4DA1CE" w14:textId="7ED7028C" w:rsidR="00CB7019" w:rsidRDefault="005617EA" w:rsidP="0042181D">
      <w:pPr>
        <w:numPr>
          <w:ilvl w:val="0"/>
          <w:numId w:val="19"/>
        </w:numPr>
        <w:spacing w:after="0" w:line="240" w:lineRule="auto"/>
        <w:ind w:left="90"/>
        <w:jc w:val="both"/>
        <w:rPr>
          <w:rFonts w:asciiTheme="minorHAnsi" w:hAnsiTheme="minorHAnsi" w:cs="Arial"/>
          <w:b/>
        </w:rPr>
      </w:pPr>
      <w:r>
        <w:rPr>
          <w:rFonts w:asciiTheme="minorHAnsi" w:hAnsiTheme="minorHAnsi" w:cs="Arial"/>
          <w:b/>
        </w:rPr>
        <w:t>Review and Adjust Operating Budget for FY 2022-2023</w:t>
      </w:r>
    </w:p>
    <w:p w14:paraId="0597D154" w14:textId="22A69EE5" w:rsidR="004D2897" w:rsidRDefault="000352CA" w:rsidP="0042181D">
      <w:pPr>
        <w:tabs>
          <w:tab w:val="left" w:pos="1200"/>
        </w:tabs>
        <w:spacing w:after="0" w:line="240" w:lineRule="auto"/>
        <w:ind w:left="90"/>
        <w:jc w:val="both"/>
        <w:rPr>
          <w:rFonts w:asciiTheme="minorHAnsi" w:hAnsiTheme="minorHAnsi" w:cs="Arial"/>
          <w:bCs/>
        </w:rPr>
      </w:pPr>
      <w:r>
        <w:rPr>
          <w:rFonts w:asciiTheme="minorHAnsi" w:hAnsiTheme="minorHAnsi" w:cs="Arial"/>
          <w:bCs/>
        </w:rPr>
        <w:t xml:space="preserve">Makayla asked if there were any questions regarding the budget. Council Member Symond reported that the library wanted to make sure that the south side of the patio was included. Makayla explained that she and Foreman Stewart went to the library and looked at it and there is a gas meter located there. There are options to do brick or rock in the area but concrete is too expensive and unobtainable right now. </w:t>
      </w:r>
    </w:p>
    <w:p w14:paraId="6D2A8A22" w14:textId="4A0069EB" w:rsidR="000352CA" w:rsidRDefault="000352CA" w:rsidP="0042181D">
      <w:pPr>
        <w:tabs>
          <w:tab w:val="left" w:pos="1200"/>
        </w:tabs>
        <w:spacing w:after="0" w:line="240" w:lineRule="auto"/>
        <w:ind w:left="90"/>
        <w:jc w:val="both"/>
        <w:rPr>
          <w:rFonts w:asciiTheme="minorHAnsi" w:hAnsiTheme="minorHAnsi" w:cs="Arial"/>
          <w:bCs/>
        </w:rPr>
      </w:pPr>
    </w:p>
    <w:p w14:paraId="0CEC3204" w14:textId="7F8A5305" w:rsidR="00BB7492" w:rsidRPr="00BB7492" w:rsidRDefault="00BB7492" w:rsidP="0042181D">
      <w:pPr>
        <w:tabs>
          <w:tab w:val="left" w:pos="1200"/>
        </w:tabs>
        <w:spacing w:after="0" w:line="240" w:lineRule="auto"/>
        <w:ind w:left="90"/>
        <w:jc w:val="both"/>
        <w:rPr>
          <w:rFonts w:asciiTheme="minorHAnsi" w:hAnsiTheme="minorHAnsi" w:cs="Arial"/>
          <w:bCs/>
          <w:u w:val="single"/>
        </w:rPr>
      </w:pPr>
      <w:r w:rsidRPr="00BB7492">
        <w:rPr>
          <w:rFonts w:asciiTheme="minorHAnsi" w:hAnsiTheme="minorHAnsi" w:cs="Arial"/>
          <w:bCs/>
          <w:u w:val="single"/>
        </w:rPr>
        <w:t xml:space="preserve">Wish List Review </w:t>
      </w:r>
    </w:p>
    <w:p w14:paraId="79EDC531" w14:textId="5FFAF03D" w:rsidR="00BB7492" w:rsidRDefault="00BB7492" w:rsidP="0042181D">
      <w:pPr>
        <w:tabs>
          <w:tab w:val="left" w:pos="1200"/>
        </w:tabs>
        <w:spacing w:after="0" w:line="240" w:lineRule="auto"/>
        <w:ind w:left="90"/>
        <w:jc w:val="both"/>
        <w:rPr>
          <w:rFonts w:asciiTheme="minorHAnsi" w:hAnsiTheme="minorHAnsi" w:cs="Arial"/>
          <w:bCs/>
        </w:rPr>
      </w:pPr>
      <w:r>
        <w:rPr>
          <w:rFonts w:asciiTheme="minorHAnsi" w:hAnsiTheme="minorHAnsi" w:cs="Arial"/>
          <w:bCs/>
        </w:rPr>
        <w:t xml:space="preserve">The wish list was reviewed with the following </w:t>
      </w:r>
      <w:r w:rsidR="00BB775D">
        <w:rPr>
          <w:rFonts w:asciiTheme="minorHAnsi" w:hAnsiTheme="minorHAnsi" w:cs="Arial"/>
          <w:bCs/>
        </w:rPr>
        <w:t>inclusions</w:t>
      </w:r>
      <w:r>
        <w:rPr>
          <w:rFonts w:asciiTheme="minorHAnsi" w:hAnsiTheme="minorHAnsi" w:cs="Arial"/>
          <w:bCs/>
        </w:rPr>
        <w:t>:</w:t>
      </w:r>
    </w:p>
    <w:p w14:paraId="38DF4707" w14:textId="1DE0D13A" w:rsidR="00BB775D" w:rsidRDefault="00BB775D" w:rsidP="0042181D">
      <w:pPr>
        <w:tabs>
          <w:tab w:val="left" w:pos="1200"/>
        </w:tabs>
        <w:spacing w:after="0" w:line="240" w:lineRule="auto"/>
        <w:ind w:left="90"/>
        <w:jc w:val="both"/>
        <w:rPr>
          <w:rFonts w:asciiTheme="minorHAnsi" w:hAnsiTheme="minorHAnsi" w:cs="Arial"/>
          <w:bCs/>
        </w:rPr>
      </w:pPr>
      <w:r>
        <w:rPr>
          <w:rFonts w:asciiTheme="minorHAnsi" w:hAnsiTheme="minorHAnsi" w:cs="Arial"/>
          <w:bCs/>
        </w:rPr>
        <w:t>Library</w:t>
      </w:r>
    </w:p>
    <w:p w14:paraId="2249C86E" w14:textId="1275F443" w:rsidR="00BB7492" w:rsidRDefault="00BB7492"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sidRPr="00BB7492">
        <w:rPr>
          <w:rFonts w:asciiTheme="minorHAnsi" w:hAnsiTheme="minorHAnsi" w:cs="Arial"/>
          <w:bCs/>
          <w:sz w:val="22"/>
          <w:szCs w:val="18"/>
        </w:rPr>
        <w:t>The library will keep $1000 in the budget for decorative chairs</w:t>
      </w:r>
    </w:p>
    <w:p w14:paraId="52285FA4" w14:textId="5594B082" w:rsidR="00BB775D" w:rsidRPr="00BB7492" w:rsidRDefault="00BB775D"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Streets</w:t>
      </w:r>
    </w:p>
    <w:p w14:paraId="6528A798" w14:textId="33A9EA5F" w:rsidR="00BB7492" w:rsidRDefault="00BB775D"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 xml:space="preserve">Street signs, water ways at 600 West 500 South and North Circle </w:t>
      </w:r>
      <w:r w:rsidR="00B013D6">
        <w:rPr>
          <w:rFonts w:asciiTheme="minorHAnsi" w:hAnsiTheme="minorHAnsi" w:cs="Arial"/>
          <w:bCs/>
          <w:sz w:val="22"/>
          <w:szCs w:val="18"/>
        </w:rPr>
        <w:t>Cul-de-sac</w:t>
      </w:r>
      <w:r>
        <w:rPr>
          <w:rFonts w:asciiTheme="minorHAnsi" w:hAnsiTheme="minorHAnsi" w:cs="Arial"/>
          <w:bCs/>
          <w:sz w:val="22"/>
          <w:szCs w:val="18"/>
        </w:rPr>
        <w:t xml:space="preserve">, Street Cones, Mag Chloride Project with county, broom rental for Main Street, crack sealing, and road base/crush asphalt were included. </w:t>
      </w:r>
    </w:p>
    <w:p w14:paraId="18CBFE8F" w14:textId="6947C9E8" w:rsidR="00BB775D" w:rsidRPr="00BB7492" w:rsidRDefault="00BB775D"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Buildings</w:t>
      </w:r>
    </w:p>
    <w:p w14:paraId="64F17296" w14:textId="644D80C9" w:rsidR="00BB775D" w:rsidRDefault="00BB775D"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 xml:space="preserve">Paint old fire house/repair water line, Golf Course floor and vanities in club house, and metal building for mower storage were included. </w:t>
      </w:r>
    </w:p>
    <w:p w14:paraId="4C35C10D" w14:textId="1CB4ACE3" w:rsidR="00F56A3D" w:rsidRPr="00BB7492" w:rsidRDefault="00F56A3D"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Sewer</w:t>
      </w:r>
    </w:p>
    <w:p w14:paraId="45810DB5" w14:textId="462EE38D" w:rsidR="00BB775D" w:rsidRDefault="00F56A3D"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sidRPr="00F56A3D">
        <w:rPr>
          <w:rFonts w:asciiTheme="minorHAnsi" w:hAnsiTheme="minorHAnsi" w:cs="Arial"/>
          <w:bCs/>
          <w:sz w:val="22"/>
          <w:szCs w:val="18"/>
        </w:rPr>
        <w:t>Probiotic chemical for sewer ponds</w:t>
      </w:r>
    </w:p>
    <w:p w14:paraId="6E472D2C" w14:textId="77777777" w:rsidR="00F56A3D" w:rsidRDefault="00F56A3D" w:rsidP="0042181D">
      <w:pPr>
        <w:pStyle w:val="ListParagraph"/>
        <w:tabs>
          <w:tab w:val="left" w:pos="1200"/>
        </w:tabs>
        <w:spacing w:after="0" w:line="240" w:lineRule="auto"/>
        <w:ind w:left="90"/>
        <w:jc w:val="both"/>
        <w:rPr>
          <w:rFonts w:asciiTheme="minorHAnsi" w:hAnsiTheme="minorHAnsi" w:cs="Arial"/>
          <w:bCs/>
          <w:sz w:val="22"/>
          <w:szCs w:val="18"/>
        </w:rPr>
      </w:pPr>
    </w:p>
    <w:p w14:paraId="0A8892FA" w14:textId="1D794818" w:rsidR="00F56A3D" w:rsidRPr="00BB7492" w:rsidRDefault="00F56A3D"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 xml:space="preserve">General </w:t>
      </w:r>
    </w:p>
    <w:p w14:paraId="347B2B3B" w14:textId="6789069F" w:rsidR="00F56A3D" w:rsidRDefault="00D66B23"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New server and 2 backups</w:t>
      </w:r>
      <w:r w:rsidR="00700966">
        <w:rPr>
          <w:rFonts w:asciiTheme="minorHAnsi" w:hAnsiTheme="minorHAnsi" w:cs="Arial"/>
          <w:bCs/>
          <w:sz w:val="22"/>
          <w:szCs w:val="18"/>
        </w:rPr>
        <w:t xml:space="preserve"> (if we move to the </w:t>
      </w:r>
      <w:r w:rsidR="00B013D6">
        <w:rPr>
          <w:rFonts w:asciiTheme="minorHAnsi" w:hAnsiTheme="minorHAnsi" w:cs="Arial"/>
          <w:bCs/>
          <w:sz w:val="22"/>
          <w:szCs w:val="18"/>
        </w:rPr>
        <w:t>Cloud,</w:t>
      </w:r>
      <w:r w:rsidR="00700966">
        <w:rPr>
          <w:rFonts w:asciiTheme="minorHAnsi" w:hAnsiTheme="minorHAnsi" w:cs="Arial"/>
          <w:bCs/>
          <w:sz w:val="22"/>
          <w:szCs w:val="18"/>
        </w:rPr>
        <w:t xml:space="preserve"> we will not need these items.)</w:t>
      </w:r>
      <w:r>
        <w:rPr>
          <w:rFonts w:asciiTheme="minorHAnsi" w:hAnsiTheme="minorHAnsi" w:cs="Arial"/>
          <w:bCs/>
          <w:sz w:val="22"/>
          <w:szCs w:val="18"/>
        </w:rPr>
        <w:t xml:space="preserve">, display case for historical items at the office, and a </w:t>
      </w:r>
      <w:r w:rsidR="00700966">
        <w:rPr>
          <w:rFonts w:asciiTheme="minorHAnsi" w:hAnsiTheme="minorHAnsi" w:cs="Arial"/>
          <w:bCs/>
          <w:sz w:val="22"/>
          <w:szCs w:val="18"/>
        </w:rPr>
        <w:t>fireproof</w:t>
      </w:r>
      <w:r>
        <w:rPr>
          <w:rFonts w:asciiTheme="minorHAnsi" w:hAnsiTheme="minorHAnsi" w:cs="Arial"/>
          <w:bCs/>
          <w:sz w:val="22"/>
          <w:szCs w:val="18"/>
        </w:rPr>
        <w:t xml:space="preserve"> filing cabinet were included</w:t>
      </w:r>
    </w:p>
    <w:p w14:paraId="7EA8F9AC" w14:textId="707CBBB9" w:rsidR="00D66B23" w:rsidRDefault="00D66B23" w:rsidP="0042181D">
      <w:pPr>
        <w:pStyle w:val="ListParagraph"/>
        <w:tabs>
          <w:tab w:val="left" w:pos="1200"/>
        </w:tabs>
        <w:spacing w:after="0" w:line="240" w:lineRule="auto"/>
        <w:ind w:left="810"/>
        <w:jc w:val="both"/>
        <w:rPr>
          <w:rFonts w:asciiTheme="minorHAnsi" w:hAnsiTheme="minorHAnsi" w:cs="Arial"/>
          <w:bCs/>
          <w:sz w:val="22"/>
          <w:szCs w:val="18"/>
        </w:rPr>
      </w:pPr>
    </w:p>
    <w:p w14:paraId="74222ED1" w14:textId="71AF5D0D" w:rsidR="00D66B23" w:rsidRPr="00BB7492" w:rsidRDefault="00D66B23"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 xml:space="preserve">Swimming Pool </w:t>
      </w:r>
    </w:p>
    <w:p w14:paraId="5E6B0E92" w14:textId="25C59D70" w:rsidR="00D66B23" w:rsidRDefault="00D66B23"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 xml:space="preserve">Replace or repair bathroom showers, replace </w:t>
      </w:r>
      <w:r w:rsidR="0082678D">
        <w:rPr>
          <w:rFonts w:asciiTheme="minorHAnsi" w:hAnsiTheme="minorHAnsi" w:cs="Arial"/>
          <w:bCs/>
          <w:sz w:val="22"/>
          <w:szCs w:val="18"/>
        </w:rPr>
        <w:t>PVC</w:t>
      </w:r>
      <w:r>
        <w:rPr>
          <w:rFonts w:asciiTheme="minorHAnsi" w:hAnsiTheme="minorHAnsi" w:cs="Arial"/>
          <w:bCs/>
          <w:sz w:val="22"/>
          <w:szCs w:val="18"/>
        </w:rPr>
        <w:t xml:space="preserve"> piping, vacuum hose for pool, non-slip mats for locker rooms, vacuum for building, tarp for baby pool, new winter tarp, and new diving board</w:t>
      </w:r>
      <w:r w:rsidR="00700966">
        <w:rPr>
          <w:rFonts w:asciiTheme="minorHAnsi" w:hAnsiTheme="minorHAnsi" w:cs="Arial"/>
          <w:bCs/>
          <w:sz w:val="22"/>
          <w:szCs w:val="18"/>
        </w:rPr>
        <w:t xml:space="preserve"> (with a slide as a backup)</w:t>
      </w:r>
      <w:r>
        <w:rPr>
          <w:rFonts w:asciiTheme="minorHAnsi" w:hAnsiTheme="minorHAnsi" w:cs="Arial"/>
          <w:bCs/>
          <w:sz w:val="22"/>
          <w:szCs w:val="18"/>
        </w:rPr>
        <w:t xml:space="preserve"> were included. </w:t>
      </w:r>
    </w:p>
    <w:p w14:paraId="7339BF9D" w14:textId="6828FC61" w:rsidR="00D66B23" w:rsidRDefault="0020155B"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 xml:space="preserve"> </w:t>
      </w:r>
    </w:p>
    <w:p w14:paraId="64EEFA9C" w14:textId="60388456" w:rsidR="00D66B23" w:rsidRPr="00BB7492" w:rsidRDefault="00D66B23"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Maintenance Shop</w:t>
      </w:r>
    </w:p>
    <w:p w14:paraId="3F111E58" w14:textId="290F44B6" w:rsidR="00D66B23" w:rsidRDefault="00D66B23"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Air compressor, fencing, and gate (gate purchased FY 2022)</w:t>
      </w:r>
    </w:p>
    <w:p w14:paraId="5A93F853" w14:textId="77777777" w:rsidR="00D66B23" w:rsidRDefault="00D66B23" w:rsidP="0042181D">
      <w:pPr>
        <w:pStyle w:val="ListParagraph"/>
        <w:tabs>
          <w:tab w:val="left" w:pos="1200"/>
        </w:tabs>
        <w:spacing w:after="0" w:line="240" w:lineRule="auto"/>
        <w:ind w:left="90"/>
        <w:jc w:val="both"/>
        <w:rPr>
          <w:rFonts w:asciiTheme="minorHAnsi" w:hAnsiTheme="minorHAnsi" w:cs="Arial"/>
          <w:bCs/>
          <w:sz w:val="22"/>
          <w:szCs w:val="18"/>
        </w:rPr>
      </w:pPr>
    </w:p>
    <w:p w14:paraId="16EE490C" w14:textId="5C7A80D6" w:rsidR="00D66B23" w:rsidRPr="00BB7492" w:rsidRDefault="00D66B23"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Parks</w:t>
      </w:r>
    </w:p>
    <w:p w14:paraId="5B5B088A" w14:textId="73962A5C" w:rsidR="0020155B" w:rsidRDefault="0020155B"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 xml:space="preserve">Playground chips, </w:t>
      </w:r>
      <w:r w:rsidR="00B013D6">
        <w:rPr>
          <w:rFonts w:asciiTheme="minorHAnsi" w:hAnsiTheme="minorHAnsi" w:cs="Arial"/>
          <w:bCs/>
          <w:sz w:val="22"/>
          <w:szCs w:val="18"/>
        </w:rPr>
        <w:t>weed eaters</w:t>
      </w:r>
      <w:r>
        <w:rPr>
          <w:rFonts w:asciiTheme="minorHAnsi" w:hAnsiTheme="minorHAnsi" w:cs="Arial"/>
          <w:bCs/>
          <w:sz w:val="22"/>
          <w:szCs w:val="18"/>
        </w:rPr>
        <w:t xml:space="preserve"> (2-3), tree maintenance, cyclone rake, fertilizer spreader, picnic tables, swing mats, concrete road base area at rec complex, and kiosk for pavilion calendar were included</w:t>
      </w:r>
      <w:r w:rsidR="00D66B23">
        <w:rPr>
          <w:rFonts w:asciiTheme="minorHAnsi" w:hAnsiTheme="minorHAnsi" w:cs="Arial"/>
          <w:bCs/>
          <w:sz w:val="22"/>
          <w:szCs w:val="18"/>
        </w:rPr>
        <w:t>.</w:t>
      </w:r>
    </w:p>
    <w:p w14:paraId="3FCBF2E8" w14:textId="14851AB0" w:rsidR="00993097" w:rsidRPr="00993097" w:rsidRDefault="00993097" w:rsidP="0042181D">
      <w:pPr>
        <w:pStyle w:val="ListParagraph"/>
        <w:tabs>
          <w:tab w:val="left" w:pos="1200"/>
        </w:tabs>
        <w:spacing w:after="0" w:line="240" w:lineRule="auto"/>
        <w:ind w:left="810"/>
        <w:jc w:val="both"/>
        <w:rPr>
          <w:rFonts w:asciiTheme="minorHAnsi" w:hAnsiTheme="minorHAnsi" w:cs="Arial"/>
          <w:bCs/>
          <w:sz w:val="12"/>
          <w:szCs w:val="8"/>
        </w:rPr>
      </w:pPr>
    </w:p>
    <w:p w14:paraId="74391AB0" w14:textId="5C7D19C2" w:rsidR="0020155B" w:rsidRPr="00BB7492" w:rsidRDefault="0020155B"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 xml:space="preserve">Equipment </w:t>
      </w:r>
    </w:p>
    <w:p w14:paraId="4DC1BDE9" w14:textId="10ADCB0D" w:rsidR="0020155B" w:rsidRDefault="0020155B"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 xml:space="preserve">Update logos on equipment and vehicles, safety tape on vehicles, tires for ATV’s, mowers, and sewer machine, Exmark mower, and tractor sprayer were included. </w:t>
      </w:r>
    </w:p>
    <w:p w14:paraId="49CBCA11" w14:textId="77777777" w:rsidR="00D66B23" w:rsidRPr="00D66B23" w:rsidRDefault="00D66B23" w:rsidP="0042181D">
      <w:pPr>
        <w:tabs>
          <w:tab w:val="left" w:pos="1200"/>
        </w:tabs>
        <w:spacing w:after="0" w:line="240" w:lineRule="auto"/>
        <w:jc w:val="both"/>
        <w:rPr>
          <w:rFonts w:asciiTheme="minorHAnsi" w:hAnsiTheme="minorHAnsi" w:cs="Arial"/>
          <w:bCs/>
          <w:szCs w:val="18"/>
        </w:rPr>
      </w:pPr>
    </w:p>
    <w:p w14:paraId="6A8ECBD4" w14:textId="38C2DFAD" w:rsidR="0082678D" w:rsidRPr="00BB7492" w:rsidRDefault="0082678D"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 xml:space="preserve">Golf Course </w:t>
      </w:r>
    </w:p>
    <w:p w14:paraId="032E72B0" w14:textId="6B5CFFC0" w:rsidR="0082678D" w:rsidRDefault="0082678D"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 xml:space="preserve">Small vice, crack seal parking lot, tree maintenance, and redo Windy 5 sign were </w:t>
      </w:r>
      <w:r w:rsidR="00993097">
        <w:rPr>
          <w:rFonts w:asciiTheme="minorHAnsi" w:hAnsiTheme="minorHAnsi" w:cs="Arial"/>
          <w:bCs/>
          <w:sz w:val="22"/>
          <w:szCs w:val="18"/>
        </w:rPr>
        <w:t>included</w:t>
      </w:r>
      <w:r>
        <w:rPr>
          <w:rFonts w:asciiTheme="minorHAnsi" w:hAnsiTheme="minorHAnsi" w:cs="Arial"/>
          <w:bCs/>
          <w:sz w:val="22"/>
          <w:szCs w:val="18"/>
        </w:rPr>
        <w:t xml:space="preserve">. </w:t>
      </w:r>
    </w:p>
    <w:p w14:paraId="7C87FE3C" w14:textId="77777777" w:rsidR="0082678D" w:rsidRDefault="0082678D" w:rsidP="0042181D">
      <w:pPr>
        <w:pStyle w:val="ListParagraph"/>
        <w:tabs>
          <w:tab w:val="left" w:pos="1200"/>
        </w:tabs>
        <w:spacing w:after="0" w:line="240" w:lineRule="auto"/>
        <w:ind w:left="90"/>
        <w:jc w:val="both"/>
        <w:rPr>
          <w:rFonts w:asciiTheme="minorHAnsi" w:hAnsiTheme="minorHAnsi" w:cs="Arial"/>
          <w:bCs/>
          <w:sz w:val="22"/>
          <w:szCs w:val="18"/>
        </w:rPr>
      </w:pPr>
    </w:p>
    <w:p w14:paraId="73EB0E88" w14:textId="5347E381" w:rsidR="0082678D" w:rsidRPr="00BB7492" w:rsidRDefault="0082678D"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 xml:space="preserve">Other Items </w:t>
      </w:r>
    </w:p>
    <w:p w14:paraId="1B99694D" w14:textId="39EB54ED" w:rsidR="0082678D" w:rsidRDefault="0082678D"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 xml:space="preserve">New garbage cans on main street, flags for streetlights, improve entrance signs at north and west entrances of town were </w:t>
      </w:r>
      <w:r w:rsidR="00993097">
        <w:rPr>
          <w:rFonts w:asciiTheme="minorHAnsi" w:hAnsiTheme="minorHAnsi" w:cs="Arial"/>
          <w:bCs/>
          <w:sz w:val="22"/>
          <w:szCs w:val="18"/>
        </w:rPr>
        <w:t>included</w:t>
      </w:r>
      <w:r>
        <w:rPr>
          <w:rFonts w:asciiTheme="minorHAnsi" w:hAnsiTheme="minorHAnsi" w:cs="Arial"/>
          <w:bCs/>
          <w:sz w:val="22"/>
          <w:szCs w:val="18"/>
        </w:rPr>
        <w:t xml:space="preserve">. </w:t>
      </w:r>
    </w:p>
    <w:p w14:paraId="008120BD" w14:textId="77777777" w:rsidR="00EF19CE" w:rsidRPr="00D66B23" w:rsidRDefault="00EF19CE"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 xml:space="preserve">Flags on Main Street – discussed decorative flags on the poles deciding to order a small amount to see how they handle the wind. The brackets could possibly be fabricated locally. Types of flags presented could be decorative, or in honor of the veterans. Mayor Davis entertained the idea of placing flags for current service members at the Veteran’s Park. </w:t>
      </w:r>
    </w:p>
    <w:p w14:paraId="6CC0FB7F" w14:textId="3BD2A6F7" w:rsidR="0082678D" w:rsidRDefault="0082678D" w:rsidP="0042181D">
      <w:pPr>
        <w:pStyle w:val="ListParagraph"/>
        <w:tabs>
          <w:tab w:val="left" w:pos="1200"/>
        </w:tabs>
        <w:spacing w:after="0" w:line="240" w:lineRule="auto"/>
        <w:ind w:left="810"/>
        <w:jc w:val="both"/>
        <w:rPr>
          <w:rFonts w:asciiTheme="minorHAnsi" w:hAnsiTheme="minorHAnsi" w:cs="Arial"/>
          <w:bCs/>
          <w:sz w:val="22"/>
          <w:szCs w:val="18"/>
        </w:rPr>
      </w:pPr>
    </w:p>
    <w:p w14:paraId="291432AE" w14:textId="57D90BC9" w:rsidR="0082678D" w:rsidRPr="00BB7492" w:rsidRDefault="0082678D"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Park Improvements</w:t>
      </w:r>
    </w:p>
    <w:p w14:paraId="06E8FD94" w14:textId="33698586" w:rsidR="0082678D" w:rsidRDefault="0082678D"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Budget $5</w:t>
      </w:r>
      <w:r w:rsidR="00F83386">
        <w:rPr>
          <w:rFonts w:asciiTheme="minorHAnsi" w:hAnsiTheme="minorHAnsi" w:cs="Arial"/>
          <w:bCs/>
          <w:sz w:val="22"/>
          <w:szCs w:val="18"/>
        </w:rPr>
        <w:t>,</w:t>
      </w:r>
      <w:r>
        <w:rPr>
          <w:rFonts w:asciiTheme="minorHAnsi" w:hAnsiTheme="minorHAnsi" w:cs="Arial"/>
          <w:bCs/>
          <w:sz w:val="22"/>
          <w:szCs w:val="18"/>
        </w:rPr>
        <w:t>00</w:t>
      </w:r>
      <w:r w:rsidR="00F83386">
        <w:rPr>
          <w:rFonts w:asciiTheme="minorHAnsi" w:hAnsiTheme="minorHAnsi" w:cs="Arial"/>
          <w:bCs/>
          <w:sz w:val="22"/>
          <w:szCs w:val="18"/>
        </w:rPr>
        <w:t>0</w:t>
      </w:r>
      <w:r>
        <w:rPr>
          <w:rFonts w:asciiTheme="minorHAnsi" w:hAnsiTheme="minorHAnsi" w:cs="Arial"/>
          <w:bCs/>
          <w:sz w:val="22"/>
          <w:szCs w:val="18"/>
        </w:rPr>
        <w:t xml:space="preserve"> for capital recreation </w:t>
      </w:r>
      <w:r w:rsidR="005F1820">
        <w:rPr>
          <w:rFonts w:asciiTheme="minorHAnsi" w:hAnsiTheme="minorHAnsi" w:cs="Arial"/>
          <w:bCs/>
          <w:sz w:val="22"/>
          <w:szCs w:val="18"/>
        </w:rPr>
        <w:t>improvements</w:t>
      </w:r>
      <w:r>
        <w:rPr>
          <w:rFonts w:asciiTheme="minorHAnsi" w:hAnsiTheme="minorHAnsi" w:cs="Arial"/>
          <w:bCs/>
          <w:sz w:val="22"/>
          <w:szCs w:val="18"/>
        </w:rPr>
        <w:t xml:space="preserve"> and $10,000 </w:t>
      </w:r>
      <w:r w:rsidR="00F83386">
        <w:rPr>
          <w:rFonts w:asciiTheme="minorHAnsi" w:hAnsiTheme="minorHAnsi" w:cs="Arial"/>
          <w:bCs/>
          <w:sz w:val="22"/>
          <w:szCs w:val="18"/>
        </w:rPr>
        <w:t xml:space="preserve">for park improvements. </w:t>
      </w:r>
      <w:r w:rsidR="005F1820">
        <w:rPr>
          <w:rFonts w:asciiTheme="minorHAnsi" w:hAnsiTheme="minorHAnsi" w:cs="Arial"/>
          <w:bCs/>
          <w:sz w:val="22"/>
          <w:szCs w:val="18"/>
        </w:rPr>
        <w:t>The funds will be used to do what improvements are</w:t>
      </w:r>
      <w:r w:rsidR="00700966">
        <w:rPr>
          <w:rFonts w:asciiTheme="minorHAnsi" w:hAnsiTheme="minorHAnsi" w:cs="Arial"/>
          <w:bCs/>
          <w:sz w:val="22"/>
          <w:szCs w:val="18"/>
        </w:rPr>
        <w:t xml:space="preserve"> </w:t>
      </w:r>
    </w:p>
    <w:p w14:paraId="1B5C1A30" w14:textId="6786EABF" w:rsidR="0082678D" w:rsidRDefault="0082678D" w:rsidP="0042181D">
      <w:pPr>
        <w:pStyle w:val="ListParagraph"/>
        <w:tabs>
          <w:tab w:val="left" w:pos="1200"/>
        </w:tabs>
        <w:spacing w:after="0" w:line="240" w:lineRule="auto"/>
        <w:ind w:left="810"/>
        <w:jc w:val="both"/>
        <w:rPr>
          <w:rFonts w:asciiTheme="minorHAnsi" w:hAnsiTheme="minorHAnsi" w:cs="Arial"/>
          <w:bCs/>
          <w:sz w:val="22"/>
          <w:szCs w:val="18"/>
        </w:rPr>
      </w:pPr>
    </w:p>
    <w:p w14:paraId="7C3A9C31" w14:textId="47CB458A" w:rsidR="00D66B23" w:rsidRDefault="00D52B5C" w:rsidP="0042181D">
      <w:pPr>
        <w:pStyle w:val="ListParagraph"/>
        <w:tabs>
          <w:tab w:val="left" w:pos="1200"/>
        </w:tabs>
        <w:spacing w:after="0" w:line="240" w:lineRule="auto"/>
        <w:ind w:left="0"/>
        <w:jc w:val="both"/>
        <w:rPr>
          <w:rFonts w:asciiTheme="minorHAnsi" w:hAnsiTheme="minorHAnsi" w:cs="Arial"/>
          <w:bCs/>
          <w:sz w:val="22"/>
          <w:szCs w:val="18"/>
        </w:rPr>
      </w:pPr>
      <w:r>
        <w:rPr>
          <w:rFonts w:asciiTheme="minorHAnsi" w:hAnsiTheme="minorHAnsi" w:cs="Arial"/>
          <w:bCs/>
          <w:sz w:val="22"/>
          <w:szCs w:val="18"/>
        </w:rPr>
        <w:t xml:space="preserve"> Street Improvement List </w:t>
      </w:r>
    </w:p>
    <w:p w14:paraId="5F9509A8" w14:textId="5BF7FB5D" w:rsidR="00D52B5C" w:rsidRDefault="00D52B5C" w:rsidP="0042181D">
      <w:pPr>
        <w:pStyle w:val="ListParagraph"/>
        <w:numPr>
          <w:ilvl w:val="0"/>
          <w:numId w:val="22"/>
        </w:numPr>
        <w:tabs>
          <w:tab w:val="left" w:pos="1200"/>
        </w:tabs>
        <w:spacing w:after="0" w:line="240" w:lineRule="auto"/>
        <w:jc w:val="both"/>
        <w:rPr>
          <w:rFonts w:asciiTheme="minorHAnsi" w:hAnsiTheme="minorHAnsi" w:cs="Arial"/>
          <w:bCs/>
          <w:sz w:val="22"/>
          <w:szCs w:val="18"/>
        </w:rPr>
      </w:pPr>
      <w:r>
        <w:rPr>
          <w:rFonts w:asciiTheme="minorHAnsi" w:hAnsiTheme="minorHAnsi" w:cs="Arial"/>
          <w:bCs/>
          <w:sz w:val="22"/>
          <w:szCs w:val="18"/>
        </w:rPr>
        <w:t>Budget $43,000 for roto mill and then improve roads with it. 700 West from Center Street to 300 North and 100 West from 400 North 500 North were prioritized 1.</w:t>
      </w:r>
    </w:p>
    <w:p w14:paraId="3A2E3742" w14:textId="025D2618" w:rsidR="00BB775D" w:rsidRDefault="00BB775D" w:rsidP="0042181D">
      <w:pPr>
        <w:pStyle w:val="ListParagraph"/>
        <w:tabs>
          <w:tab w:val="left" w:pos="1200"/>
        </w:tabs>
        <w:spacing w:after="0" w:line="240" w:lineRule="auto"/>
        <w:ind w:left="810"/>
        <w:jc w:val="both"/>
        <w:rPr>
          <w:rFonts w:asciiTheme="minorHAnsi" w:hAnsiTheme="minorHAnsi" w:cs="Arial"/>
          <w:bCs/>
          <w:sz w:val="22"/>
          <w:szCs w:val="18"/>
        </w:rPr>
      </w:pPr>
    </w:p>
    <w:p w14:paraId="5AD5191A" w14:textId="62F20737" w:rsidR="00D52B5C" w:rsidRDefault="00D52B5C"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 xml:space="preserve">We need to add a line item to the water for Zenner Operating costs. Makayla will set it at $4,000 annually.  Council Member Spaulding asked about the MoU with the sweeper at MHS. </w:t>
      </w:r>
      <w:r w:rsidR="00583DA3">
        <w:rPr>
          <w:rFonts w:asciiTheme="minorHAnsi" w:hAnsiTheme="minorHAnsi" w:cs="Arial"/>
          <w:bCs/>
          <w:sz w:val="22"/>
          <w:szCs w:val="18"/>
        </w:rPr>
        <w:t xml:space="preserve">Makayla reported we were paid up on that and will resume payments beginning in November. There is a line item for it in the recreation budget. </w:t>
      </w:r>
    </w:p>
    <w:p w14:paraId="349985D5" w14:textId="5B301A94" w:rsidR="00583DA3" w:rsidRDefault="00583DA3" w:rsidP="0042181D">
      <w:pPr>
        <w:pStyle w:val="ListParagraph"/>
        <w:tabs>
          <w:tab w:val="left" w:pos="1200"/>
        </w:tabs>
        <w:spacing w:after="0" w:line="240" w:lineRule="auto"/>
        <w:ind w:left="90"/>
        <w:jc w:val="both"/>
        <w:rPr>
          <w:rFonts w:asciiTheme="minorHAnsi" w:hAnsiTheme="minorHAnsi" w:cs="Arial"/>
          <w:bCs/>
          <w:sz w:val="22"/>
          <w:szCs w:val="18"/>
        </w:rPr>
      </w:pPr>
    </w:p>
    <w:p w14:paraId="5F788FEF" w14:textId="2A90149C" w:rsidR="00583DA3" w:rsidRDefault="00583DA3"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 xml:space="preserve">Prices have increased in many areas due to the pandemic. We will continue to do what we can where we can. </w:t>
      </w:r>
    </w:p>
    <w:p w14:paraId="747361BC" w14:textId="7F7C2054" w:rsidR="00583DA3" w:rsidRDefault="00583DA3" w:rsidP="0042181D">
      <w:pPr>
        <w:pStyle w:val="ListParagraph"/>
        <w:tabs>
          <w:tab w:val="left" w:pos="1200"/>
        </w:tabs>
        <w:spacing w:after="0" w:line="240" w:lineRule="auto"/>
        <w:ind w:left="90"/>
        <w:jc w:val="both"/>
        <w:rPr>
          <w:rFonts w:asciiTheme="minorHAnsi" w:hAnsiTheme="minorHAnsi" w:cs="Arial"/>
          <w:bCs/>
          <w:sz w:val="22"/>
          <w:szCs w:val="18"/>
        </w:rPr>
      </w:pPr>
    </w:p>
    <w:p w14:paraId="57F14374" w14:textId="0EA901CE" w:rsidR="00583DA3" w:rsidRDefault="00583DA3"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 xml:space="preserve">COLA – 6% across the board which equates to $1.30 per hour for full-time and $0.65 per hour for part-time employees. We have three employees reaching milestones this year and will receive longevity raise: Monica </w:t>
      </w:r>
      <w:r>
        <w:rPr>
          <w:rFonts w:asciiTheme="minorHAnsi" w:hAnsiTheme="minorHAnsi" w:cs="Arial"/>
          <w:bCs/>
          <w:sz w:val="22"/>
          <w:szCs w:val="18"/>
        </w:rPr>
        <w:lastRenderedPageBreak/>
        <w:t xml:space="preserve">Seifers – 20 years, Makayla Bealer – 15 years, and Riley Rose – 10 years. </w:t>
      </w:r>
    </w:p>
    <w:p w14:paraId="04B6E679" w14:textId="2C2197D0" w:rsidR="00583DA3" w:rsidRDefault="00583DA3" w:rsidP="0042181D">
      <w:pPr>
        <w:pStyle w:val="ListParagraph"/>
        <w:tabs>
          <w:tab w:val="left" w:pos="1200"/>
        </w:tabs>
        <w:spacing w:after="0" w:line="240" w:lineRule="auto"/>
        <w:ind w:left="90"/>
        <w:jc w:val="both"/>
        <w:rPr>
          <w:rFonts w:asciiTheme="minorHAnsi" w:hAnsiTheme="minorHAnsi" w:cs="Arial"/>
          <w:bCs/>
          <w:sz w:val="22"/>
          <w:szCs w:val="18"/>
        </w:rPr>
      </w:pPr>
    </w:p>
    <w:p w14:paraId="1FC9BF96" w14:textId="6284F98B" w:rsidR="00583DA3" w:rsidRDefault="00583DA3"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The certified tax rate – an email came in</w:t>
      </w:r>
      <w:r w:rsidR="00152587">
        <w:rPr>
          <w:rFonts w:asciiTheme="minorHAnsi" w:hAnsiTheme="minorHAnsi" w:cs="Arial"/>
          <w:bCs/>
          <w:sz w:val="22"/>
          <w:szCs w:val="18"/>
        </w:rPr>
        <w:t xml:space="preserve"> that it was available</w:t>
      </w:r>
      <w:r>
        <w:rPr>
          <w:rFonts w:asciiTheme="minorHAnsi" w:hAnsiTheme="minorHAnsi" w:cs="Arial"/>
          <w:bCs/>
          <w:sz w:val="22"/>
          <w:szCs w:val="18"/>
        </w:rPr>
        <w:t xml:space="preserve"> but Makayla has not opened it yet. She will present it </w:t>
      </w:r>
      <w:r w:rsidR="00152587">
        <w:rPr>
          <w:rFonts w:asciiTheme="minorHAnsi" w:hAnsiTheme="minorHAnsi" w:cs="Arial"/>
          <w:bCs/>
          <w:sz w:val="22"/>
          <w:szCs w:val="18"/>
        </w:rPr>
        <w:t xml:space="preserve">to the council. </w:t>
      </w:r>
    </w:p>
    <w:p w14:paraId="22663A7D" w14:textId="78205410" w:rsidR="00152587" w:rsidRDefault="00152587" w:rsidP="0042181D">
      <w:pPr>
        <w:pStyle w:val="ListParagraph"/>
        <w:tabs>
          <w:tab w:val="left" w:pos="1200"/>
        </w:tabs>
        <w:spacing w:after="0" w:line="240" w:lineRule="auto"/>
        <w:ind w:left="90"/>
        <w:jc w:val="both"/>
        <w:rPr>
          <w:rFonts w:asciiTheme="minorHAnsi" w:hAnsiTheme="minorHAnsi" w:cs="Arial"/>
          <w:bCs/>
          <w:sz w:val="22"/>
          <w:szCs w:val="18"/>
        </w:rPr>
      </w:pPr>
    </w:p>
    <w:p w14:paraId="43D9A973" w14:textId="0A0973BB" w:rsidR="00152587" w:rsidRDefault="00152587" w:rsidP="0042181D">
      <w:pPr>
        <w:pStyle w:val="ListParagraph"/>
        <w:numPr>
          <w:ilvl w:val="0"/>
          <w:numId w:val="21"/>
        </w:numPr>
        <w:spacing w:line="256" w:lineRule="auto"/>
        <w:jc w:val="both"/>
        <w:rPr>
          <w:rFonts w:asciiTheme="minorHAnsi" w:hAnsiTheme="minorHAnsi"/>
          <w:i/>
          <w:sz w:val="23"/>
          <w:szCs w:val="23"/>
        </w:rPr>
      </w:pPr>
      <w:r w:rsidRPr="000308FF">
        <w:rPr>
          <w:rFonts w:asciiTheme="minorHAnsi" w:hAnsiTheme="minorHAnsi"/>
          <w:b/>
          <w:bCs/>
          <w:i/>
          <w:sz w:val="23"/>
          <w:szCs w:val="23"/>
        </w:rPr>
        <w:t>MOTION</w:t>
      </w:r>
      <w:r w:rsidRPr="00FE529B">
        <w:rPr>
          <w:rFonts w:asciiTheme="minorHAnsi" w:hAnsiTheme="minorHAnsi"/>
          <w:i/>
          <w:sz w:val="23"/>
          <w:szCs w:val="23"/>
        </w:rPr>
        <w:t>: Council Member</w:t>
      </w:r>
      <w:r>
        <w:rPr>
          <w:rFonts w:asciiTheme="minorHAnsi" w:hAnsiTheme="minorHAnsi"/>
          <w:i/>
          <w:sz w:val="23"/>
          <w:szCs w:val="23"/>
        </w:rPr>
        <w:t xml:space="preserve"> Ian Spaulding moved to accept the Tentative Budget FY2022-2023 as presented. Council Member Scott Symond seconded the motion.  All were in favor. </w:t>
      </w:r>
      <w:r w:rsidRPr="00FE529B">
        <w:rPr>
          <w:rFonts w:asciiTheme="minorHAnsi" w:hAnsiTheme="minorHAnsi"/>
          <w:i/>
          <w:sz w:val="23"/>
          <w:szCs w:val="23"/>
        </w:rPr>
        <w:t xml:space="preserve">Motion carried. </w:t>
      </w:r>
    </w:p>
    <w:p w14:paraId="0B45E107" w14:textId="60E21DE1" w:rsidR="00152587" w:rsidRDefault="00152587" w:rsidP="0042181D">
      <w:pPr>
        <w:pStyle w:val="ListParagraph"/>
        <w:tabs>
          <w:tab w:val="left" w:pos="1200"/>
        </w:tabs>
        <w:spacing w:after="0" w:line="240" w:lineRule="auto"/>
        <w:ind w:left="90"/>
        <w:jc w:val="both"/>
        <w:rPr>
          <w:rFonts w:asciiTheme="minorHAnsi" w:hAnsiTheme="minorHAnsi" w:cs="Arial"/>
          <w:bCs/>
          <w:sz w:val="22"/>
          <w:szCs w:val="18"/>
        </w:rPr>
      </w:pPr>
    </w:p>
    <w:p w14:paraId="5DA126CA" w14:textId="338AA3D9" w:rsidR="0053752C" w:rsidRPr="00D52B5C" w:rsidRDefault="0053752C" w:rsidP="0042181D">
      <w:pPr>
        <w:pStyle w:val="ListParagraph"/>
        <w:tabs>
          <w:tab w:val="left" w:pos="1200"/>
        </w:tabs>
        <w:spacing w:after="0" w:line="240" w:lineRule="auto"/>
        <w:ind w:left="90"/>
        <w:jc w:val="both"/>
        <w:rPr>
          <w:rFonts w:asciiTheme="minorHAnsi" w:hAnsiTheme="minorHAnsi" w:cs="Arial"/>
          <w:bCs/>
          <w:sz w:val="22"/>
          <w:szCs w:val="18"/>
        </w:rPr>
      </w:pPr>
      <w:r>
        <w:rPr>
          <w:rFonts w:asciiTheme="minorHAnsi" w:hAnsiTheme="minorHAnsi" w:cs="Arial"/>
          <w:bCs/>
          <w:sz w:val="22"/>
          <w:szCs w:val="18"/>
        </w:rPr>
        <w:t xml:space="preserve">Makayla asked Council Member Spaulding how he felt about the city moving to the Cloud. He was supportive of it, he felt it was a much better deal. Makayla explained that the auditor’s office will be making changes in how they conduct their audit which will require the city to conduct part of the audit online and via webcam. She will forward information as it becomes available. Roger Hulet at Mountain West was also in support of it. </w:t>
      </w:r>
    </w:p>
    <w:p w14:paraId="5AE5E619" w14:textId="77777777" w:rsidR="004D2897" w:rsidRDefault="004D2897" w:rsidP="0042181D">
      <w:pPr>
        <w:tabs>
          <w:tab w:val="left" w:pos="1200"/>
        </w:tabs>
        <w:spacing w:after="0" w:line="240" w:lineRule="auto"/>
        <w:jc w:val="both"/>
        <w:rPr>
          <w:rFonts w:asciiTheme="minorHAnsi" w:hAnsiTheme="minorHAnsi" w:cs="Arial"/>
          <w:b/>
        </w:rPr>
      </w:pPr>
    </w:p>
    <w:p w14:paraId="1926B2CF" w14:textId="766D2030" w:rsidR="004D2897" w:rsidRDefault="005617EA" w:rsidP="0042181D">
      <w:pPr>
        <w:numPr>
          <w:ilvl w:val="0"/>
          <w:numId w:val="19"/>
        </w:numPr>
        <w:spacing w:after="0" w:line="240" w:lineRule="auto"/>
        <w:ind w:left="90"/>
        <w:jc w:val="both"/>
        <w:rPr>
          <w:rFonts w:asciiTheme="minorHAnsi" w:hAnsiTheme="minorHAnsi" w:cs="Arial"/>
          <w:b/>
        </w:rPr>
      </w:pPr>
      <w:r>
        <w:rPr>
          <w:rFonts w:asciiTheme="minorHAnsi" w:hAnsiTheme="minorHAnsi" w:cs="Arial"/>
          <w:b/>
        </w:rPr>
        <w:t>Discuss and Analyze Milford City Salary Scale</w:t>
      </w:r>
    </w:p>
    <w:p w14:paraId="493A84F4" w14:textId="792D067B" w:rsidR="00651EC9" w:rsidRDefault="00651EC9" w:rsidP="0042181D">
      <w:pPr>
        <w:tabs>
          <w:tab w:val="left" w:pos="1200"/>
        </w:tabs>
        <w:spacing w:after="0" w:line="240" w:lineRule="auto"/>
        <w:ind w:left="90"/>
        <w:jc w:val="both"/>
        <w:rPr>
          <w:rFonts w:asciiTheme="minorHAnsi" w:hAnsiTheme="minorHAnsi" w:cs="Arial"/>
          <w:bCs/>
        </w:rPr>
      </w:pPr>
      <w:r w:rsidRPr="00651EC9">
        <w:rPr>
          <w:rFonts w:asciiTheme="minorHAnsi" w:hAnsiTheme="minorHAnsi" w:cs="Arial"/>
          <w:bCs/>
        </w:rPr>
        <w:t xml:space="preserve">The salary scale was updated </w:t>
      </w:r>
      <w:r>
        <w:rPr>
          <w:rFonts w:asciiTheme="minorHAnsi" w:hAnsiTheme="minorHAnsi" w:cs="Arial"/>
          <w:bCs/>
        </w:rPr>
        <w:t xml:space="preserve">back in 2016 by the council. The scale has worked through the years but there have been concerns, one being longevity does not account for much. </w:t>
      </w:r>
      <w:r w:rsidR="003B08E8">
        <w:rPr>
          <w:rFonts w:asciiTheme="minorHAnsi" w:hAnsiTheme="minorHAnsi" w:cs="Arial"/>
          <w:bCs/>
        </w:rPr>
        <w:t>Council Member Spaulding</w:t>
      </w:r>
      <w:r>
        <w:rPr>
          <w:rFonts w:asciiTheme="minorHAnsi" w:hAnsiTheme="minorHAnsi" w:cs="Arial"/>
          <w:bCs/>
        </w:rPr>
        <w:t xml:space="preserve"> had a few ideas for correcting this moving forward. </w:t>
      </w:r>
    </w:p>
    <w:p w14:paraId="764E3C09" w14:textId="77777777" w:rsidR="00651EC9" w:rsidRDefault="00651EC9" w:rsidP="0042181D">
      <w:pPr>
        <w:tabs>
          <w:tab w:val="left" w:pos="1200"/>
        </w:tabs>
        <w:spacing w:after="0" w:line="240" w:lineRule="auto"/>
        <w:ind w:left="90"/>
        <w:jc w:val="both"/>
        <w:rPr>
          <w:rFonts w:asciiTheme="minorHAnsi" w:hAnsiTheme="minorHAnsi" w:cs="Arial"/>
          <w:bCs/>
        </w:rPr>
      </w:pPr>
    </w:p>
    <w:p w14:paraId="2CCA0C69" w14:textId="7021FEC1" w:rsidR="00651EC9" w:rsidRPr="00651EC9" w:rsidRDefault="00651EC9" w:rsidP="0042181D">
      <w:pPr>
        <w:tabs>
          <w:tab w:val="left" w:pos="1200"/>
        </w:tabs>
        <w:spacing w:after="0" w:line="240" w:lineRule="auto"/>
        <w:ind w:left="90"/>
        <w:jc w:val="both"/>
        <w:rPr>
          <w:rFonts w:asciiTheme="minorHAnsi" w:hAnsiTheme="minorHAnsi" w:cs="Arial"/>
          <w:bCs/>
        </w:rPr>
      </w:pPr>
      <w:r>
        <w:rPr>
          <w:rFonts w:asciiTheme="minorHAnsi" w:hAnsiTheme="minorHAnsi" w:cs="Arial"/>
          <w:bCs/>
        </w:rPr>
        <w:t xml:space="preserve">Makayla presented the salary scale stating that it is used when the city hires new employees. Looking at it, five years ago – even three years ago – the wages were pretty decent. </w:t>
      </w:r>
      <w:r w:rsidR="003B08E8">
        <w:rPr>
          <w:rFonts w:asciiTheme="minorHAnsi" w:hAnsiTheme="minorHAnsi" w:cs="Arial"/>
          <w:bCs/>
        </w:rPr>
        <w:t>Council Member Spaulding</w:t>
      </w:r>
      <w:r>
        <w:rPr>
          <w:rFonts w:asciiTheme="minorHAnsi" w:hAnsiTheme="minorHAnsi" w:cs="Arial"/>
          <w:bCs/>
        </w:rPr>
        <w:t xml:space="preserve"> added that it was even effective for employees with less than ten years of service. Makayla continued citing that in a perfect world if everyone started at a level one and moved forward it would be ideal, but that is not what applied. We had employees go into the new scale between levels 6 and 9. Some employees only stepped once and then capped out. She felt that the Seasonal Crew Members, Assistant Pool Manager, Pool Manager, and Library Assistant </w:t>
      </w:r>
      <w:r w:rsidR="00AC70A1">
        <w:rPr>
          <w:rFonts w:asciiTheme="minorHAnsi" w:hAnsiTheme="minorHAnsi" w:cs="Arial"/>
          <w:bCs/>
        </w:rPr>
        <w:t xml:space="preserve">hiring wages (level 1) were low. $9.54 starting wage is just too low. Discussed increasing the level 1 wages for those positions. Makayla felt that when the salary scale was implemented it was intended to be reviewed and adjusted with time. </w:t>
      </w:r>
      <w:r w:rsidR="003B08E8">
        <w:rPr>
          <w:rFonts w:asciiTheme="minorHAnsi" w:hAnsiTheme="minorHAnsi" w:cs="Arial"/>
          <w:bCs/>
        </w:rPr>
        <w:t>Council Member Spaulding</w:t>
      </w:r>
      <w:r w:rsidR="00C04DE6">
        <w:rPr>
          <w:rFonts w:asciiTheme="minorHAnsi" w:hAnsiTheme="minorHAnsi" w:cs="Arial"/>
          <w:bCs/>
        </w:rPr>
        <w:t xml:space="preserve"> agreed and added that he felt it was time and that the city needs to be taking care of its employees and retaining them. There is a lot of training involved to do a city job well and in compliance and the way the citizens of Milford deserve to be treated, we want to keep our employees who may shift for a few dollars more elsewhere. Mayor Davis and Council Member Smith added that they want every employee with Milford City to retire from the city. </w:t>
      </w:r>
      <w:r w:rsidR="0042181D">
        <w:rPr>
          <w:rFonts w:asciiTheme="minorHAnsi" w:hAnsiTheme="minorHAnsi" w:cs="Arial"/>
          <w:bCs/>
        </w:rPr>
        <w:t xml:space="preserve">When Makayla emailed the council regarding the scale, </w:t>
      </w:r>
      <w:r w:rsidR="003B08E8">
        <w:rPr>
          <w:rFonts w:asciiTheme="minorHAnsi" w:hAnsiTheme="minorHAnsi" w:cs="Arial"/>
          <w:bCs/>
        </w:rPr>
        <w:t>Council Member Spaulding</w:t>
      </w:r>
      <w:r w:rsidR="0042181D">
        <w:rPr>
          <w:rFonts w:asciiTheme="minorHAnsi" w:hAnsiTheme="minorHAnsi" w:cs="Arial"/>
          <w:bCs/>
        </w:rPr>
        <w:t xml:space="preserve"> had proposed a raise for permanent full-time employees of $</w:t>
      </w:r>
      <w:r w:rsidR="00302035">
        <w:rPr>
          <w:rFonts w:asciiTheme="minorHAnsi" w:hAnsiTheme="minorHAnsi" w:cs="Arial"/>
          <w:bCs/>
        </w:rPr>
        <w:t>25</w:t>
      </w:r>
      <w:r w:rsidR="0042181D">
        <w:rPr>
          <w:rFonts w:asciiTheme="minorHAnsi" w:hAnsiTheme="minorHAnsi" w:cs="Arial"/>
          <w:bCs/>
        </w:rPr>
        <w:t>K over a 10-year span</w:t>
      </w:r>
      <w:r w:rsidR="00302035">
        <w:rPr>
          <w:rFonts w:asciiTheme="minorHAnsi" w:hAnsiTheme="minorHAnsi" w:cs="Arial"/>
          <w:bCs/>
        </w:rPr>
        <w:t xml:space="preserve"> (as an example, it can be adjusted before being implemented)</w:t>
      </w:r>
      <w:r w:rsidR="0042181D">
        <w:rPr>
          <w:rFonts w:asciiTheme="minorHAnsi" w:hAnsiTheme="minorHAnsi" w:cs="Arial"/>
          <w:bCs/>
        </w:rPr>
        <w:t xml:space="preserve">. Makayla presented a spreadsheet showing estimated retirement </w:t>
      </w:r>
      <w:r w:rsidR="0056787A">
        <w:rPr>
          <w:rFonts w:asciiTheme="minorHAnsi" w:hAnsiTheme="minorHAnsi" w:cs="Arial"/>
          <w:bCs/>
        </w:rPr>
        <w:t xml:space="preserve">wages for the Tier 1 and Tier 2 employees using the matrix </w:t>
      </w:r>
      <w:r w:rsidR="003B08E8">
        <w:rPr>
          <w:rFonts w:asciiTheme="minorHAnsi" w:hAnsiTheme="minorHAnsi" w:cs="Arial"/>
          <w:bCs/>
        </w:rPr>
        <w:t>Council Member Spaulding</w:t>
      </w:r>
      <w:r w:rsidR="0056787A">
        <w:rPr>
          <w:rFonts w:asciiTheme="minorHAnsi" w:hAnsiTheme="minorHAnsi" w:cs="Arial"/>
          <w:bCs/>
        </w:rPr>
        <w:t xml:space="preserve"> suggested. </w:t>
      </w:r>
      <w:r w:rsidR="003B08E8">
        <w:rPr>
          <w:rFonts w:asciiTheme="minorHAnsi" w:hAnsiTheme="minorHAnsi" w:cs="Arial"/>
          <w:bCs/>
        </w:rPr>
        <w:t>Council Member Spaulding</w:t>
      </w:r>
      <w:r w:rsidR="0042181D">
        <w:rPr>
          <w:rFonts w:asciiTheme="minorHAnsi" w:hAnsiTheme="minorHAnsi" w:cs="Arial"/>
          <w:bCs/>
        </w:rPr>
        <w:t xml:space="preserve"> explained that the idea behind it was that it takes the scale from being rewarded with COLA when you cap out and can’t raise up anymore and gives separation for years of longevity.</w:t>
      </w:r>
      <w:r w:rsidR="00302035">
        <w:rPr>
          <w:rFonts w:asciiTheme="minorHAnsi" w:hAnsiTheme="minorHAnsi" w:cs="Arial"/>
          <w:bCs/>
        </w:rPr>
        <w:t xml:space="preserve"> Makayla didn’t feel this needed to be rushed into but considered moving forward and deciding how to implement it going into future budgets stating that </w:t>
      </w:r>
      <w:r w:rsidR="003B08E8">
        <w:rPr>
          <w:rFonts w:asciiTheme="minorHAnsi" w:hAnsiTheme="minorHAnsi" w:cs="Arial"/>
          <w:bCs/>
        </w:rPr>
        <w:t>Council Member Spaulding</w:t>
      </w:r>
      <w:r w:rsidR="00302035">
        <w:rPr>
          <w:rFonts w:asciiTheme="minorHAnsi" w:hAnsiTheme="minorHAnsi" w:cs="Arial"/>
          <w:bCs/>
        </w:rPr>
        <w:t xml:space="preserve"> was on the right track with his proposal. </w:t>
      </w:r>
      <w:r w:rsidR="0042181D">
        <w:rPr>
          <w:rFonts w:asciiTheme="minorHAnsi" w:hAnsiTheme="minorHAnsi" w:cs="Arial"/>
          <w:bCs/>
        </w:rPr>
        <w:t xml:space="preserve"> </w:t>
      </w:r>
      <w:r w:rsidR="002311D8">
        <w:rPr>
          <w:rFonts w:asciiTheme="minorHAnsi" w:hAnsiTheme="minorHAnsi" w:cs="Arial"/>
          <w:bCs/>
        </w:rPr>
        <w:t xml:space="preserve">Monica clarified that the Tier 2 employees could retire at any age with 35 years of service, or with 20 years of service once they reach the age of 60. </w:t>
      </w:r>
      <w:r w:rsidR="003B08E8">
        <w:rPr>
          <w:rFonts w:asciiTheme="minorHAnsi" w:hAnsiTheme="minorHAnsi" w:cs="Arial"/>
          <w:bCs/>
        </w:rPr>
        <w:t>Council Member Spaulding</w:t>
      </w:r>
      <w:r w:rsidR="0090600B">
        <w:rPr>
          <w:rFonts w:asciiTheme="minorHAnsi" w:hAnsiTheme="minorHAnsi" w:cs="Arial"/>
          <w:bCs/>
        </w:rPr>
        <w:t xml:space="preserve"> asked if th</w:t>
      </w:r>
      <w:r w:rsidR="00EA47D4">
        <w:rPr>
          <w:rFonts w:asciiTheme="minorHAnsi" w:hAnsiTheme="minorHAnsi" w:cs="Arial"/>
          <w:bCs/>
        </w:rPr>
        <w:t>is was in the right direction</w:t>
      </w:r>
      <w:r w:rsidR="003F0683">
        <w:rPr>
          <w:rFonts w:asciiTheme="minorHAnsi" w:hAnsiTheme="minorHAnsi" w:cs="Arial"/>
          <w:bCs/>
        </w:rPr>
        <w:t>, what are we missing?</w:t>
      </w:r>
      <w:r w:rsidR="00EA47D4">
        <w:rPr>
          <w:rFonts w:asciiTheme="minorHAnsi" w:hAnsiTheme="minorHAnsi" w:cs="Arial"/>
          <w:bCs/>
        </w:rPr>
        <w:t xml:space="preserve"> </w:t>
      </w:r>
      <w:r w:rsidR="0090600B">
        <w:rPr>
          <w:rFonts w:asciiTheme="minorHAnsi" w:hAnsiTheme="minorHAnsi" w:cs="Arial"/>
          <w:bCs/>
        </w:rPr>
        <w:t>Mayor Davis felt like the proposal was a good place to start</w:t>
      </w:r>
      <w:r w:rsidR="00EA47D4">
        <w:rPr>
          <w:rFonts w:asciiTheme="minorHAnsi" w:hAnsiTheme="minorHAnsi" w:cs="Arial"/>
          <w:bCs/>
        </w:rPr>
        <w:t xml:space="preserve"> and the direction the city needs to take.</w:t>
      </w:r>
      <w:r w:rsidR="003F0683">
        <w:rPr>
          <w:rFonts w:asciiTheme="minorHAnsi" w:hAnsiTheme="minorHAnsi" w:cs="Arial"/>
          <w:bCs/>
        </w:rPr>
        <w:t xml:space="preserve"> Council Member Symond cited that the level 1 starting wage increase is a good start. </w:t>
      </w:r>
      <w:r w:rsidR="003B08E8">
        <w:rPr>
          <w:rFonts w:asciiTheme="minorHAnsi" w:hAnsiTheme="minorHAnsi" w:cs="Arial"/>
          <w:bCs/>
        </w:rPr>
        <w:t>Council Member Spaulding</w:t>
      </w:r>
      <w:r w:rsidR="003F0683">
        <w:rPr>
          <w:rFonts w:asciiTheme="minorHAnsi" w:hAnsiTheme="minorHAnsi" w:cs="Arial"/>
          <w:bCs/>
        </w:rPr>
        <w:t xml:space="preserve"> agreed and added that we also need to reward the people who have been here for years.  </w:t>
      </w:r>
      <w:r w:rsidR="00EA47D4">
        <w:rPr>
          <w:rFonts w:asciiTheme="minorHAnsi" w:hAnsiTheme="minorHAnsi" w:cs="Arial"/>
          <w:bCs/>
        </w:rPr>
        <w:t xml:space="preserve"> </w:t>
      </w:r>
      <w:r w:rsidR="00123A54">
        <w:rPr>
          <w:rFonts w:asciiTheme="minorHAnsi" w:hAnsiTheme="minorHAnsi" w:cs="Arial"/>
          <w:bCs/>
        </w:rPr>
        <w:t>He</w:t>
      </w:r>
      <w:r w:rsidR="00EA47D4">
        <w:rPr>
          <w:rFonts w:asciiTheme="minorHAnsi" w:hAnsiTheme="minorHAnsi" w:cs="Arial"/>
          <w:bCs/>
        </w:rPr>
        <w:t xml:space="preserve"> just threw out $25K and it was arbitrary, maybe it needs to be $30K</w:t>
      </w:r>
      <w:r w:rsidR="00982206">
        <w:rPr>
          <w:rFonts w:asciiTheme="minorHAnsi" w:hAnsiTheme="minorHAnsi" w:cs="Arial"/>
          <w:bCs/>
        </w:rPr>
        <w:t>, but it’s a start. Monica stated she liked the proposal citing that she felt the dates should be changed to the eligible dates for the Tier 2 employees</w:t>
      </w:r>
      <w:r w:rsidR="00123A54">
        <w:rPr>
          <w:rFonts w:asciiTheme="minorHAnsi" w:hAnsiTheme="minorHAnsi" w:cs="Arial"/>
          <w:bCs/>
        </w:rPr>
        <w:t xml:space="preserve"> factoring in 20 years of service at age 60 so their annual hourly rate increased</w:t>
      </w:r>
      <w:r w:rsidR="00982206">
        <w:rPr>
          <w:rFonts w:asciiTheme="minorHAnsi" w:hAnsiTheme="minorHAnsi" w:cs="Arial"/>
          <w:bCs/>
        </w:rPr>
        <w:t>. She was pretty vocal about the 2016 salary scale when it was first presented as she did not feel it would be fair to the long hauler</w:t>
      </w:r>
      <w:r w:rsidR="00FF3404">
        <w:rPr>
          <w:rFonts w:asciiTheme="minorHAnsi" w:hAnsiTheme="minorHAnsi" w:cs="Arial"/>
          <w:bCs/>
        </w:rPr>
        <w:t>’</w:t>
      </w:r>
      <w:r w:rsidR="00982206">
        <w:rPr>
          <w:rFonts w:asciiTheme="minorHAnsi" w:hAnsiTheme="minorHAnsi" w:cs="Arial"/>
          <w:bCs/>
        </w:rPr>
        <w:t>s</w:t>
      </w:r>
      <w:r w:rsidR="00123A54">
        <w:rPr>
          <w:rFonts w:asciiTheme="minorHAnsi" w:hAnsiTheme="minorHAnsi" w:cs="Arial"/>
          <w:bCs/>
        </w:rPr>
        <w:t xml:space="preserve"> – employees at a level 9 were getting </w:t>
      </w:r>
      <w:r w:rsidR="00123A54">
        <w:rPr>
          <w:rFonts w:asciiTheme="minorHAnsi" w:hAnsiTheme="minorHAnsi" w:cs="Arial"/>
          <w:bCs/>
        </w:rPr>
        <w:lastRenderedPageBreak/>
        <w:t>the shaft; however</w:t>
      </w:r>
      <w:r w:rsidR="00982206">
        <w:rPr>
          <w:rFonts w:asciiTheme="minorHAnsi" w:hAnsiTheme="minorHAnsi" w:cs="Arial"/>
          <w:bCs/>
        </w:rPr>
        <w:t xml:space="preserve">, it was good for new employees. As the payroll clerk, she sees the </w:t>
      </w:r>
      <w:r w:rsidR="00123A54">
        <w:rPr>
          <w:rFonts w:asciiTheme="minorHAnsi" w:hAnsiTheme="minorHAnsi" w:cs="Arial"/>
          <w:bCs/>
        </w:rPr>
        <w:t xml:space="preserve">Wage and Benefit Schedules as she enters them into payroll at the beginning of each budget year </w:t>
      </w:r>
      <w:r w:rsidR="00982206">
        <w:rPr>
          <w:rFonts w:asciiTheme="minorHAnsi" w:hAnsiTheme="minorHAnsi" w:cs="Arial"/>
          <w:bCs/>
        </w:rPr>
        <w:t xml:space="preserve">and </w:t>
      </w:r>
      <w:r w:rsidR="00123A54">
        <w:rPr>
          <w:rFonts w:asciiTheme="minorHAnsi" w:hAnsiTheme="minorHAnsi" w:cs="Arial"/>
          <w:bCs/>
        </w:rPr>
        <w:t xml:space="preserve">has seen </w:t>
      </w:r>
      <w:r w:rsidR="00982206">
        <w:rPr>
          <w:rFonts w:asciiTheme="minorHAnsi" w:hAnsiTheme="minorHAnsi" w:cs="Arial"/>
          <w:bCs/>
        </w:rPr>
        <w:t xml:space="preserve">what the scale has done to the long </w:t>
      </w:r>
      <w:r w:rsidR="00123A54">
        <w:rPr>
          <w:rFonts w:asciiTheme="minorHAnsi" w:hAnsiTheme="minorHAnsi" w:cs="Arial"/>
          <w:bCs/>
        </w:rPr>
        <w:t>hauler’s salaries over time</w:t>
      </w:r>
      <w:r w:rsidR="00982206">
        <w:rPr>
          <w:rFonts w:asciiTheme="minorHAnsi" w:hAnsiTheme="minorHAnsi" w:cs="Arial"/>
          <w:bCs/>
        </w:rPr>
        <w:t>. She almost felt as if the way the proposal</w:t>
      </w:r>
      <w:r w:rsidR="00123A54">
        <w:rPr>
          <w:rFonts w:asciiTheme="minorHAnsi" w:hAnsiTheme="minorHAnsi" w:cs="Arial"/>
          <w:bCs/>
        </w:rPr>
        <w:t xml:space="preserve"> for the retirement increases</w:t>
      </w:r>
      <w:r w:rsidR="00982206">
        <w:rPr>
          <w:rFonts w:asciiTheme="minorHAnsi" w:hAnsiTheme="minorHAnsi" w:cs="Arial"/>
          <w:bCs/>
        </w:rPr>
        <w:t xml:space="preserve"> is right now, </w:t>
      </w:r>
      <w:r w:rsidR="00FF3404">
        <w:rPr>
          <w:rFonts w:asciiTheme="minorHAnsi" w:hAnsiTheme="minorHAnsi" w:cs="Arial"/>
          <w:bCs/>
        </w:rPr>
        <w:t xml:space="preserve">it </w:t>
      </w:r>
      <w:r w:rsidR="00123A54">
        <w:rPr>
          <w:rFonts w:asciiTheme="minorHAnsi" w:hAnsiTheme="minorHAnsi" w:cs="Arial"/>
          <w:bCs/>
        </w:rPr>
        <w:t>would</w:t>
      </w:r>
      <w:r w:rsidR="00982206">
        <w:rPr>
          <w:rFonts w:asciiTheme="minorHAnsi" w:hAnsiTheme="minorHAnsi" w:cs="Arial"/>
          <w:bCs/>
        </w:rPr>
        <w:t xml:space="preserve"> have that same effect on the current </w:t>
      </w:r>
      <w:r w:rsidR="00123A54">
        <w:rPr>
          <w:rFonts w:asciiTheme="minorHAnsi" w:hAnsiTheme="minorHAnsi" w:cs="Arial"/>
          <w:bCs/>
        </w:rPr>
        <w:t>T</w:t>
      </w:r>
      <w:r w:rsidR="00982206">
        <w:rPr>
          <w:rFonts w:asciiTheme="minorHAnsi" w:hAnsiTheme="minorHAnsi" w:cs="Arial"/>
          <w:bCs/>
        </w:rPr>
        <w:t>ier 2 employees. If the eligibility dates</w:t>
      </w:r>
      <w:r w:rsidR="00123A54">
        <w:rPr>
          <w:rFonts w:asciiTheme="minorHAnsi" w:hAnsiTheme="minorHAnsi" w:cs="Arial"/>
          <w:bCs/>
        </w:rPr>
        <w:t xml:space="preserve"> for 20 years at age 60</w:t>
      </w:r>
      <w:r w:rsidR="00982206">
        <w:rPr>
          <w:rFonts w:asciiTheme="minorHAnsi" w:hAnsiTheme="minorHAnsi" w:cs="Arial"/>
          <w:bCs/>
        </w:rPr>
        <w:t xml:space="preserve"> are used</w:t>
      </w:r>
      <w:r w:rsidR="00FF3404">
        <w:rPr>
          <w:rFonts w:asciiTheme="minorHAnsi" w:hAnsiTheme="minorHAnsi" w:cs="Arial"/>
          <w:bCs/>
        </w:rPr>
        <w:t xml:space="preserve"> rather than 35 years of service</w:t>
      </w:r>
      <w:r w:rsidR="00123A54">
        <w:rPr>
          <w:rFonts w:asciiTheme="minorHAnsi" w:hAnsiTheme="minorHAnsi" w:cs="Arial"/>
          <w:bCs/>
        </w:rPr>
        <w:t>,</w:t>
      </w:r>
      <w:r w:rsidR="00982206">
        <w:rPr>
          <w:rFonts w:asciiTheme="minorHAnsi" w:hAnsiTheme="minorHAnsi" w:cs="Arial"/>
          <w:bCs/>
        </w:rPr>
        <w:t xml:space="preserve"> it </w:t>
      </w:r>
      <w:r w:rsidR="00FF3404">
        <w:rPr>
          <w:rFonts w:asciiTheme="minorHAnsi" w:hAnsiTheme="minorHAnsi" w:cs="Arial"/>
          <w:bCs/>
        </w:rPr>
        <w:t>would bring</w:t>
      </w:r>
      <w:r w:rsidR="00982206">
        <w:rPr>
          <w:rFonts w:asciiTheme="minorHAnsi" w:hAnsiTheme="minorHAnsi" w:cs="Arial"/>
          <w:bCs/>
        </w:rPr>
        <w:t xml:space="preserve"> their annual raises </w:t>
      </w:r>
      <w:r w:rsidR="00FF3404">
        <w:rPr>
          <w:rFonts w:asciiTheme="minorHAnsi" w:hAnsiTheme="minorHAnsi" w:cs="Arial"/>
          <w:bCs/>
        </w:rPr>
        <w:t>inline</w:t>
      </w:r>
      <w:r w:rsidR="00123A54">
        <w:rPr>
          <w:rFonts w:asciiTheme="minorHAnsi" w:hAnsiTheme="minorHAnsi" w:cs="Arial"/>
          <w:bCs/>
        </w:rPr>
        <w:t xml:space="preserve"> across the board. </w:t>
      </w:r>
      <w:r w:rsidR="003B08E8">
        <w:rPr>
          <w:rFonts w:asciiTheme="minorHAnsi" w:hAnsiTheme="minorHAnsi" w:cs="Arial"/>
          <w:bCs/>
        </w:rPr>
        <w:t>Council Member Spaulding</w:t>
      </w:r>
      <w:r w:rsidR="000C146D">
        <w:rPr>
          <w:rFonts w:asciiTheme="minorHAnsi" w:hAnsiTheme="minorHAnsi" w:cs="Arial"/>
          <w:bCs/>
        </w:rPr>
        <w:t xml:space="preserve"> felt that would be the direction to g</w:t>
      </w:r>
      <w:r w:rsidR="005C110E">
        <w:rPr>
          <w:rFonts w:asciiTheme="minorHAnsi" w:hAnsiTheme="minorHAnsi" w:cs="Arial"/>
          <w:bCs/>
        </w:rPr>
        <w:t xml:space="preserve">o, we can look over the numbers moving forward but it gives a place to start. Makayla felt that the employee raises this year was a very good increase and appreciated the council offering it. </w:t>
      </w:r>
      <w:r w:rsidR="003B08E8">
        <w:rPr>
          <w:rFonts w:asciiTheme="minorHAnsi" w:hAnsiTheme="minorHAnsi" w:cs="Arial"/>
          <w:bCs/>
        </w:rPr>
        <w:t>Council Member Spaulding</w:t>
      </w:r>
      <w:r w:rsidR="005C110E">
        <w:rPr>
          <w:rFonts w:asciiTheme="minorHAnsi" w:hAnsiTheme="minorHAnsi" w:cs="Arial"/>
          <w:bCs/>
        </w:rPr>
        <w:t xml:space="preserve"> stated he felt the numbers expressed what the mayor said, the employees are important to the city and the success of its operations. He hopes it is not just words, but that they can see they are valued. Makayla suggested having </w:t>
      </w:r>
      <w:r w:rsidR="003B08E8">
        <w:rPr>
          <w:rFonts w:asciiTheme="minorHAnsi" w:hAnsiTheme="minorHAnsi" w:cs="Arial"/>
          <w:bCs/>
        </w:rPr>
        <w:t>Council Member Spaulding</w:t>
      </w:r>
      <w:r w:rsidR="005C110E">
        <w:rPr>
          <w:rFonts w:asciiTheme="minorHAnsi" w:hAnsiTheme="minorHAnsi" w:cs="Arial"/>
          <w:bCs/>
        </w:rPr>
        <w:t xml:space="preserve">’s proposal where the council would like it by January 2023 to allow it to be considered during the budget review. </w:t>
      </w:r>
    </w:p>
    <w:p w14:paraId="5D1A6F1B" w14:textId="77777777" w:rsidR="004D2897" w:rsidRDefault="004D2897" w:rsidP="0042181D">
      <w:pPr>
        <w:tabs>
          <w:tab w:val="left" w:pos="1200"/>
        </w:tabs>
        <w:spacing w:after="0" w:line="240" w:lineRule="auto"/>
        <w:jc w:val="both"/>
        <w:rPr>
          <w:rFonts w:asciiTheme="minorHAnsi" w:hAnsiTheme="minorHAnsi" w:cs="Arial"/>
          <w:b/>
        </w:rPr>
      </w:pPr>
    </w:p>
    <w:p w14:paraId="6E5FBF4E" w14:textId="4F374502" w:rsidR="00CB7019" w:rsidRDefault="005617EA" w:rsidP="0042181D">
      <w:pPr>
        <w:numPr>
          <w:ilvl w:val="0"/>
          <w:numId w:val="19"/>
        </w:numPr>
        <w:spacing w:after="0" w:line="240" w:lineRule="auto"/>
        <w:ind w:left="90"/>
        <w:jc w:val="both"/>
        <w:rPr>
          <w:rFonts w:asciiTheme="minorHAnsi" w:hAnsiTheme="minorHAnsi" w:cs="Arial"/>
          <w:b/>
        </w:rPr>
      </w:pPr>
      <w:r>
        <w:rPr>
          <w:rFonts w:asciiTheme="minorHAnsi" w:hAnsiTheme="minorHAnsi" w:cs="Arial"/>
          <w:b/>
        </w:rPr>
        <w:t xml:space="preserve">Discuss Community Dumpster </w:t>
      </w:r>
    </w:p>
    <w:p w14:paraId="57E7BA14" w14:textId="461A221A" w:rsidR="004D2897" w:rsidRPr="005C110E" w:rsidRDefault="005C110E" w:rsidP="005C110E">
      <w:pPr>
        <w:pStyle w:val="ListParagraph"/>
        <w:ind w:left="90"/>
        <w:jc w:val="both"/>
        <w:rPr>
          <w:rFonts w:asciiTheme="minorHAnsi" w:hAnsiTheme="minorHAnsi" w:cs="Arial"/>
          <w:bCs/>
          <w:sz w:val="22"/>
          <w:szCs w:val="18"/>
        </w:rPr>
      </w:pPr>
      <w:r w:rsidRPr="005C110E">
        <w:rPr>
          <w:rFonts w:asciiTheme="minorHAnsi" w:hAnsiTheme="minorHAnsi" w:cs="Arial"/>
          <w:bCs/>
          <w:sz w:val="22"/>
          <w:szCs w:val="18"/>
        </w:rPr>
        <w:t xml:space="preserve">We are continuing to have issues and it seems to be worse on </w:t>
      </w:r>
      <w:r>
        <w:rPr>
          <w:rFonts w:asciiTheme="minorHAnsi" w:hAnsiTheme="minorHAnsi" w:cs="Arial"/>
          <w:bCs/>
          <w:sz w:val="22"/>
          <w:szCs w:val="18"/>
        </w:rPr>
        <w:t>three-day</w:t>
      </w:r>
      <w:r w:rsidRPr="005C110E">
        <w:rPr>
          <w:rFonts w:asciiTheme="minorHAnsi" w:hAnsiTheme="minorHAnsi" w:cs="Arial"/>
          <w:bCs/>
          <w:sz w:val="22"/>
          <w:szCs w:val="18"/>
        </w:rPr>
        <w:t xml:space="preserve"> weekends</w:t>
      </w:r>
      <w:r>
        <w:rPr>
          <w:rFonts w:asciiTheme="minorHAnsi" w:hAnsiTheme="minorHAnsi" w:cs="Arial"/>
          <w:bCs/>
          <w:sz w:val="22"/>
          <w:szCs w:val="18"/>
        </w:rPr>
        <w:t>.</w:t>
      </w:r>
      <w:r w:rsidR="00613A3E">
        <w:rPr>
          <w:rFonts w:asciiTheme="minorHAnsi" w:hAnsiTheme="minorHAnsi" w:cs="Arial"/>
          <w:bCs/>
          <w:sz w:val="22"/>
          <w:szCs w:val="18"/>
        </w:rPr>
        <w:t xml:space="preserve"> Makayla asked if we should wait until July 1 and have Hughes and Sons come take the dumpster and discontinue billing and the city announce we are no longer offering the service. This doesn’t have to be determined today, it can be placed on the June 21 regular council meeting agenda. When we discussed it last </w:t>
      </w:r>
      <w:r w:rsidR="00B013D6">
        <w:rPr>
          <w:rFonts w:asciiTheme="minorHAnsi" w:hAnsiTheme="minorHAnsi" w:cs="Arial"/>
          <w:bCs/>
          <w:sz w:val="22"/>
          <w:szCs w:val="18"/>
        </w:rPr>
        <w:t>time,</w:t>
      </w:r>
      <w:r w:rsidR="00613A3E">
        <w:rPr>
          <w:rFonts w:asciiTheme="minorHAnsi" w:hAnsiTheme="minorHAnsi" w:cs="Arial"/>
          <w:bCs/>
          <w:sz w:val="22"/>
          <w:szCs w:val="18"/>
        </w:rPr>
        <w:t xml:space="preserve"> we hoped the discussion would get out that we may be discontinuing and people would do better and respect it. </w:t>
      </w:r>
      <w:r w:rsidR="003B08E8">
        <w:rPr>
          <w:rFonts w:asciiTheme="minorHAnsi" w:hAnsiTheme="minorHAnsi" w:cs="Arial"/>
          <w:bCs/>
          <w:sz w:val="22"/>
          <w:szCs w:val="18"/>
        </w:rPr>
        <w:t xml:space="preserve">Council Member Whitney was concerned that without the community dumpster, </w:t>
      </w:r>
      <w:r w:rsidR="00305460">
        <w:rPr>
          <w:rFonts w:asciiTheme="minorHAnsi" w:hAnsiTheme="minorHAnsi" w:cs="Arial"/>
          <w:bCs/>
          <w:sz w:val="22"/>
          <w:szCs w:val="18"/>
        </w:rPr>
        <w:t xml:space="preserve">it will increase the trash dumped at the outskirts of town as well as put stress on the private dumpsters. Mayor Davis added that the residents on the flat would be affected too as the community dumpster has helped since it was put in. </w:t>
      </w:r>
      <w:r w:rsidR="000741D5">
        <w:rPr>
          <w:rFonts w:asciiTheme="minorHAnsi" w:hAnsiTheme="minorHAnsi" w:cs="Arial"/>
          <w:bCs/>
          <w:sz w:val="22"/>
          <w:szCs w:val="18"/>
        </w:rPr>
        <w:t xml:space="preserve">Makayla had emailed a photo of a backstop that Mike Nielsen had fabricated using scraps. Council Member Spaulding cited that it doesn’t hurt to try different solutions, but after we’ve tried so many, at some point we are going to be facing the decision again if it does not improve. He did not have a problem continuing it if we continue to put forth effort but he is concerned with lowering the morale of our </w:t>
      </w:r>
      <w:r w:rsidR="003869D2">
        <w:rPr>
          <w:rFonts w:asciiTheme="minorHAnsi" w:hAnsiTheme="minorHAnsi" w:cs="Arial"/>
          <w:bCs/>
          <w:sz w:val="22"/>
          <w:szCs w:val="18"/>
        </w:rPr>
        <w:t>city employees who are already working hard; he does not want additional tasks for a problem that exists. Monica cited that it was not a resource problem, it was a people problem and it is not just a problem here in Milford. Makayla said we could fence and net it. Monica cited it will still be an eyesore and people will still leave large items next to it instead of putting it inside the dumpster. She felt that the crew members were at their wits end. Makayla stated her dad was at the dumpster on Memorial Day and was picking things up, the dumpster was overflowing and a little red truck drove up and threw their boxes on top and watched them hit the ground. Gary went and broke the boxes down</w:t>
      </w:r>
      <w:r w:rsidR="005F430A">
        <w:rPr>
          <w:rFonts w:asciiTheme="minorHAnsi" w:hAnsiTheme="minorHAnsi" w:cs="Arial"/>
          <w:bCs/>
          <w:sz w:val="22"/>
          <w:szCs w:val="18"/>
        </w:rPr>
        <w:t xml:space="preserve"> and stuffed them into the dumpster while the people in the truck watched. Council Member Spaulding felt like it was leaning </w:t>
      </w:r>
      <w:r w:rsidR="00B8606B">
        <w:rPr>
          <w:rFonts w:asciiTheme="minorHAnsi" w:hAnsiTheme="minorHAnsi" w:cs="Arial"/>
          <w:bCs/>
          <w:sz w:val="22"/>
          <w:szCs w:val="18"/>
        </w:rPr>
        <w:t>toward</w:t>
      </w:r>
      <w:r w:rsidR="005F430A">
        <w:rPr>
          <w:rFonts w:asciiTheme="minorHAnsi" w:hAnsiTheme="minorHAnsi" w:cs="Arial"/>
          <w:bCs/>
          <w:sz w:val="22"/>
          <w:szCs w:val="18"/>
        </w:rPr>
        <w:t xml:space="preserve"> the city making the decision to pull the dumpster, the reasons </w:t>
      </w:r>
      <w:r w:rsidR="00B8606B">
        <w:rPr>
          <w:rFonts w:asciiTheme="minorHAnsi" w:hAnsiTheme="minorHAnsi" w:cs="Arial"/>
          <w:bCs/>
          <w:sz w:val="22"/>
          <w:szCs w:val="18"/>
        </w:rPr>
        <w:t>for</w:t>
      </w:r>
      <w:r w:rsidR="005F430A">
        <w:rPr>
          <w:rFonts w:asciiTheme="minorHAnsi" w:hAnsiTheme="minorHAnsi" w:cs="Arial"/>
          <w:bCs/>
          <w:sz w:val="22"/>
          <w:szCs w:val="18"/>
        </w:rPr>
        <w:t xml:space="preserve"> keeping it are wrong, but is the bad behavior of other people the city’s responsibility? The fact that they are going to keep dumping out west and in dumpsters that are not for public use, is that Milford City’s job to fix? </w:t>
      </w:r>
      <w:r w:rsidR="00B8606B">
        <w:rPr>
          <w:rFonts w:asciiTheme="minorHAnsi" w:hAnsiTheme="minorHAnsi" w:cs="Arial"/>
          <w:bCs/>
          <w:sz w:val="22"/>
          <w:szCs w:val="18"/>
        </w:rPr>
        <w:t xml:space="preserve">Council Member Whitney reported that there was a ton of construction debris in there, doors and door frames for example. Council Member Symond asked if we could determine who the people are who turn houses that are putting things in the community dumpster and talk to them? Makayla explained that commercial businesses who use the landfill are charged by the ton and if they use our dumpster it costs them nothing. That is why they do it. She explained that if these businesses use the landfill on a continual basis, the landfill would not charge them for every ton. Mike will work with </w:t>
      </w:r>
      <w:r w:rsidR="00127209">
        <w:rPr>
          <w:rFonts w:asciiTheme="minorHAnsi" w:hAnsiTheme="minorHAnsi" w:cs="Arial"/>
          <w:bCs/>
          <w:sz w:val="22"/>
          <w:szCs w:val="18"/>
        </w:rPr>
        <w:t xml:space="preserve">the </w:t>
      </w:r>
      <w:r w:rsidR="00B8606B">
        <w:rPr>
          <w:rFonts w:asciiTheme="minorHAnsi" w:hAnsiTheme="minorHAnsi" w:cs="Arial"/>
          <w:bCs/>
          <w:sz w:val="22"/>
          <w:szCs w:val="18"/>
        </w:rPr>
        <w:t>commercial</w:t>
      </w:r>
      <w:r w:rsidR="00127209">
        <w:rPr>
          <w:rFonts w:asciiTheme="minorHAnsi" w:hAnsiTheme="minorHAnsi" w:cs="Arial"/>
          <w:bCs/>
          <w:sz w:val="22"/>
          <w:szCs w:val="18"/>
        </w:rPr>
        <w:t xml:space="preserve"> users</w:t>
      </w:r>
      <w:r w:rsidR="00B8606B">
        <w:rPr>
          <w:rFonts w:asciiTheme="minorHAnsi" w:hAnsiTheme="minorHAnsi" w:cs="Arial"/>
          <w:bCs/>
          <w:sz w:val="22"/>
          <w:szCs w:val="18"/>
        </w:rPr>
        <w:t xml:space="preserve"> on pricing to keep them coming to the landfill. </w:t>
      </w:r>
      <w:r w:rsidR="00127209">
        <w:rPr>
          <w:rFonts w:asciiTheme="minorHAnsi" w:hAnsiTheme="minorHAnsi" w:cs="Arial"/>
          <w:bCs/>
          <w:sz w:val="22"/>
          <w:szCs w:val="18"/>
        </w:rPr>
        <w:t xml:space="preserve">The load prices are really not that much either, only around $5 - $7 dollars per load. Council Member Spaulding asked if we should consider contracting it out rather than tax our employees </w:t>
      </w:r>
      <w:r w:rsidR="00127209">
        <w:rPr>
          <w:rFonts w:asciiTheme="minorHAnsi" w:hAnsiTheme="minorHAnsi" w:cs="Arial"/>
          <w:bCs/>
          <w:sz w:val="22"/>
          <w:szCs w:val="18"/>
        </w:rPr>
        <w:lastRenderedPageBreak/>
        <w:t xml:space="preserve">with it. Mayor Davis stated that since we have an MoU with Hughes and Sons, we would need to bring Wiley Hughes into the discussion. Council Member Spaulding responded that it was a compound situation that was not unique to Milford City. Makayla asked about putting a dumpster out on Mondays and Wednesdays and have them pulled on Friday and not have them available over the weekend? Council Member Spaulding </w:t>
      </w:r>
      <w:r w:rsidR="00091327">
        <w:rPr>
          <w:rFonts w:asciiTheme="minorHAnsi" w:hAnsiTheme="minorHAnsi" w:cs="Arial"/>
          <w:bCs/>
          <w:sz w:val="22"/>
          <w:szCs w:val="18"/>
        </w:rPr>
        <w:t xml:space="preserve">said that would not alleviate the problem with having the other dumpsters filled. Makayla said they could keep the stuff in the back of their trucks until Monday. Mayor Davis said a lot of people will not do that. Makayla asked if we eliminated it during the week and had Wiley drop two on Friday and then picked up on Monday? Council Member Spaulding did not think it was a perfect solution but it was closer to what we are trying to accomplish. Makayla will contact Hughes to see if they can drop two at once. </w:t>
      </w:r>
      <w:r w:rsidR="000B6416">
        <w:rPr>
          <w:rFonts w:asciiTheme="minorHAnsi" w:hAnsiTheme="minorHAnsi" w:cs="Arial"/>
          <w:bCs/>
          <w:sz w:val="22"/>
          <w:szCs w:val="18"/>
        </w:rPr>
        <w:t xml:space="preserve">Council Member Whitney inquired if a cardboard box recycling would help. Monica replied that we offered that once before and people did not use it correctly, you would end up with garbage in the recycling bin. Council Member Spaulding </w:t>
      </w:r>
      <w:r w:rsidR="0053371A">
        <w:rPr>
          <w:rFonts w:asciiTheme="minorHAnsi" w:hAnsiTheme="minorHAnsi" w:cs="Arial"/>
          <w:bCs/>
          <w:sz w:val="22"/>
          <w:szCs w:val="18"/>
        </w:rPr>
        <w:t xml:space="preserve">was in favor of Makayla talking to Wiley about dropping 2 – 3 dumpsters on Friday and picking them up on Monday or whenever they are full. It would eliminate a few nights per week where people could fill it up and sit stuff on the sides. Council Member Whitney stated the nights the dumpster is not available the trash will be transferred to other dumpsters in town. Council Member Spaulding agreed, it will be a tradeoff and shift of responsibility, but we need to see if this helps. Makayla stated that if the dumpsters are full, regardless of the day of the week, they are hitting other areas that they should not be dumping in rather than taking it to the landfill. </w:t>
      </w:r>
      <w:r w:rsidR="00133423">
        <w:rPr>
          <w:rFonts w:asciiTheme="minorHAnsi" w:hAnsiTheme="minorHAnsi" w:cs="Arial"/>
          <w:bCs/>
          <w:sz w:val="22"/>
          <w:szCs w:val="18"/>
        </w:rPr>
        <w:t xml:space="preserve">Makayla will reach out to Wiley to discuss options for Friday delivery and pick up Monday – Tuesday. </w:t>
      </w:r>
    </w:p>
    <w:p w14:paraId="5A0417B6" w14:textId="62C8FBA6" w:rsidR="00CB7019" w:rsidRDefault="00CB7019" w:rsidP="0042181D">
      <w:pPr>
        <w:tabs>
          <w:tab w:val="left" w:pos="1200"/>
        </w:tabs>
        <w:spacing w:after="0" w:line="240" w:lineRule="auto"/>
        <w:jc w:val="both"/>
        <w:rPr>
          <w:rFonts w:asciiTheme="minorHAnsi" w:hAnsiTheme="minorHAnsi" w:cs="Arial"/>
          <w:b/>
        </w:rPr>
      </w:pPr>
    </w:p>
    <w:p w14:paraId="74CF0E5E" w14:textId="0361BB38" w:rsidR="00652ED1" w:rsidRPr="000308FF" w:rsidRDefault="00133423" w:rsidP="0042181D">
      <w:pPr>
        <w:spacing w:after="0" w:line="240" w:lineRule="auto"/>
        <w:ind w:left="90"/>
        <w:jc w:val="both"/>
        <w:rPr>
          <w:b/>
          <w:i/>
          <w:iCs/>
          <w:color w:val="FF0000"/>
        </w:rPr>
      </w:pPr>
      <w:r>
        <w:rPr>
          <w:rFonts w:asciiTheme="minorHAnsi" w:hAnsiTheme="minorHAnsi" w:cs="Arial"/>
          <w:b/>
        </w:rPr>
        <w:t>M</w:t>
      </w:r>
      <w:r w:rsidR="00652ED1" w:rsidRPr="000308FF">
        <w:rPr>
          <w:rFonts w:asciiTheme="minorHAnsi" w:hAnsiTheme="minorHAnsi" w:cs="Arial"/>
          <w:b/>
        </w:rPr>
        <w:t>eeting Adjournment ~ as there was no further business the meeting adjourned at</w:t>
      </w:r>
      <w:r>
        <w:rPr>
          <w:rFonts w:asciiTheme="minorHAnsi" w:hAnsiTheme="minorHAnsi" w:cs="Arial"/>
          <w:b/>
        </w:rPr>
        <w:t xml:space="preserve"> 9:18</w:t>
      </w:r>
      <w:r w:rsidR="00652ED1" w:rsidRPr="000308FF">
        <w:rPr>
          <w:rFonts w:asciiTheme="minorHAnsi" w:hAnsiTheme="minorHAnsi" w:cs="Arial"/>
          <w:b/>
        </w:rPr>
        <w:t xml:space="preserve">. </w:t>
      </w:r>
    </w:p>
    <w:p w14:paraId="46672D06" w14:textId="7BFD491E" w:rsidR="00FE529B" w:rsidRPr="00CB7D56" w:rsidRDefault="00FE529B" w:rsidP="0042181D">
      <w:pPr>
        <w:pStyle w:val="ListParagraph"/>
        <w:tabs>
          <w:tab w:val="left" w:pos="0"/>
        </w:tabs>
        <w:ind w:left="0" w:right="359"/>
        <w:jc w:val="both"/>
        <w:rPr>
          <w:b/>
          <w:bCs/>
          <w:i/>
          <w:iCs/>
          <w:color w:val="FF0000"/>
          <w:sz w:val="22"/>
          <w:szCs w:val="22"/>
        </w:rPr>
      </w:pPr>
    </w:p>
    <w:p w14:paraId="23A3C00E" w14:textId="312491EC" w:rsidR="009D520D" w:rsidRPr="008664FC" w:rsidRDefault="009D520D" w:rsidP="009D520D">
      <w:pPr>
        <w:tabs>
          <w:tab w:val="left" w:pos="0"/>
        </w:tabs>
        <w:ind w:right="359"/>
        <w:contextualSpacing/>
        <w:rPr>
          <w:rFonts w:ascii="Arial" w:eastAsia="Times New Roman" w:hAnsi="Arial" w:cs="Arial"/>
          <w:b/>
          <w:sz w:val="24"/>
          <w:szCs w:val="24"/>
        </w:rPr>
      </w:pPr>
      <w:bookmarkStart w:id="0" w:name="_Hlk19691555"/>
      <w:r w:rsidRPr="00FB785B">
        <w:rPr>
          <w:rFonts w:eastAsia="Times New Roman"/>
          <w:b/>
          <w:noProof/>
          <w:szCs w:val="24"/>
        </w:rPr>
        <w:drawing>
          <wp:anchor distT="0" distB="0" distL="114300" distR="114300" simplePos="0" relativeHeight="251659264" behindDoc="1" locked="0" layoutInCell="1" allowOverlap="1" wp14:anchorId="224C7F38" wp14:editId="2477A257">
            <wp:simplePos x="0" y="0"/>
            <wp:positionH relativeFrom="margin">
              <wp:align>left</wp:align>
            </wp:positionH>
            <wp:positionV relativeFrom="paragraph">
              <wp:posOffset>7620</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r w:rsidRPr="008664FC">
        <w:rPr>
          <w:rFonts w:ascii="Arial" w:eastAsia="Times New Roman" w:hAnsi="Arial" w:cs="Arial"/>
          <w:b/>
          <w:sz w:val="24"/>
          <w:szCs w:val="24"/>
        </w:rPr>
        <w:t xml:space="preserve">APPROVED by City Council the </w:t>
      </w:r>
      <w:r>
        <w:rPr>
          <w:rFonts w:ascii="Arial" w:eastAsia="Times New Roman" w:hAnsi="Arial" w:cs="Arial"/>
          <w:b/>
          <w:sz w:val="24"/>
          <w:szCs w:val="24"/>
        </w:rPr>
        <w:t>21</w:t>
      </w:r>
      <w:r w:rsidRPr="00F6255D">
        <w:rPr>
          <w:rFonts w:ascii="Arial" w:eastAsia="Times New Roman" w:hAnsi="Arial" w:cs="Arial"/>
          <w:b/>
          <w:sz w:val="24"/>
          <w:szCs w:val="24"/>
          <w:vertAlign w:val="superscript"/>
        </w:rPr>
        <w:t>st</w:t>
      </w:r>
      <w:r>
        <w:rPr>
          <w:rFonts w:ascii="Arial" w:eastAsia="Times New Roman" w:hAnsi="Arial" w:cs="Arial"/>
          <w:b/>
          <w:sz w:val="24"/>
          <w:szCs w:val="24"/>
        </w:rPr>
        <w:t xml:space="preserve"> </w:t>
      </w:r>
      <w:r w:rsidRPr="008664FC">
        <w:rPr>
          <w:rFonts w:ascii="Arial" w:eastAsia="Times New Roman" w:hAnsi="Arial" w:cs="Arial"/>
          <w:b/>
          <w:sz w:val="24"/>
          <w:szCs w:val="24"/>
        </w:rPr>
        <w:t xml:space="preserve">day of </w:t>
      </w:r>
      <w:r>
        <w:rPr>
          <w:rFonts w:ascii="Arial" w:eastAsia="Times New Roman" w:hAnsi="Arial" w:cs="Arial"/>
          <w:b/>
          <w:sz w:val="24"/>
          <w:szCs w:val="24"/>
        </w:rPr>
        <w:t>June</w:t>
      </w:r>
      <w:r w:rsidRPr="008664FC">
        <w:rPr>
          <w:rFonts w:ascii="Arial" w:eastAsia="Times New Roman" w:hAnsi="Arial" w:cs="Arial"/>
          <w:b/>
          <w:sz w:val="24"/>
          <w:szCs w:val="24"/>
        </w:rPr>
        <w:t>, 202</w:t>
      </w:r>
      <w:r>
        <w:rPr>
          <w:rFonts w:ascii="Arial" w:eastAsia="Times New Roman" w:hAnsi="Arial" w:cs="Arial"/>
          <w:b/>
          <w:sz w:val="24"/>
          <w:szCs w:val="24"/>
        </w:rPr>
        <w:t>2</w:t>
      </w:r>
      <w:r w:rsidRPr="008664FC">
        <w:rPr>
          <w:rFonts w:ascii="Arial" w:eastAsia="Times New Roman" w:hAnsi="Arial" w:cs="Arial"/>
          <w:b/>
          <w:sz w:val="24"/>
          <w:szCs w:val="24"/>
        </w:rPr>
        <w:t>.</w:t>
      </w:r>
    </w:p>
    <w:p w14:paraId="5C0BA80F" w14:textId="73A9880D" w:rsidR="009D520D" w:rsidRPr="008664FC" w:rsidRDefault="009D520D" w:rsidP="009D520D">
      <w:pPr>
        <w:tabs>
          <w:tab w:val="left" w:pos="0"/>
        </w:tabs>
        <w:ind w:right="359"/>
        <w:contextualSpacing/>
        <w:rPr>
          <w:rFonts w:ascii="Arial" w:eastAsia="Times New Roman" w:hAnsi="Arial" w:cs="Arial"/>
          <w:b/>
          <w:sz w:val="24"/>
          <w:szCs w:val="24"/>
        </w:rPr>
      </w:pPr>
    </w:p>
    <w:p w14:paraId="463B3286" w14:textId="77777777" w:rsidR="009D520D" w:rsidRPr="008664FC" w:rsidRDefault="009D520D" w:rsidP="009D520D">
      <w:pPr>
        <w:tabs>
          <w:tab w:val="left" w:pos="0"/>
        </w:tabs>
        <w:ind w:right="359"/>
        <w:contextualSpacing/>
        <w:rPr>
          <w:rFonts w:ascii="Arial" w:eastAsia="Times New Roman" w:hAnsi="Arial" w:cs="Arial"/>
          <w:b/>
          <w:sz w:val="24"/>
          <w:szCs w:val="24"/>
        </w:rPr>
      </w:pPr>
    </w:p>
    <w:p w14:paraId="680E07CF" w14:textId="77777777" w:rsidR="009D520D" w:rsidRPr="008664FC" w:rsidRDefault="009D520D" w:rsidP="009D520D">
      <w:pPr>
        <w:tabs>
          <w:tab w:val="left" w:pos="0"/>
        </w:tabs>
        <w:ind w:right="359"/>
        <w:contextualSpacing/>
        <w:rPr>
          <w:rFonts w:ascii="Arial" w:eastAsia="Times New Roman" w:hAnsi="Arial" w:cs="Arial"/>
          <w:b/>
          <w:sz w:val="24"/>
          <w:szCs w:val="24"/>
        </w:rPr>
      </w:pPr>
    </w:p>
    <w:p w14:paraId="7D4E74D3" w14:textId="033BA2EB" w:rsidR="009D520D" w:rsidRPr="008664FC" w:rsidRDefault="009D520D" w:rsidP="009D520D">
      <w:pPr>
        <w:tabs>
          <w:tab w:val="left" w:pos="0"/>
        </w:tabs>
        <w:ind w:right="359"/>
        <w:contextualSpacing/>
        <w:rPr>
          <w:rFonts w:ascii="Arial" w:eastAsia="Times New Roman" w:hAnsi="Arial" w:cs="Arial"/>
          <w:b/>
          <w:sz w:val="24"/>
          <w:szCs w:val="24"/>
        </w:rPr>
      </w:pPr>
      <w:r w:rsidRPr="008664FC">
        <w:rPr>
          <w:rFonts w:ascii="Arial" w:eastAsia="Times New Roman" w:hAnsi="Arial" w:cs="Arial"/>
          <w:b/>
          <w:sz w:val="24"/>
          <w:szCs w:val="24"/>
        </w:rPr>
        <w:t xml:space="preserve">MONICA D. SEIFERS, City Recorder </w:t>
      </w:r>
    </w:p>
    <w:bookmarkEnd w:id="0"/>
    <w:p w14:paraId="02348A8F" w14:textId="30D687CD" w:rsidR="00FE529B" w:rsidRPr="00FE529B" w:rsidRDefault="00FE529B" w:rsidP="0042181D">
      <w:pPr>
        <w:pStyle w:val="ListParagraph"/>
        <w:tabs>
          <w:tab w:val="left" w:pos="0"/>
        </w:tabs>
        <w:ind w:right="359"/>
        <w:jc w:val="both"/>
        <w:rPr>
          <w:b/>
          <w:bCs/>
          <w:i/>
          <w:iCs/>
          <w:color w:val="FF0000"/>
          <w:sz w:val="22"/>
          <w:szCs w:val="22"/>
        </w:rPr>
      </w:pPr>
    </w:p>
    <w:sectPr w:rsidR="00FE529B" w:rsidRPr="00FE529B" w:rsidSect="009D520D">
      <w:headerReference w:type="even" r:id="rId10"/>
      <w:headerReference w:type="default" r:id="rId11"/>
      <w:footerReference w:type="even" r:id="rId12"/>
      <w:footerReference w:type="default" r:id="rId13"/>
      <w:headerReference w:type="first" r:id="rId14"/>
      <w:footerReference w:type="first" r:id="rId15"/>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661BB" w14:textId="77777777" w:rsidR="00A616E1" w:rsidRDefault="00A616E1">
      <w:pPr>
        <w:spacing w:after="0" w:line="240" w:lineRule="auto"/>
      </w:pPr>
      <w:r>
        <w:separator/>
      </w:r>
    </w:p>
  </w:endnote>
  <w:endnote w:type="continuationSeparator" w:id="0">
    <w:p w14:paraId="1A0DB84E" w14:textId="77777777" w:rsidR="00A616E1" w:rsidRDefault="00A61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38A15" w14:textId="77777777" w:rsidR="00A616E1" w:rsidRDefault="00A616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DD087" w14:textId="77777777" w:rsidR="00A616E1" w:rsidRDefault="00A616E1">
    <w:pPr>
      <w:pStyle w:val="Footer"/>
    </w:pPr>
    <w:r>
      <w:t xml:space="preserve">Page | </w:t>
    </w:r>
    <w:r>
      <w:fldChar w:fldCharType="begin"/>
    </w:r>
    <w:r>
      <w:instrText xml:space="preserve"> PAGE   \* MERGEFORMAT </w:instrText>
    </w:r>
    <w:r>
      <w:fldChar w:fldCharType="separate"/>
    </w:r>
    <w:r w:rsidR="00DD138C">
      <w:rPr>
        <w:noProof/>
      </w:rPr>
      <w:t>1</w:t>
    </w:r>
    <w:r>
      <w:fldChar w:fldCharType="end"/>
    </w:r>
  </w:p>
  <w:p w14:paraId="5FB5BC55" w14:textId="77777777" w:rsidR="00A616E1" w:rsidRDefault="00A616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2BB4" w14:textId="77777777" w:rsidR="00A616E1" w:rsidRDefault="00A616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43B55" w14:textId="77777777" w:rsidR="00A616E1" w:rsidRDefault="00A616E1">
      <w:pPr>
        <w:spacing w:after="0" w:line="240" w:lineRule="auto"/>
      </w:pPr>
      <w:r>
        <w:separator/>
      </w:r>
    </w:p>
  </w:footnote>
  <w:footnote w:type="continuationSeparator" w:id="0">
    <w:p w14:paraId="36C36145" w14:textId="77777777" w:rsidR="00A616E1" w:rsidRDefault="00A61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EBB7" w14:textId="77777777" w:rsidR="00A616E1" w:rsidRDefault="00A616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E278C" w14:textId="77777777" w:rsidR="00A616E1" w:rsidRDefault="00A616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35418" w14:textId="77777777" w:rsidR="00A616E1" w:rsidRDefault="00A61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F78DA"/>
    <w:multiLevelType w:val="hybridMultilevel"/>
    <w:tmpl w:val="6D5274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B4673C4"/>
    <w:multiLevelType w:val="hybridMultilevel"/>
    <w:tmpl w:val="9898792E"/>
    <w:lvl w:ilvl="0" w:tplc="577E6E5C">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222F85"/>
    <w:multiLevelType w:val="hybridMultilevel"/>
    <w:tmpl w:val="5A865008"/>
    <w:lvl w:ilvl="0" w:tplc="4196AA0E">
      <w:start w:val="1"/>
      <w:numFmt w:val="bullet"/>
      <w:lvlText w:val=""/>
      <w:lvlJc w:val="left"/>
      <w:pPr>
        <w:ind w:left="810" w:hanging="360"/>
      </w:pPr>
      <w:rPr>
        <w:rFonts w:ascii="Symbol" w:hAnsi="Symbol" w:hint="default"/>
        <w:sz w:val="16"/>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1A05076"/>
    <w:multiLevelType w:val="hybridMultilevel"/>
    <w:tmpl w:val="9B9634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371B98"/>
    <w:multiLevelType w:val="hybridMultilevel"/>
    <w:tmpl w:val="90D47C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2E3466"/>
    <w:multiLevelType w:val="hybridMultilevel"/>
    <w:tmpl w:val="D4C4EBAC"/>
    <w:lvl w:ilvl="0" w:tplc="577E6E5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7" w15:restartNumberingAfterBreak="0">
    <w:nsid w:val="577E650B"/>
    <w:multiLevelType w:val="singleLevel"/>
    <w:tmpl w:val="577E650B"/>
    <w:lvl w:ilvl="0">
      <w:start w:val="1"/>
      <w:numFmt w:val="bullet"/>
      <w:lvlText w:val=""/>
      <w:lvlJc w:val="left"/>
      <w:pPr>
        <w:tabs>
          <w:tab w:val="left" w:pos="420"/>
        </w:tabs>
        <w:ind w:left="420" w:hanging="420"/>
      </w:pPr>
      <w:rPr>
        <w:rFonts w:ascii="Wingdings" w:hAnsi="Wingdings" w:cs="Wingdings" w:hint="default"/>
        <w:sz w:val="16"/>
      </w:rPr>
    </w:lvl>
  </w:abstractNum>
  <w:abstractNum w:abstractNumId="8" w15:restartNumberingAfterBreak="0">
    <w:nsid w:val="577E6E5C"/>
    <w:multiLevelType w:val="singleLevel"/>
    <w:tmpl w:val="577E6E5C"/>
    <w:lvl w:ilvl="0">
      <w:start w:val="1"/>
      <w:numFmt w:val="bullet"/>
      <w:lvlText w:val=""/>
      <w:lvlJc w:val="left"/>
      <w:pPr>
        <w:ind w:left="720" w:hanging="360"/>
      </w:pPr>
      <w:rPr>
        <w:rFonts w:ascii="Wingdings" w:hAnsi="Wingdings" w:hint="default"/>
      </w:rPr>
    </w:lvl>
  </w:abstractNum>
  <w:abstractNum w:abstractNumId="9" w15:restartNumberingAfterBreak="0">
    <w:nsid w:val="578522EE"/>
    <w:multiLevelType w:val="singleLevel"/>
    <w:tmpl w:val="578522EE"/>
    <w:lvl w:ilvl="0">
      <w:start w:val="1"/>
      <w:numFmt w:val="bullet"/>
      <w:lvlText w:val=""/>
      <w:lvlJc w:val="left"/>
      <w:pPr>
        <w:tabs>
          <w:tab w:val="left" w:pos="420"/>
        </w:tabs>
        <w:ind w:left="420" w:hanging="420"/>
      </w:pPr>
      <w:rPr>
        <w:rFonts w:ascii="Wingdings" w:hAnsi="Wingdings" w:hint="default"/>
      </w:rPr>
    </w:lvl>
  </w:abstractNum>
  <w:abstractNum w:abstractNumId="10"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57855B30"/>
    <w:multiLevelType w:val="singleLevel"/>
    <w:tmpl w:val="57855B30"/>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5F2963DC"/>
    <w:multiLevelType w:val="hybridMultilevel"/>
    <w:tmpl w:val="9426EE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2E5A26"/>
    <w:multiLevelType w:val="hybridMultilevel"/>
    <w:tmpl w:val="095A04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D44FF3"/>
    <w:multiLevelType w:val="multilevel"/>
    <w:tmpl w:val="68D44FF3"/>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BFD0633"/>
    <w:multiLevelType w:val="hybridMultilevel"/>
    <w:tmpl w:val="FA5889D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CFC54D4"/>
    <w:multiLevelType w:val="multilevel"/>
    <w:tmpl w:val="6CFC54D4"/>
    <w:lvl w:ilvl="0" w:tentative="1">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rPr>
        <w:rFont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DA930FB"/>
    <w:multiLevelType w:val="multilevel"/>
    <w:tmpl w:val="6DA930FB"/>
    <w:lvl w:ilvl="0">
      <w:start w:val="1"/>
      <w:numFmt w:val="decimal"/>
      <w:lvlText w:val="%1)"/>
      <w:lvlJc w:val="left"/>
      <w:pPr>
        <w:tabs>
          <w:tab w:val="left" w:pos="1200"/>
        </w:tabs>
        <w:ind w:left="1200" w:hanging="360"/>
      </w:pPr>
      <w:rPr>
        <w:rFonts w:hint="default"/>
      </w:rPr>
    </w:lvl>
    <w:lvl w:ilvl="1">
      <w:start w:val="1"/>
      <w:numFmt w:val="lowerLetter"/>
      <w:lvlText w:val="%2."/>
      <w:lvlJc w:val="left"/>
      <w:pPr>
        <w:tabs>
          <w:tab w:val="left" w:pos="1920"/>
        </w:tabs>
        <w:ind w:left="1920" w:hanging="360"/>
      </w:pPr>
    </w:lvl>
    <w:lvl w:ilvl="2">
      <w:start w:val="1"/>
      <w:numFmt w:val="lowerRoman"/>
      <w:lvlText w:val="%3."/>
      <w:lvlJc w:val="right"/>
      <w:pPr>
        <w:tabs>
          <w:tab w:val="left" w:pos="2640"/>
        </w:tabs>
        <w:ind w:left="2640" w:hanging="180"/>
      </w:pPr>
    </w:lvl>
    <w:lvl w:ilvl="3" w:tentative="1">
      <w:start w:val="1"/>
      <w:numFmt w:val="decimal"/>
      <w:lvlText w:val="%4."/>
      <w:lvlJc w:val="left"/>
      <w:pPr>
        <w:tabs>
          <w:tab w:val="left" w:pos="3360"/>
        </w:tabs>
        <w:ind w:left="3360" w:hanging="360"/>
      </w:pPr>
    </w:lvl>
    <w:lvl w:ilvl="4" w:tentative="1">
      <w:start w:val="1"/>
      <w:numFmt w:val="lowerLetter"/>
      <w:lvlText w:val="%5."/>
      <w:lvlJc w:val="left"/>
      <w:pPr>
        <w:tabs>
          <w:tab w:val="left" w:pos="4080"/>
        </w:tabs>
        <w:ind w:left="4080" w:hanging="360"/>
      </w:pPr>
    </w:lvl>
    <w:lvl w:ilvl="5" w:tentative="1">
      <w:start w:val="1"/>
      <w:numFmt w:val="lowerRoman"/>
      <w:lvlText w:val="%6."/>
      <w:lvlJc w:val="right"/>
      <w:pPr>
        <w:tabs>
          <w:tab w:val="left" w:pos="4800"/>
        </w:tabs>
        <w:ind w:left="4800" w:hanging="180"/>
      </w:pPr>
    </w:lvl>
    <w:lvl w:ilvl="6" w:tentative="1">
      <w:start w:val="1"/>
      <w:numFmt w:val="decimal"/>
      <w:lvlText w:val="%7."/>
      <w:lvlJc w:val="left"/>
      <w:pPr>
        <w:tabs>
          <w:tab w:val="left" w:pos="5520"/>
        </w:tabs>
        <w:ind w:left="5520" w:hanging="360"/>
      </w:pPr>
    </w:lvl>
    <w:lvl w:ilvl="7" w:tentative="1">
      <w:start w:val="1"/>
      <w:numFmt w:val="lowerLetter"/>
      <w:lvlText w:val="%8."/>
      <w:lvlJc w:val="left"/>
      <w:pPr>
        <w:tabs>
          <w:tab w:val="left" w:pos="6240"/>
        </w:tabs>
        <w:ind w:left="6240" w:hanging="360"/>
      </w:pPr>
    </w:lvl>
    <w:lvl w:ilvl="8" w:tentative="1">
      <w:start w:val="1"/>
      <w:numFmt w:val="lowerRoman"/>
      <w:lvlText w:val="%9."/>
      <w:lvlJc w:val="right"/>
      <w:pPr>
        <w:tabs>
          <w:tab w:val="left" w:pos="6960"/>
        </w:tabs>
        <w:ind w:left="6960" w:hanging="180"/>
      </w:pPr>
    </w:lvl>
  </w:abstractNum>
  <w:abstractNum w:abstractNumId="18"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722A16FA"/>
    <w:multiLevelType w:val="multilevel"/>
    <w:tmpl w:val="722A16F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40075A1"/>
    <w:multiLevelType w:val="multilevel"/>
    <w:tmpl w:val="740075A1"/>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53828892">
    <w:abstractNumId w:val="20"/>
  </w:num>
  <w:num w:numId="2" w16cid:durableId="1551838665">
    <w:abstractNumId w:val="7"/>
  </w:num>
  <w:num w:numId="3" w16cid:durableId="458841523">
    <w:abstractNumId w:val="14"/>
  </w:num>
  <w:num w:numId="4" w16cid:durableId="1673025290">
    <w:abstractNumId w:val="8"/>
  </w:num>
  <w:num w:numId="5" w16cid:durableId="288780727">
    <w:abstractNumId w:val="11"/>
  </w:num>
  <w:num w:numId="6" w16cid:durableId="364840539">
    <w:abstractNumId w:val="16"/>
  </w:num>
  <w:num w:numId="7" w16cid:durableId="9646806">
    <w:abstractNumId w:val="9"/>
  </w:num>
  <w:num w:numId="8" w16cid:durableId="1473325898">
    <w:abstractNumId w:val="19"/>
  </w:num>
  <w:num w:numId="9" w16cid:durableId="714548020">
    <w:abstractNumId w:val="10"/>
  </w:num>
  <w:num w:numId="10" w16cid:durableId="190340051">
    <w:abstractNumId w:val="6"/>
  </w:num>
  <w:num w:numId="11" w16cid:durableId="478693714">
    <w:abstractNumId w:val="18"/>
  </w:num>
  <w:num w:numId="12" w16cid:durableId="1710302619">
    <w:abstractNumId w:val="4"/>
  </w:num>
  <w:num w:numId="13" w16cid:durableId="948857941">
    <w:abstractNumId w:val="3"/>
  </w:num>
  <w:num w:numId="14" w16cid:durableId="1507789133">
    <w:abstractNumId w:val="1"/>
  </w:num>
  <w:num w:numId="15" w16cid:durableId="1635137991">
    <w:abstractNumId w:val="5"/>
  </w:num>
  <w:num w:numId="16" w16cid:durableId="1463843495">
    <w:abstractNumId w:val="13"/>
  </w:num>
  <w:num w:numId="17" w16cid:durableId="673187404">
    <w:abstractNumId w:val="15"/>
  </w:num>
  <w:num w:numId="18" w16cid:durableId="57948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2848393">
    <w:abstractNumId w:val="17"/>
  </w:num>
  <w:num w:numId="20" w16cid:durableId="1396321541">
    <w:abstractNumId w:val="0"/>
  </w:num>
  <w:num w:numId="21" w16cid:durableId="1659382898">
    <w:abstractNumId w:val="12"/>
  </w:num>
  <w:num w:numId="22" w16cid:durableId="1357779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bordersDoNotSurroundHeader/>
  <w:bordersDoNotSurroundFooter/>
  <w:proofState w:spelling="clean" w:grammar="clean"/>
  <w:defaultTabStop w:val="720"/>
  <w:drawingGridHorizontalSpacing w:val="0"/>
  <w:displayHorizontalDrawingGridEvery w:val="2"/>
  <w:characterSpacingControl w:val="doNotCompress"/>
  <w:hdrShapeDefaults>
    <o:shapedefaults v:ext="edit" spidmax="51201"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33D"/>
    <w:rsid w:val="00005655"/>
    <w:rsid w:val="00007794"/>
    <w:rsid w:val="000304F1"/>
    <w:rsid w:val="000308FF"/>
    <w:rsid w:val="000320F8"/>
    <w:rsid w:val="000352CA"/>
    <w:rsid w:val="00053A13"/>
    <w:rsid w:val="000741D5"/>
    <w:rsid w:val="00091327"/>
    <w:rsid w:val="000A4C7E"/>
    <w:rsid w:val="000B2F46"/>
    <w:rsid w:val="000B6416"/>
    <w:rsid w:val="000C146D"/>
    <w:rsid w:val="000C544D"/>
    <w:rsid w:val="000E281E"/>
    <w:rsid w:val="0010261E"/>
    <w:rsid w:val="00113738"/>
    <w:rsid w:val="00121607"/>
    <w:rsid w:val="00122E89"/>
    <w:rsid w:val="00123A54"/>
    <w:rsid w:val="00127209"/>
    <w:rsid w:val="00133423"/>
    <w:rsid w:val="00143C5D"/>
    <w:rsid w:val="00152587"/>
    <w:rsid w:val="001A13A2"/>
    <w:rsid w:val="001D1E93"/>
    <w:rsid w:val="001E15F9"/>
    <w:rsid w:val="001E4FF9"/>
    <w:rsid w:val="0020155B"/>
    <w:rsid w:val="00202F90"/>
    <w:rsid w:val="00205A64"/>
    <w:rsid w:val="00212A93"/>
    <w:rsid w:val="002311D8"/>
    <w:rsid w:val="0025501C"/>
    <w:rsid w:val="00257F73"/>
    <w:rsid w:val="00260625"/>
    <w:rsid w:val="00267D73"/>
    <w:rsid w:val="0029685D"/>
    <w:rsid w:val="002D4DA6"/>
    <w:rsid w:val="002E6921"/>
    <w:rsid w:val="002F3FE2"/>
    <w:rsid w:val="002F4C12"/>
    <w:rsid w:val="00300B95"/>
    <w:rsid w:val="00302035"/>
    <w:rsid w:val="00304D29"/>
    <w:rsid w:val="00305460"/>
    <w:rsid w:val="003222E7"/>
    <w:rsid w:val="0036520D"/>
    <w:rsid w:val="003869D2"/>
    <w:rsid w:val="0039119A"/>
    <w:rsid w:val="003B08E8"/>
    <w:rsid w:val="003B1229"/>
    <w:rsid w:val="003B19B0"/>
    <w:rsid w:val="003F0683"/>
    <w:rsid w:val="003F6AB1"/>
    <w:rsid w:val="003F7A97"/>
    <w:rsid w:val="00400DBC"/>
    <w:rsid w:val="00417410"/>
    <w:rsid w:val="0042181D"/>
    <w:rsid w:val="00427FC6"/>
    <w:rsid w:val="00434619"/>
    <w:rsid w:val="00444EB7"/>
    <w:rsid w:val="004537CA"/>
    <w:rsid w:val="00464899"/>
    <w:rsid w:val="0049512A"/>
    <w:rsid w:val="004A5457"/>
    <w:rsid w:val="004A5BF0"/>
    <w:rsid w:val="004C2372"/>
    <w:rsid w:val="004C61B7"/>
    <w:rsid w:val="004D1D36"/>
    <w:rsid w:val="004D2897"/>
    <w:rsid w:val="004E5259"/>
    <w:rsid w:val="0053371A"/>
    <w:rsid w:val="0053752C"/>
    <w:rsid w:val="0054466B"/>
    <w:rsid w:val="005617EA"/>
    <w:rsid w:val="0056787A"/>
    <w:rsid w:val="00570F4F"/>
    <w:rsid w:val="005773C3"/>
    <w:rsid w:val="00583DA3"/>
    <w:rsid w:val="005841E4"/>
    <w:rsid w:val="005C110E"/>
    <w:rsid w:val="005F1820"/>
    <w:rsid w:val="005F430A"/>
    <w:rsid w:val="005F579F"/>
    <w:rsid w:val="005F5DD2"/>
    <w:rsid w:val="006108AB"/>
    <w:rsid w:val="00613A3E"/>
    <w:rsid w:val="0064649E"/>
    <w:rsid w:val="0064794C"/>
    <w:rsid w:val="00651EC9"/>
    <w:rsid w:val="00652ED1"/>
    <w:rsid w:val="00653FAD"/>
    <w:rsid w:val="00666B8E"/>
    <w:rsid w:val="006A4F9E"/>
    <w:rsid w:val="006C1332"/>
    <w:rsid w:val="006D034B"/>
    <w:rsid w:val="00700966"/>
    <w:rsid w:val="00705995"/>
    <w:rsid w:val="007225AF"/>
    <w:rsid w:val="007330A5"/>
    <w:rsid w:val="00752978"/>
    <w:rsid w:val="007635BB"/>
    <w:rsid w:val="007A39B2"/>
    <w:rsid w:val="007A5B1C"/>
    <w:rsid w:val="007A7210"/>
    <w:rsid w:val="007C456C"/>
    <w:rsid w:val="007D7015"/>
    <w:rsid w:val="007F06FE"/>
    <w:rsid w:val="00824EBD"/>
    <w:rsid w:val="0082678D"/>
    <w:rsid w:val="00837C7B"/>
    <w:rsid w:val="008421FA"/>
    <w:rsid w:val="00865DD9"/>
    <w:rsid w:val="0088277B"/>
    <w:rsid w:val="008B36DF"/>
    <w:rsid w:val="008C2E9F"/>
    <w:rsid w:val="008C3FD3"/>
    <w:rsid w:val="008E733D"/>
    <w:rsid w:val="009056A5"/>
    <w:rsid w:val="0090600B"/>
    <w:rsid w:val="0092393A"/>
    <w:rsid w:val="00943CB8"/>
    <w:rsid w:val="00960B90"/>
    <w:rsid w:val="00965994"/>
    <w:rsid w:val="00967D95"/>
    <w:rsid w:val="00975659"/>
    <w:rsid w:val="00976423"/>
    <w:rsid w:val="00982206"/>
    <w:rsid w:val="00992100"/>
    <w:rsid w:val="00993097"/>
    <w:rsid w:val="009A274C"/>
    <w:rsid w:val="009B0ECF"/>
    <w:rsid w:val="009B1377"/>
    <w:rsid w:val="009C3A48"/>
    <w:rsid w:val="009C6723"/>
    <w:rsid w:val="009C7178"/>
    <w:rsid w:val="009D2231"/>
    <w:rsid w:val="009D520D"/>
    <w:rsid w:val="00A17071"/>
    <w:rsid w:val="00A616E1"/>
    <w:rsid w:val="00A803E3"/>
    <w:rsid w:val="00A80C54"/>
    <w:rsid w:val="00AA3E05"/>
    <w:rsid w:val="00AC70A1"/>
    <w:rsid w:val="00AD0E4C"/>
    <w:rsid w:val="00B013D6"/>
    <w:rsid w:val="00B20021"/>
    <w:rsid w:val="00B433D3"/>
    <w:rsid w:val="00B4457A"/>
    <w:rsid w:val="00B62258"/>
    <w:rsid w:val="00B82B19"/>
    <w:rsid w:val="00B8606B"/>
    <w:rsid w:val="00B90419"/>
    <w:rsid w:val="00B975C3"/>
    <w:rsid w:val="00BB72C3"/>
    <w:rsid w:val="00BB7492"/>
    <w:rsid w:val="00BB775D"/>
    <w:rsid w:val="00BC234A"/>
    <w:rsid w:val="00BC5399"/>
    <w:rsid w:val="00BC7431"/>
    <w:rsid w:val="00C04DE6"/>
    <w:rsid w:val="00C33F68"/>
    <w:rsid w:val="00C36ECF"/>
    <w:rsid w:val="00C429FF"/>
    <w:rsid w:val="00C62E8D"/>
    <w:rsid w:val="00C82910"/>
    <w:rsid w:val="00C87206"/>
    <w:rsid w:val="00CB4145"/>
    <w:rsid w:val="00CB7019"/>
    <w:rsid w:val="00CC4259"/>
    <w:rsid w:val="00CF0455"/>
    <w:rsid w:val="00D069EB"/>
    <w:rsid w:val="00D35C9F"/>
    <w:rsid w:val="00D507AB"/>
    <w:rsid w:val="00D52B5C"/>
    <w:rsid w:val="00D66B23"/>
    <w:rsid w:val="00D7075A"/>
    <w:rsid w:val="00D713A0"/>
    <w:rsid w:val="00D91F5E"/>
    <w:rsid w:val="00DB718C"/>
    <w:rsid w:val="00DC2C83"/>
    <w:rsid w:val="00DC61C1"/>
    <w:rsid w:val="00DD138C"/>
    <w:rsid w:val="00DE2701"/>
    <w:rsid w:val="00DE2718"/>
    <w:rsid w:val="00DE6817"/>
    <w:rsid w:val="00E22371"/>
    <w:rsid w:val="00E84989"/>
    <w:rsid w:val="00EA47D4"/>
    <w:rsid w:val="00EE6705"/>
    <w:rsid w:val="00EF19CE"/>
    <w:rsid w:val="00F56A3D"/>
    <w:rsid w:val="00F70D5E"/>
    <w:rsid w:val="00F83386"/>
    <w:rsid w:val="00F91F3C"/>
    <w:rsid w:val="00F951D8"/>
    <w:rsid w:val="00FA7A99"/>
    <w:rsid w:val="00FC256B"/>
    <w:rsid w:val="00FC4D3C"/>
    <w:rsid w:val="00FD1675"/>
    <w:rsid w:val="00FD7A95"/>
    <w:rsid w:val="00FE529B"/>
    <w:rsid w:val="00FF3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5C8D1D47"/>
  <w15:docId w15:val="{27CCE2E9-F16E-46AF-ACD6-DB060E5C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PlainText">
    <w:name w:val="Plain Text"/>
    <w:basedOn w:val="Normal"/>
    <w:link w:val="PlainTextChar"/>
    <w:uiPriority w:val="99"/>
    <w:unhideWhenUsed/>
    <w:rPr>
      <w:rFonts w:ascii="Consolas" w:eastAsia="Times New Roman" w:hAnsi="Consolas"/>
      <w:sz w:val="21"/>
      <w:szCs w:val="21"/>
    </w:rPr>
  </w:style>
  <w:style w:type="character" w:styleId="Hyperlink">
    <w:name w:val="Hyperlink"/>
    <w:unhideWhenUsed/>
    <w:rPr>
      <w:color w:val="0000FF"/>
      <w:u w:val="single"/>
    </w:rPr>
  </w:style>
  <w:style w:type="character" w:styleId="LineNumber">
    <w:name w:val="line number"/>
    <w:basedOn w:val="DefaultParagraphFont"/>
    <w:uiPriority w:val="99"/>
    <w:semiHidden/>
    <w:unhideWhenUsed/>
  </w:style>
  <w:style w:type="paragraph" w:customStyle="1" w:styleId="NoSpacing1">
    <w:name w:val="No Spacing1"/>
    <w:uiPriority w:val="1"/>
    <w:qFormat/>
    <w:pPr>
      <w:spacing w:after="160" w:line="259" w:lineRule="auto"/>
    </w:pPr>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pPr>
      <w:spacing w:after="160" w:line="259" w:lineRule="auto"/>
    </w:pPr>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rPr>
      <w:rFonts w:ascii="Consolas" w:eastAsia="Times New Roman" w:hAnsi="Consolas"/>
      <w:sz w:val="21"/>
      <w:szCs w:val="21"/>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rsid w:val="00FA7A99"/>
    <w:pPr>
      <w:widowControl w:val="0"/>
      <w:spacing w:after="200" w:line="276" w:lineRule="auto"/>
      <w:ind w:left="720"/>
      <w:contextualSpacing/>
    </w:pPr>
    <w:rPr>
      <w:rFonts w:ascii="Times New Roman" w:eastAsia="SimSun" w:hAnsi="Times New Roman"/>
      <w:kern w:val="2"/>
      <w:sz w:val="24"/>
      <w:szCs w:val="20"/>
      <w:lang w:eastAsia="zh-CN"/>
    </w:rPr>
  </w:style>
  <w:style w:type="paragraph" w:styleId="BalloonText">
    <w:name w:val="Balloon Text"/>
    <w:basedOn w:val="Normal"/>
    <w:link w:val="BalloonTextChar"/>
    <w:semiHidden/>
    <w:unhideWhenUsed/>
    <w:rsid w:val="00B433D3"/>
    <w:pPr>
      <w:spacing w:after="0" w:line="240" w:lineRule="auto"/>
    </w:pPr>
    <w:rPr>
      <w:rFonts w:ascii="Segoe UI" w:hAnsi="Segoe UI" w:cs="Segoe UI"/>
      <w:sz w:val="18"/>
      <w:szCs w:val="18"/>
    </w:rPr>
  </w:style>
  <w:style w:type="character" w:customStyle="1" w:styleId="BalloonTextChar">
    <w:name w:val="Balloon Text Char"/>
    <w:link w:val="BalloonText"/>
    <w:semiHidden/>
    <w:rsid w:val="00B433D3"/>
    <w:rPr>
      <w:rFonts w:ascii="Segoe UI" w:eastAsia="Calibri" w:hAnsi="Segoe UI" w:cs="Segoe UI"/>
      <w:sz w:val="18"/>
      <w:szCs w:val="18"/>
      <w:lang w:eastAsia="en-US"/>
    </w:rPr>
  </w:style>
  <w:style w:type="paragraph" w:styleId="NoSpacing">
    <w:name w:val="No Spacing"/>
    <w:uiPriority w:val="1"/>
    <w:qFormat/>
    <w:rsid w:val="00B975C3"/>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6277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7451449-CF44-449B-8A9F-67188503A35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2415</Words>
  <Characters>13771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16154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Monica Seifers</cp:lastModifiedBy>
  <cp:revision>2</cp:revision>
  <cp:lastPrinted>2022-06-16T19:13:00Z</cp:lastPrinted>
  <dcterms:created xsi:type="dcterms:W3CDTF">2022-06-24T13:29:00Z</dcterms:created>
  <dcterms:modified xsi:type="dcterms:W3CDTF">2022-06-24T13:29:00Z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ies>
</file>