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64E6" w:rsidRPr="006F0B29" w:rsidRDefault="00314B2E" w:rsidP="00C564E6">
      <w:pPr>
        <w:jc w:val="center"/>
      </w:pPr>
      <w:r>
        <w:t>APPROVED</w:t>
      </w:r>
      <w:bookmarkStart w:id="0" w:name="_GoBack"/>
      <w:bookmarkEnd w:id="0"/>
    </w:p>
    <w:p w:rsidR="00C564E6" w:rsidRPr="006F0B29" w:rsidRDefault="00C564E6" w:rsidP="00C564E6">
      <w:pPr>
        <w:jc w:val="center"/>
      </w:pPr>
      <w:r w:rsidRPr="006F0B29">
        <w:t>Grand County Public Library</w:t>
      </w:r>
    </w:p>
    <w:p w:rsidR="00C564E6" w:rsidRPr="006F0B29" w:rsidRDefault="00C564E6" w:rsidP="00C564E6">
      <w:pPr>
        <w:jc w:val="center"/>
      </w:pPr>
      <w:r w:rsidRPr="006F0B29">
        <w:t>Minutes for the Regular Board of Directors Meeting</w:t>
      </w:r>
    </w:p>
    <w:p w:rsidR="00C564E6" w:rsidRPr="006F0B29" w:rsidRDefault="000209BF" w:rsidP="00C564E6">
      <w:pPr>
        <w:jc w:val="center"/>
      </w:pPr>
      <w:r>
        <w:t xml:space="preserve">March </w:t>
      </w:r>
      <w:r w:rsidR="00A433E2">
        <w:t>10</w:t>
      </w:r>
      <w:r w:rsidR="00760DDD">
        <w:t>,</w:t>
      </w:r>
      <w:r w:rsidR="00C564E6" w:rsidRPr="006F0B29">
        <w:t xml:space="preserve"> 20</w:t>
      </w:r>
      <w:r w:rsidR="00A433E2">
        <w:t>22</w:t>
      </w:r>
      <w:r w:rsidR="00C564E6">
        <w:t xml:space="preserve"> </w:t>
      </w:r>
      <w:r w:rsidR="00C564E6" w:rsidRPr="006F0B29">
        <w:t>5:</w:t>
      </w:r>
      <w:r w:rsidR="00A433E2">
        <w:t>0</w:t>
      </w:r>
      <w:r w:rsidR="00C564E6" w:rsidRPr="006F0B29">
        <w:t>0 pm</w:t>
      </w:r>
    </w:p>
    <w:p w:rsidR="00C564E6" w:rsidRPr="006F0B29" w:rsidRDefault="00132A62" w:rsidP="00C564E6">
      <w:pPr>
        <w:pStyle w:val="BodyText"/>
        <w:jc w:val="center"/>
        <w:rPr>
          <w:sz w:val="23"/>
          <w:szCs w:val="23"/>
        </w:rPr>
      </w:pPr>
      <w:r>
        <w:rPr>
          <w:sz w:val="23"/>
          <w:szCs w:val="23"/>
        </w:rPr>
        <w:t>Board Room, Grand County Public Library</w:t>
      </w:r>
    </w:p>
    <w:p w:rsidR="00C564E6" w:rsidRPr="006F0B29" w:rsidRDefault="00C564E6" w:rsidP="00C564E6">
      <w:pPr>
        <w:jc w:val="center"/>
      </w:pPr>
    </w:p>
    <w:p w:rsidR="00C564E6" w:rsidRPr="006F0B29" w:rsidRDefault="00C564E6" w:rsidP="00C564E6">
      <w:r w:rsidRPr="006F0B29">
        <w:t>I</w:t>
      </w:r>
      <w:r w:rsidR="0030060E">
        <w:t xml:space="preserve">n attendance for the </w:t>
      </w:r>
      <w:r w:rsidR="000209BF">
        <w:t xml:space="preserve">March </w:t>
      </w:r>
      <w:r w:rsidR="00A433E2">
        <w:t>10</w:t>
      </w:r>
      <w:r w:rsidRPr="006F0B29">
        <w:t>, 20</w:t>
      </w:r>
      <w:r w:rsidR="00A433E2">
        <w:t>22</w:t>
      </w:r>
      <w:r w:rsidRPr="006F0B29">
        <w:t xml:space="preserve"> Grand County Public Library Board meeting </w:t>
      </w:r>
      <w:r w:rsidRPr="006F0B29">
        <w:rPr>
          <w:sz w:val="23"/>
          <w:szCs w:val="23"/>
        </w:rPr>
        <w:t xml:space="preserve">held </w:t>
      </w:r>
      <w:r w:rsidR="00132A62">
        <w:rPr>
          <w:sz w:val="23"/>
          <w:szCs w:val="23"/>
        </w:rPr>
        <w:t>in the Board Room at the Grand County Public Library, w</w:t>
      </w:r>
      <w:r w:rsidRPr="006F0B29">
        <w:t>ere as follows:</w:t>
      </w:r>
      <w:r w:rsidR="00760DDD">
        <w:t xml:space="preserve"> </w:t>
      </w:r>
      <w:proofErr w:type="spellStart"/>
      <w:r w:rsidR="00A433E2">
        <w:t>Didar</w:t>
      </w:r>
      <w:proofErr w:type="spellEnd"/>
      <w:r w:rsidR="00A433E2">
        <w:t xml:space="preserve"> Charles, Rose List, Rachel </w:t>
      </w:r>
      <w:proofErr w:type="spellStart"/>
      <w:r w:rsidR="00A433E2">
        <w:t>Stenta</w:t>
      </w:r>
      <w:proofErr w:type="spellEnd"/>
      <w:r w:rsidR="00A433E2">
        <w:t xml:space="preserve">, </w:t>
      </w:r>
      <w:r w:rsidR="000209BF" w:rsidRPr="00ED26AF">
        <w:t>Jeremy</w:t>
      </w:r>
      <w:r w:rsidR="000209BF">
        <w:t xml:space="preserve"> Lynch,</w:t>
      </w:r>
      <w:r w:rsidR="0030060E">
        <w:t xml:space="preserve"> </w:t>
      </w:r>
      <w:r w:rsidR="000209BF">
        <w:t>and</w:t>
      </w:r>
      <w:r w:rsidR="00A433E2">
        <w:t xml:space="preserve"> Lillian Scott</w:t>
      </w:r>
      <w:r w:rsidR="0030060E">
        <w:t>.</w:t>
      </w:r>
      <w:r w:rsidRPr="006F0B29">
        <w:t xml:space="preserve">  </w:t>
      </w:r>
      <w:r>
        <w:t>Also present were</w:t>
      </w:r>
      <w:r w:rsidRPr="006F0B29">
        <w:t xml:space="preserve"> Carrie Valdes, Library Director</w:t>
      </w:r>
      <w:r w:rsidR="00132A62">
        <w:t>;</w:t>
      </w:r>
      <w:r>
        <w:t xml:space="preserve"> and Meghan Flynn, Head of Adult Services (minutes).  </w:t>
      </w:r>
      <w:r w:rsidR="00A433E2" w:rsidRPr="00ED26AF">
        <w:t>Alanna</w:t>
      </w:r>
      <w:r w:rsidR="00A433E2">
        <w:t xml:space="preserve"> Simmons-Cameron, </w:t>
      </w:r>
      <w:r w:rsidR="00A433E2" w:rsidRPr="00ED26AF">
        <w:t>Jenna</w:t>
      </w:r>
      <w:r w:rsidR="00A433E2">
        <w:t xml:space="preserve"> Woodbury, and Trish Hedin</w:t>
      </w:r>
      <w:r w:rsidR="000209BF">
        <w:t xml:space="preserve"> </w:t>
      </w:r>
      <w:r w:rsidR="008F5899">
        <w:t xml:space="preserve">were </w:t>
      </w:r>
      <w:r w:rsidR="00760DDD">
        <w:t>absent.</w:t>
      </w:r>
    </w:p>
    <w:p w:rsidR="00C564E6" w:rsidRPr="006F0B29" w:rsidRDefault="00C564E6" w:rsidP="00C564E6"/>
    <w:p w:rsidR="00C564E6" w:rsidRPr="006F0B29" w:rsidRDefault="00A433E2" w:rsidP="00C564E6">
      <w:proofErr w:type="spellStart"/>
      <w:r>
        <w:t>Didar</w:t>
      </w:r>
      <w:proofErr w:type="spellEnd"/>
      <w:r>
        <w:t xml:space="preserve"> </w:t>
      </w:r>
      <w:r w:rsidR="00C564E6" w:rsidRPr="006F0B29">
        <w:t xml:space="preserve">called the meeting to order at </w:t>
      </w:r>
      <w:r w:rsidR="00C8613E">
        <w:t>5:</w:t>
      </w:r>
      <w:r>
        <w:t>02</w:t>
      </w:r>
      <w:r w:rsidR="00C564E6" w:rsidRPr="002533E0">
        <w:t xml:space="preserve"> p.m.</w:t>
      </w:r>
    </w:p>
    <w:p w:rsidR="00C564E6" w:rsidRDefault="00C564E6" w:rsidP="00C564E6"/>
    <w:p w:rsidR="00C564E6" w:rsidRDefault="00C564E6" w:rsidP="00C564E6">
      <w:r w:rsidRPr="006F0B29">
        <w:t>Approval of the mi</w:t>
      </w:r>
      <w:r w:rsidR="0030060E">
        <w:t xml:space="preserve">nutes for the </w:t>
      </w:r>
      <w:r w:rsidR="000209BF">
        <w:t xml:space="preserve">January </w:t>
      </w:r>
      <w:r w:rsidR="00A433E2">
        <w:t>13</w:t>
      </w:r>
      <w:r w:rsidR="000209BF">
        <w:t>,</w:t>
      </w:r>
      <w:r w:rsidR="000209BF" w:rsidRPr="006F0B29">
        <w:t xml:space="preserve"> 20</w:t>
      </w:r>
      <w:r w:rsidR="00A433E2">
        <w:t>22</w:t>
      </w:r>
      <w:r w:rsidR="000209BF">
        <w:t xml:space="preserve"> </w:t>
      </w:r>
      <w:r w:rsidRPr="006F0B29">
        <w:t xml:space="preserve">meeting was discussed.  </w:t>
      </w:r>
      <w:r w:rsidR="00A433E2">
        <w:t xml:space="preserve">Rachel made a motion to approve the minutes as presented. </w:t>
      </w:r>
      <w:proofErr w:type="spellStart"/>
      <w:r w:rsidR="00A433E2">
        <w:t>Didar</w:t>
      </w:r>
      <w:proofErr w:type="spellEnd"/>
      <w:r w:rsidR="00A433E2">
        <w:t xml:space="preserve"> seconded the motion and it passed unanimously.</w:t>
      </w:r>
    </w:p>
    <w:p w:rsidR="0030060E" w:rsidRDefault="0030060E" w:rsidP="00C564E6"/>
    <w:p w:rsidR="0030060E" w:rsidRDefault="0030060E" w:rsidP="00C564E6">
      <w:r>
        <w:t>The library bills were passed around for review.</w:t>
      </w:r>
    </w:p>
    <w:p w:rsidR="00C564E6" w:rsidRPr="006F0B29" w:rsidRDefault="00C564E6" w:rsidP="00C564E6"/>
    <w:p w:rsidR="003B7A80" w:rsidRDefault="00C8613E" w:rsidP="00C564E6">
      <w:r>
        <w:t>There were no Citizens to be Heard.</w:t>
      </w:r>
    </w:p>
    <w:p w:rsidR="001154E1" w:rsidRDefault="001154E1" w:rsidP="00C564E6"/>
    <w:p w:rsidR="00A433E2" w:rsidRDefault="001154E1" w:rsidP="00C564E6">
      <w:r>
        <w:t>Carrie delivered a D</w:t>
      </w:r>
      <w:r w:rsidR="003E0471">
        <w:t>irector’s Report to the Board</w:t>
      </w:r>
      <w:r w:rsidR="00A433E2">
        <w:t xml:space="preserve"> and provided several updates.  Almost all ECF grant items have been received.  The hotspots are already circulating, laptops will be ready for circulation soon, and the library is still waiting to receive iPads.  The library’s adult computers received a software update recently and are working well.  The large meeting room </w:t>
      </w:r>
      <w:r w:rsidR="0027523E">
        <w:t xml:space="preserve">project is moving forward and a majority of the new technology will be installed next week.  Supply chain issues have delayed some project elements, but these should be resolved in April.  </w:t>
      </w:r>
    </w:p>
    <w:p w:rsidR="0027523E" w:rsidRDefault="0027523E" w:rsidP="00C564E6"/>
    <w:p w:rsidR="0027523E" w:rsidRDefault="0027523E" w:rsidP="00C564E6">
      <w:r>
        <w:t xml:space="preserve">Beginning next week, the children’s computers will again be available for use and the Children’s Room will be fully staffed for the first time since the </w:t>
      </w:r>
      <w:r w:rsidR="00A11FE4">
        <w:t xml:space="preserve">2020 </w:t>
      </w:r>
      <w:proofErr w:type="spellStart"/>
      <w:r>
        <w:t>covid</w:t>
      </w:r>
      <w:proofErr w:type="spellEnd"/>
      <w:r>
        <w:t xml:space="preserve">-shutdown.  </w:t>
      </w:r>
      <w:r w:rsidR="00010060">
        <w:t xml:space="preserve">In-person outdoor children’s programming will also start soon.  </w:t>
      </w:r>
      <w:r w:rsidR="00AF7FCA">
        <w:t>The Castle Valley Community Center will likely reopen in April or May allowing in-person library service to return to the community</w:t>
      </w:r>
      <w:r w:rsidR="000139F2">
        <w:t>.  Curbside library service has been available in Castle Valley since the summer of 2020</w:t>
      </w:r>
      <w:r w:rsidR="00AF7FCA">
        <w:t xml:space="preserve">.  </w:t>
      </w:r>
    </w:p>
    <w:p w:rsidR="00AF7FCA" w:rsidRDefault="00AF7FCA" w:rsidP="00C564E6"/>
    <w:p w:rsidR="00AF7FCA" w:rsidRDefault="00AF7FCA" w:rsidP="00C564E6">
      <w:r>
        <w:t>The hydroponic garden in the Board Room was successfully used for a Youth Garden Project BEACON afterschool club.  The club concluded today and library staff will continue using the hydroponic garden to grow food.  The Safe Outdoor Living (SOL) shed behind the library building has been fully stocked by project partners and the SOL project is now operational.</w:t>
      </w:r>
      <w:r w:rsidR="00693D12">
        <w:t xml:space="preserve">  The Friends of the Library have begun working with </w:t>
      </w:r>
      <w:proofErr w:type="spellStart"/>
      <w:r w:rsidR="00693D12">
        <w:t>Wabi</w:t>
      </w:r>
      <w:proofErr w:type="spellEnd"/>
      <w:r w:rsidR="00693D12">
        <w:t xml:space="preserve"> </w:t>
      </w:r>
      <w:proofErr w:type="spellStart"/>
      <w:r w:rsidR="00693D12">
        <w:t>Sabi</w:t>
      </w:r>
      <w:proofErr w:type="spellEnd"/>
      <w:r w:rsidR="00693D12">
        <w:t xml:space="preserve"> to send a portion of book donations to Thrift Books.  The Friends </w:t>
      </w:r>
      <w:r w:rsidR="000139F2">
        <w:t xml:space="preserve">have </w:t>
      </w:r>
      <w:r w:rsidR="00693D12">
        <w:t>continue</w:t>
      </w:r>
      <w:r w:rsidR="000139F2">
        <w:t>d</w:t>
      </w:r>
      <w:r w:rsidR="00693D12">
        <w:t xml:space="preserve"> to do an incredible job of working with partners and managing donations.</w:t>
      </w:r>
    </w:p>
    <w:p w:rsidR="00A433E2" w:rsidRDefault="00A433E2" w:rsidP="00C564E6"/>
    <w:p w:rsidR="002E1EC4" w:rsidRDefault="002E1EC4" w:rsidP="00C564E6">
      <w:r>
        <w:t>A finalized 20</w:t>
      </w:r>
      <w:r w:rsidR="00693D12">
        <w:t>21</w:t>
      </w:r>
      <w:r>
        <w:t xml:space="preserve"> budget is awaiting the State Auditor’s review, which will happen next month.  Budget numbers for 20</w:t>
      </w:r>
      <w:r w:rsidR="00693D12">
        <w:t>21</w:t>
      </w:r>
      <w:r>
        <w:t xml:space="preserve"> are still subject to change, but it’s likely that the </w:t>
      </w:r>
      <w:r w:rsidR="00693D12">
        <w:t xml:space="preserve">numbers will be as expected.  </w:t>
      </w:r>
    </w:p>
    <w:p w:rsidR="0034287E" w:rsidRDefault="0034287E" w:rsidP="00C564E6"/>
    <w:p w:rsidR="00010060" w:rsidRDefault="0034287E" w:rsidP="00C564E6">
      <w:r>
        <w:lastRenderedPageBreak/>
        <w:t xml:space="preserve">Carrie </w:t>
      </w:r>
      <w:r w:rsidR="0076045F">
        <w:t>concluded</w:t>
      </w:r>
      <w:r>
        <w:t xml:space="preserve"> the Director’s Report </w:t>
      </w:r>
      <w:r w:rsidR="00010060">
        <w:t>and shared that four</w:t>
      </w:r>
      <w:r w:rsidR="00636385">
        <w:t xml:space="preserve"> </w:t>
      </w:r>
      <w:r w:rsidR="00010060">
        <w:t xml:space="preserve">library staff </w:t>
      </w:r>
      <w:r w:rsidR="00636385">
        <w:t xml:space="preserve">members </w:t>
      </w:r>
      <w:r w:rsidR="00010060">
        <w:t>will be attending the Public Library Association conference later this month in Portland, Oregon.  She noted that the conference is an excellent learning opportunity.</w:t>
      </w:r>
      <w:r w:rsidR="009B4287">
        <w:t xml:space="preserve">  Discussion followed. </w:t>
      </w:r>
    </w:p>
    <w:p w:rsidR="009B4287" w:rsidRDefault="009B4287" w:rsidP="00C564E6"/>
    <w:p w:rsidR="009B4287" w:rsidRDefault="009B4287" w:rsidP="00C564E6">
      <w:r>
        <w:t>T</w:t>
      </w:r>
      <w:r w:rsidR="000B65AB">
        <w:t xml:space="preserve">he Board moved on to Old Business.  The first item on the agenda under Old Business was </w:t>
      </w:r>
      <w:r>
        <w:t>review and consideration of re-approval of the Grand County Public Library Art Acquisition Policy.  No changes were recommended by library staff.  Carrie noted that the policy has served the library well and w</w:t>
      </w:r>
      <w:r w:rsidR="00154F58">
        <w:t>as</w:t>
      </w:r>
      <w:r>
        <w:t xml:space="preserve"> recently used when a metal sculpture piece was donated to the library.  Rachel asked for clarification regarding the </w:t>
      </w:r>
      <w:r w:rsidR="005E44BC">
        <w:t xml:space="preserve">meaning </w:t>
      </w:r>
      <w:r>
        <w:t xml:space="preserve">of </w:t>
      </w:r>
      <w:r w:rsidR="005E44BC">
        <w:t>the final sentence in the policy’s Sunset Clause.  Carrie replied that it applies to incoming donations and allows the library to consider and honor donor requests whe</w:t>
      </w:r>
      <w:r w:rsidR="00FB411B">
        <w:t xml:space="preserve">n </w:t>
      </w:r>
      <w:r w:rsidR="005E44BC">
        <w:t xml:space="preserve">reasonable.  </w:t>
      </w:r>
      <w:r w:rsidR="00C8178B">
        <w:t xml:space="preserve">Rachel made a motion to approve the policy as written.  Rose seconded the motion and it passed unanimously. </w:t>
      </w:r>
    </w:p>
    <w:p w:rsidR="006959F0" w:rsidRDefault="006959F0" w:rsidP="00C564E6"/>
    <w:p w:rsidR="00C8178B" w:rsidRDefault="006959F0" w:rsidP="00C564E6">
      <w:r>
        <w:t xml:space="preserve">The second item on the agenda under Old Business was </w:t>
      </w:r>
      <w:r w:rsidR="001C574A">
        <w:t xml:space="preserve">review and consideration of re-approval of the </w:t>
      </w:r>
      <w:r>
        <w:t xml:space="preserve">Grand County Public Library </w:t>
      </w:r>
      <w:r w:rsidR="00C8178B">
        <w:t xml:space="preserve">Art Exhibit Policy.  No changes were recommended by library staff.  Carrie noted that the exhibit policy has also served the library well.  Discussion followed.  Rachel made a motion to approve the policy as written.  </w:t>
      </w:r>
      <w:proofErr w:type="spellStart"/>
      <w:r w:rsidR="00C8178B">
        <w:t>Didar</w:t>
      </w:r>
      <w:proofErr w:type="spellEnd"/>
      <w:r w:rsidR="00C8178B">
        <w:t xml:space="preserve"> seconded the motion and it passed unanimously.</w:t>
      </w:r>
    </w:p>
    <w:p w:rsidR="001C574A" w:rsidRDefault="001C574A" w:rsidP="00C564E6"/>
    <w:p w:rsidR="00C8178B" w:rsidRDefault="001C574A" w:rsidP="00C564E6">
      <w:r>
        <w:t xml:space="preserve">The third item on the agenda under Old Business was </w:t>
      </w:r>
      <w:r w:rsidR="00C8178B">
        <w:t xml:space="preserve">review and consideration of re-approval of the Grand County Public Library Bulletin Board and Display Policy.  No changes were recommended by library staff.  Carrie shared that library staff regularly refer to the policy when managing the limited display space in the building to ensure that postings focus on community rather than personal benefit.  Rachel made a motion to approve the policy as written. </w:t>
      </w:r>
      <w:proofErr w:type="spellStart"/>
      <w:r w:rsidR="00C8178B">
        <w:t>Didar</w:t>
      </w:r>
      <w:proofErr w:type="spellEnd"/>
      <w:r w:rsidR="00C8178B">
        <w:t xml:space="preserve"> seconded the motion and it passed unanimously. </w:t>
      </w:r>
    </w:p>
    <w:p w:rsidR="0030112F" w:rsidRDefault="0030112F" w:rsidP="00C564E6"/>
    <w:p w:rsidR="002237AE" w:rsidRDefault="002237AE" w:rsidP="002237AE">
      <w:r>
        <w:t>The Board moved on to the Consent Agenda.  Carrie explained that each year the library receives a Community Library Enhancement Fund (CLEF) grant through the Utah State Library.  This year’s CLEF</w:t>
      </w:r>
      <w:r w:rsidR="00331ADF">
        <w:t xml:space="preserve"> grant amount to GCPL </w:t>
      </w:r>
      <w:r w:rsidR="00B369A0">
        <w:t>was approximately</w:t>
      </w:r>
      <w:r w:rsidR="00331ADF">
        <w:t xml:space="preserve"> $7</w:t>
      </w:r>
      <w:r w:rsidR="00B369A0">
        <w:t>350</w:t>
      </w:r>
      <w:r>
        <w:t xml:space="preserve">.  The </w:t>
      </w:r>
      <w:r w:rsidR="005C05F6">
        <w:t>CLEF contract</w:t>
      </w:r>
      <w:r>
        <w:t xml:space="preserve"> from the state library require</w:t>
      </w:r>
      <w:r w:rsidR="003829B4">
        <w:t>d</w:t>
      </w:r>
      <w:r>
        <w:t xml:space="preserve"> the signature of the Library Board Chair</w:t>
      </w:r>
      <w:r w:rsidR="003829B4">
        <w:t xml:space="preserve"> prior to the next regularly scheduled meeting</w:t>
      </w:r>
      <w:r>
        <w:t xml:space="preserve">.  The Consent Agenda </w:t>
      </w:r>
      <w:r w:rsidR="005C05F6">
        <w:t>serves to ensure</w:t>
      </w:r>
      <w:r>
        <w:t xml:space="preserve"> that the Chair has the authority to represent the Board with </w:t>
      </w:r>
      <w:r w:rsidR="005C05F6">
        <w:t>a</w:t>
      </w:r>
      <w:r>
        <w:t xml:space="preserve"> signature on the </w:t>
      </w:r>
      <w:r w:rsidR="005C05F6">
        <w:t>contract</w:t>
      </w:r>
      <w:r>
        <w:t xml:space="preserve">.  </w:t>
      </w:r>
      <w:proofErr w:type="spellStart"/>
      <w:r w:rsidR="00B369A0">
        <w:t>Didar</w:t>
      </w:r>
      <w:proofErr w:type="spellEnd"/>
      <w:r>
        <w:t xml:space="preserve"> made a motion to ratify the signature of the Board Chair on the CLEF grant </w:t>
      </w:r>
      <w:r w:rsidR="005C05F6">
        <w:t>contract</w:t>
      </w:r>
      <w:r>
        <w:t xml:space="preserve">.  </w:t>
      </w:r>
      <w:r w:rsidR="00B369A0">
        <w:t>Rachel</w:t>
      </w:r>
      <w:r>
        <w:t xml:space="preserve"> seconded the motion and it passed unanimously.</w:t>
      </w:r>
    </w:p>
    <w:p w:rsidR="0030112F" w:rsidRDefault="0030112F" w:rsidP="0030112F"/>
    <w:p w:rsidR="00EF7C10" w:rsidRDefault="00C564E6" w:rsidP="00C564E6">
      <w:r w:rsidRPr="006F0B29">
        <w:t>The</w:t>
      </w:r>
      <w:r w:rsidR="00787CCF">
        <w:t>re was no</w:t>
      </w:r>
      <w:r>
        <w:t xml:space="preserve"> New Business</w:t>
      </w:r>
      <w:r w:rsidRPr="006F0B29">
        <w:t xml:space="preserve">. </w:t>
      </w:r>
      <w:r>
        <w:t xml:space="preserve"> </w:t>
      </w:r>
    </w:p>
    <w:p w:rsidR="00787CCF" w:rsidRDefault="00787CCF" w:rsidP="00C564E6"/>
    <w:p w:rsidR="00787CCF" w:rsidRDefault="002E5E3C" w:rsidP="00F03959">
      <w:r>
        <w:t xml:space="preserve">The Board moved on to </w:t>
      </w:r>
      <w:r w:rsidR="00F03959">
        <w:t>Board Member Reports.</w:t>
      </w:r>
      <w:r w:rsidR="00E329EF">
        <w:t xml:space="preserve">  Rachel shared that she is interested in meeting with Carrie to discuss options </w:t>
      </w:r>
      <w:r w:rsidR="00EE5046">
        <w:t xml:space="preserve">for </w:t>
      </w:r>
      <w:r w:rsidR="00E329EF">
        <w:t xml:space="preserve">pursuing </w:t>
      </w:r>
      <w:r w:rsidR="00EE5046">
        <w:t xml:space="preserve">local </w:t>
      </w:r>
      <w:r w:rsidR="00E329EF">
        <w:t xml:space="preserve">tourism funds to support library services.  </w:t>
      </w:r>
      <w:proofErr w:type="spellStart"/>
      <w:r w:rsidR="00E329EF">
        <w:t>Didar</w:t>
      </w:r>
      <w:proofErr w:type="spellEnd"/>
      <w:r w:rsidR="00E329EF">
        <w:t xml:space="preserve"> </w:t>
      </w:r>
      <w:r w:rsidR="003829B4">
        <w:t>made positive comments about</w:t>
      </w:r>
      <w:r w:rsidR="00E329EF">
        <w:t xml:space="preserve"> the library’s </w:t>
      </w:r>
      <w:r w:rsidR="00EE5046">
        <w:t xml:space="preserve">displays </w:t>
      </w:r>
      <w:r w:rsidR="00E329EF">
        <w:t xml:space="preserve">and Children’s Room.  Discussion followed.  </w:t>
      </w:r>
    </w:p>
    <w:p w:rsidR="00CA0260" w:rsidRDefault="00CA0260" w:rsidP="00F03959"/>
    <w:p w:rsidR="009E04AD" w:rsidRDefault="00CA0260" w:rsidP="00F03959">
      <w:r>
        <w:t>The</w:t>
      </w:r>
      <w:r w:rsidR="00E329EF">
        <w:t xml:space="preserve">re was no discussion of </w:t>
      </w:r>
      <w:r w:rsidR="00404E4F">
        <w:t xml:space="preserve">Future Agenda Items.  </w:t>
      </w:r>
    </w:p>
    <w:p w:rsidR="00404E4F" w:rsidRDefault="00404E4F" w:rsidP="00F03959"/>
    <w:p w:rsidR="00EF7C10" w:rsidRDefault="009E04AD" w:rsidP="00C564E6">
      <w:r>
        <w:t xml:space="preserve">A </w:t>
      </w:r>
      <w:r w:rsidR="00CA0260">
        <w:t xml:space="preserve">closed session was not needed.  </w:t>
      </w:r>
      <w:proofErr w:type="spellStart"/>
      <w:r w:rsidR="00E329EF">
        <w:t>Didar</w:t>
      </w:r>
      <w:proofErr w:type="spellEnd"/>
      <w:r w:rsidR="00CA0260">
        <w:t xml:space="preserve"> </w:t>
      </w:r>
      <w:r w:rsidR="00CA0260" w:rsidRPr="00D474E2">
        <w:t>adjour</w:t>
      </w:r>
      <w:r w:rsidR="00404E4F">
        <w:t xml:space="preserve">ned the meeting at </w:t>
      </w:r>
      <w:r w:rsidR="00E329EF">
        <w:t>5</w:t>
      </w:r>
      <w:r w:rsidR="00404E4F">
        <w:t>:</w:t>
      </w:r>
      <w:r w:rsidR="00E329EF">
        <w:t>31</w:t>
      </w:r>
      <w:r w:rsidR="00CA0260">
        <w:t xml:space="preserve"> p.m.</w:t>
      </w:r>
    </w:p>
    <w:sectPr w:rsidR="00EF7C10" w:rsidSect="00DE68D2">
      <w:headerReference w:type="even" r:id="rId6"/>
      <w:headerReference w:type="default" r:id="rId7"/>
      <w:footerReference w:type="even" r:id="rId8"/>
      <w:footerReference w:type="default" r:id="rId9"/>
      <w:headerReference w:type="first" r:id="rId10"/>
      <w:footerReference w:type="first" r:id="rId11"/>
      <w:pgSz w:w="12240" w:h="15840"/>
      <w:pgMar w:top="1296"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0835" w:rsidRDefault="00830835" w:rsidP="0030060E">
      <w:r>
        <w:separator/>
      </w:r>
    </w:p>
  </w:endnote>
  <w:endnote w:type="continuationSeparator" w:id="0">
    <w:p w:rsidR="00830835" w:rsidRDefault="00830835" w:rsidP="00300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366B" w:rsidRDefault="00D436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366B" w:rsidRDefault="00D436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366B" w:rsidRDefault="00D436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0835" w:rsidRDefault="00830835" w:rsidP="0030060E">
      <w:r>
        <w:separator/>
      </w:r>
    </w:p>
  </w:footnote>
  <w:footnote w:type="continuationSeparator" w:id="0">
    <w:p w:rsidR="00830835" w:rsidRDefault="00830835" w:rsidP="003006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366B" w:rsidRDefault="00D436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366B" w:rsidRDefault="00D436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366B" w:rsidRDefault="00D4366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4E6"/>
    <w:rsid w:val="00010060"/>
    <w:rsid w:val="000139F2"/>
    <w:rsid w:val="00020378"/>
    <w:rsid w:val="000209BF"/>
    <w:rsid w:val="000461DB"/>
    <w:rsid w:val="00091617"/>
    <w:rsid w:val="000A25C7"/>
    <w:rsid w:val="000B65AB"/>
    <w:rsid w:val="000D59D8"/>
    <w:rsid w:val="0010373A"/>
    <w:rsid w:val="001154E1"/>
    <w:rsid w:val="00132A62"/>
    <w:rsid w:val="0013496A"/>
    <w:rsid w:val="0014306F"/>
    <w:rsid w:val="00154F58"/>
    <w:rsid w:val="00183694"/>
    <w:rsid w:val="00194E73"/>
    <w:rsid w:val="001C35E0"/>
    <w:rsid w:val="001C574A"/>
    <w:rsid w:val="001D1E09"/>
    <w:rsid w:val="001D4060"/>
    <w:rsid w:val="001D40A9"/>
    <w:rsid w:val="001D7561"/>
    <w:rsid w:val="0020540E"/>
    <w:rsid w:val="002237AE"/>
    <w:rsid w:val="002530FA"/>
    <w:rsid w:val="0026526F"/>
    <w:rsid w:val="0027523E"/>
    <w:rsid w:val="00286D8E"/>
    <w:rsid w:val="002932EA"/>
    <w:rsid w:val="002B055E"/>
    <w:rsid w:val="002E1EC4"/>
    <w:rsid w:val="002E5E3C"/>
    <w:rsid w:val="0030060E"/>
    <w:rsid w:val="0030112F"/>
    <w:rsid w:val="00304BF4"/>
    <w:rsid w:val="00312301"/>
    <w:rsid w:val="00314B2E"/>
    <w:rsid w:val="00331ADF"/>
    <w:rsid w:val="0034287E"/>
    <w:rsid w:val="0035064A"/>
    <w:rsid w:val="00362227"/>
    <w:rsid w:val="00373ACE"/>
    <w:rsid w:val="00380B64"/>
    <w:rsid w:val="003829B4"/>
    <w:rsid w:val="00392E16"/>
    <w:rsid w:val="003B34DE"/>
    <w:rsid w:val="003B7A80"/>
    <w:rsid w:val="003D7A2F"/>
    <w:rsid w:val="003E0471"/>
    <w:rsid w:val="003E4652"/>
    <w:rsid w:val="00404E4F"/>
    <w:rsid w:val="00412BA9"/>
    <w:rsid w:val="00432D64"/>
    <w:rsid w:val="00444E7D"/>
    <w:rsid w:val="004B7270"/>
    <w:rsid w:val="004D7319"/>
    <w:rsid w:val="004F78D8"/>
    <w:rsid w:val="005622E9"/>
    <w:rsid w:val="005722FA"/>
    <w:rsid w:val="00574E10"/>
    <w:rsid w:val="005757C5"/>
    <w:rsid w:val="00581D73"/>
    <w:rsid w:val="005B22E6"/>
    <w:rsid w:val="005C05F6"/>
    <w:rsid w:val="005C297B"/>
    <w:rsid w:val="005C50EF"/>
    <w:rsid w:val="005E29B4"/>
    <w:rsid w:val="005E44BC"/>
    <w:rsid w:val="006074DE"/>
    <w:rsid w:val="00625D86"/>
    <w:rsid w:val="00636385"/>
    <w:rsid w:val="006464F6"/>
    <w:rsid w:val="006648E7"/>
    <w:rsid w:val="006756F7"/>
    <w:rsid w:val="00683594"/>
    <w:rsid w:val="00693D12"/>
    <w:rsid w:val="006959F0"/>
    <w:rsid w:val="006C6CB8"/>
    <w:rsid w:val="006E16DB"/>
    <w:rsid w:val="006E2EE8"/>
    <w:rsid w:val="006F338B"/>
    <w:rsid w:val="006F6F60"/>
    <w:rsid w:val="006F78F0"/>
    <w:rsid w:val="00755760"/>
    <w:rsid w:val="0076035A"/>
    <w:rsid w:val="0076045F"/>
    <w:rsid w:val="00760DDD"/>
    <w:rsid w:val="007850D8"/>
    <w:rsid w:val="007859E8"/>
    <w:rsid w:val="00787CCF"/>
    <w:rsid w:val="00793F25"/>
    <w:rsid w:val="007964DC"/>
    <w:rsid w:val="008021E2"/>
    <w:rsid w:val="00806B05"/>
    <w:rsid w:val="0081602A"/>
    <w:rsid w:val="00826320"/>
    <w:rsid w:val="00830835"/>
    <w:rsid w:val="0084139D"/>
    <w:rsid w:val="008615CA"/>
    <w:rsid w:val="008711DC"/>
    <w:rsid w:val="00873525"/>
    <w:rsid w:val="008B7EC3"/>
    <w:rsid w:val="008C0FCF"/>
    <w:rsid w:val="008C379E"/>
    <w:rsid w:val="008D0422"/>
    <w:rsid w:val="008D2B7B"/>
    <w:rsid w:val="008D3997"/>
    <w:rsid w:val="008D6C24"/>
    <w:rsid w:val="008F5899"/>
    <w:rsid w:val="00942865"/>
    <w:rsid w:val="0095043B"/>
    <w:rsid w:val="00970706"/>
    <w:rsid w:val="00976C96"/>
    <w:rsid w:val="00990E77"/>
    <w:rsid w:val="00991694"/>
    <w:rsid w:val="009B188A"/>
    <w:rsid w:val="009B4287"/>
    <w:rsid w:val="009B602D"/>
    <w:rsid w:val="009E04AD"/>
    <w:rsid w:val="009E17A3"/>
    <w:rsid w:val="009E5F48"/>
    <w:rsid w:val="009E745D"/>
    <w:rsid w:val="00A11FE4"/>
    <w:rsid w:val="00A433E2"/>
    <w:rsid w:val="00A47D9C"/>
    <w:rsid w:val="00A628DC"/>
    <w:rsid w:val="00A66478"/>
    <w:rsid w:val="00A84659"/>
    <w:rsid w:val="00AA5206"/>
    <w:rsid w:val="00AB5C1F"/>
    <w:rsid w:val="00AC0F87"/>
    <w:rsid w:val="00AE57B8"/>
    <w:rsid w:val="00AF7FCA"/>
    <w:rsid w:val="00B209D3"/>
    <w:rsid w:val="00B21897"/>
    <w:rsid w:val="00B369A0"/>
    <w:rsid w:val="00B47079"/>
    <w:rsid w:val="00B525B1"/>
    <w:rsid w:val="00B547CB"/>
    <w:rsid w:val="00B67520"/>
    <w:rsid w:val="00B7209D"/>
    <w:rsid w:val="00BC4DEB"/>
    <w:rsid w:val="00BC5819"/>
    <w:rsid w:val="00BF4811"/>
    <w:rsid w:val="00BF4EAA"/>
    <w:rsid w:val="00C24252"/>
    <w:rsid w:val="00C24CC4"/>
    <w:rsid w:val="00C32007"/>
    <w:rsid w:val="00C564E6"/>
    <w:rsid w:val="00C64B99"/>
    <w:rsid w:val="00C8178B"/>
    <w:rsid w:val="00C8613E"/>
    <w:rsid w:val="00C9314B"/>
    <w:rsid w:val="00CA0260"/>
    <w:rsid w:val="00CD6601"/>
    <w:rsid w:val="00CF41F8"/>
    <w:rsid w:val="00D22660"/>
    <w:rsid w:val="00D4366B"/>
    <w:rsid w:val="00D43D50"/>
    <w:rsid w:val="00D47A9B"/>
    <w:rsid w:val="00D817E7"/>
    <w:rsid w:val="00D84F8F"/>
    <w:rsid w:val="00D93E90"/>
    <w:rsid w:val="00DA4B41"/>
    <w:rsid w:val="00DB646B"/>
    <w:rsid w:val="00DE68D2"/>
    <w:rsid w:val="00DF0D39"/>
    <w:rsid w:val="00E32511"/>
    <w:rsid w:val="00E329EF"/>
    <w:rsid w:val="00EB05C5"/>
    <w:rsid w:val="00EB1C09"/>
    <w:rsid w:val="00EB2BA5"/>
    <w:rsid w:val="00EC4CFC"/>
    <w:rsid w:val="00ED26AF"/>
    <w:rsid w:val="00EE5046"/>
    <w:rsid w:val="00EF3583"/>
    <w:rsid w:val="00EF7C10"/>
    <w:rsid w:val="00F03959"/>
    <w:rsid w:val="00F14558"/>
    <w:rsid w:val="00F175AB"/>
    <w:rsid w:val="00F23755"/>
    <w:rsid w:val="00FB411B"/>
    <w:rsid w:val="00FE08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737CBEB"/>
  <w15:docId w15:val="{13909237-EC3B-433F-BC29-EE5116C65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564E6"/>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564E6"/>
    <w:pPr>
      <w:spacing w:after="120"/>
    </w:pPr>
  </w:style>
  <w:style w:type="character" w:customStyle="1" w:styleId="BodyTextChar">
    <w:name w:val="Body Text Char"/>
    <w:basedOn w:val="DefaultParagraphFont"/>
    <w:link w:val="BodyText"/>
    <w:rsid w:val="00C564E6"/>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0060E"/>
    <w:pPr>
      <w:tabs>
        <w:tab w:val="center" w:pos="4680"/>
        <w:tab w:val="right" w:pos="9360"/>
      </w:tabs>
    </w:pPr>
  </w:style>
  <w:style w:type="character" w:customStyle="1" w:styleId="HeaderChar">
    <w:name w:val="Header Char"/>
    <w:basedOn w:val="DefaultParagraphFont"/>
    <w:link w:val="Header"/>
    <w:uiPriority w:val="99"/>
    <w:rsid w:val="0030060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0060E"/>
    <w:pPr>
      <w:tabs>
        <w:tab w:val="center" w:pos="4680"/>
        <w:tab w:val="right" w:pos="9360"/>
      </w:tabs>
    </w:pPr>
  </w:style>
  <w:style w:type="character" w:customStyle="1" w:styleId="FooterChar">
    <w:name w:val="Footer Char"/>
    <w:basedOn w:val="DefaultParagraphFont"/>
    <w:link w:val="Footer"/>
    <w:uiPriority w:val="99"/>
    <w:rsid w:val="0030060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1420</TotalTime>
  <Pages>2</Pages>
  <Words>850</Words>
  <Characters>4848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 </cp:lastModifiedBy>
  <cp:revision>17</cp:revision>
  <cp:lastPrinted>2022-05-19T15:08:00Z</cp:lastPrinted>
  <dcterms:created xsi:type="dcterms:W3CDTF">2022-03-11T18:47:00Z</dcterms:created>
  <dcterms:modified xsi:type="dcterms:W3CDTF">2022-05-25T15:10:00Z</dcterms:modified>
</cp:coreProperties>
</file>