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3F0C" w14:textId="38CE104C" w:rsidR="00AF2A6C" w:rsidRPr="00AF2A6C" w:rsidRDefault="00CD7CD0" w:rsidP="003415C7">
      <w:pPr>
        <w:ind w:right="576"/>
        <w:rPr>
          <w:color w:val="000000" w:themeColor="text1"/>
        </w:rPr>
      </w:pPr>
      <w:r>
        <w:rPr>
          <w:color w:val="000000" w:themeColor="text1"/>
        </w:rPr>
        <w:t>MINUTES OF THE</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6D541F">
        <w:rPr>
          <w:color w:val="000000" w:themeColor="text1"/>
        </w:rPr>
        <w:t>April</w:t>
      </w:r>
      <w:r w:rsidR="003415C7">
        <w:rPr>
          <w:color w:val="000000" w:themeColor="text1"/>
        </w:rPr>
        <w:t xml:space="preserve"> </w:t>
      </w:r>
      <w:r w:rsidR="00AF2A6C" w:rsidRPr="00AF2A6C">
        <w:rPr>
          <w:color w:val="000000" w:themeColor="text1"/>
        </w:rPr>
        <w:t>1</w:t>
      </w:r>
      <w:r w:rsidR="006D541F">
        <w:rPr>
          <w:color w:val="000000" w:themeColor="text1"/>
        </w:rPr>
        <w:t>1</w:t>
      </w:r>
      <w:r w:rsidR="00AF2A6C" w:rsidRPr="00AF2A6C">
        <w:rPr>
          <w:color w:val="000000" w:themeColor="text1"/>
        </w:rPr>
        <w:t>, 202</w:t>
      </w:r>
      <w:r w:rsidR="0035785E">
        <w:rPr>
          <w:color w:val="000000" w:themeColor="text1"/>
        </w:rPr>
        <w:t>2</w:t>
      </w:r>
      <w:r w:rsidR="00AF2A6C" w:rsidRPr="00AF2A6C">
        <w:rPr>
          <w:color w:val="000000" w:themeColor="text1"/>
        </w:rPr>
        <w:tab/>
      </w:r>
    </w:p>
    <w:p w14:paraId="07E7A9F2" w14:textId="4146F4CD" w:rsidR="00AF2A6C" w:rsidRPr="00AF2A6C" w:rsidRDefault="00AF2A6C" w:rsidP="003415C7">
      <w:pPr>
        <w:ind w:right="576"/>
        <w:rPr>
          <w:color w:val="000000" w:themeColor="text1"/>
        </w:rPr>
      </w:pPr>
      <w:r w:rsidRPr="00AF2A6C">
        <w:rPr>
          <w:color w:val="000000" w:themeColor="text1"/>
        </w:rPr>
        <w:t>LAND, US</w:t>
      </w:r>
      <w:r w:rsidR="00CD7CD0">
        <w:rPr>
          <w:color w:val="000000" w:themeColor="text1"/>
        </w:rPr>
        <w:t>E AND DEVELOPMENT MEETING</w:t>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7E26BD">
        <w:rPr>
          <w:color w:val="000000" w:themeColor="text1"/>
        </w:rPr>
        <w:t>7</w:t>
      </w:r>
      <w:r w:rsidRPr="00AF2A6C">
        <w:rPr>
          <w:color w:val="000000" w:themeColor="text1"/>
        </w:rPr>
        <w:t>:</w:t>
      </w:r>
      <w:r w:rsidR="007E26BD">
        <w:rPr>
          <w:color w:val="000000" w:themeColor="text1"/>
        </w:rPr>
        <w:t>0</w:t>
      </w:r>
      <w:r w:rsidRPr="00AF2A6C">
        <w:rPr>
          <w:color w:val="000000" w:themeColor="text1"/>
        </w:rPr>
        <w:t>0 PM</w:t>
      </w:r>
    </w:p>
    <w:p w14:paraId="5D6F62AF" w14:textId="77777777" w:rsidR="00AF2A6C" w:rsidRPr="00AF2A6C" w:rsidRDefault="00AF2A6C" w:rsidP="003415C7">
      <w:pPr>
        <w:ind w:right="576"/>
        <w:rPr>
          <w:color w:val="000000" w:themeColor="text1"/>
        </w:rPr>
      </w:pPr>
      <w:r w:rsidRPr="00AF2A6C">
        <w:rPr>
          <w:color w:val="000000" w:themeColor="text1"/>
        </w:rPr>
        <w:t>OF THE TOWN OF CLARKSTON</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77777777" w:rsidR="000900AF" w:rsidRDefault="000900AF" w:rsidP="003415C7">
      <w:pPr>
        <w:ind w:right="576"/>
      </w:pPr>
      <w:r>
        <w:t>Clarkston Land, Use and Development 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proofErr w:type="spellStart"/>
      <w:r w:rsidR="0035785E">
        <w:rPr>
          <w:color w:val="000000" w:themeColor="text1"/>
        </w:rPr>
        <w:t>Mylind</w:t>
      </w:r>
      <w:proofErr w:type="spellEnd"/>
      <w:r w:rsidR="0035785E">
        <w:rPr>
          <w:color w:val="000000" w:themeColor="text1"/>
        </w:rPr>
        <w:t xml:space="preserve"> Fawcett</w:t>
      </w:r>
    </w:p>
    <w:p w14:paraId="31565148" w14:textId="49E4F630"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35785E">
        <w:rPr>
          <w:color w:val="000000" w:themeColor="text1"/>
        </w:rPr>
        <w:t xml:space="preserve">Nichole Sparks, </w:t>
      </w:r>
      <w:r w:rsidR="006F0FFA">
        <w:rPr>
          <w:color w:val="000000" w:themeColor="text1"/>
        </w:rPr>
        <w:t>Mike Kelly</w:t>
      </w:r>
      <w:r w:rsidR="0094378C">
        <w:rPr>
          <w:color w:val="000000" w:themeColor="text1"/>
        </w:rPr>
        <w:t>, Richie Calderwoo</w:t>
      </w:r>
      <w:r w:rsidR="0035785E">
        <w:rPr>
          <w:color w:val="000000" w:themeColor="text1"/>
        </w:rPr>
        <w:t>d</w:t>
      </w:r>
      <w:r w:rsidR="00851AA0">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7800DB62" w:rsidR="005E3D4C" w:rsidRDefault="000900AF" w:rsidP="00C70892">
      <w:pPr>
        <w:tabs>
          <w:tab w:val="left" w:pos="7524"/>
        </w:tabs>
        <w:ind w:right="576"/>
        <w:rPr>
          <w:color w:val="000000" w:themeColor="text1"/>
        </w:rPr>
      </w:pPr>
      <w:r>
        <w:rPr>
          <w:color w:val="000000" w:themeColor="text1"/>
        </w:rPr>
        <w:t>Public A</w:t>
      </w:r>
      <w:r w:rsidR="00DE57F4">
        <w:rPr>
          <w:color w:val="000000" w:themeColor="text1"/>
        </w:rPr>
        <w:t xml:space="preserve">ttendance: </w:t>
      </w:r>
      <w:proofErr w:type="spellStart"/>
      <w:r w:rsidR="006D541F">
        <w:rPr>
          <w:color w:val="000000" w:themeColor="text1"/>
        </w:rPr>
        <w:t>Kendon</w:t>
      </w:r>
      <w:proofErr w:type="spellEnd"/>
      <w:r w:rsidR="006D541F">
        <w:rPr>
          <w:color w:val="000000" w:themeColor="text1"/>
        </w:rPr>
        <w:t xml:space="preserve"> Godfrey, Jeremy Godfrey, Bryan Goodsell</w:t>
      </w:r>
      <w:r w:rsidR="00C70892">
        <w:rPr>
          <w:color w:val="000000" w:themeColor="text1"/>
        </w:rPr>
        <w:t xml:space="preserve"> </w:t>
      </w:r>
    </w:p>
    <w:p w14:paraId="5910550E" w14:textId="77777777" w:rsidR="00C37626" w:rsidRDefault="006B78CF" w:rsidP="003415C7">
      <w:pPr>
        <w:ind w:right="576"/>
        <w:rPr>
          <w:color w:val="000000" w:themeColor="text1"/>
        </w:rPr>
      </w:pPr>
      <w:r>
        <w:rPr>
          <w:color w:val="000000" w:themeColor="text1"/>
        </w:rPr>
        <w:tab/>
      </w:r>
    </w:p>
    <w:p w14:paraId="629BD2CD" w14:textId="77777777" w:rsidR="00C37626" w:rsidRDefault="00C37626" w:rsidP="003415C7">
      <w:pPr>
        <w:pStyle w:val="ListParagraph"/>
        <w:numPr>
          <w:ilvl w:val="0"/>
          <w:numId w:val="6"/>
        </w:numPr>
        <w:ind w:right="576"/>
        <w:rPr>
          <w:color w:val="000000" w:themeColor="text1"/>
          <w:u w:val="single"/>
        </w:rPr>
      </w:pPr>
      <w:r>
        <w:rPr>
          <w:color w:val="000000" w:themeColor="text1"/>
          <w:u w:val="single"/>
        </w:rPr>
        <w:t>CALL TO ORDER</w:t>
      </w:r>
    </w:p>
    <w:p w14:paraId="244A50C3" w14:textId="77777777" w:rsidR="00791F3E" w:rsidRDefault="00791F3E" w:rsidP="003415C7">
      <w:pPr>
        <w:pStyle w:val="ListParagraph"/>
        <w:ind w:right="576"/>
        <w:rPr>
          <w:color w:val="000000" w:themeColor="text1"/>
          <w:u w:val="single"/>
        </w:rPr>
      </w:pPr>
    </w:p>
    <w:p w14:paraId="0F66A3B1" w14:textId="742D68DB" w:rsidR="00AF2A6C" w:rsidRDefault="00A41C2B" w:rsidP="003415C7">
      <w:pPr>
        <w:pStyle w:val="ListParagraph"/>
        <w:ind w:right="576"/>
        <w:rPr>
          <w:color w:val="000000" w:themeColor="text1"/>
        </w:rPr>
      </w:pPr>
      <w:r w:rsidRPr="00784D30">
        <w:rPr>
          <w:color w:val="000000" w:themeColor="text1"/>
        </w:rPr>
        <w:t xml:space="preserve">Chairman </w:t>
      </w:r>
      <w:r w:rsidR="00C70892">
        <w:rPr>
          <w:color w:val="000000" w:themeColor="text1"/>
        </w:rPr>
        <w:t>M. Fawcett</w:t>
      </w:r>
      <w:r w:rsidR="00DD4224">
        <w:rPr>
          <w:color w:val="000000" w:themeColor="text1"/>
        </w:rPr>
        <w:t xml:space="preserve"> began the meeting at </w:t>
      </w:r>
      <w:r w:rsidR="006D541F">
        <w:rPr>
          <w:color w:val="000000" w:themeColor="text1"/>
        </w:rPr>
        <w:t>7:01</w:t>
      </w:r>
      <w:r>
        <w:rPr>
          <w:color w:val="000000" w:themeColor="text1"/>
        </w:rPr>
        <w:t xml:space="preserve"> </w:t>
      </w:r>
      <w:r w:rsidRPr="00784D30">
        <w:rPr>
          <w:color w:val="000000" w:themeColor="text1"/>
        </w:rPr>
        <w:t>pm.</w:t>
      </w:r>
      <w:r w:rsidR="004B562B">
        <w:rPr>
          <w:color w:val="000000" w:themeColor="text1"/>
        </w:rPr>
        <w:t xml:space="preserve">  </w:t>
      </w:r>
    </w:p>
    <w:p w14:paraId="63B8870B" w14:textId="77777777" w:rsidR="007E26BD" w:rsidRDefault="007E26BD" w:rsidP="003415C7">
      <w:pPr>
        <w:pStyle w:val="ListParagraph"/>
        <w:ind w:right="576"/>
      </w:pPr>
    </w:p>
    <w:p w14:paraId="53010D53" w14:textId="7FC53363" w:rsidR="007E26BD" w:rsidRPr="007E26BD" w:rsidRDefault="001724BD" w:rsidP="00A20010">
      <w:pPr>
        <w:pStyle w:val="ListParagraph"/>
        <w:ind w:right="576"/>
      </w:pPr>
      <w:r>
        <w:t xml:space="preserve">Chairman </w:t>
      </w:r>
      <w:r w:rsidR="00C70892">
        <w:t>M. Fawcett</w:t>
      </w:r>
      <w:r w:rsidR="00E958FE">
        <w:t xml:space="preserve"> </w:t>
      </w:r>
      <w:r>
        <w:t xml:space="preserve">addressed the </w:t>
      </w:r>
      <w:r w:rsidR="003415C7">
        <w:t xml:space="preserve">minutes from </w:t>
      </w:r>
      <w:r w:rsidR="006D541F">
        <w:t>March</w:t>
      </w:r>
      <w:r w:rsidR="00E958FE">
        <w:t xml:space="preserve"> 1</w:t>
      </w:r>
      <w:r w:rsidR="006D541F">
        <w:t>4</w:t>
      </w:r>
      <w:r w:rsidR="00A20010">
        <w:t xml:space="preserve">, </w:t>
      </w:r>
      <w:r w:rsidR="003415C7">
        <w:t>202</w:t>
      </w:r>
      <w:r w:rsidR="00E958FE">
        <w:t>2</w:t>
      </w:r>
      <w:r w:rsidR="003415C7">
        <w:t xml:space="preserve">. Commissioner </w:t>
      </w:r>
      <w:r w:rsidR="00644952">
        <w:t xml:space="preserve">N. Sparks </w:t>
      </w:r>
      <w:r w:rsidR="007E26BD">
        <w:t>made a motion to</w:t>
      </w:r>
      <w:r w:rsidR="003415C7">
        <w:t xml:space="preserve"> approve the minutes </w:t>
      </w:r>
      <w:r w:rsidR="00A20010">
        <w:t xml:space="preserve">from </w:t>
      </w:r>
      <w:r w:rsidR="00CF1BC2">
        <w:t>March.</w:t>
      </w:r>
      <w:r w:rsidR="00A20010">
        <w:t xml:space="preserve"> </w:t>
      </w:r>
      <w:r w:rsidR="003415C7">
        <w:t xml:space="preserve">Commissioner </w:t>
      </w:r>
      <w:r w:rsidR="00644952">
        <w:t>M. Kelly</w:t>
      </w:r>
      <w:r w:rsidR="007E26BD">
        <w:t xml:space="preserve"> seconded the motion. </w:t>
      </w:r>
      <w:r w:rsidR="00644952">
        <w:t xml:space="preserve">The minutes from </w:t>
      </w:r>
      <w:r w:rsidR="006D541F">
        <w:t>March</w:t>
      </w:r>
      <w:r w:rsidR="00644952">
        <w:t xml:space="preserve"> 1</w:t>
      </w:r>
      <w:r w:rsidR="006D541F">
        <w:t>4</w:t>
      </w:r>
      <w:r w:rsidR="00644952">
        <w:t>, 2022,</w:t>
      </w:r>
      <w:r w:rsidR="00E958FE">
        <w:t xml:space="preserve"> </w:t>
      </w:r>
      <w:r w:rsidR="007E26BD">
        <w:t xml:space="preserve">were approved.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3B0E205E" w:rsidR="00D15135" w:rsidRDefault="00234465" w:rsidP="003415C7">
      <w:pPr>
        <w:pStyle w:val="ListParagraph"/>
        <w:numPr>
          <w:ilvl w:val="0"/>
          <w:numId w:val="6"/>
        </w:numPr>
        <w:ind w:right="576"/>
        <w:rPr>
          <w:color w:val="000000" w:themeColor="text1"/>
          <w:u w:val="single"/>
        </w:rPr>
      </w:pPr>
      <w:r w:rsidRPr="00B80F6F">
        <w:rPr>
          <w:color w:val="000000" w:themeColor="text1"/>
          <w:u w:val="single"/>
        </w:rPr>
        <w:t>NEW BUSINESS</w:t>
      </w:r>
    </w:p>
    <w:p w14:paraId="27FC8BDE" w14:textId="1E8E95B3" w:rsidR="006D541F" w:rsidRDefault="006D541F" w:rsidP="006D541F">
      <w:pPr>
        <w:pStyle w:val="ListParagraph"/>
        <w:ind w:right="576"/>
        <w:rPr>
          <w:color w:val="000000" w:themeColor="text1"/>
          <w:u w:val="single"/>
        </w:rPr>
      </w:pPr>
    </w:p>
    <w:p w14:paraId="5F11A388" w14:textId="5B23306F" w:rsidR="006D541F" w:rsidRPr="000D1D27" w:rsidRDefault="006D541F" w:rsidP="000D1D27">
      <w:pPr>
        <w:pStyle w:val="ListParagraph"/>
        <w:ind w:right="576"/>
        <w:rPr>
          <w:color w:val="000000" w:themeColor="text1"/>
        </w:rPr>
      </w:pPr>
      <w:r>
        <w:rPr>
          <w:color w:val="000000" w:themeColor="text1"/>
          <w:u w:val="single"/>
        </w:rPr>
        <w:t>Inquiry:</w:t>
      </w:r>
      <w:r>
        <w:rPr>
          <w:color w:val="000000" w:themeColor="text1"/>
        </w:rPr>
        <w:t xml:space="preserve"> Chairman Fawcett acknowledged Jeremy Godfrey </w:t>
      </w:r>
      <w:r w:rsidR="00E34AF2">
        <w:rPr>
          <w:color w:val="000000" w:themeColor="text1"/>
        </w:rPr>
        <w:t>for an inquiry on parcel #15-026-0029. Mr. Godfrey stated that his surveyor s</w:t>
      </w:r>
      <w:r w:rsidR="00F438F4">
        <w:rPr>
          <w:color w:val="000000" w:themeColor="text1"/>
        </w:rPr>
        <w:t xml:space="preserve">uggested </w:t>
      </w:r>
      <w:r w:rsidR="00E34AF2">
        <w:rPr>
          <w:color w:val="000000" w:themeColor="text1"/>
        </w:rPr>
        <w:t>that he</w:t>
      </w:r>
      <w:r w:rsidR="00F438F4">
        <w:rPr>
          <w:color w:val="000000" w:themeColor="text1"/>
        </w:rPr>
        <w:t xml:space="preserve"> talk to</w:t>
      </w:r>
      <w:r w:rsidR="00E34AF2">
        <w:rPr>
          <w:color w:val="000000" w:themeColor="text1"/>
        </w:rPr>
        <w:t xml:space="preserve"> the planning commission </w:t>
      </w:r>
      <w:r w:rsidR="00F438F4">
        <w:rPr>
          <w:color w:val="000000" w:themeColor="text1"/>
        </w:rPr>
        <w:t xml:space="preserve">prior to getting a survey of his property done. The </w:t>
      </w:r>
      <w:r w:rsidR="0035059E">
        <w:rPr>
          <w:color w:val="000000" w:themeColor="text1"/>
        </w:rPr>
        <w:t>c</w:t>
      </w:r>
      <w:r w:rsidR="00F438F4">
        <w:rPr>
          <w:color w:val="000000" w:themeColor="text1"/>
        </w:rPr>
        <w:t>ommissioners wanted to know if the surveyor brought up any</w:t>
      </w:r>
      <w:r w:rsidR="007E6C1D">
        <w:rPr>
          <w:color w:val="000000" w:themeColor="text1"/>
        </w:rPr>
        <w:t xml:space="preserve"> specific </w:t>
      </w:r>
      <w:r w:rsidR="00F438F4">
        <w:rPr>
          <w:color w:val="000000" w:themeColor="text1"/>
        </w:rPr>
        <w:t xml:space="preserve">concerns. Mr. Godfrey stated the possibility of the property being in a floodplain was really the only thing mentioned. The </w:t>
      </w:r>
      <w:r w:rsidR="0035059E">
        <w:rPr>
          <w:color w:val="000000" w:themeColor="text1"/>
        </w:rPr>
        <w:t>c</w:t>
      </w:r>
      <w:r w:rsidR="00F438F4">
        <w:rPr>
          <w:color w:val="000000" w:themeColor="text1"/>
        </w:rPr>
        <w:t xml:space="preserve">ommissioners responded that there is nothing the land use </w:t>
      </w:r>
      <w:r w:rsidR="00C24FBD">
        <w:rPr>
          <w:color w:val="000000" w:themeColor="text1"/>
        </w:rPr>
        <w:t xml:space="preserve">committee </w:t>
      </w:r>
      <w:r w:rsidR="00F438F4">
        <w:rPr>
          <w:color w:val="000000" w:themeColor="text1"/>
        </w:rPr>
        <w:t>can do concerning the flood</w:t>
      </w:r>
      <w:r w:rsidR="00F438F4" w:rsidRPr="000D1D27">
        <w:rPr>
          <w:color w:val="000000" w:themeColor="text1"/>
        </w:rPr>
        <w:t xml:space="preserve">plain. </w:t>
      </w:r>
      <w:r w:rsidR="00CF1BC2">
        <w:rPr>
          <w:color w:val="000000" w:themeColor="text1"/>
        </w:rPr>
        <w:t xml:space="preserve">It might affect his insurance. </w:t>
      </w:r>
      <w:r w:rsidR="00F438F4" w:rsidRPr="000D1D27">
        <w:rPr>
          <w:color w:val="000000" w:themeColor="text1"/>
        </w:rPr>
        <w:t xml:space="preserve">Mr. Godfrey </w:t>
      </w:r>
      <w:r w:rsidR="00C24FBD" w:rsidRPr="000D1D27">
        <w:rPr>
          <w:color w:val="000000" w:themeColor="text1"/>
        </w:rPr>
        <w:t xml:space="preserve">stated he was aware of that; he thought it was a matter between the mortgage and insurance company. </w:t>
      </w:r>
      <w:r w:rsidR="00CF1BC2">
        <w:rPr>
          <w:color w:val="000000" w:themeColor="text1"/>
        </w:rPr>
        <w:t xml:space="preserve">The most current floodplain maps are available on the town website. </w:t>
      </w:r>
      <w:r w:rsidR="00E34AF2" w:rsidRPr="000D1D27">
        <w:rPr>
          <w:color w:val="000000" w:themeColor="text1"/>
        </w:rPr>
        <w:t xml:space="preserve">The LUDM Commission </w:t>
      </w:r>
      <w:proofErr w:type="gramStart"/>
      <w:r w:rsidR="00CF1BC2">
        <w:rPr>
          <w:color w:val="000000" w:themeColor="text1"/>
        </w:rPr>
        <w:t xml:space="preserve">was in </w:t>
      </w:r>
      <w:r w:rsidR="00B11CAC" w:rsidRPr="000D1D27">
        <w:rPr>
          <w:color w:val="000000" w:themeColor="text1"/>
        </w:rPr>
        <w:t>agree</w:t>
      </w:r>
      <w:r w:rsidR="00CF1BC2">
        <w:rPr>
          <w:color w:val="000000" w:themeColor="text1"/>
        </w:rPr>
        <w:t>ment</w:t>
      </w:r>
      <w:proofErr w:type="gramEnd"/>
      <w:r w:rsidR="00E34AF2" w:rsidRPr="000D1D27">
        <w:rPr>
          <w:color w:val="000000" w:themeColor="text1"/>
        </w:rPr>
        <w:t xml:space="preserve"> that there were not any obstructions</w:t>
      </w:r>
      <w:r w:rsidR="00B11CAC">
        <w:rPr>
          <w:color w:val="000000" w:themeColor="text1"/>
        </w:rPr>
        <w:t>, from a zoning perspectiv</w:t>
      </w:r>
      <w:r w:rsidR="00F14DD9">
        <w:rPr>
          <w:color w:val="000000" w:themeColor="text1"/>
        </w:rPr>
        <w:t xml:space="preserve">e, if </w:t>
      </w:r>
      <w:r w:rsidR="00E34AF2" w:rsidRPr="000D1D27">
        <w:rPr>
          <w:color w:val="000000" w:themeColor="text1"/>
        </w:rPr>
        <w:t>Mr. Godfrey</w:t>
      </w:r>
      <w:r w:rsidR="00F14DD9">
        <w:rPr>
          <w:color w:val="000000" w:themeColor="text1"/>
        </w:rPr>
        <w:t xml:space="preserve"> </w:t>
      </w:r>
      <w:r w:rsidR="00E34AF2" w:rsidRPr="000D1D27">
        <w:rPr>
          <w:color w:val="000000" w:themeColor="text1"/>
        </w:rPr>
        <w:t>wanted to pursue this as a building lot.</w:t>
      </w:r>
      <w:r w:rsidR="00AD4C59">
        <w:rPr>
          <w:color w:val="000000" w:themeColor="text1"/>
        </w:rPr>
        <w:t xml:space="preserve"> It meets the R-1 zoning requirements. </w:t>
      </w:r>
      <w:r w:rsidR="00B374E6">
        <w:rPr>
          <w:color w:val="000000" w:themeColor="text1"/>
        </w:rPr>
        <w:t>Chairman Fawcett pointed out to Mr. Godfrey that</w:t>
      </w:r>
      <w:r w:rsidR="00447A0D">
        <w:rPr>
          <w:color w:val="000000" w:themeColor="text1"/>
        </w:rPr>
        <w:t>,</w:t>
      </w:r>
      <w:r w:rsidR="00B374E6">
        <w:rPr>
          <w:color w:val="000000" w:themeColor="text1"/>
        </w:rPr>
        <w:t xml:space="preserve"> looking at the big picture</w:t>
      </w:r>
      <w:r w:rsidR="00447A0D">
        <w:rPr>
          <w:color w:val="000000" w:themeColor="text1"/>
        </w:rPr>
        <w:t>,</w:t>
      </w:r>
      <w:r w:rsidR="00B374E6">
        <w:rPr>
          <w:color w:val="000000" w:themeColor="text1"/>
        </w:rPr>
        <w:t xml:space="preserve"> his property is in </w:t>
      </w:r>
      <w:r w:rsidR="00447A0D">
        <w:rPr>
          <w:color w:val="000000" w:themeColor="text1"/>
        </w:rPr>
        <w:t xml:space="preserve">the middle of </w:t>
      </w:r>
      <w:r w:rsidR="00B374E6">
        <w:rPr>
          <w:color w:val="000000" w:themeColor="text1"/>
        </w:rPr>
        <w:t>what should be 200 North</w:t>
      </w:r>
      <w:r w:rsidR="00F14DD9">
        <w:rPr>
          <w:color w:val="000000" w:themeColor="text1"/>
        </w:rPr>
        <w:t xml:space="preserve"> at some point down the </w:t>
      </w:r>
      <w:r w:rsidR="00447A0D">
        <w:rPr>
          <w:color w:val="000000" w:themeColor="text1"/>
        </w:rPr>
        <w:t>road</w:t>
      </w:r>
      <w:r w:rsidR="00F14DD9">
        <w:rPr>
          <w:color w:val="000000" w:themeColor="text1"/>
        </w:rPr>
        <w:t>.</w:t>
      </w:r>
      <w:r w:rsidR="00447A0D">
        <w:rPr>
          <w:color w:val="000000" w:themeColor="text1"/>
        </w:rPr>
        <w:t xml:space="preserve"> </w:t>
      </w:r>
      <w:r w:rsidR="00E34AF2" w:rsidRPr="000D1D27">
        <w:rPr>
          <w:color w:val="000000" w:themeColor="text1"/>
        </w:rPr>
        <w:t xml:space="preserve"> </w:t>
      </w:r>
    </w:p>
    <w:p w14:paraId="3A09C7FF" w14:textId="77777777" w:rsidR="00791F3E" w:rsidRDefault="00791F3E" w:rsidP="003415C7">
      <w:pPr>
        <w:pStyle w:val="ListParagraph"/>
        <w:ind w:right="576"/>
        <w:rPr>
          <w:color w:val="000000" w:themeColor="text1"/>
          <w:u w:val="single"/>
        </w:rPr>
      </w:pPr>
    </w:p>
    <w:p w14:paraId="6286D35C" w14:textId="679ADC9B" w:rsidR="002D5554" w:rsidRPr="006D541F" w:rsidRDefault="009A20FE" w:rsidP="006D541F">
      <w:pPr>
        <w:ind w:left="720" w:right="576"/>
        <w:rPr>
          <w:color w:val="000000" w:themeColor="text1"/>
        </w:rPr>
      </w:pPr>
      <w:r>
        <w:rPr>
          <w:color w:val="000000" w:themeColor="text1"/>
          <w:u w:val="single"/>
        </w:rPr>
        <w:t>Building Permits</w:t>
      </w:r>
      <w:r w:rsidR="00A32E4B">
        <w:rPr>
          <w:color w:val="000000" w:themeColor="text1"/>
        </w:rPr>
        <w:t>:</w:t>
      </w:r>
      <w:r w:rsidR="00087F04">
        <w:rPr>
          <w:color w:val="000000" w:themeColor="text1"/>
        </w:rPr>
        <w:t xml:space="preserve"> </w:t>
      </w:r>
      <w:r w:rsidR="00A32E4B">
        <w:rPr>
          <w:color w:val="000000" w:themeColor="text1"/>
        </w:rPr>
        <w:t xml:space="preserve"> </w:t>
      </w:r>
      <w:r w:rsidRPr="006D541F">
        <w:rPr>
          <w:color w:val="000000" w:themeColor="text1"/>
        </w:rPr>
        <w:t xml:space="preserve"> </w:t>
      </w:r>
      <w:r w:rsidR="00747F36" w:rsidRPr="006D541F">
        <w:rPr>
          <w:color w:val="000000" w:themeColor="text1"/>
        </w:rPr>
        <w:t xml:space="preserve"> </w:t>
      </w:r>
    </w:p>
    <w:p w14:paraId="2B35EE03" w14:textId="77777777" w:rsidR="00915533" w:rsidRPr="00915533" w:rsidRDefault="00915533" w:rsidP="00915533">
      <w:pPr>
        <w:ind w:right="576"/>
        <w:rPr>
          <w:color w:val="000000" w:themeColor="text1"/>
        </w:rPr>
      </w:pPr>
    </w:p>
    <w:p w14:paraId="58981A79" w14:textId="43F6E66C" w:rsidR="00747F36" w:rsidRDefault="00747F36" w:rsidP="009A20FE">
      <w:pPr>
        <w:pStyle w:val="ListParagraph"/>
        <w:numPr>
          <w:ilvl w:val="0"/>
          <w:numId w:val="26"/>
        </w:numPr>
        <w:ind w:right="576"/>
        <w:rPr>
          <w:color w:val="000000" w:themeColor="text1"/>
        </w:rPr>
      </w:pPr>
      <w:r>
        <w:rPr>
          <w:color w:val="000000" w:themeColor="text1"/>
        </w:rPr>
        <w:t xml:space="preserve">Daniel Hollingshead – </w:t>
      </w:r>
      <w:r w:rsidR="00E34AF2">
        <w:rPr>
          <w:color w:val="000000" w:themeColor="text1"/>
        </w:rPr>
        <w:t>Zoning Clearance for a Shed</w:t>
      </w:r>
      <w:r>
        <w:rPr>
          <w:color w:val="000000" w:themeColor="text1"/>
        </w:rPr>
        <w:t xml:space="preserve"> – 87 North Main:</w:t>
      </w:r>
      <w:r w:rsidR="00E34AF2">
        <w:rPr>
          <w:color w:val="000000" w:themeColor="text1"/>
        </w:rPr>
        <w:t xml:space="preserve"> Mr. Hollingshead has decided not to pursue a building permit through City Inspect. He </w:t>
      </w:r>
      <w:r w:rsidR="005B191C">
        <w:rPr>
          <w:color w:val="000000" w:themeColor="text1"/>
        </w:rPr>
        <w:t>wants to build a smaller shed that is not attached to his current shed. He was going to have the paperwork turned in but was unable to get it done in time for the meeting. The Deputy Clerk will send it out to the LUDM Commission when he turns it in. After he build</w:t>
      </w:r>
      <w:r w:rsidR="00D50A38">
        <w:rPr>
          <w:color w:val="000000" w:themeColor="text1"/>
        </w:rPr>
        <w:t>s</w:t>
      </w:r>
      <w:r w:rsidR="005B191C">
        <w:rPr>
          <w:color w:val="000000" w:themeColor="text1"/>
        </w:rPr>
        <w:t xml:space="preserve"> the smaller, unattached building, he will clean out the shed that is already attached and tear it down. </w:t>
      </w:r>
      <w:r>
        <w:rPr>
          <w:color w:val="000000" w:themeColor="text1"/>
        </w:rPr>
        <w:t xml:space="preserve"> </w:t>
      </w:r>
      <w:r w:rsidR="007A7F32">
        <w:rPr>
          <w:color w:val="000000" w:themeColor="text1"/>
        </w:rPr>
        <w:t xml:space="preserve"> </w:t>
      </w:r>
    </w:p>
    <w:p w14:paraId="6D119E16" w14:textId="77777777" w:rsidR="00915533" w:rsidRPr="00915533" w:rsidRDefault="00915533" w:rsidP="00915533">
      <w:pPr>
        <w:ind w:right="576"/>
        <w:rPr>
          <w:color w:val="000000" w:themeColor="text1"/>
        </w:rPr>
      </w:pPr>
    </w:p>
    <w:p w14:paraId="16CFC5E3" w14:textId="2102D868" w:rsidR="005B191C" w:rsidRDefault="005B191C" w:rsidP="009A20FE">
      <w:pPr>
        <w:pStyle w:val="ListParagraph"/>
        <w:numPr>
          <w:ilvl w:val="0"/>
          <w:numId w:val="26"/>
        </w:numPr>
        <w:ind w:right="576"/>
        <w:rPr>
          <w:color w:val="000000" w:themeColor="text1"/>
        </w:rPr>
      </w:pPr>
      <w:proofErr w:type="spellStart"/>
      <w:r>
        <w:rPr>
          <w:color w:val="000000" w:themeColor="text1"/>
        </w:rPr>
        <w:lastRenderedPageBreak/>
        <w:t>Mylind</w:t>
      </w:r>
      <w:proofErr w:type="spellEnd"/>
      <w:r>
        <w:rPr>
          <w:color w:val="000000" w:themeColor="text1"/>
        </w:rPr>
        <w:t xml:space="preserve"> Fawcett</w:t>
      </w:r>
      <w:r w:rsidR="007A7F32">
        <w:rPr>
          <w:color w:val="000000" w:themeColor="text1"/>
        </w:rPr>
        <w:t xml:space="preserve"> – Addition – </w:t>
      </w:r>
      <w:r>
        <w:rPr>
          <w:color w:val="000000" w:themeColor="text1"/>
        </w:rPr>
        <w:t>290 South Main</w:t>
      </w:r>
      <w:r w:rsidR="007A7F32">
        <w:rPr>
          <w:color w:val="000000" w:themeColor="text1"/>
        </w:rPr>
        <w:t>:</w:t>
      </w:r>
      <w:r w:rsidR="0071603B">
        <w:rPr>
          <w:color w:val="000000" w:themeColor="text1"/>
        </w:rPr>
        <w:t xml:space="preserve"> </w:t>
      </w:r>
      <w:r w:rsidR="00A80E9E">
        <w:rPr>
          <w:color w:val="000000" w:themeColor="text1"/>
        </w:rPr>
        <w:t xml:space="preserve">Chairman Fawcett recused himself from any decisions and went down to the pulpit to discuss his permit. Commissioner N. Sparks took over for this discussion. </w:t>
      </w:r>
    </w:p>
    <w:p w14:paraId="56FA6F36" w14:textId="77777777" w:rsidR="00A80E9E" w:rsidRPr="00A80E9E" w:rsidRDefault="00A80E9E" w:rsidP="00A80E9E">
      <w:pPr>
        <w:pStyle w:val="ListParagraph"/>
        <w:rPr>
          <w:color w:val="000000" w:themeColor="text1"/>
        </w:rPr>
      </w:pPr>
    </w:p>
    <w:p w14:paraId="3F7B94EF" w14:textId="4013478B" w:rsidR="00D50A38" w:rsidRPr="00AC46D1" w:rsidRDefault="00A80E9E" w:rsidP="00AC46D1">
      <w:pPr>
        <w:pStyle w:val="ListParagraph"/>
        <w:ind w:left="1680" w:right="576"/>
        <w:rPr>
          <w:color w:val="000000" w:themeColor="text1"/>
        </w:rPr>
      </w:pPr>
      <w:r>
        <w:rPr>
          <w:color w:val="000000" w:themeColor="text1"/>
        </w:rPr>
        <w:t xml:space="preserve">Commissioner N. Sparks stated that the </w:t>
      </w:r>
      <w:r w:rsidR="00D50A38">
        <w:rPr>
          <w:color w:val="000000" w:themeColor="text1"/>
        </w:rPr>
        <w:t>c</w:t>
      </w:r>
      <w:r>
        <w:rPr>
          <w:color w:val="000000" w:themeColor="text1"/>
        </w:rPr>
        <w:t>ommissioners had some questions on City Inspect about not having all needed information, such as setbacks.</w:t>
      </w:r>
      <w:r w:rsidR="00CA7A37">
        <w:rPr>
          <w:color w:val="000000" w:themeColor="text1"/>
        </w:rPr>
        <w:t xml:space="preserve"> She stated that Chairman M. Fawcett had update</w:t>
      </w:r>
      <w:r w:rsidR="00A46CBC">
        <w:rPr>
          <w:color w:val="000000" w:themeColor="text1"/>
        </w:rPr>
        <w:t>d</w:t>
      </w:r>
      <w:r w:rsidR="00CA7A37">
        <w:rPr>
          <w:color w:val="000000" w:themeColor="text1"/>
        </w:rPr>
        <w:t xml:space="preserve"> the information to include all the setbacks. Commissioner R. Calderwood stated that for other permit applications</w:t>
      </w:r>
      <w:r w:rsidR="00D50A38">
        <w:rPr>
          <w:color w:val="000000" w:themeColor="text1"/>
        </w:rPr>
        <w:t xml:space="preserve"> the LUDM Commission</w:t>
      </w:r>
      <w:r w:rsidR="00CA7A37">
        <w:rPr>
          <w:color w:val="000000" w:themeColor="text1"/>
        </w:rPr>
        <w:t xml:space="preserve"> required them to have</w:t>
      </w:r>
      <w:r w:rsidR="00D50A38">
        <w:rPr>
          <w:color w:val="000000" w:themeColor="text1"/>
        </w:rPr>
        <w:t xml:space="preserve"> a</w:t>
      </w:r>
      <w:r w:rsidR="00CA7A37">
        <w:rPr>
          <w:color w:val="000000" w:themeColor="text1"/>
        </w:rPr>
        <w:t xml:space="preserve"> professionally drawn site plan</w:t>
      </w:r>
      <w:r w:rsidR="00D50A38">
        <w:rPr>
          <w:color w:val="000000" w:themeColor="text1"/>
        </w:rPr>
        <w:t>,</w:t>
      </w:r>
      <w:r w:rsidR="00CA7A37">
        <w:rPr>
          <w:color w:val="000000" w:themeColor="text1"/>
        </w:rPr>
        <w:t xml:space="preserve"> not </w:t>
      </w:r>
      <w:r w:rsidR="00D50A38">
        <w:rPr>
          <w:color w:val="000000" w:themeColor="text1"/>
        </w:rPr>
        <w:t xml:space="preserve">hand </w:t>
      </w:r>
      <w:r w:rsidR="00CA7A37">
        <w:rPr>
          <w:color w:val="000000" w:themeColor="text1"/>
        </w:rPr>
        <w:t>sketched.</w:t>
      </w:r>
      <w:r w:rsidR="00A46CBC">
        <w:rPr>
          <w:color w:val="000000" w:themeColor="text1"/>
        </w:rPr>
        <w:t xml:space="preserve"> </w:t>
      </w:r>
      <w:r w:rsidR="00AC46D1">
        <w:rPr>
          <w:color w:val="000000" w:themeColor="text1"/>
        </w:rPr>
        <w:t xml:space="preserve">In his professional career as a builder, professional drawings include a site plan and are required by building code and the building inspector. Therefore, Clarkston should not accept less, as it is being done for the inspector already. For structures under 200 square feet that only require a zoning permit, a hand drawn sketch will work, but not for building permits. The commission agreed with him. </w:t>
      </w:r>
      <w:r w:rsidR="00D50A38" w:rsidRPr="00AC46D1">
        <w:rPr>
          <w:color w:val="000000" w:themeColor="text1"/>
        </w:rPr>
        <w:t xml:space="preserve">Chairman M. Fawcett stated he is working on the professional drawings and will </w:t>
      </w:r>
      <w:r w:rsidR="00AC46D1" w:rsidRPr="00AC46D1">
        <w:rPr>
          <w:color w:val="000000" w:themeColor="text1"/>
        </w:rPr>
        <w:t xml:space="preserve">make sure </w:t>
      </w:r>
      <w:r w:rsidR="00D50A38" w:rsidRPr="00AC46D1">
        <w:rPr>
          <w:color w:val="000000" w:themeColor="text1"/>
        </w:rPr>
        <w:t>the draftsman include</w:t>
      </w:r>
      <w:r w:rsidR="00AC46D1" w:rsidRPr="00AC46D1">
        <w:rPr>
          <w:color w:val="000000" w:themeColor="text1"/>
        </w:rPr>
        <w:t>s</w:t>
      </w:r>
      <w:r w:rsidR="00D50A38" w:rsidRPr="00AC46D1">
        <w:rPr>
          <w:color w:val="000000" w:themeColor="text1"/>
        </w:rPr>
        <w:t xml:space="preserve"> a site plan. Commissioner R. Calderwood</w:t>
      </w:r>
      <w:r w:rsidR="006639EB">
        <w:rPr>
          <w:color w:val="000000" w:themeColor="text1"/>
        </w:rPr>
        <w:t xml:space="preserve"> </w:t>
      </w:r>
      <w:r w:rsidR="00D50A38" w:rsidRPr="00AC46D1">
        <w:rPr>
          <w:color w:val="000000" w:themeColor="text1"/>
        </w:rPr>
        <w:t>fel</w:t>
      </w:r>
      <w:r w:rsidR="006639EB">
        <w:rPr>
          <w:color w:val="000000" w:themeColor="text1"/>
        </w:rPr>
        <w:t>t</w:t>
      </w:r>
      <w:r w:rsidR="00D50A38" w:rsidRPr="00AC46D1">
        <w:rPr>
          <w:color w:val="000000" w:themeColor="text1"/>
        </w:rPr>
        <w:t xml:space="preserve"> there was</w:t>
      </w:r>
      <w:r w:rsidR="006639EB">
        <w:rPr>
          <w:color w:val="000000" w:themeColor="text1"/>
        </w:rPr>
        <w:t>n’t</w:t>
      </w:r>
      <w:r w:rsidR="00D50A38" w:rsidRPr="00AC46D1">
        <w:rPr>
          <w:color w:val="000000" w:themeColor="text1"/>
        </w:rPr>
        <w:t xml:space="preserve"> an issue meeting any of the setbacks </w:t>
      </w:r>
      <w:proofErr w:type="gramStart"/>
      <w:r w:rsidR="00D50A38" w:rsidRPr="00AC46D1">
        <w:rPr>
          <w:color w:val="000000" w:themeColor="text1"/>
        </w:rPr>
        <w:t>but, because</w:t>
      </w:r>
      <w:proofErr w:type="gramEnd"/>
      <w:r w:rsidR="00D50A38" w:rsidRPr="00AC46D1">
        <w:rPr>
          <w:color w:val="000000" w:themeColor="text1"/>
        </w:rPr>
        <w:t xml:space="preserve"> it has been required in the past, the </w:t>
      </w:r>
      <w:r w:rsidR="00AC46D1" w:rsidRPr="00AC46D1">
        <w:rPr>
          <w:color w:val="000000" w:themeColor="text1"/>
        </w:rPr>
        <w:t>c</w:t>
      </w:r>
      <w:r w:rsidR="00D50A38" w:rsidRPr="00AC46D1">
        <w:rPr>
          <w:color w:val="000000" w:themeColor="text1"/>
        </w:rPr>
        <w:t xml:space="preserve">ommission should require professionally drawn plans from everyone.  </w:t>
      </w:r>
      <w:r w:rsidR="00A46CBC" w:rsidRPr="00AC46D1">
        <w:rPr>
          <w:color w:val="000000" w:themeColor="text1"/>
        </w:rPr>
        <w:t xml:space="preserve"> </w:t>
      </w:r>
    </w:p>
    <w:p w14:paraId="34418E1B" w14:textId="77777777" w:rsidR="00D50A38" w:rsidRDefault="00D50A38" w:rsidP="00A80E9E">
      <w:pPr>
        <w:pStyle w:val="ListParagraph"/>
        <w:ind w:left="1680" w:right="576"/>
        <w:rPr>
          <w:color w:val="000000" w:themeColor="text1"/>
        </w:rPr>
      </w:pPr>
    </w:p>
    <w:p w14:paraId="3A45E7DA" w14:textId="79A6FEEB" w:rsidR="009B7BF6" w:rsidRPr="00AC46D1" w:rsidRDefault="00A46CBC" w:rsidP="00AC46D1">
      <w:pPr>
        <w:pStyle w:val="ListParagraph"/>
        <w:ind w:left="1680" w:right="576"/>
        <w:rPr>
          <w:color w:val="000000" w:themeColor="text1"/>
        </w:rPr>
      </w:pPr>
      <w:r>
        <w:rPr>
          <w:color w:val="000000" w:themeColor="text1"/>
        </w:rPr>
        <w:t xml:space="preserve">Chairman M. Fawcett stated that to meet the building </w:t>
      </w:r>
      <w:r w:rsidR="001B0105">
        <w:rPr>
          <w:color w:val="000000" w:themeColor="text1"/>
        </w:rPr>
        <w:t>inspector’s</w:t>
      </w:r>
      <w:r>
        <w:rPr>
          <w:color w:val="000000" w:themeColor="text1"/>
        </w:rPr>
        <w:t xml:space="preserve"> requirements they are going to have to shift the addition further to the north.</w:t>
      </w:r>
      <w:r w:rsidR="001B0105">
        <w:rPr>
          <w:color w:val="000000" w:themeColor="text1"/>
        </w:rPr>
        <w:t xml:space="preserve"> Instead of the original 25 feet to the north of the house</w:t>
      </w:r>
      <w:r w:rsidR="006639EB">
        <w:rPr>
          <w:color w:val="000000" w:themeColor="text1"/>
        </w:rPr>
        <w:t>,</w:t>
      </w:r>
      <w:r w:rsidR="001B0105">
        <w:rPr>
          <w:color w:val="000000" w:themeColor="text1"/>
        </w:rPr>
        <w:t xml:space="preserve"> it will go 32 feet to the north. It will still be 8 feet behind the existing shed. </w:t>
      </w:r>
      <w:r w:rsidR="00751C72">
        <w:rPr>
          <w:color w:val="000000" w:themeColor="text1"/>
        </w:rPr>
        <w:t>He wanted to know if any of them felt there would be an issue going 32 feet to the north because that would mean he would overlap the existing shed by two feet, however, it would still be 8 feet behind it. Commissioner R. Calderwood specified the distance between buildings has to do with fire code and is upheld by the building code itself. If it is closer tha</w:t>
      </w:r>
      <w:r w:rsidR="00CF302A">
        <w:rPr>
          <w:color w:val="000000" w:themeColor="text1"/>
        </w:rPr>
        <w:t xml:space="preserve">n </w:t>
      </w:r>
      <w:r w:rsidR="00751C72">
        <w:rPr>
          <w:color w:val="000000" w:themeColor="text1"/>
        </w:rPr>
        <w:t xml:space="preserve">the building code </w:t>
      </w:r>
      <w:r w:rsidR="00CF302A">
        <w:rPr>
          <w:color w:val="000000" w:themeColor="text1"/>
        </w:rPr>
        <w:t>allows,</w:t>
      </w:r>
      <w:r w:rsidR="00751C72">
        <w:rPr>
          <w:color w:val="000000" w:themeColor="text1"/>
        </w:rPr>
        <w:t xml:space="preserve"> then the building inspector would require him to put in a fire-rated wall.</w:t>
      </w:r>
      <w:r w:rsidR="00CF302A">
        <w:rPr>
          <w:color w:val="000000" w:themeColor="text1"/>
        </w:rPr>
        <w:t xml:space="preserve"> He stated there isn’t anything in our zoning code that specifies anything about </w:t>
      </w:r>
      <w:r w:rsidR="006639EB">
        <w:rPr>
          <w:color w:val="000000" w:themeColor="text1"/>
        </w:rPr>
        <w:t>building distances</w:t>
      </w:r>
      <w:r w:rsidR="00CF302A">
        <w:rPr>
          <w:color w:val="000000" w:themeColor="text1"/>
        </w:rPr>
        <w:t xml:space="preserve">. Commissioner N. Sparks concurred. When the </w:t>
      </w:r>
      <w:r w:rsidR="006639EB">
        <w:rPr>
          <w:color w:val="000000" w:themeColor="text1"/>
        </w:rPr>
        <w:t xml:space="preserve">town asked the </w:t>
      </w:r>
      <w:r w:rsidR="00CF302A">
        <w:rPr>
          <w:color w:val="000000" w:themeColor="text1"/>
        </w:rPr>
        <w:t xml:space="preserve">building inspector, he stated that fire code states buildings be at least 5 feet apart, but that is his jurisdiction. </w:t>
      </w:r>
      <w:r w:rsidR="00751C72">
        <w:rPr>
          <w:color w:val="000000" w:themeColor="text1"/>
        </w:rPr>
        <w:t xml:space="preserve"> </w:t>
      </w:r>
    </w:p>
    <w:p w14:paraId="3BE74365" w14:textId="77777777" w:rsidR="005B191C" w:rsidRPr="005B191C" w:rsidRDefault="005B191C" w:rsidP="005B191C">
      <w:pPr>
        <w:pStyle w:val="ListParagraph"/>
        <w:rPr>
          <w:color w:val="000000" w:themeColor="text1"/>
        </w:rPr>
      </w:pPr>
    </w:p>
    <w:p w14:paraId="146D26B4" w14:textId="166CEF15" w:rsidR="00DB40CD" w:rsidRPr="006639EB" w:rsidRDefault="005B191C" w:rsidP="006639EB">
      <w:pPr>
        <w:pStyle w:val="ListParagraph"/>
        <w:numPr>
          <w:ilvl w:val="0"/>
          <w:numId w:val="26"/>
        </w:numPr>
        <w:ind w:right="576"/>
        <w:rPr>
          <w:color w:val="000000" w:themeColor="text1"/>
        </w:rPr>
      </w:pPr>
      <w:r>
        <w:rPr>
          <w:color w:val="000000" w:themeColor="text1"/>
        </w:rPr>
        <w:t>Duston Godfrey – Accessory Building – 44 West Center</w:t>
      </w:r>
      <w:r w:rsidR="0057269A">
        <w:rPr>
          <w:color w:val="000000" w:themeColor="text1"/>
        </w:rPr>
        <w:t xml:space="preserve">: </w:t>
      </w:r>
      <w:r w:rsidR="00A23D47">
        <w:rPr>
          <w:color w:val="000000" w:themeColor="text1"/>
        </w:rPr>
        <w:t xml:space="preserve">Mr. Godfrey informally inquired of the </w:t>
      </w:r>
      <w:r w:rsidR="0035059E">
        <w:rPr>
          <w:color w:val="000000" w:themeColor="text1"/>
        </w:rPr>
        <w:t>c</w:t>
      </w:r>
      <w:r w:rsidR="00A23D47">
        <w:rPr>
          <w:color w:val="000000" w:themeColor="text1"/>
        </w:rPr>
        <w:t>ommission back in January if what he wanted to do would be feasible. The</w:t>
      </w:r>
      <w:r w:rsidR="0035059E">
        <w:rPr>
          <w:color w:val="000000" w:themeColor="text1"/>
        </w:rPr>
        <w:t xml:space="preserve"> c</w:t>
      </w:r>
      <w:r w:rsidR="00A23D47">
        <w:rPr>
          <w:color w:val="000000" w:themeColor="text1"/>
        </w:rPr>
        <w:t xml:space="preserve">ommission informally </w:t>
      </w:r>
      <w:r w:rsidR="003C75D2">
        <w:rPr>
          <w:color w:val="000000" w:themeColor="text1"/>
        </w:rPr>
        <w:t>said that what he had shown them wo</w:t>
      </w:r>
      <w:r w:rsidR="0057269A">
        <w:rPr>
          <w:color w:val="000000" w:themeColor="text1"/>
        </w:rPr>
        <w:t>uld work. However, the application that was</w:t>
      </w:r>
      <w:r w:rsidR="003C75D2">
        <w:rPr>
          <w:color w:val="000000" w:themeColor="text1"/>
        </w:rPr>
        <w:t xml:space="preserve"> officially</w:t>
      </w:r>
      <w:r w:rsidR="0057269A">
        <w:rPr>
          <w:color w:val="000000" w:themeColor="text1"/>
        </w:rPr>
        <w:t xml:space="preserve"> submitted had different </w:t>
      </w:r>
      <w:r w:rsidR="003C75D2">
        <w:rPr>
          <w:color w:val="000000" w:themeColor="text1"/>
        </w:rPr>
        <w:t xml:space="preserve">side yard </w:t>
      </w:r>
      <w:r w:rsidR="0057269A">
        <w:rPr>
          <w:color w:val="000000" w:themeColor="text1"/>
        </w:rPr>
        <w:t xml:space="preserve">dimensions on it. </w:t>
      </w:r>
      <w:r w:rsidR="003C75D2">
        <w:rPr>
          <w:color w:val="000000" w:themeColor="text1"/>
        </w:rPr>
        <w:t>Commissioner N. Sparks pointed out that, since the</w:t>
      </w:r>
      <w:r w:rsidR="0057269A">
        <w:rPr>
          <w:color w:val="000000" w:themeColor="text1"/>
        </w:rPr>
        <w:t xml:space="preserve"> structure is not ten feet behind the primary residence, it has different setback requirements. </w:t>
      </w:r>
      <w:r w:rsidR="000061A6">
        <w:rPr>
          <w:color w:val="000000" w:themeColor="text1"/>
        </w:rPr>
        <w:t>She read</w:t>
      </w:r>
      <w:r w:rsidR="006639EB">
        <w:rPr>
          <w:color w:val="000000" w:themeColor="text1"/>
        </w:rPr>
        <w:t xml:space="preserve"> </w:t>
      </w:r>
      <w:r w:rsidR="000061A6" w:rsidRPr="006639EB">
        <w:rPr>
          <w:color w:val="000000" w:themeColor="text1"/>
        </w:rPr>
        <w:t xml:space="preserve">10-7A-6(A): </w:t>
      </w:r>
    </w:p>
    <w:p w14:paraId="5789A9AB" w14:textId="77777777" w:rsidR="00DB40CD" w:rsidRDefault="00DB40CD" w:rsidP="00DB40CD">
      <w:pPr>
        <w:pStyle w:val="ListParagraph"/>
        <w:ind w:left="1680" w:right="576"/>
        <w:rPr>
          <w:color w:val="000000" w:themeColor="text1"/>
        </w:rPr>
      </w:pPr>
    </w:p>
    <w:p w14:paraId="4C0BD83B" w14:textId="77777777" w:rsidR="00DB40CD" w:rsidRPr="00DB40CD" w:rsidRDefault="0057269A" w:rsidP="00DB40CD">
      <w:pPr>
        <w:pStyle w:val="ListParagraph"/>
        <w:ind w:left="1680" w:right="576"/>
        <w:rPr>
          <w:i/>
          <w:iCs/>
          <w:color w:val="000000" w:themeColor="text1"/>
        </w:rPr>
      </w:pPr>
      <w:r w:rsidRPr="00DB40CD">
        <w:rPr>
          <w:i/>
          <w:iCs/>
          <w:color w:val="000000" w:themeColor="text1"/>
        </w:rPr>
        <w:t xml:space="preserve">  </w:t>
      </w:r>
      <w:r w:rsidR="00DB40CD" w:rsidRPr="00DB40CD">
        <w:rPr>
          <w:i/>
          <w:iCs/>
          <w:color w:val="000000" w:themeColor="text1"/>
        </w:rPr>
        <w:t>10-7A-6: MODIFYING REGULATIONS:</w:t>
      </w:r>
    </w:p>
    <w:p w14:paraId="7D7337F5" w14:textId="77777777" w:rsidR="00DB40CD" w:rsidRPr="00DB40CD" w:rsidRDefault="00DB40CD" w:rsidP="00DB40CD">
      <w:pPr>
        <w:pStyle w:val="ListParagraph"/>
        <w:ind w:left="1680" w:right="576"/>
        <w:rPr>
          <w:i/>
          <w:iCs/>
          <w:color w:val="000000" w:themeColor="text1"/>
        </w:rPr>
      </w:pPr>
      <w:r w:rsidRPr="00DB40CD">
        <w:rPr>
          <w:i/>
          <w:iCs/>
          <w:color w:val="000000" w:themeColor="text1"/>
        </w:rPr>
        <w:t>   </w:t>
      </w:r>
      <w:r w:rsidRPr="000061A6">
        <w:rPr>
          <w:i/>
          <w:iCs/>
          <w:color w:val="000000" w:themeColor="text1"/>
        </w:rPr>
        <w:t xml:space="preserve">A.   Side Yard: Main buildings, other than dwellings, shall have a side yard of twenty feet (20') and a total of the two (2) side yards shall be forty feet (40'). Private garages and other accessory buildings located at least ten feet (10') behind the main building may have a side yard of one foot (1'), provided the slope of the roof is not toward the property line. If the slope of the roof is toward the property line, the side yard </w:t>
      </w:r>
      <w:proofErr w:type="gramStart"/>
      <w:r w:rsidRPr="000061A6">
        <w:rPr>
          <w:i/>
          <w:iCs/>
          <w:color w:val="000000" w:themeColor="text1"/>
        </w:rPr>
        <w:t>has to</w:t>
      </w:r>
      <w:proofErr w:type="gramEnd"/>
      <w:r w:rsidRPr="000061A6">
        <w:rPr>
          <w:i/>
          <w:iCs/>
          <w:color w:val="000000" w:themeColor="text1"/>
        </w:rPr>
        <w:t xml:space="preserve"> be five feet (5') from the roof overhang.</w:t>
      </w:r>
    </w:p>
    <w:p w14:paraId="0499DDB9" w14:textId="5DF77C2A" w:rsidR="00D308BD" w:rsidRDefault="0057269A" w:rsidP="00DB40CD">
      <w:pPr>
        <w:pStyle w:val="ListParagraph"/>
        <w:ind w:left="1680" w:right="576"/>
        <w:rPr>
          <w:color w:val="000000" w:themeColor="text1"/>
        </w:rPr>
      </w:pPr>
      <w:r w:rsidRPr="00DB40CD">
        <w:rPr>
          <w:i/>
          <w:iCs/>
          <w:color w:val="000000" w:themeColor="text1"/>
        </w:rPr>
        <w:t xml:space="preserve"> </w:t>
      </w:r>
      <w:r w:rsidR="005B191C" w:rsidRPr="00DB40CD">
        <w:rPr>
          <w:i/>
          <w:iCs/>
          <w:color w:val="000000" w:themeColor="text1"/>
        </w:rPr>
        <w:t xml:space="preserve"> </w:t>
      </w:r>
      <w:r w:rsidR="00F55471" w:rsidRPr="00DB40CD">
        <w:rPr>
          <w:i/>
          <w:iCs/>
          <w:color w:val="000000" w:themeColor="text1"/>
        </w:rPr>
        <w:t xml:space="preserve">  </w:t>
      </w:r>
      <w:r w:rsidR="007A7F32" w:rsidRPr="00DB40CD">
        <w:rPr>
          <w:i/>
          <w:iCs/>
          <w:color w:val="000000" w:themeColor="text1"/>
        </w:rPr>
        <w:t xml:space="preserve">  </w:t>
      </w:r>
      <w:r w:rsidR="00D308BD" w:rsidRPr="00DB40CD">
        <w:rPr>
          <w:i/>
          <w:iCs/>
          <w:color w:val="000000" w:themeColor="text1"/>
        </w:rPr>
        <w:t xml:space="preserve">  </w:t>
      </w:r>
    </w:p>
    <w:p w14:paraId="19DB1A91" w14:textId="7D6FB5B4" w:rsidR="009B7BF6" w:rsidRPr="00E5752F" w:rsidRDefault="00081809" w:rsidP="000061A6">
      <w:pPr>
        <w:pStyle w:val="ListParagraph"/>
        <w:ind w:left="1680" w:right="576"/>
        <w:rPr>
          <w:color w:val="000000" w:themeColor="text1"/>
        </w:rPr>
      </w:pPr>
      <w:r>
        <w:rPr>
          <w:color w:val="000000" w:themeColor="text1"/>
        </w:rPr>
        <w:t xml:space="preserve">Chairman M. Fawcett asked if that was </w:t>
      </w:r>
      <w:r w:rsidR="00CC0091">
        <w:rPr>
          <w:color w:val="000000" w:themeColor="text1"/>
        </w:rPr>
        <w:t xml:space="preserve">ten feet behind the back of the building or ten feet from the front of the building. It was clarified </w:t>
      </w:r>
      <w:r w:rsidR="00B90794">
        <w:rPr>
          <w:color w:val="000000" w:themeColor="text1"/>
        </w:rPr>
        <w:t>by the other commissioners to</w:t>
      </w:r>
      <w:r w:rsidR="006639EB">
        <w:rPr>
          <w:color w:val="000000" w:themeColor="text1"/>
        </w:rPr>
        <w:t xml:space="preserve"> mean</w:t>
      </w:r>
      <w:r w:rsidR="00B90794">
        <w:rPr>
          <w:color w:val="000000" w:themeColor="text1"/>
        </w:rPr>
        <w:t xml:space="preserve"> </w:t>
      </w:r>
      <w:r w:rsidR="008C1281">
        <w:rPr>
          <w:color w:val="000000" w:themeColor="text1"/>
        </w:rPr>
        <w:t xml:space="preserve">from </w:t>
      </w:r>
      <w:r w:rsidR="006639EB">
        <w:rPr>
          <w:color w:val="000000" w:themeColor="text1"/>
        </w:rPr>
        <w:t xml:space="preserve">the </w:t>
      </w:r>
      <w:r w:rsidR="006639EB">
        <w:rPr>
          <w:color w:val="000000" w:themeColor="text1"/>
        </w:rPr>
        <w:lastRenderedPageBreak/>
        <w:t xml:space="preserve">back of </w:t>
      </w:r>
      <w:r w:rsidR="00CC0091">
        <w:rPr>
          <w:color w:val="000000" w:themeColor="text1"/>
        </w:rPr>
        <w:t xml:space="preserve">the building. </w:t>
      </w:r>
      <w:r w:rsidR="00CC0091" w:rsidRPr="00B90794">
        <w:rPr>
          <w:color w:val="000000" w:themeColor="text1"/>
        </w:rPr>
        <w:t xml:space="preserve">Commissioner N. Sparks pulled up what was originally sent to the Commissioners. It showed </w:t>
      </w:r>
      <w:r w:rsidR="008C1281" w:rsidRPr="00B90794">
        <w:rPr>
          <w:color w:val="000000" w:themeColor="text1"/>
        </w:rPr>
        <w:t>one side yard of 27 feet and one side yard of 13 feet</w:t>
      </w:r>
      <w:r w:rsidR="00B90794">
        <w:rPr>
          <w:color w:val="000000" w:themeColor="text1"/>
        </w:rPr>
        <w:t>, for a total of 40 feet</w:t>
      </w:r>
      <w:r w:rsidR="008C1281" w:rsidRPr="00B90794">
        <w:rPr>
          <w:color w:val="000000" w:themeColor="text1"/>
        </w:rPr>
        <w:t xml:space="preserve">. </w:t>
      </w:r>
      <w:r w:rsidR="00B90794" w:rsidRPr="00B90794">
        <w:rPr>
          <w:color w:val="000000" w:themeColor="text1"/>
        </w:rPr>
        <w:t xml:space="preserve">What was officially submitted was one side yard of 25 feet and one side yard of five feet, which only totals 30 feet and is completely different from the </w:t>
      </w:r>
      <w:r w:rsidR="006639EB">
        <w:rPr>
          <w:color w:val="000000" w:themeColor="text1"/>
        </w:rPr>
        <w:t>original</w:t>
      </w:r>
      <w:r w:rsidR="00B90794" w:rsidRPr="00B90794">
        <w:rPr>
          <w:color w:val="000000" w:themeColor="text1"/>
        </w:rPr>
        <w:t xml:space="preserve"> inquiry. </w:t>
      </w:r>
      <w:r w:rsidR="00C30568" w:rsidRPr="00B90794">
        <w:rPr>
          <w:color w:val="000000" w:themeColor="text1"/>
        </w:rPr>
        <w:t>Commissioner N. Sparks stated</w:t>
      </w:r>
      <w:r w:rsidR="006639EB">
        <w:rPr>
          <w:color w:val="000000" w:themeColor="text1"/>
        </w:rPr>
        <w:t xml:space="preserve"> she </w:t>
      </w:r>
      <w:r w:rsidR="00676AB6" w:rsidRPr="00B90794">
        <w:rPr>
          <w:color w:val="000000" w:themeColor="text1"/>
        </w:rPr>
        <w:t>felt the official application d</w:t>
      </w:r>
      <w:r w:rsidR="006639EB">
        <w:rPr>
          <w:color w:val="000000" w:themeColor="text1"/>
        </w:rPr>
        <w:t>id</w:t>
      </w:r>
      <w:r w:rsidR="00676AB6" w:rsidRPr="00B90794">
        <w:rPr>
          <w:color w:val="000000" w:themeColor="text1"/>
        </w:rPr>
        <w:t xml:space="preserve"> not meet zoning </w:t>
      </w:r>
      <w:r w:rsidR="000E5DCC">
        <w:rPr>
          <w:color w:val="000000" w:themeColor="text1"/>
        </w:rPr>
        <w:t xml:space="preserve">requirements </w:t>
      </w:r>
      <w:r w:rsidR="00676AB6" w:rsidRPr="00B90794">
        <w:rPr>
          <w:color w:val="000000" w:themeColor="text1"/>
        </w:rPr>
        <w:t xml:space="preserve">and </w:t>
      </w:r>
      <w:r w:rsidR="00C30568" w:rsidRPr="00B90794">
        <w:rPr>
          <w:color w:val="000000" w:themeColor="text1"/>
        </w:rPr>
        <w:t>move</w:t>
      </w:r>
      <w:r w:rsidR="00676AB6" w:rsidRPr="00B90794">
        <w:rPr>
          <w:color w:val="000000" w:themeColor="text1"/>
        </w:rPr>
        <w:t>d</w:t>
      </w:r>
      <w:r w:rsidR="00C30568" w:rsidRPr="00B90794">
        <w:rPr>
          <w:color w:val="000000" w:themeColor="text1"/>
        </w:rPr>
        <w:t xml:space="preserve"> that they deny the</w:t>
      </w:r>
      <w:r w:rsidR="00676AB6" w:rsidRPr="00B90794">
        <w:rPr>
          <w:color w:val="000000" w:themeColor="text1"/>
        </w:rPr>
        <w:t xml:space="preserve"> </w:t>
      </w:r>
      <w:r w:rsidR="00C30568" w:rsidRPr="00B90794">
        <w:rPr>
          <w:color w:val="000000" w:themeColor="text1"/>
        </w:rPr>
        <w:t>application.</w:t>
      </w:r>
      <w:r w:rsidR="005530DB" w:rsidRPr="00B90794">
        <w:rPr>
          <w:color w:val="000000" w:themeColor="text1"/>
        </w:rPr>
        <w:t xml:space="preserve"> </w:t>
      </w:r>
      <w:r w:rsidR="001656F5" w:rsidRPr="00B90794">
        <w:rPr>
          <w:color w:val="000000" w:themeColor="text1"/>
        </w:rPr>
        <w:t xml:space="preserve">Chairman M. Fawcett </w:t>
      </w:r>
      <w:r w:rsidR="005530DB" w:rsidRPr="00B90794">
        <w:rPr>
          <w:color w:val="000000" w:themeColor="text1"/>
        </w:rPr>
        <w:t xml:space="preserve">agreed that what </w:t>
      </w:r>
      <w:r w:rsidR="000E5DCC">
        <w:rPr>
          <w:color w:val="000000" w:themeColor="text1"/>
        </w:rPr>
        <w:t>w</w:t>
      </w:r>
      <w:r w:rsidR="005530DB" w:rsidRPr="00B90794">
        <w:rPr>
          <w:color w:val="000000" w:themeColor="text1"/>
        </w:rPr>
        <w:t>as officially proposed d</w:t>
      </w:r>
      <w:r w:rsidR="000E5DCC">
        <w:rPr>
          <w:color w:val="000000" w:themeColor="text1"/>
        </w:rPr>
        <w:t>id</w:t>
      </w:r>
      <w:r w:rsidR="005530DB" w:rsidRPr="00B90794">
        <w:rPr>
          <w:color w:val="000000" w:themeColor="text1"/>
        </w:rPr>
        <w:t xml:space="preserve"> not have a side yard of 40 feet</w:t>
      </w:r>
      <w:r w:rsidR="00B90794">
        <w:rPr>
          <w:color w:val="000000" w:themeColor="text1"/>
        </w:rPr>
        <w:t xml:space="preserve">. </w:t>
      </w:r>
      <w:r w:rsidR="004704C2">
        <w:rPr>
          <w:color w:val="000000" w:themeColor="text1"/>
        </w:rPr>
        <w:t xml:space="preserve">All </w:t>
      </w:r>
      <w:r w:rsidR="0035059E">
        <w:rPr>
          <w:color w:val="000000" w:themeColor="text1"/>
        </w:rPr>
        <w:t>c</w:t>
      </w:r>
      <w:r w:rsidR="004704C2">
        <w:rPr>
          <w:color w:val="000000" w:themeColor="text1"/>
        </w:rPr>
        <w:t>ommissioners agreed the officially submitted documentation did not meet zoning requirements. If the</w:t>
      </w:r>
      <w:r w:rsidR="000061A6">
        <w:rPr>
          <w:color w:val="000000" w:themeColor="text1"/>
        </w:rPr>
        <w:t xml:space="preserve"> </w:t>
      </w:r>
      <w:proofErr w:type="gramStart"/>
      <w:r w:rsidR="000061A6">
        <w:rPr>
          <w:color w:val="000000" w:themeColor="text1"/>
        </w:rPr>
        <w:t xml:space="preserve">Godfreys </w:t>
      </w:r>
      <w:r w:rsidR="004704C2">
        <w:rPr>
          <w:color w:val="000000" w:themeColor="text1"/>
        </w:rPr>
        <w:t xml:space="preserve"> relocate</w:t>
      </w:r>
      <w:proofErr w:type="gramEnd"/>
      <w:r w:rsidR="004704C2">
        <w:rPr>
          <w:color w:val="000000" w:themeColor="text1"/>
        </w:rPr>
        <w:t xml:space="preserve"> the building ten feet behind the house </w:t>
      </w:r>
      <w:r w:rsidR="002C69E3">
        <w:rPr>
          <w:color w:val="000000" w:themeColor="text1"/>
        </w:rPr>
        <w:t xml:space="preserve">or shrink the building </w:t>
      </w:r>
      <w:r w:rsidR="00896A29">
        <w:rPr>
          <w:color w:val="000000" w:themeColor="text1"/>
        </w:rPr>
        <w:t>size from 40 to 30 feet</w:t>
      </w:r>
      <w:r w:rsidR="000E5DCC">
        <w:rPr>
          <w:color w:val="000000" w:themeColor="text1"/>
        </w:rPr>
        <w:t xml:space="preserve"> to acquire the extra 10 feet needed for the side yard</w:t>
      </w:r>
      <w:r w:rsidR="00896A29">
        <w:rPr>
          <w:color w:val="000000" w:themeColor="text1"/>
        </w:rPr>
        <w:t xml:space="preserve">, </w:t>
      </w:r>
      <w:r w:rsidR="004704C2">
        <w:rPr>
          <w:color w:val="000000" w:themeColor="text1"/>
        </w:rPr>
        <w:t xml:space="preserve">it </w:t>
      </w:r>
      <w:r w:rsidR="000E5DCC">
        <w:rPr>
          <w:color w:val="000000" w:themeColor="text1"/>
        </w:rPr>
        <w:t>will</w:t>
      </w:r>
      <w:r w:rsidR="004704C2">
        <w:rPr>
          <w:color w:val="000000" w:themeColor="text1"/>
        </w:rPr>
        <w:t xml:space="preserve"> meet</w:t>
      </w:r>
      <w:r w:rsidR="000061A6">
        <w:rPr>
          <w:color w:val="000000" w:themeColor="text1"/>
        </w:rPr>
        <w:t xml:space="preserve"> the</w:t>
      </w:r>
      <w:r w:rsidR="004704C2">
        <w:rPr>
          <w:color w:val="000000" w:themeColor="text1"/>
        </w:rPr>
        <w:t xml:space="preserve"> requirements, but not as it </w:t>
      </w:r>
      <w:r w:rsidR="00896A29">
        <w:rPr>
          <w:color w:val="000000" w:themeColor="text1"/>
        </w:rPr>
        <w:t xml:space="preserve">is </w:t>
      </w:r>
      <w:r w:rsidR="004704C2">
        <w:rPr>
          <w:color w:val="000000" w:themeColor="text1"/>
        </w:rPr>
        <w:t xml:space="preserve">currently </w:t>
      </w:r>
      <w:r w:rsidR="00896A29">
        <w:rPr>
          <w:color w:val="000000" w:themeColor="text1"/>
        </w:rPr>
        <w:t>proposed</w:t>
      </w:r>
      <w:r w:rsidR="004704C2">
        <w:rPr>
          <w:color w:val="000000" w:themeColor="text1"/>
        </w:rPr>
        <w:t xml:space="preserve">. </w:t>
      </w:r>
      <w:r w:rsidR="00C30568" w:rsidRPr="005530DB">
        <w:rPr>
          <w:color w:val="000000" w:themeColor="text1"/>
        </w:rPr>
        <w:t xml:space="preserve"> </w:t>
      </w:r>
      <w:r w:rsidR="003B0C2B" w:rsidRPr="005530DB">
        <w:rPr>
          <w:color w:val="000000" w:themeColor="text1"/>
        </w:rPr>
        <w:t xml:space="preserve">  </w:t>
      </w:r>
      <w:r w:rsidR="008C1281" w:rsidRPr="005530DB">
        <w:rPr>
          <w:color w:val="000000" w:themeColor="text1"/>
        </w:rPr>
        <w:t xml:space="preserve">    </w:t>
      </w:r>
    </w:p>
    <w:p w14:paraId="07ECDAAD" w14:textId="77777777" w:rsidR="007A47CA" w:rsidRPr="005D62DF" w:rsidRDefault="007A47CA" w:rsidP="005D62DF">
      <w:pPr>
        <w:ind w:right="576"/>
        <w:rPr>
          <w:color w:val="000000" w:themeColor="text1"/>
        </w:rPr>
      </w:pPr>
    </w:p>
    <w:p w14:paraId="2343F0B9" w14:textId="143EB092" w:rsidR="00E25C89" w:rsidRDefault="00E25C89" w:rsidP="003415C7">
      <w:pPr>
        <w:pStyle w:val="ListParagraph"/>
        <w:numPr>
          <w:ilvl w:val="0"/>
          <w:numId w:val="6"/>
        </w:numPr>
        <w:ind w:right="576"/>
        <w:rPr>
          <w:color w:val="000000" w:themeColor="text1"/>
          <w:u w:val="single"/>
        </w:rPr>
      </w:pPr>
      <w:r>
        <w:rPr>
          <w:color w:val="000000" w:themeColor="text1"/>
          <w:u w:val="single"/>
        </w:rPr>
        <w:t>OTHER BUSINESS</w:t>
      </w:r>
    </w:p>
    <w:p w14:paraId="0076B0FE" w14:textId="77777777" w:rsidR="00E25C89" w:rsidRPr="003B50D9" w:rsidRDefault="00E25C89" w:rsidP="003415C7">
      <w:pPr>
        <w:ind w:left="360" w:right="576"/>
        <w:rPr>
          <w:color w:val="000000" w:themeColor="text1"/>
          <w:u w:val="single"/>
        </w:rPr>
      </w:pPr>
    </w:p>
    <w:p w14:paraId="7D997EDA" w14:textId="03E91C4C" w:rsidR="00A02220" w:rsidRDefault="006A5AAD" w:rsidP="006A5AAD">
      <w:pPr>
        <w:ind w:left="720" w:right="576"/>
        <w:rPr>
          <w:color w:val="000000" w:themeColor="text1"/>
        </w:rPr>
      </w:pPr>
      <w:r>
        <w:rPr>
          <w:iCs/>
          <w:color w:val="000000" w:themeColor="text1"/>
          <w:u w:val="single"/>
        </w:rPr>
        <w:t>City Inspect Notifications</w:t>
      </w:r>
      <w:r w:rsidR="00D611CF">
        <w:rPr>
          <w:iCs/>
          <w:color w:val="000000" w:themeColor="text1"/>
        </w:rPr>
        <w:t xml:space="preserve">: </w:t>
      </w:r>
      <w:r w:rsidR="00896A29">
        <w:rPr>
          <w:iCs/>
          <w:color w:val="000000" w:themeColor="text1"/>
        </w:rPr>
        <w:t xml:space="preserve">As Chairman M. Fawcett has been involved with City Inspect as an applicant now, and has talked to others, </w:t>
      </w:r>
      <w:r w:rsidR="00B67E63">
        <w:rPr>
          <w:iCs/>
          <w:color w:val="000000" w:themeColor="text1"/>
        </w:rPr>
        <w:t xml:space="preserve">there has been some frustration </w:t>
      </w:r>
      <w:r w:rsidR="000E5DCC">
        <w:rPr>
          <w:iCs/>
          <w:color w:val="000000" w:themeColor="text1"/>
        </w:rPr>
        <w:t>with</w:t>
      </w:r>
      <w:r w:rsidR="00B67E63">
        <w:rPr>
          <w:iCs/>
          <w:color w:val="000000" w:themeColor="text1"/>
        </w:rPr>
        <w:t xml:space="preserve"> </w:t>
      </w:r>
      <w:r w:rsidR="00896A29">
        <w:rPr>
          <w:iCs/>
          <w:color w:val="000000" w:themeColor="text1"/>
        </w:rPr>
        <w:t>City Inspect</w:t>
      </w:r>
      <w:r w:rsidR="000E5DCC">
        <w:rPr>
          <w:iCs/>
          <w:color w:val="000000" w:themeColor="text1"/>
        </w:rPr>
        <w:t xml:space="preserve">. It </w:t>
      </w:r>
      <w:r w:rsidR="00896A29">
        <w:rPr>
          <w:iCs/>
          <w:color w:val="000000" w:themeColor="text1"/>
        </w:rPr>
        <w:t>does not send notifications when comments are made</w:t>
      </w:r>
      <w:r w:rsidR="00B67E63">
        <w:rPr>
          <w:iCs/>
          <w:color w:val="000000" w:themeColor="text1"/>
        </w:rPr>
        <w:t>, either from the Planning Commission or the Building Inspector.</w:t>
      </w:r>
      <w:r w:rsidR="00357D71">
        <w:rPr>
          <w:iCs/>
          <w:color w:val="000000" w:themeColor="text1"/>
        </w:rPr>
        <w:t xml:space="preserve"> There is a way to make a comment and then email the applicant an indi</w:t>
      </w:r>
      <w:r w:rsidR="00BF302C">
        <w:rPr>
          <w:iCs/>
          <w:color w:val="000000" w:themeColor="text1"/>
        </w:rPr>
        <w:t xml:space="preserve">vidual comment. </w:t>
      </w:r>
      <w:r w:rsidR="00357D71">
        <w:rPr>
          <w:iCs/>
          <w:color w:val="000000" w:themeColor="text1"/>
        </w:rPr>
        <w:t xml:space="preserve">The </w:t>
      </w:r>
      <w:r w:rsidR="0035059E">
        <w:rPr>
          <w:iCs/>
          <w:color w:val="000000" w:themeColor="text1"/>
        </w:rPr>
        <w:t>c</w:t>
      </w:r>
      <w:r w:rsidR="00357D71">
        <w:rPr>
          <w:iCs/>
          <w:color w:val="000000" w:themeColor="text1"/>
        </w:rPr>
        <w:t>ommissioners felt t</w:t>
      </w:r>
      <w:r w:rsidR="00BF302C">
        <w:rPr>
          <w:iCs/>
          <w:color w:val="000000" w:themeColor="text1"/>
        </w:rPr>
        <w:t>hat to communicate individually with the applicant would be to set up inconsistency. It was decided to leave it as it is</w:t>
      </w:r>
      <w:r w:rsidR="005623F6">
        <w:rPr>
          <w:iCs/>
          <w:color w:val="000000" w:themeColor="text1"/>
        </w:rPr>
        <w:t>.</w:t>
      </w:r>
      <w:r w:rsidR="00BF302C">
        <w:rPr>
          <w:iCs/>
          <w:color w:val="000000" w:themeColor="text1"/>
        </w:rPr>
        <w:t xml:space="preserve"> </w:t>
      </w:r>
      <w:r w:rsidR="005623F6">
        <w:rPr>
          <w:iCs/>
          <w:color w:val="000000" w:themeColor="text1"/>
        </w:rPr>
        <w:t>W</w:t>
      </w:r>
      <w:r w:rsidR="00BF302C">
        <w:rPr>
          <w:iCs/>
          <w:color w:val="000000" w:themeColor="text1"/>
        </w:rPr>
        <w:t xml:space="preserve">hen the final decision of approval or denial </w:t>
      </w:r>
      <w:r w:rsidR="005623F6">
        <w:rPr>
          <w:iCs/>
          <w:color w:val="000000" w:themeColor="text1"/>
        </w:rPr>
        <w:t>i</w:t>
      </w:r>
      <w:r w:rsidR="00BF302C">
        <w:rPr>
          <w:iCs/>
          <w:color w:val="000000" w:themeColor="text1"/>
        </w:rPr>
        <w:t>s made the Chairman w</w:t>
      </w:r>
      <w:r w:rsidR="005623F6">
        <w:rPr>
          <w:iCs/>
          <w:color w:val="000000" w:themeColor="text1"/>
        </w:rPr>
        <w:t>ill</w:t>
      </w:r>
      <w:r w:rsidR="00BF302C">
        <w:rPr>
          <w:iCs/>
          <w:color w:val="000000" w:themeColor="text1"/>
        </w:rPr>
        <w:t xml:space="preserve"> </w:t>
      </w:r>
      <w:r w:rsidR="005623F6">
        <w:rPr>
          <w:iCs/>
          <w:color w:val="000000" w:themeColor="text1"/>
        </w:rPr>
        <w:t>e</w:t>
      </w:r>
      <w:r w:rsidR="00BF302C">
        <w:rPr>
          <w:iCs/>
          <w:color w:val="000000" w:themeColor="text1"/>
        </w:rPr>
        <w:t xml:space="preserve">mail the applicant at that time. </w:t>
      </w:r>
      <w:r w:rsidR="00896A29">
        <w:rPr>
          <w:iCs/>
          <w:color w:val="000000" w:themeColor="text1"/>
        </w:rPr>
        <w:t xml:space="preserve"> </w:t>
      </w:r>
    </w:p>
    <w:p w14:paraId="1F077ED5" w14:textId="77777777" w:rsidR="00A02220" w:rsidRDefault="00A02220" w:rsidP="000635DA">
      <w:pPr>
        <w:pStyle w:val="ListParagraph"/>
        <w:ind w:right="576"/>
        <w:rPr>
          <w:color w:val="000000" w:themeColor="text1"/>
        </w:rPr>
      </w:pPr>
    </w:p>
    <w:p w14:paraId="3448DE02" w14:textId="77777777" w:rsidR="009B7B76" w:rsidRDefault="006A5AAD" w:rsidP="00011925">
      <w:pPr>
        <w:pStyle w:val="ListParagraph"/>
        <w:ind w:right="576"/>
        <w:rPr>
          <w:color w:val="000000" w:themeColor="text1"/>
        </w:rPr>
      </w:pPr>
      <w:r>
        <w:rPr>
          <w:color w:val="000000" w:themeColor="text1"/>
          <w:u w:val="single"/>
        </w:rPr>
        <w:t>Clarkston Water Infrastructure Discussion with Water Master Bryan Goodsell</w:t>
      </w:r>
      <w:r w:rsidR="00881007" w:rsidRPr="00AB3926">
        <w:rPr>
          <w:color w:val="000000" w:themeColor="text1"/>
        </w:rPr>
        <w:t>:</w:t>
      </w:r>
      <w:r w:rsidR="00841F6C">
        <w:rPr>
          <w:color w:val="000000" w:themeColor="text1"/>
        </w:rPr>
        <w:t xml:space="preserve"> </w:t>
      </w:r>
      <w:r w:rsidR="00BF302C">
        <w:rPr>
          <w:color w:val="000000" w:themeColor="text1"/>
        </w:rPr>
        <w:t xml:space="preserve">The </w:t>
      </w:r>
      <w:r w:rsidR="0035059E">
        <w:rPr>
          <w:color w:val="000000" w:themeColor="text1"/>
        </w:rPr>
        <w:t>c</w:t>
      </w:r>
      <w:r w:rsidR="00BF302C">
        <w:rPr>
          <w:color w:val="000000" w:themeColor="text1"/>
        </w:rPr>
        <w:t xml:space="preserve">ommission wanted to have a discussion with the Water Master </w:t>
      </w:r>
      <w:r w:rsidR="0030022D">
        <w:rPr>
          <w:color w:val="000000" w:themeColor="text1"/>
        </w:rPr>
        <w:t>about the water system in general</w:t>
      </w:r>
      <w:r w:rsidR="005623F6">
        <w:rPr>
          <w:color w:val="000000" w:themeColor="text1"/>
        </w:rPr>
        <w:t xml:space="preserve"> and the </w:t>
      </w:r>
      <w:proofErr w:type="gramStart"/>
      <w:r w:rsidR="005623F6">
        <w:rPr>
          <w:color w:val="000000" w:themeColor="text1"/>
        </w:rPr>
        <w:t>subdivision in part</w:t>
      </w:r>
      <w:r w:rsidR="00774D17">
        <w:rPr>
          <w:color w:val="000000" w:themeColor="text1"/>
        </w:rPr>
        <w:t>icular</w:t>
      </w:r>
      <w:proofErr w:type="gramEnd"/>
      <w:r w:rsidR="0030022D">
        <w:rPr>
          <w:color w:val="000000" w:themeColor="text1"/>
        </w:rPr>
        <w:t xml:space="preserve">. Mr. Goodsell was able to provide a map from Sunrise Engineering that showed location and size of pipes, </w:t>
      </w:r>
      <w:r w:rsidR="00774D17">
        <w:rPr>
          <w:color w:val="000000" w:themeColor="text1"/>
        </w:rPr>
        <w:t xml:space="preserve">and </w:t>
      </w:r>
      <w:r w:rsidR="0030022D">
        <w:rPr>
          <w:color w:val="000000" w:themeColor="text1"/>
        </w:rPr>
        <w:t xml:space="preserve">location of meters and shut off valves. </w:t>
      </w:r>
      <w:r w:rsidR="009B7B76">
        <w:rPr>
          <w:color w:val="000000" w:themeColor="text1"/>
        </w:rPr>
        <w:t>Commissioner N. Sparks asked about the abandon water lines on the map. Mr. Goodsell stated that was probably the old wood or ductile iron lines that are no longer used by the town.</w:t>
      </w:r>
    </w:p>
    <w:p w14:paraId="5E05A435" w14:textId="77777777" w:rsidR="009B7B76" w:rsidRDefault="009B7B76" w:rsidP="00011925">
      <w:pPr>
        <w:pStyle w:val="ListParagraph"/>
        <w:ind w:right="576"/>
        <w:rPr>
          <w:color w:val="000000" w:themeColor="text1"/>
        </w:rPr>
      </w:pPr>
    </w:p>
    <w:p w14:paraId="559F8FD2" w14:textId="477E0E73" w:rsidR="00911271" w:rsidRPr="009B7B76" w:rsidRDefault="0030022D" w:rsidP="009B7B76">
      <w:pPr>
        <w:pStyle w:val="ListParagraph"/>
        <w:ind w:right="576"/>
        <w:rPr>
          <w:color w:val="000000" w:themeColor="text1"/>
        </w:rPr>
      </w:pPr>
      <w:r>
        <w:rPr>
          <w:color w:val="000000" w:themeColor="text1"/>
        </w:rPr>
        <w:t xml:space="preserve">The </w:t>
      </w:r>
      <w:r w:rsidR="0035059E">
        <w:rPr>
          <w:color w:val="000000" w:themeColor="text1"/>
        </w:rPr>
        <w:t>c</w:t>
      </w:r>
      <w:r>
        <w:rPr>
          <w:color w:val="000000" w:themeColor="text1"/>
        </w:rPr>
        <w:t xml:space="preserve">ommission asked Mr. Goodsell what, if any, issues he saw with the subdivision that </w:t>
      </w:r>
      <w:r w:rsidR="00372909">
        <w:rPr>
          <w:color w:val="000000" w:themeColor="text1"/>
        </w:rPr>
        <w:t>they</w:t>
      </w:r>
      <w:r>
        <w:rPr>
          <w:color w:val="000000" w:themeColor="text1"/>
        </w:rPr>
        <w:t xml:space="preserve"> h</w:t>
      </w:r>
      <w:r w:rsidR="00372909">
        <w:rPr>
          <w:color w:val="000000" w:themeColor="text1"/>
        </w:rPr>
        <w:t>ad</w:t>
      </w:r>
      <w:r>
        <w:rPr>
          <w:color w:val="000000" w:themeColor="text1"/>
        </w:rPr>
        <w:t xml:space="preserve"> been discussing at 400 North and Main. He said </w:t>
      </w:r>
      <w:proofErr w:type="gramStart"/>
      <w:r>
        <w:rPr>
          <w:color w:val="000000" w:themeColor="text1"/>
        </w:rPr>
        <w:t>as long as</w:t>
      </w:r>
      <w:proofErr w:type="gramEnd"/>
      <w:r>
        <w:rPr>
          <w:color w:val="000000" w:themeColor="text1"/>
        </w:rPr>
        <w:t xml:space="preserve"> the lines are installed correctly there isn’t </w:t>
      </w:r>
      <w:r w:rsidR="00372909">
        <w:rPr>
          <w:color w:val="000000" w:themeColor="text1"/>
        </w:rPr>
        <w:t xml:space="preserve">really </w:t>
      </w:r>
      <w:r>
        <w:rPr>
          <w:color w:val="000000" w:themeColor="text1"/>
        </w:rPr>
        <w:t xml:space="preserve">anything </w:t>
      </w:r>
      <w:r w:rsidR="00372909">
        <w:rPr>
          <w:color w:val="000000" w:themeColor="text1"/>
        </w:rPr>
        <w:t xml:space="preserve">to </w:t>
      </w:r>
      <w:r>
        <w:rPr>
          <w:color w:val="000000" w:themeColor="text1"/>
        </w:rPr>
        <w:t xml:space="preserve">do. Commissioner N. Sparks </w:t>
      </w:r>
      <w:r w:rsidR="00342D53">
        <w:rPr>
          <w:color w:val="000000" w:themeColor="text1"/>
        </w:rPr>
        <w:t xml:space="preserve">asked about the water line </w:t>
      </w:r>
      <w:r w:rsidR="009B7B76">
        <w:rPr>
          <w:color w:val="000000" w:themeColor="text1"/>
        </w:rPr>
        <w:t xml:space="preserve">that will run </w:t>
      </w:r>
      <w:r w:rsidR="00342D53">
        <w:rPr>
          <w:color w:val="000000" w:themeColor="text1"/>
        </w:rPr>
        <w:t>down 100 East. When the</w:t>
      </w:r>
      <w:r w:rsidR="00372909">
        <w:rPr>
          <w:color w:val="000000" w:themeColor="text1"/>
        </w:rPr>
        <w:t xml:space="preserve"> developer </w:t>
      </w:r>
      <w:r w:rsidR="00342D53">
        <w:rPr>
          <w:color w:val="000000" w:themeColor="text1"/>
        </w:rPr>
        <w:t>bring</w:t>
      </w:r>
      <w:r w:rsidR="00372909">
        <w:rPr>
          <w:color w:val="000000" w:themeColor="text1"/>
        </w:rPr>
        <w:t>s</w:t>
      </w:r>
      <w:r w:rsidR="00342D53">
        <w:rPr>
          <w:color w:val="000000" w:themeColor="text1"/>
        </w:rPr>
        <w:t xml:space="preserve"> the </w:t>
      </w:r>
      <w:r w:rsidR="00774D17">
        <w:rPr>
          <w:color w:val="000000" w:themeColor="text1"/>
        </w:rPr>
        <w:t xml:space="preserve">water </w:t>
      </w:r>
      <w:r w:rsidR="00342D53">
        <w:rPr>
          <w:color w:val="000000" w:themeColor="text1"/>
        </w:rPr>
        <w:t xml:space="preserve">line down what will be 300 </w:t>
      </w:r>
      <w:r w:rsidR="00807926">
        <w:rPr>
          <w:color w:val="000000" w:themeColor="text1"/>
        </w:rPr>
        <w:t>North,</w:t>
      </w:r>
      <w:r w:rsidR="00342D53">
        <w:rPr>
          <w:color w:val="000000" w:themeColor="text1"/>
        </w:rPr>
        <w:t xml:space="preserve"> </w:t>
      </w:r>
      <w:r w:rsidR="00492D26">
        <w:rPr>
          <w:color w:val="000000" w:themeColor="text1"/>
        </w:rPr>
        <w:t xml:space="preserve">they will need to make a </w:t>
      </w:r>
      <w:r w:rsidR="009B7B76">
        <w:rPr>
          <w:color w:val="000000" w:themeColor="text1"/>
        </w:rPr>
        <w:t>‘</w:t>
      </w:r>
      <w:r w:rsidR="00492D26">
        <w:rPr>
          <w:color w:val="000000" w:themeColor="text1"/>
        </w:rPr>
        <w:t>T</w:t>
      </w:r>
      <w:r w:rsidR="009B7B76">
        <w:rPr>
          <w:color w:val="000000" w:themeColor="text1"/>
        </w:rPr>
        <w:t>’</w:t>
      </w:r>
      <w:r w:rsidR="00492D26">
        <w:rPr>
          <w:color w:val="000000" w:themeColor="text1"/>
        </w:rPr>
        <w:t xml:space="preserve"> at </w:t>
      </w:r>
      <w:r w:rsidR="00807926">
        <w:rPr>
          <w:color w:val="000000" w:themeColor="text1"/>
        </w:rPr>
        <w:t xml:space="preserve">what will be </w:t>
      </w:r>
      <w:r w:rsidR="00492D26">
        <w:rPr>
          <w:color w:val="000000" w:themeColor="text1"/>
        </w:rPr>
        <w:t xml:space="preserve">100 East and run the line the length of the property, both north and south. The north direction will connect to the line already located at 400 North. The south direction will result in a </w:t>
      </w:r>
      <w:r w:rsidR="00342D53">
        <w:rPr>
          <w:color w:val="000000" w:themeColor="text1"/>
        </w:rPr>
        <w:t>dead end</w:t>
      </w:r>
      <w:r w:rsidR="00492D26">
        <w:rPr>
          <w:color w:val="000000" w:themeColor="text1"/>
        </w:rPr>
        <w:t>. She wanted to know what problems that poses</w:t>
      </w:r>
      <w:r w:rsidR="00807926">
        <w:rPr>
          <w:color w:val="000000" w:themeColor="text1"/>
        </w:rPr>
        <w:t xml:space="preserve"> and what his recommendations would be</w:t>
      </w:r>
      <w:r w:rsidR="00492D26">
        <w:rPr>
          <w:color w:val="000000" w:themeColor="text1"/>
        </w:rPr>
        <w:t xml:space="preserve">. She also wondered about requiring a bond to extend the line south when there is future growth. Mr. Goodsell stated that dead ends are not illegal but highly frowned upon. </w:t>
      </w:r>
      <w:r w:rsidR="00807926">
        <w:rPr>
          <w:color w:val="000000" w:themeColor="text1"/>
        </w:rPr>
        <w:t>It creates dead spots where t</w:t>
      </w:r>
      <w:r w:rsidR="00492D26">
        <w:rPr>
          <w:color w:val="000000" w:themeColor="text1"/>
        </w:rPr>
        <w:t>here is water that never circulates</w:t>
      </w:r>
      <w:r w:rsidR="00807926">
        <w:rPr>
          <w:color w:val="000000" w:themeColor="text1"/>
        </w:rPr>
        <w:t xml:space="preserve">. He stated that if they </w:t>
      </w:r>
      <w:r w:rsidR="006E038F">
        <w:rPr>
          <w:color w:val="000000" w:themeColor="text1"/>
        </w:rPr>
        <w:t>ran</w:t>
      </w:r>
      <w:r w:rsidR="00807926">
        <w:rPr>
          <w:color w:val="000000" w:themeColor="text1"/>
        </w:rPr>
        <w:t xml:space="preserve"> that line to the south it would need to have a clean out on it. The </w:t>
      </w:r>
      <w:r w:rsidR="0035059E">
        <w:rPr>
          <w:color w:val="000000" w:themeColor="text1"/>
        </w:rPr>
        <w:t>c</w:t>
      </w:r>
      <w:r w:rsidR="00807926">
        <w:rPr>
          <w:color w:val="000000" w:themeColor="text1"/>
        </w:rPr>
        <w:t xml:space="preserve">ommission asked if a clean out would be like a </w:t>
      </w:r>
      <w:r w:rsidR="006E038F">
        <w:rPr>
          <w:color w:val="000000" w:themeColor="text1"/>
        </w:rPr>
        <w:t xml:space="preserve">fire </w:t>
      </w:r>
      <w:r w:rsidR="00807926">
        <w:rPr>
          <w:color w:val="000000" w:themeColor="text1"/>
        </w:rPr>
        <w:t>hydrant</w:t>
      </w:r>
      <w:r w:rsidR="006E038F">
        <w:rPr>
          <w:color w:val="000000" w:themeColor="text1"/>
        </w:rPr>
        <w:t xml:space="preserve">. Mr. Goodsell stated it could be because he can flush a fire hydrant, but he can’t flush a six-inch, buried line. As a side note, he stated it would </w:t>
      </w:r>
      <w:proofErr w:type="gramStart"/>
      <w:r w:rsidR="006E038F">
        <w:rPr>
          <w:color w:val="000000" w:themeColor="text1"/>
        </w:rPr>
        <w:t>actually be</w:t>
      </w:r>
      <w:proofErr w:type="gramEnd"/>
      <w:r w:rsidR="006E038F">
        <w:rPr>
          <w:color w:val="000000" w:themeColor="text1"/>
        </w:rPr>
        <w:t xml:space="preserve"> an eight-inch line because new code calls for eight-inch lines. Commissioner N. Sparks questioned how much extra </w:t>
      </w:r>
      <w:r w:rsidR="00774D17">
        <w:rPr>
          <w:color w:val="000000" w:themeColor="text1"/>
        </w:rPr>
        <w:t xml:space="preserve">work </w:t>
      </w:r>
      <w:r w:rsidR="006E038F">
        <w:rPr>
          <w:color w:val="000000" w:themeColor="text1"/>
        </w:rPr>
        <w:t>that would put on the water master to have an additional hydrant to flush. Mr. Goodsell stated that it depends</w:t>
      </w:r>
      <w:r w:rsidR="006F157C">
        <w:rPr>
          <w:color w:val="000000" w:themeColor="text1"/>
        </w:rPr>
        <w:t>.</w:t>
      </w:r>
      <w:r w:rsidR="006E038F">
        <w:rPr>
          <w:color w:val="000000" w:themeColor="text1"/>
        </w:rPr>
        <w:t xml:space="preserve"> Clarkston</w:t>
      </w:r>
      <w:r w:rsidR="006F157C">
        <w:rPr>
          <w:color w:val="000000" w:themeColor="text1"/>
        </w:rPr>
        <w:t xml:space="preserve"> doesn’t have a lot of dead-end lines; </w:t>
      </w:r>
      <w:r w:rsidR="00372909">
        <w:rPr>
          <w:color w:val="000000" w:themeColor="text1"/>
        </w:rPr>
        <w:t xml:space="preserve">there are </w:t>
      </w:r>
      <w:r w:rsidR="006F157C">
        <w:rPr>
          <w:color w:val="000000" w:themeColor="text1"/>
        </w:rPr>
        <w:t xml:space="preserve">three currently, which all have clean outs on them. Commissioner R. Calderwood asked </w:t>
      </w:r>
      <w:r w:rsidR="00372909">
        <w:rPr>
          <w:color w:val="000000" w:themeColor="text1"/>
        </w:rPr>
        <w:t xml:space="preserve">how much time it takes </w:t>
      </w:r>
      <w:r w:rsidR="009752CF">
        <w:rPr>
          <w:color w:val="000000" w:themeColor="text1"/>
        </w:rPr>
        <w:t xml:space="preserve">to </w:t>
      </w:r>
      <w:r w:rsidR="006F157C">
        <w:rPr>
          <w:color w:val="000000" w:themeColor="text1"/>
        </w:rPr>
        <w:t>flush a clean out</w:t>
      </w:r>
      <w:r w:rsidR="00372909">
        <w:rPr>
          <w:color w:val="000000" w:themeColor="text1"/>
        </w:rPr>
        <w:t>.</w:t>
      </w:r>
      <w:r w:rsidR="006F157C">
        <w:rPr>
          <w:color w:val="000000" w:themeColor="text1"/>
        </w:rPr>
        <w:t xml:space="preserve"> Mr. Goodsell </w:t>
      </w:r>
      <w:r w:rsidR="009752CF">
        <w:rPr>
          <w:color w:val="000000" w:themeColor="text1"/>
        </w:rPr>
        <w:t>stated</w:t>
      </w:r>
      <w:r w:rsidR="006F157C">
        <w:rPr>
          <w:color w:val="000000" w:themeColor="text1"/>
        </w:rPr>
        <w:t xml:space="preserve"> that take</w:t>
      </w:r>
      <w:r w:rsidR="009752CF">
        <w:rPr>
          <w:color w:val="000000" w:themeColor="text1"/>
        </w:rPr>
        <w:t>s</w:t>
      </w:r>
      <w:r w:rsidR="006F157C">
        <w:rPr>
          <w:color w:val="000000" w:themeColor="text1"/>
        </w:rPr>
        <w:t xml:space="preserve"> a couple of hours per clean out. He stated there isn’t a </w:t>
      </w:r>
      <w:r w:rsidR="00911271">
        <w:rPr>
          <w:color w:val="000000" w:themeColor="text1"/>
        </w:rPr>
        <w:t xml:space="preserve">regularly </w:t>
      </w:r>
      <w:r w:rsidR="006F157C">
        <w:rPr>
          <w:color w:val="000000" w:themeColor="text1"/>
        </w:rPr>
        <w:t>scheduled time</w:t>
      </w:r>
      <w:r w:rsidR="009752CF">
        <w:rPr>
          <w:color w:val="000000" w:themeColor="text1"/>
        </w:rPr>
        <w:t>. I</w:t>
      </w:r>
      <w:r w:rsidR="006F157C">
        <w:rPr>
          <w:color w:val="000000" w:themeColor="text1"/>
        </w:rPr>
        <w:t xml:space="preserve">f there is a problem with the water </w:t>
      </w:r>
      <w:r w:rsidR="009B7B76">
        <w:rPr>
          <w:color w:val="000000" w:themeColor="text1"/>
        </w:rPr>
        <w:t>system,</w:t>
      </w:r>
      <w:r w:rsidR="006F157C">
        <w:rPr>
          <w:color w:val="000000" w:themeColor="text1"/>
        </w:rPr>
        <w:t xml:space="preserve"> then they </w:t>
      </w:r>
      <w:proofErr w:type="gramStart"/>
      <w:r w:rsidR="006F157C">
        <w:rPr>
          <w:color w:val="000000" w:themeColor="text1"/>
        </w:rPr>
        <w:t>have to</w:t>
      </w:r>
      <w:proofErr w:type="gramEnd"/>
      <w:r w:rsidR="006F157C">
        <w:rPr>
          <w:color w:val="000000" w:themeColor="text1"/>
        </w:rPr>
        <w:t xml:space="preserve"> get </w:t>
      </w:r>
      <w:r w:rsidR="006F157C">
        <w:rPr>
          <w:color w:val="000000" w:themeColor="text1"/>
        </w:rPr>
        <w:lastRenderedPageBreak/>
        <w:t xml:space="preserve">flushed; that is when it </w:t>
      </w:r>
      <w:r w:rsidR="00911271">
        <w:rPr>
          <w:color w:val="000000" w:themeColor="text1"/>
        </w:rPr>
        <w:t xml:space="preserve">is </w:t>
      </w:r>
      <w:r w:rsidR="006F157C">
        <w:rPr>
          <w:color w:val="000000" w:themeColor="text1"/>
        </w:rPr>
        <w:t xml:space="preserve">usually </w:t>
      </w:r>
      <w:r w:rsidR="00911271">
        <w:rPr>
          <w:color w:val="000000" w:themeColor="text1"/>
        </w:rPr>
        <w:t>taken care of</w:t>
      </w:r>
      <w:r w:rsidR="006F157C">
        <w:rPr>
          <w:color w:val="000000" w:themeColor="text1"/>
        </w:rPr>
        <w:t>.</w:t>
      </w:r>
      <w:r w:rsidR="00DC37D1">
        <w:rPr>
          <w:color w:val="000000" w:themeColor="text1"/>
        </w:rPr>
        <w:t xml:space="preserve"> Mr. Goodsell stated that the developer would put a clean out in before he put a hydrant in, because hydrants are expensive. The commissioners felt that bonding to have it done in the future and avoid the dead end altogether was probably the better option.</w:t>
      </w:r>
      <w:r w:rsidR="00C5512F">
        <w:rPr>
          <w:color w:val="000000" w:themeColor="text1"/>
        </w:rPr>
        <w:t xml:space="preserve"> The line going south from 300 North will be close to 100 feet.</w:t>
      </w:r>
      <w:r w:rsidR="009B7B76" w:rsidRPr="009B7B76">
        <w:rPr>
          <w:color w:val="000000" w:themeColor="text1"/>
        </w:rPr>
        <w:t xml:space="preserve"> </w:t>
      </w:r>
      <w:r w:rsidR="009B7B76">
        <w:rPr>
          <w:color w:val="000000" w:themeColor="text1"/>
        </w:rPr>
        <w:t xml:space="preserve">She asked if there were any issues he could foresee or things that stick out that he felt the commission should look at and be aware of. She wondered if the town’s engineer was consulting with Mr. Goodsell as these issues come up. Mr. Goodsell stated that he has talked to Mr. Archibald a couple of times about the subdivision but that little strip going south from 300 North has never come up. He stated that he talks to the engineer at least twice a month.          </w:t>
      </w:r>
      <w:r w:rsidR="00C5512F" w:rsidRPr="009B7B76">
        <w:rPr>
          <w:color w:val="000000" w:themeColor="text1"/>
        </w:rPr>
        <w:t xml:space="preserve"> </w:t>
      </w:r>
      <w:r w:rsidR="00DC37D1" w:rsidRPr="009B7B76">
        <w:rPr>
          <w:color w:val="000000" w:themeColor="text1"/>
        </w:rPr>
        <w:t xml:space="preserve"> </w:t>
      </w:r>
    </w:p>
    <w:p w14:paraId="462EF4CA" w14:textId="77777777" w:rsidR="00911271" w:rsidRDefault="00911271" w:rsidP="00011925">
      <w:pPr>
        <w:pStyle w:val="ListParagraph"/>
        <w:ind w:right="576"/>
        <w:rPr>
          <w:color w:val="000000" w:themeColor="text1"/>
        </w:rPr>
      </w:pPr>
    </w:p>
    <w:p w14:paraId="24BC3A87" w14:textId="79186C2B" w:rsidR="00CF7FC6" w:rsidRPr="008B04B9" w:rsidRDefault="00911271" w:rsidP="008B04B9">
      <w:pPr>
        <w:pStyle w:val="ListParagraph"/>
        <w:ind w:right="576"/>
        <w:rPr>
          <w:color w:val="000000" w:themeColor="text1"/>
        </w:rPr>
      </w:pPr>
      <w:r>
        <w:rPr>
          <w:color w:val="000000" w:themeColor="text1"/>
        </w:rPr>
        <w:t xml:space="preserve">Chairman M. Fawcett asked about the size of lines. </w:t>
      </w:r>
      <w:r w:rsidR="00C5512F">
        <w:rPr>
          <w:color w:val="000000" w:themeColor="text1"/>
        </w:rPr>
        <w:t>Some c</w:t>
      </w:r>
      <w:r>
        <w:rPr>
          <w:color w:val="000000" w:themeColor="text1"/>
        </w:rPr>
        <w:t>itizens have expressed concern about the size of the lines. Mr. Goodsell reiterated that eight-inch lines are what the current code is.</w:t>
      </w:r>
      <w:r w:rsidR="008B04B9">
        <w:rPr>
          <w:color w:val="000000" w:themeColor="text1"/>
        </w:rPr>
        <w:t xml:space="preserve"> Commissioner R. Calderwood asked if that was recent code. Mr. Goodsell stated that it wasn’t </w:t>
      </w:r>
      <w:proofErr w:type="gramStart"/>
      <w:r w:rsidR="008B04B9">
        <w:rPr>
          <w:color w:val="000000" w:themeColor="text1"/>
        </w:rPr>
        <w:t>really recent</w:t>
      </w:r>
      <w:proofErr w:type="gramEnd"/>
      <w:r w:rsidR="008B04B9">
        <w:rPr>
          <w:color w:val="000000" w:themeColor="text1"/>
        </w:rPr>
        <w:t xml:space="preserve"> but more so than the pipes in the ground. Commissioner R. Calderwood asked if the town had to replace any pipe if it would have to be eight-inch. Mr. Goodsell stated that Clarkston can repair but if it is replaced it would have to be u</w:t>
      </w:r>
      <w:r w:rsidR="009752CF">
        <w:rPr>
          <w:color w:val="000000" w:themeColor="text1"/>
        </w:rPr>
        <w:t>pgraded</w:t>
      </w:r>
      <w:r w:rsidR="008B04B9">
        <w:rPr>
          <w:color w:val="000000" w:themeColor="text1"/>
        </w:rPr>
        <w:t xml:space="preserve"> to eight-inch line. </w:t>
      </w:r>
      <w:r w:rsidR="0023603E">
        <w:rPr>
          <w:color w:val="000000" w:themeColor="text1"/>
        </w:rPr>
        <w:t xml:space="preserve">Commissioner M. Kelly asked if there were other places in town going from six- to eight-inch line. Mr. Goodsell stated it was that way up at </w:t>
      </w:r>
      <w:r w:rsidR="009752CF">
        <w:rPr>
          <w:color w:val="000000" w:themeColor="text1"/>
        </w:rPr>
        <w:t>300 North and 300 West</w:t>
      </w:r>
      <w:r w:rsidR="0023603E">
        <w:rPr>
          <w:color w:val="000000" w:themeColor="text1"/>
        </w:rPr>
        <w:t>. Commissioner M. Kelly asked if that reduces the pressure. Mr. Goodsell stated it reduces the flow. Pressure is determined by the</w:t>
      </w:r>
      <w:r w:rsidR="009752CF">
        <w:rPr>
          <w:color w:val="000000" w:themeColor="text1"/>
        </w:rPr>
        <w:t xml:space="preserve"> </w:t>
      </w:r>
      <w:r w:rsidR="0023603E">
        <w:rPr>
          <w:color w:val="000000" w:themeColor="text1"/>
        </w:rPr>
        <w:t xml:space="preserve">elevation </w:t>
      </w:r>
      <w:r w:rsidR="00AE17B3">
        <w:rPr>
          <w:color w:val="000000" w:themeColor="text1"/>
        </w:rPr>
        <w:t>f</w:t>
      </w:r>
      <w:r w:rsidR="009752CF">
        <w:rPr>
          <w:color w:val="000000" w:themeColor="text1"/>
        </w:rPr>
        <w:t>rom</w:t>
      </w:r>
      <w:r w:rsidR="00AE17B3">
        <w:rPr>
          <w:color w:val="000000" w:themeColor="text1"/>
        </w:rPr>
        <w:t xml:space="preserve"> our water tanks</w:t>
      </w:r>
      <w:r w:rsidR="0023603E">
        <w:rPr>
          <w:color w:val="000000" w:themeColor="text1"/>
        </w:rPr>
        <w:t xml:space="preserve">. Commissioner M. Fawcett stated citizens have voiced concerns that putting an eight-inch line into this subdivision will take away from their </w:t>
      </w:r>
      <w:r w:rsidR="00AE17B3">
        <w:rPr>
          <w:color w:val="000000" w:themeColor="text1"/>
        </w:rPr>
        <w:t xml:space="preserve">water </w:t>
      </w:r>
      <w:r w:rsidR="0023603E">
        <w:rPr>
          <w:color w:val="000000" w:themeColor="text1"/>
        </w:rPr>
        <w:t xml:space="preserve">pressure. </w:t>
      </w:r>
      <w:r w:rsidR="00AE17B3">
        <w:rPr>
          <w:color w:val="000000" w:themeColor="text1"/>
        </w:rPr>
        <w:t xml:space="preserve">Mr. Goodsell said that it would not. The northwest corner of town in the lowest pressure. </w:t>
      </w:r>
      <w:r>
        <w:rPr>
          <w:color w:val="000000" w:themeColor="text1"/>
        </w:rPr>
        <w:t>There is a six-inch line going down 400 North.</w:t>
      </w:r>
      <w:r w:rsidR="00C5512F">
        <w:rPr>
          <w:color w:val="000000" w:themeColor="text1"/>
        </w:rPr>
        <w:t xml:space="preserve"> There was some discussion on if the developer would have to update the six-inch lines to the current code of eight-inch. If that was case would someone on a single building lot have to upgrade the line in front of their property from six to eight. It was decided that that would have to be checked into.</w:t>
      </w:r>
      <w:r w:rsidR="008B04B9">
        <w:rPr>
          <w:color w:val="000000" w:themeColor="text1"/>
        </w:rPr>
        <w:t xml:space="preserve"> All the hydrants are on six-inch lines.</w:t>
      </w:r>
      <w:r w:rsidR="006F157C" w:rsidRPr="008B04B9">
        <w:rPr>
          <w:color w:val="000000" w:themeColor="text1"/>
        </w:rPr>
        <w:t xml:space="preserve">  </w:t>
      </w:r>
    </w:p>
    <w:p w14:paraId="1EF7108D" w14:textId="0742AE71" w:rsidR="006A5AAD" w:rsidRPr="009B7B76" w:rsidRDefault="006A5AAD" w:rsidP="009B7B76">
      <w:pPr>
        <w:ind w:right="576"/>
        <w:rPr>
          <w:color w:val="000000" w:themeColor="text1"/>
        </w:rPr>
      </w:pPr>
    </w:p>
    <w:p w14:paraId="242AE7E4" w14:textId="518288F7" w:rsidR="006A5AAD" w:rsidRPr="00D11545" w:rsidRDefault="006A5AAD" w:rsidP="00011925">
      <w:pPr>
        <w:pStyle w:val="ListParagraph"/>
        <w:ind w:right="576"/>
        <w:rPr>
          <w:color w:val="000000" w:themeColor="text1"/>
        </w:rPr>
      </w:pPr>
      <w:r>
        <w:rPr>
          <w:color w:val="000000" w:themeColor="text1"/>
          <w:u w:val="single"/>
        </w:rPr>
        <w:t>Initial Clarkston Master Plan Review:</w:t>
      </w:r>
      <w:r w:rsidR="00D11545">
        <w:rPr>
          <w:color w:val="000000" w:themeColor="text1"/>
        </w:rPr>
        <w:t xml:space="preserve"> Chairman M. Fawcett stated that with the passing of the annexation plan last year he felt it was time to review the Master Plan</w:t>
      </w:r>
      <w:r w:rsidR="00C631CA">
        <w:rPr>
          <w:color w:val="000000" w:themeColor="text1"/>
        </w:rPr>
        <w:t xml:space="preserve"> and update it as needed. Master plans should be reviewed every five years. The last review to the Clarkston Master Plan was in 2010 but </w:t>
      </w:r>
      <w:r w:rsidR="004D3E78">
        <w:rPr>
          <w:color w:val="000000" w:themeColor="text1"/>
        </w:rPr>
        <w:t>there is</w:t>
      </w:r>
      <w:r w:rsidR="00C631CA">
        <w:rPr>
          <w:color w:val="000000" w:themeColor="text1"/>
        </w:rPr>
        <w:t xml:space="preserve"> no evidence it was ever adopted. The last adopted Master Plan was in 1999. Regardless of whether the 2010 Plan was adopted or not, it is well past time to review it. Chairman M. Fawcett would like to take the next several months and review it and propose any </w:t>
      </w:r>
      <w:r w:rsidR="002903FB">
        <w:rPr>
          <w:color w:val="000000" w:themeColor="text1"/>
        </w:rPr>
        <w:t xml:space="preserve">changes </w:t>
      </w:r>
      <w:r w:rsidR="004D3E78">
        <w:rPr>
          <w:color w:val="000000" w:themeColor="text1"/>
        </w:rPr>
        <w:t>the commissioners</w:t>
      </w:r>
      <w:r w:rsidR="002903FB">
        <w:rPr>
          <w:color w:val="000000" w:themeColor="text1"/>
        </w:rPr>
        <w:t xml:space="preserve"> feel </w:t>
      </w:r>
      <w:proofErr w:type="gramStart"/>
      <w:r w:rsidR="002903FB">
        <w:rPr>
          <w:color w:val="000000" w:themeColor="text1"/>
        </w:rPr>
        <w:t>are</w:t>
      </w:r>
      <w:proofErr w:type="gramEnd"/>
      <w:r w:rsidR="002903FB">
        <w:rPr>
          <w:color w:val="000000" w:themeColor="text1"/>
        </w:rPr>
        <w:t xml:space="preserve"> needed</w:t>
      </w:r>
      <w:r w:rsidR="00C631CA">
        <w:rPr>
          <w:color w:val="000000" w:themeColor="text1"/>
        </w:rPr>
        <w:t xml:space="preserve"> to it.</w:t>
      </w:r>
      <w:r w:rsidR="002903FB">
        <w:rPr>
          <w:color w:val="000000" w:themeColor="text1"/>
        </w:rPr>
        <w:t xml:space="preserve"> He would like the commission to consider what they would like Clarkston to be in the future. He felt that if Clarkston is not </w:t>
      </w:r>
      <w:r w:rsidR="004D3E78">
        <w:rPr>
          <w:color w:val="000000" w:themeColor="text1"/>
        </w:rPr>
        <w:t>intentional</w:t>
      </w:r>
      <w:r w:rsidR="002903FB">
        <w:rPr>
          <w:color w:val="000000" w:themeColor="text1"/>
        </w:rPr>
        <w:t xml:space="preserve"> in their planning that some decisions might be made for us by other entities, such as the county. </w:t>
      </w:r>
      <w:r w:rsidR="004E07B9">
        <w:rPr>
          <w:color w:val="000000" w:themeColor="text1"/>
        </w:rPr>
        <w:t>He felt we should take citizens thoughts into account. Commissioner M. Kelly stated that the Master Plan references a Master Plan Map. He wondered if that was forthcoming. The other commissioners felt that was the zoning map. It could also include the road map that Councilmember Dan Smith was working on. If Deputy Clerk H. Jones can locate any other map called the Master Plan Map</w:t>
      </w:r>
      <w:r w:rsidR="002C5D97">
        <w:rPr>
          <w:color w:val="000000" w:themeColor="text1"/>
        </w:rPr>
        <w:t>,</w:t>
      </w:r>
      <w:r w:rsidR="004E07B9">
        <w:rPr>
          <w:color w:val="000000" w:themeColor="text1"/>
        </w:rPr>
        <w:t xml:space="preserve"> she will forward it to the commissioners.</w:t>
      </w:r>
      <w:r w:rsidR="002C5D97">
        <w:rPr>
          <w:color w:val="000000" w:themeColor="text1"/>
        </w:rPr>
        <w:t xml:space="preserve"> Commissioner N. Sparks stated she felt that Master Plan was meant to be very broad in its view. The specifics, such as lot sizes, should be addressed in the ordinances.</w:t>
      </w:r>
      <w:r w:rsidR="00E66F42">
        <w:rPr>
          <w:color w:val="000000" w:themeColor="text1"/>
        </w:rPr>
        <w:t xml:space="preserve"> She felt that the Master Plan is what the people before us wanted Clarkston to be and we shouldn’t drastically change it</w:t>
      </w:r>
      <w:r w:rsidR="004D3E78">
        <w:rPr>
          <w:color w:val="000000" w:themeColor="text1"/>
        </w:rPr>
        <w:t>,</w:t>
      </w:r>
      <w:r w:rsidR="00E66F42">
        <w:rPr>
          <w:color w:val="000000" w:themeColor="text1"/>
        </w:rPr>
        <w:t xml:space="preserve"> rather update the </w:t>
      </w:r>
      <w:proofErr w:type="gramStart"/>
      <w:r w:rsidR="00E66F42">
        <w:rPr>
          <w:color w:val="000000" w:themeColor="text1"/>
        </w:rPr>
        <w:t>statistics</w:t>
      </w:r>
      <w:proofErr w:type="gramEnd"/>
      <w:r w:rsidR="00E66F42">
        <w:rPr>
          <w:color w:val="000000" w:themeColor="text1"/>
        </w:rPr>
        <w:t xml:space="preserve"> and keep changes to a minimum with a broad view.</w:t>
      </w:r>
      <w:r w:rsidR="002C5D97">
        <w:rPr>
          <w:color w:val="000000" w:themeColor="text1"/>
        </w:rPr>
        <w:t xml:space="preserve"> Chairman M. Fawcett agreed with that, but he felt that it was the sphere of the LUDM Commission to make suggestions regarding future land use for Clarkston Town.</w:t>
      </w:r>
      <w:r w:rsidR="00C27911">
        <w:rPr>
          <w:color w:val="000000" w:themeColor="text1"/>
        </w:rPr>
        <w:t xml:space="preserve"> There will need to be a public hearing on any changes the commission is wanting to make</w:t>
      </w:r>
      <w:r w:rsidR="0035059E">
        <w:rPr>
          <w:color w:val="000000" w:themeColor="text1"/>
        </w:rPr>
        <w:t>,</w:t>
      </w:r>
      <w:r w:rsidR="00C27911">
        <w:rPr>
          <w:color w:val="000000" w:themeColor="text1"/>
        </w:rPr>
        <w:t xml:space="preserve"> but it will take a few months to decide if there are any changes to be made.</w:t>
      </w:r>
      <w:r w:rsidR="009B7BF6">
        <w:rPr>
          <w:color w:val="000000" w:themeColor="text1"/>
        </w:rPr>
        <w:t xml:space="preserve"> He felt it is becoming more difficult everywhere to maintain a rural lifestyle and wanted to take the opportunity to do what we can to protect that lifestyle here. </w:t>
      </w:r>
    </w:p>
    <w:p w14:paraId="3BCDAE89" w14:textId="77777777" w:rsidR="00AB3926" w:rsidRPr="00881007" w:rsidRDefault="00AB3926" w:rsidP="000635DA">
      <w:pPr>
        <w:pStyle w:val="ListParagraph"/>
        <w:ind w:right="576"/>
        <w:rPr>
          <w:color w:val="000000" w:themeColor="text1"/>
        </w:rPr>
      </w:pPr>
    </w:p>
    <w:p w14:paraId="114CDF4F" w14:textId="08FC0A15" w:rsidR="00A56455" w:rsidRPr="00AB3926" w:rsidRDefault="00AB3926" w:rsidP="00AB3926">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4D1F8C80" w14:textId="77777777" w:rsidR="00A56455" w:rsidRDefault="00A56455" w:rsidP="003415C7">
      <w:pPr>
        <w:pStyle w:val="ListParagraph"/>
        <w:ind w:right="576"/>
        <w:rPr>
          <w:color w:val="000000" w:themeColor="text1"/>
          <w:u w:val="single"/>
        </w:rPr>
      </w:pPr>
    </w:p>
    <w:p w14:paraId="4E5DEA2F" w14:textId="1C97C7F0" w:rsidR="00A56455" w:rsidRDefault="00A56455" w:rsidP="003415C7">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LUDM Commission, Commissioner </w:t>
      </w:r>
      <w:r w:rsidR="00644952">
        <w:rPr>
          <w:color w:val="000000" w:themeColor="text1"/>
        </w:rPr>
        <w:t>N</w:t>
      </w:r>
      <w:r>
        <w:rPr>
          <w:color w:val="000000" w:themeColor="text1"/>
        </w:rPr>
        <w:t xml:space="preserve">. </w:t>
      </w:r>
      <w:r w:rsidR="00644952">
        <w:rPr>
          <w:color w:val="000000" w:themeColor="text1"/>
        </w:rPr>
        <w:t>Sparks</w:t>
      </w:r>
      <w:r w:rsidR="00524DB8">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LUDM meeting be adjourned. </w:t>
      </w:r>
      <w:r>
        <w:rPr>
          <w:color w:val="000000" w:themeColor="text1"/>
        </w:rPr>
        <w:t xml:space="preserve">Commissioner </w:t>
      </w:r>
      <w:r w:rsidR="00644952">
        <w:rPr>
          <w:color w:val="000000" w:themeColor="text1"/>
        </w:rPr>
        <w:t>R</w:t>
      </w:r>
      <w:r w:rsidR="00AB3926">
        <w:rPr>
          <w:color w:val="000000" w:themeColor="text1"/>
        </w:rPr>
        <w:t xml:space="preserve">. </w:t>
      </w:r>
      <w:r w:rsidR="00644952">
        <w:rPr>
          <w:color w:val="000000" w:themeColor="text1"/>
        </w:rPr>
        <w:t>Calderwood</w:t>
      </w:r>
      <w:r w:rsidR="00AB3926">
        <w:rPr>
          <w:color w:val="000000" w:themeColor="text1"/>
        </w:rPr>
        <w:t xml:space="preserve"> </w:t>
      </w:r>
      <w:r>
        <w:rPr>
          <w:color w:val="000000" w:themeColor="text1"/>
        </w:rPr>
        <w:t xml:space="preserve">seconded the motion. The meeting adjourned at </w:t>
      </w:r>
      <w:r w:rsidR="006A5AAD">
        <w:rPr>
          <w:color w:val="000000" w:themeColor="text1"/>
        </w:rPr>
        <w:t>8</w:t>
      </w:r>
      <w:r>
        <w:rPr>
          <w:color w:val="000000" w:themeColor="text1"/>
        </w:rPr>
        <w:t>:</w:t>
      </w:r>
      <w:r w:rsidR="006A5AAD">
        <w:rPr>
          <w:color w:val="000000" w:themeColor="text1"/>
        </w:rPr>
        <w:t>13</w:t>
      </w:r>
      <w:r>
        <w:rPr>
          <w:color w:val="000000" w:themeColor="text1"/>
        </w:rPr>
        <w:t xml:space="preserve"> p.m.  </w:t>
      </w:r>
    </w:p>
    <w:p w14:paraId="63C94102" w14:textId="77777777" w:rsidR="00A56455" w:rsidRPr="00464C50" w:rsidRDefault="00A56455" w:rsidP="003415C7">
      <w:pPr>
        <w:ind w:right="576"/>
        <w:rPr>
          <w:color w:val="000000" w:themeColor="text1"/>
          <w:u w:val="single"/>
        </w:rPr>
      </w:pPr>
    </w:p>
    <w:p w14:paraId="3ACFE7AF" w14:textId="77777777" w:rsidR="00A56455" w:rsidRDefault="00A56455" w:rsidP="003415C7">
      <w:pPr>
        <w:pStyle w:val="ListParagraph"/>
        <w:ind w:right="576"/>
        <w:rPr>
          <w:color w:val="000000" w:themeColor="text1"/>
          <w:u w:val="single"/>
        </w:rPr>
      </w:pPr>
    </w:p>
    <w:p w14:paraId="54F7E503" w14:textId="77777777" w:rsidR="00A56455" w:rsidRDefault="00A56455" w:rsidP="003415C7">
      <w:pPr>
        <w:pStyle w:val="ListParagraph"/>
        <w:ind w:right="576"/>
        <w:rPr>
          <w:color w:val="000000" w:themeColor="text1"/>
          <w:u w:val="single"/>
        </w:rPr>
      </w:pPr>
    </w:p>
    <w:p w14:paraId="376ECD72" w14:textId="77777777"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6CEEAABD" w14:textId="7693C067" w:rsidR="001134A0" w:rsidRPr="00464C50" w:rsidRDefault="00A56455" w:rsidP="003415C7">
      <w:pPr>
        <w:ind w:right="576" w:firstLine="720"/>
        <w:rPr>
          <w:color w:val="000000" w:themeColor="text1"/>
        </w:rPr>
      </w:pPr>
      <w:r>
        <w:rPr>
          <w:color w:val="000000" w:themeColor="text1"/>
        </w:rPr>
        <w:t xml:space="preserve">Clarkston </w:t>
      </w:r>
      <w:r w:rsidRPr="009B2B12">
        <w:rPr>
          <w:color w:val="000000" w:themeColor="text1"/>
        </w:rPr>
        <w:t>Deputy Clerk</w:t>
      </w:r>
    </w:p>
    <w:sectPr w:rsidR="001134A0" w:rsidRPr="00464C50" w:rsidSect="00877620">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2348A" w14:textId="77777777" w:rsidR="00405BB2" w:rsidRDefault="00405BB2" w:rsidP="00D64CBB">
      <w:r>
        <w:separator/>
      </w:r>
    </w:p>
  </w:endnote>
  <w:endnote w:type="continuationSeparator" w:id="0">
    <w:p w14:paraId="7A5E2988" w14:textId="77777777" w:rsidR="00405BB2" w:rsidRDefault="00405BB2"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2D86A788" w:rsidR="00DD3017" w:rsidRDefault="00DD3017">
        <w:pPr>
          <w:pStyle w:val="Footer"/>
          <w:rPr>
            <w:sz w:val="20"/>
            <w:szCs w:val="20"/>
          </w:rPr>
        </w:pPr>
        <w:r>
          <w:rPr>
            <w:sz w:val="20"/>
            <w:szCs w:val="20"/>
          </w:rPr>
          <w:t>Clarkston Town Land Use &amp; Development Management Meeting</w:t>
        </w:r>
        <w:r>
          <w:rPr>
            <w:sz w:val="20"/>
            <w:szCs w:val="20"/>
          </w:rPr>
          <w:br/>
        </w:r>
        <w:r w:rsidR="00D6116A">
          <w:rPr>
            <w:sz w:val="20"/>
            <w:szCs w:val="20"/>
          </w:rPr>
          <w:t>April</w:t>
        </w:r>
        <w:r w:rsidR="00172077">
          <w:rPr>
            <w:sz w:val="20"/>
            <w:szCs w:val="20"/>
          </w:rPr>
          <w:t xml:space="preserve"> 1</w:t>
        </w:r>
        <w:r w:rsidR="00D6116A">
          <w:rPr>
            <w:sz w:val="20"/>
            <w:szCs w:val="20"/>
          </w:rPr>
          <w:t>1</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3CC2F" w14:textId="77777777" w:rsidR="00405BB2" w:rsidRDefault="00405BB2" w:rsidP="00D64CBB">
      <w:r>
        <w:separator/>
      </w:r>
    </w:p>
  </w:footnote>
  <w:footnote w:type="continuationSeparator" w:id="0">
    <w:p w14:paraId="4DF8B2EB" w14:textId="77777777" w:rsidR="00405BB2" w:rsidRDefault="00405BB2"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0"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69CC11BF"/>
    <w:multiLevelType w:val="hybridMultilevel"/>
    <w:tmpl w:val="FA982F6A"/>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0"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2"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3"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7"/>
  </w:num>
  <w:num w:numId="2" w16cid:durableId="54621302">
    <w:abstractNumId w:val="12"/>
  </w:num>
  <w:num w:numId="3" w16cid:durableId="1899432916">
    <w:abstractNumId w:val="17"/>
  </w:num>
  <w:num w:numId="4" w16cid:durableId="606818311">
    <w:abstractNumId w:val="8"/>
  </w:num>
  <w:num w:numId="5" w16cid:durableId="2126193372">
    <w:abstractNumId w:val="5"/>
  </w:num>
  <w:num w:numId="6" w16cid:durableId="1545563622">
    <w:abstractNumId w:val="11"/>
  </w:num>
  <w:num w:numId="7" w16cid:durableId="192496855">
    <w:abstractNumId w:val="15"/>
  </w:num>
  <w:num w:numId="8" w16cid:durableId="1590849893">
    <w:abstractNumId w:val="20"/>
  </w:num>
  <w:num w:numId="9" w16cid:durableId="563298797">
    <w:abstractNumId w:val="1"/>
  </w:num>
  <w:num w:numId="10" w16cid:durableId="875235922">
    <w:abstractNumId w:val="21"/>
  </w:num>
  <w:num w:numId="11" w16cid:durableId="421219525">
    <w:abstractNumId w:val="9"/>
  </w:num>
  <w:num w:numId="12" w16cid:durableId="1752852777">
    <w:abstractNumId w:val="3"/>
  </w:num>
  <w:num w:numId="13" w16cid:durableId="1019507571">
    <w:abstractNumId w:val="14"/>
  </w:num>
  <w:num w:numId="14" w16cid:durableId="1476872388">
    <w:abstractNumId w:val="22"/>
  </w:num>
  <w:num w:numId="15" w16cid:durableId="2050760804">
    <w:abstractNumId w:val="24"/>
  </w:num>
  <w:num w:numId="16" w16cid:durableId="1830753408">
    <w:abstractNumId w:val="18"/>
  </w:num>
  <w:num w:numId="17" w16cid:durableId="979575314">
    <w:abstractNumId w:val="23"/>
  </w:num>
  <w:num w:numId="18" w16cid:durableId="2143840861">
    <w:abstractNumId w:val="16"/>
  </w:num>
  <w:num w:numId="19" w16cid:durableId="95374736">
    <w:abstractNumId w:val="25"/>
  </w:num>
  <w:num w:numId="20" w16cid:durableId="341319176">
    <w:abstractNumId w:val="13"/>
  </w:num>
  <w:num w:numId="21" w16cid:durableId="563178269">
    <w:abstractNumId w:val="2"/>
  </w:num>
  <w:num w:numId="22" w16cid:durableId="117992118">
    <w:abstractNumId w:val="6"/>
  </w:num>
  <w:num w:numId="23" w16cid:durableId="1003584375">
    <w:abstractNumId w:val="10"/>
  </w:num>
  <w:num w:numId="24" w16cid:durableId="193035047">
    <w:abstractNumId w:val="0"/>
  </w:num>
  <w:num w:numId="25" w16cid:durableId="1466463815">
    <w:abstractNumId w:val="4"/>
  </w:num>
  <w:num w:numId="26" w16cid:durableId="12870050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61A6"/>
    <w:rsid w:val="00007526"/>
    <w:rsid w:val="00011925"/>
    <w:rsid w:val="000130D0"/>
    <w:rsid w:val="00013830"/>
    <w:rsid w:val="00016A96"/>
    <w:rsid w:val="00021BAD"/>
    <w:rsid w:val="000232E7"/>
    <w:rsid w:val="00026982"/>
    <w:rsid w:val="00030D23"/>
    <w:rsid w:val="00032FC6"/>
    <w:rsid w:val="00033C43"/>
    <w:rsid w:val="00034BBF"/>
    <w:rsid w:val="00035EA3"/>
    <w:rsid w:val="00036D72"/>
    <w:rsid w:val="00037437"/>
    <w:rsid w:val="00041BD3"/>
    <w:rsid w:val="00043D71"/>
    <w:rsid w:val="00043FBB"/>
    <w:rsid w:val="000456B6"/>
    <w:rsid w:val="00045C0C"/>
    <w:rsid w:val="00047020"/>
    <w:rsid w:val="00050441"/>
    <w:rsid w:val="00050556"/>
    <w:rsid w:val="0005325A"/>
    <w:rsid w:val="000542B6"/>
    <w:rsid w:val="0005670C"/>
    <w:rsid w:val="00057D64"/>
    <w:rsid w:val="00057F86"/>
    <w:rsid w:val="00060CB0"/>
    <w:rsid w:val="00061F24"/>
    <w:rsid w:val="000620BD"/>
    <w:rsid w:val="000635DA"/>
    <w:rsid w:val="00064567"/>
    <w:rsid w:val="00064D2B"/>
    <w:rsid w:val="00067270"/>
    <w:rsid w:val="00070473"/>
    <w:rsid w:val="000739BC"/>
    <w:rsid w:val="00074036"/>
    <w:rsid w:val="00075EB7"/>
    <w:rsid w:val="000760C0"/>
    <w:rsid w:val="000777F2"/>
    <w:rsid w:val="00081809"/>
    <w:rsid w:val="000831C0"/>
    <w:rsid w:val="000842F9"/>
    <w:rsid w:val="00084B7F"/>
    <w:rsid w:val="000850C4"/>
    <w:rsid w:val="00087A46"/>
    <w:rsid w:val="00087F04"/>
    <w:rsid w:val="000900AF"/>
    <w:rsid w:val="000912D3"/>
    <w:rsid w:val="00094395"/>
    <w:rsid w:val="000946EE"/>
    <w:rsid w:val="000950CF"/>
    <w:rsid w:val="0009527B"/>
    <w:rsid w:val="00095309"/>
    <w:rsid w:val="0009553F"/>
    <w:rsid w:val="00097312"/>
    <w:rsid w:val="000A1424"/>
    <w:rsid w:val="000A466E"/>
    <w:rsid w:val="000A4B31"/>
    <w:rsid w:val="000B0EB5"/>
    <w:rsid w:val="000B4132"/>
    <w:rsid w:val="000B5342"/>
    <w:rsid w:val="000B5791"/>
    <w:rsid w:val="000B73C8"/>
    <w:rsid w:val="000C0437"/>
    <w:rsid w:val="000C061E"/>
    <w:rsid w:val="000C0B6B"/>
    <w:rsid w:val="000C1EC9"/>
    <w:rsid w:val="000C21BA"/>
    <w:rsid w:val="000C2E71"/>
    <w:rsid w:val="000C6021"/>
    <w:rsid w:val="000C70D8"/>
    <w:rsid w:val="000D1D27"/>
    <w:rsid w:val="000D1F16"/>
    <w:rsid w:val="000D48EB"/>
    <w:rsid w:val="000D4AC3"/>
    <w:rsid w:val="000D7C1F"/>
    <w:rsid w:val="000E14DE"/>
    <w:rsid w:val="000E1D82"/>
    <w:rsid w:val="000E20BC"/>
    <w:rsid w:val="000E3134"/>
    <w:rsid w:val="000E3F07"/>
    <w:rsid w:val="000E4439"/>
    <w:rsid w:val="000E4DBD"/>
    <w:rsid w:val="000E5843"/>
    <w:rsid w:val="000E5DCC"/>
    <w:rsid w:val="000F102D"/>
    <w:rsid w:val="000F3EA3"/>
    <w:rsid w:val="00102A99"/>
    <w:rsid w:val="0010671F"/>
    <w:rsid w:val="0011277B"/>
    <w:rsid w:val="001134A0"/>
    <w:rsid w:val="00114076"/>
    <w:rsid w:val="00114D8D"/>
    <w:rsid w:val="0011571D"/>
    <w:rsid w:val="001207DA"/>
    <w:rsid w:val="00122E63"/>
    <w:rsid w:val="0013107E"/>
    <w:rsid w:val="00132992"/>
    <w:rsid w:val="001335AB"/>
    <w:rsid w:val="0013454F"/>
    <w:rsid w:val="00140808"/>
    <w:rsid w:val="00142AC5"/>
    <w:rsid w:val="00146887"/>
    <w:rsid w:val="0015136E"/>
    <w:rsid w:val="00151C84"/>
    <w:rsid w:val="00152088"/>
    <w:rsid w:val="0015328C"/>
    <w:rsid w:val="00153889"/>
    <w:rsid w:val="00154631"/>
    <w:rsid w:val="001560EA"/>
    <w:rsid w:val="0015703A"/>
    <w:rsid w:val="0016019E"/>
    <w:rsid w:val="00160B7F"/>
    <w:rsid w:val="001621CB"/>
    <w:rsid w:val="001627E1"/>
    <w:rsid w:val="001656F5"/>
    <w:rsid w:val="00165EB3"/>
    <w:rsid w:val="00166F91"/>
    <w:rsid w:val="00170567"/>
    <w:rsid w:val="00170E0E"/>
    <w:rsid w:val="00171054"/>
    <w:rsid w:val="00172077"/>
    <w:rsid w:val="001724BD"/>
    <w:rsid w:val="001726CB"/>
    <w:rsid w:val="00177CB7"/>
    <w:rsid w:val="001802F6"/>
    <w:rsid w:val="00180387"/>
    <w:rsid w:val="00185056"/>
    <w:rsid w:val="00185F7D"/>
    <w:rsid w:val="001871BE"/>
    <w:rsid w:val="00190B44"/>
    <w:rsid w:val="001932A4"/>
    <w:rsid w:val="00197818"/>
    <w:rsid w:val="001A327D"/>
    <w:rsid w:val="001A40D3"/>
    <w:rsid w:val="001A43F0"/>
    <w:rsid w:val="001A461B"/>
    <w:rsid w:val="001A61FC"/>
    <w:rsid w:val="001A643B"/>
    <w:rsid w:val="001A770D"/>
    <w:rsid w:val="001A795D"/>
    <w:rsid w:val="001A7FE5"/>
    <w:rsid w:val="001B0105"/>
    <w:rsid w:val="001B05F9"/>
    <w:rsid w:val="001B0864"/>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195F"/>
    <w:rsid w:val="001F1C7D"/>
    <w:rsid w:val="001F22D2"/>
    <w:rsid w:val="001F62C7"/>
    <w:rsid w:val="001F76CF"/>
    <w:rsid w:val="002073F2"/>
    <w:rsid w:val="002100B4"/>
    <w:rsid w:val="0021024C"/>
    <w:rsid w:val="00214428"/>
    <w:rsid w:val="00214802"/>
    <w:rsid w:val="00216911"/>
    <w:rsid w:val="00217290"/>
    <w:rsid w:val="002215C8"/>
    <w:rsid w:val="0022394E"/>
    <w:rsid w:val="00223F45"/>
    <w:rsid w:val="00224113"/>
    <w:rsid w:val="00224AB4"/>
    <w:rsid w:val="002272F3"/>
    <w:rsid w:val="002277B3"/>
    <w:rsid w:val="00232675"/>
    <w:rsid w:val="002339EA"/>
    <w:rsid w:val="00234465"/>
    <w:rsid w:val="0023603E"/>
    <w:rsid w:val="00244528"/>
    <w:rsid w:val="00245B0D"/>
    <w:rsid w:val="00245D66"/>
    <w:rsid w:val="00245DCC"/>
    <w:rsid w:val="00247B3D"/>
    <w:rsid w:val="00250A8D"/>
    <w:rsid w:val="00250A9A"/>
    <w:rsid w:val="00255716"/>
    <w:rsid w:val="002560AC"/>
    <w:rsid w:val="00256B16"/>
    <w:rsid w:val="0026586F"/>
    <w:rsid w:val="00266BD8"/>
    <w:rsid w:val="00266BE7"/>
    <w:rsid w:val="002700DD"/>
    <w:rsid w:val="002709FC"/>
    <w:rsid w:val="0027587D"/>
    <w:rsid w:val="002758F5"/>
    <w:rsid w:val="0028283E"/>
    <w:rsid w:val="00283AE5"/>
    <w:rsid w:val="002866BE"/>
    <w:rsid w:val="0028672F"/>
    <w:rsid w:val="002903FB"/>
    <w:rsid w:val="00292687"/>
    <w:rsid w:val="00292770"/>
    <w:rsid w:val="002934F7"/>
    <w:rsid w:val="002941CC"/>
    <w:rsid w:val="002945DF"/>
    <w:rsid w:val="0029598F"/>
    <w:rsid w:val="002962D9"/>
    <w:rsid w:val="002A15F5"/>
    <w:rsid w:val="002A2DD1"/>
    <w:rsid w:val="002A2EBC"/>
    <w:rsid w:val="002A56EA"/>
    <w:rsid w:val="002A76FB"/>
    <w:rsid w:val="002B0B37"/>
    <w:rsid w:val="002B113C"/>
    <w:rsid w:val="002B1972"/>
    <w:rsid w:val="002B336B"/>
    <w:rsid w:val="002C233E"/>
    <w:rsid w:val="002C2AB1"/>
    <w:rsid w:val="002C2B93"/>
    <w:rsid w:val="002C358E"/>
    <w:rsid w:val="002C5167"/>
    <w:rsid w:val="002C5D97"/>
    <w:rsid w:val="002C6392"/>
    <w:rsid w:val="002C69E3"/>
    <w:rsid w:val="002C6C85"/>
    <w:rsid w:val="002D0C62"/>
    <w:rsid w:val="002D0D67"/>
    <w:rsid w:val="002D0D72"/>
    <w:rsid w:val="002D5554"/>
    <w:rsid w:val="002D59D2"/>
    <w:rsid w:val="002D6C5A"/>
    <w:rsid w:val="002E12B2"/>
    <w:rsid w:val="002E1337"/>
    <w:rsid w:val="002E1DBE"/>
    <w:rsid w:val="002E2D49"/>
    <w:rsid w:val="002E71E7"/>
    <w:rsid w:val="002E76E0"/>
    <w:rsid w:val="002F3298"/>
    <w:rsid w:val="002F6FF1"/>
    <w:rsid w:val="0030022D"/>
    <w:rsid w:val="00300510"/>
    <w:rsid w:val="00301455"/>
    <w:rsid w:val="00301908"/>
    <w:rsid w:val="003067AB"/>
    <w:rsid w:val="00306D21"/>
    <w:rsid w:val="003078D4"/>
    <w:rsid w:val="00312F29"/>
    <w:rsid w:val="00315607"/>
    <w:rsid w:val="003173E7"/>
    <w:rsid w:val="0031771C"/>
    <w:rsid w:val="00321C87"/>
    <w:rsid w:val="003238D4"/>
    <w:rsid w:val="00323C17"/>
    <w:rsid w:val="00324F9C"/>
    <w:rsid w:val="0032515C"/>
    <w:rsid w:val="00326CEC"/>
    <w:rsid w:val="00327CB6"/>
    <w:rsid w:val="00337687"/>
    <w:rsid w:val="003415C7"/>
    <w:rsid w:val="00342D53"/>
    <w:rsid w:val="00343822"/>
    <w:rsid w:val="00343F0B"/>
    <w:rsid w:val="0035059E"/>
    <w:rsid w:val="00353631"/>
    <w:rsid w:val="003541CB"/>
    <w:rsid w:val="00356FEE"/>
    <w:rsid w:val="003570CA"/>
    <w:rsid w:val="0035785E"/>
    <w:rsid w:val="0035787A"/>
    <w:rsid w:val="00357D71"/>
    <w:rsid w:val="00363B6B"/>
    <w:rsid w:val="003661ED"/>
    <w:rsid w:val="003668D7"/>
    <w:rsid w:val="00371B3A"/>
    <w:rsid w:val="0037240B"/>
    <w:rsid w:val="00372909"/>
    <w:rsid w:val="00373AA0"/>
    <w:rsid w:val="00380BFE"/>
    <w:rsid w:val="003812EE"/>
    <w:rsid w:val="00382513"/>
    <w:rsid w:val="00383057"/>
    <w:rsid w:val="00385EBF"/>
    <w:rsid w:val="00386597"/>
    <w:rsid w:val="0039337A"/>
    <w:rsid w:val="00393E25"/>
    <w:rsid w:val="003948E4"/>
    <w:rsid w:val="003965EF"/>
    <w:rsid w:val="00397101"/>
    <w:rsid w:val="00397885"/>
    <w:rsid w:val="003A1EFF"/>
    <w:rsid w:val="003A3846"/>
    <w:rsid w:val="003A4230"/>
    <w:rsid w:val="003B032E"/>
    <w:rsid w:val="003B0C2B"/>
    <w:rsid w:val="003B288A"/>
    <w:rsid w:val="003B3535"/>
    <w:rsid w:val="003B42FB"/>
    <w:rsid w:val="003B50D9"/>
    <w:rsid w:val="003B5146"/>
    <w:rsid w:val="003B517E"/>
    <w:rsid w:val="003B72CE"/>
    <w:rsid w:val="003C10B4"/>
    <w:rsid w:val="003C1288"/>
    <w:rsid w:val="003C1328"/>
    <w:rsid w:val="003C5BF7"/>
    <w:rsid w:val="003C7502"/>
    <w:rsid w:val="003C75D2"/>
    <w:rsid w:val="003C7782"/>
    <w:rsid w:val="003D2437"/>
    <w:rsid w:val="003D2ED7"/>
    <w:rsid w:val="003D3A1C"/>
    <w:rsid w:val="003D59D2"/>
    <w:rsid w:val="003D6875"/>
    <w:rsid w:val="003E0111"/>
    <w:rsid w:val="003E0B8C"/>
    <w:rsid w:val="003E3C3E"/>
    <w:rsid w:val="003E52AC"/>
    <w:rsid w:val="003E63FF"/>
    <w:rsid w:val="003E79F5"/>
    <w:rsid w:val="003F1BB2"/>
    <w:rsid w:val="003F369A"/>
    <w:rsid w:val="003F412E"/>
    <w:rsid w:val="003F5B4C"/>
    <w:rsid w:val="003F69A4"/>
    <w:rsid w:val="004023DE"/>
    <w:rsid w:val="0040447F"/>
    <w:rsid w:val="00405BB2"/>
    <w:rsid w:val="00411510"/>
    <w:rsid w:val="00411A2B"/>
    <w:rsid w:val="00413C2B"/>
    <w:rsid w:val="00413C8A"/>
    <w:rsid w:val="0041509E"/>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01A"/>
    <w:rsid w:val="0044653B"/>
    <w:rsid w:val="004465B9"/>
    <w:rsid w:val="00447075"/>
    <w:rsid w:val="00447A0D"/>
    <w:rsid w:val="004524D8"/>
    <w:rsid w:val="00453358"/>
    <w:rsid w:val="00453A14"/>
    <w:rsid w:val="00456B96"/>
    <w:rsid w:val="00457E13"/>
    <w:rsid w:val="00461A20"/>
    <w:rsid w:val="004620D6"/>
    <w:rsid w:val="00462773"/>
    <w:rsid w:val="00464C50"/>
    <w:rsid w:val="00465734"/>
    <w:rsid w:val="004664E7"/>
    <w:rsid w:val="00466AEC"/>
    <w:rsid w:val="004704C2"/>
    <w:rsid w:val="00470C92"/>
    <w:rsid w:val="00471C32"/>
    <w:rsid w:val="00472D55"/>
    <w:rsid w:val="0047378F"/>
    <w:rsid w:val="004773D6"/>
    <w:rsid w:val="00480204"/>
    <w:rsid w:val="00483F5D"/>
    <w:rsid w:val="00484815"/>
    <w:rsid w:val="00487CE6"/>
    <w:rsid w:val="0049187C"/>
    <w:rsid w:val="00492155"/>
    <w:rsid w:val="00492C9D"/>
    <w:rsid w:val="00492D26"/>
    <w:rsid w:val="004940CE"/>
    <w:rsid w:val="00497BC0"/>
    <w:rsid w:val="004A362C"/>
    <w:rsid w:val="004A40AB"/>
    <w:rsid w:val="004A481F"/>
    <w:rsid w:val="004A50E1"/>
    <w:rsid w:val="004A647C"/>
    <w:rsid w:val="004A6A02"/>
    <w:rsid w:val="004B020C"/>
    <w:rsid w:val="004B16E6"/>
    <w:rsid w:val="004B1DEF"/>
    <w:rsid w:val="004B388B"/>
    <w:rsid w:val="004B562B"/>
    <w:rsid w:val="004B6F1A"/>
    <w:rsid w:val="004C2369"/>
    <w:rsid w:val="004C31B6"/>
    <w:rsid w:val="004C3355"/>
    <w:rsid w:val="004C4BC9"/>
    <w:rsid w:val="004C6737"/>
    <w:rsid w:val="004C6FC9"/>
    <w:rsid w:val="004D2B5C"/>
    <w:rsid w:val="004D2C43"/>
    <w:rsid w:val="004D366D"/>
    <w:rsid w:val="004D3E78"/>
    <w:rsid w:val="004D5415"/>
    <w:rsid w:val="004D5C71"/>
    <w:rsid w:val="004E00A5"/>
    <w:rsid w:val="004E07B9"/>
    <w:rsid w:val="004E161A"/>
    <w:rsid w:val="004E6113"/>
    <w:rsid w:val="004E6497"/>
    <w:rsid w:val="004E6B36"/>
    <w:rsid w:val="004E7B4E"/>
    <w:rsid w:val="004F101A"/>
    <w:rsid w:val="004F2CD3"/>
    <w:rsid w:val="004F3BAC"/>
    <w:rsid w:val="004F4D6B"/>
    <w:rsid w:val="004F61DB"/>
    <w:rsid w:val="004F66A0"/>
    <w:rsid w:val="004F7AFC"/>
    <w:rsid w:val="005049D2"/>
    <w:rsid w:val="00505749"/>
    <w:rsid w:val="0050596C"/>
    <w:rsid w:val="005066F4"/>
    <w:rsid w:val="005068C6"/>
    <w:rsid w:val="00507205"/>
    <w:rsid w:val="0051242C"/>
    <w:rsid w:val="005141A4"/>
    <w:rsid w:val="00523406"/>
    <w:rsid w:val="00523B6D"/>
    <w:rsid w:val="005249D9"/>
    <w:rsid w:val="00524DB8"/>
    <w:rsid w:val="005272FC"/>
    <w:rsid w:val="00527A8A"/>
    <w:rsid w:val="00530638"/>
    <w:rsid w:val="00530B0C"/>
    <w:rsid w:val="005322F5"/>
    <w:rsid w:val="0053387E"/>
    <w:rsid w:val="00534F6F"/>
    <w:rsid w:val="0053562A"/>
    <w:rsid w:val="00536645"/>
    <w:rsid w:val="00540A11"/>
    <w:rsid w:val="00541AC1"/>
    <w:rsid w:val="00543886"/>
    <w:rsid w:val="005442AC"/>
    <w:rsid w:val="00545CFF"/>
    <w:rsid w:val="0054671F"/>
    <w:rsid w:val="00552E24"/>
    <w:rsid w:val="005530DB"/>
    <w:rsid w:val="005569E6"/>
    <w:rsid w:val="00560BE0"/>
    <w:rsid w:val="005614D2"/>
    <w:rsid w:val="005623F6"/>
    <w:rsid w:val="00565167"/>
    <w:rsid w:val="00566007"/>
    <w:rsid w:val="0057072D"/>
    <w:rsid w:val="00570E72"/>
    <w:rsid w:val="00571FA6"/>
    <w:rsid w:val="0057269A"/>
    <w:rsid w:val="00573929"/>
    <w:rsid w:val="00574DA3"/>
    <w:rsid w:val="0057720C"/>
    <w:rsid w:val="00580753"/>
    <w:rsid w:val="005831D3"/>
    <w:rsid w:val="00586ED3"/>
    <w:rsid w:val="005876E6"/>
    <w:rsid w:val="005948F0"/>
    <w:rsid w:val="00594BF5"/>
    <w:rsid w:val="00594DB1"/>
    <w:rsid w:val="00596B21"/>
    <w:rsid w:val="005A2145"/>
    <w:rsid w:val="005A25CF"/>
    <w:rsid w:val="005A2901"/>
    <w:rsid w:val="005A3498"/>
    <w:rsid w:val="005A76E0"/>
    <w:rsid w:val="005B0CAB"/>
    <w:rsid w:val="005B0E7A"/>
    <w:rsid w:val="005B191C"/>
    <w:rsid w:val="005B7B27"/>
    <w:rsid w:val="005C0878"/>
    <w:rsid w:val="005C1942"/>
    <w:rsid w:val="005C1C2F"/>
    <w:rsid w:val="005C1E19"/>
    <w:rsid w:val="005C1EC0"/>
    <w:rsid w:val="005C2321"/>
    <w:rsid w:val="005D2459"/>
    <w:rsid w:val="005D2E0F"/>
    <w:rsid w:val="005D5466"/>
    <w:rsid w:val="005D62DF"/>
    <w:rsid w:val="005E03EB"/>
    <w:rsid w:val="005E1531"/>
    <w:rsid w:val="005E184B"/>
    <w:rsid w:val="005E24BC"/>
    <w:rsid w:val="005E31B3"/>
    <w:rsid w:val="005E3B23"/>
    <w:rsid w:val="005E3D4C"/>
    <w:rsid w:val="005E5559"/>
    <w:rsid w:val="005E6624"/>
    <w:rsid w:val="005F053D"/>
    <w:rsid w:val="005F4BB8"/>
    <w:rsid w:val="005F542C"/>
    <w:rsid w:val="005F574C"/>
    <w:rsid w:val="005F77FA"/>
    <w:rsid w:val="006049D8"/>
    <w:rsid w:val="00605803"/>
    <w:rsid w:val="00607BE0"/>
    <w:rsid w:val="00607DF7"/>
    <w:rsid w:val="00611D2D"/>
    <w:rsid w:val="00615219"/>
    <w:rsid w:val="00617880"/>
    <w:rsid w:val="006218EB"/>
    <w:rsid w:val="0062335E"/>
    <w:rsid w:val="00625104"/>
    <w:rsid w:val="00626696"/>
    <w:rsid w:val="00626C0F"/>
    <w:rsid w:val="006270F8"/>
    <w:rsid w:val="00630331"/>
    <w:rsid w:val="00631696"/>
    <w:rsid w:val="00633105"/>
    <w:rsid w:val="006349EE"/>
    <w:rsid w:val="006352FD"/>
    <w:rsid w:val="006357F8"/>
    <w:rsid w:val="006405BD"/>
    <w:rsid w:val="0064117B"/>
    <w:rsid w:val="00641DFD"/>
    <w:rsid w:val="00643451"/>
    <w:rsid w:val="00643604"/>
    <w:rsid w:val="0064485F"/>
    <w:rsid w:val="00644952"/>
    <w:rsid w:val="00644B73"/>
    <w:rsid w:val="00645C92"/>
    <w:rsid w:val="006465E9"/>
    <w:rsid w:val="00647B5C"/>
    <w:rsid w:val="006543C6"/>
    <w:rsid w:val="006544A8"/>
    <w:rsid w:val="006550B7"/>
    <w:rsid w:val="00662916"/>
    <w:rsid w:val="006639EB"/>
    <w:rsid w:val="0066705D"/>
    <w:rsid w:val="0067002E"/>
    <w:rsid w:val="00673382"/>
    <w:rsid w:val="00673CA0"/>
    <w:rsid w:val="00674951"/>
    <w:rsid w:val="00674CDF"/>
    <w:rsid w:val="00676AB6"/>
    <w:rsid w:val="0068030E"/>
    <w:rsid w:val="0068179C"/>
    <w:rsid w:val="00681D65"/>
    <w:rsid w:val="0068341E"/>
    <w:rsid w:val="00683D40"/>
    <w:rsid w:val="00685316"/>
    <w:rsid w:val="00691C09"/>
    <w:rsid w:val="0069223C"/>
    <w:rsid w:val="00692502"/>
    <w:rsid w:val="00692E28"/>
    <w:rsid w:val="00695875"/>
    <w:rsid w:val="006960A0"/>
    <w:rsid w:val="006973AC"/>
    <w:rsid w:val="006A2CDB"/>
    <w:rsid w:val="006A348A"/>
    <w:rsid w:val="006A3DE6"/>
    <w:rsid w:val="006A43A0"/>
    <w:rsid w:val="006A5AAD"/>
    <w:rsid w:val="006A6B5A"/>
    <w:rsid w:val="006B01BB"/>
    <w:rsid w:val="006B0929"/>
    <w:rsid w:val="006B1BF0"/>
    <w:rsid w:val="006B222A"/>
    <w:rsid w:val="006B76FA"/>
    <w:rsid w:val="006B77F1"/>
    <w:rsid w:val="006B78CF"/>
    <w:rsid w:val="006C0323"/>
    <w:rsid w:val="006C4D39"/>
    <w:rsid w:val="006D0EA1"/>
    <w:rsid w:val="006D541F"/>
    <w:rsid w:val="006E038F"/>
    <w:rsid w:val="006E1D21"/>
    <w:rsid w:val="006E6A1F"/>
    <w:rsid w:val="006F0FFA"/>
    <w:rsid w:val="006F117D"/>
    <w:rsid w:val="006F157C"/>
    <w:rsid w:val="006F1967"/>
    <w:rsid w:val="006F38A3"/>
    <w:rsid w:val="006F4074"/>
    <w:rsid w:val="006F49A9"/>
    <w:rsid w:val="007011D5"/>
    <w:rsid w:val="00703F8E"/>
    <w:rsid w:val="00704CA5"/>
    <w:rsid w:val="00710BD4"/>
    <w:rsid w:val="00710F8E"/>
    <w:rsid w:val="00712D3F"/>
    <w:rsid w:val="007131C5"/>
    <w:rsid w:val="0071468A"/>
    <w:rsid w:val="00715D00"/>
    <w:rsid w:val="0071603B"/>
    <w:rsid w:val="00717C99"/>
    <w:rsid w:val="00721396"/>
    <w:rsid w:val="00721EB1"/>
    <w:rsid w:val="00723CAE"/>
    <w:rsid w:val="00724072"/>
    <w:rsid w:val="00724D42"/>
    <w:rsid w:val="00725E8D"/>
    <w:rsid w:val="00726AEC"/>
    <w:rsid w:val="00730426"/>
    <w:rsid w:val="00730DD5"/>
    <w:rsid w:val="00733B28"/>
    <w:rsid w:val="00740079"/>
    <w:rsid w:val="007439B9"/>
    <w:rsid w:val="00743A18"/>
    <w:rsid w:val="00744345"/>
    <w:rsid w:val="00746828"/>
    <w:rsid w:val="007472E3"/>
    <w:rsid w:val="007473C5"/>
    <w:rsid w:val="00747673"/>
    <w:rsid w:val="00747F36"/>
    <w:rsid w:val="00751C72"/>
    <w:rsid w:val="00751F7E"/>
    <w:rsid w:val="00752406"/>
    <w:rsid w:val="00752ABD"/>
    <w:rsid w:val="007538BF"/>
    <w:rsid w:val="00755845"/>
    <w:rsid w:val="00757AE3"/>
    <w:rsid w:val="00762299"/>
    <w:rsid w:val="00762701"/>
    <w:rsid w:val="007628C6"/>
    <w:rsid w:val="0076307C"/>
    <w:rsid w:val="0076314C"/>
    <w:rsid w:val="00765C8E"/>
    <w:rsid w:val="00765D39"/>
    <w:rsid w:val="00774D17"/>
    <w:rsid w:val="007760CF"/>
    <w:rsid w:val="00776965"/>
    <w:rsid w:val="00777934"/>
    <w:rsid w:val="00780D30"/>
    <w:rsid w:val="00781C44"/>
    <w:rsid w:val="00781C7A"/>
    <w:rsid w:val="0078437E"/>
    <w:rsid w:val="00786588"/>
    <w:rsid w:val="00787555"/>
    <w:rsid w:val="00790228"/>
    <w:rsid w:val="00791F3E"/>
    <w:rsid w:val="00793DB9"/>
    <w:rsid w:val="00795B97"/>
    <w:rsid w:val="00795E71"/>
    <w:rsid w:val="00796AF6"/>
    <w:rsid w:val="007A0725"/>
    <w:rsid w:val="007A0C9F"/>
    <w:rsid w:val="007A1EE0"/>
    <w:rsid w:val="007A206C"/>
    <w:rsid w:val="007A277D"/>
    <w:rsid w:val="007A47CA"/>
    <w:rsid w:val="007A4B2D"/>
    <w:rsid w:val="007A7F32"/>
    <w:rsid w:val="007B649D"/>
    <w:rsid w:val="007B78DF"/>
    <w:rsid w:val="007B7CF2"/>
    <w:rsid w:val="007C1FAB"/>
    <w:rsid w:val="007C6349"/>
    <w:rsid w:val="007C6481"/>
    <w:rsid w:val="007C66C7"/>
    <w:rsid w:val="007C74A2"/>
    <w:rsid w:val="007D00E7"/>
    <w:rsid w:val="007D3288"/>
    <w:rsid w:val="007D67AC"/>
    <w:rsid w:val="007D6ADE"/>
    <w:rsid w:val="007E0594"/>
    <w:rsid w:val="007E1B6F"/>
    <w:rsid w:val="007E26BD"/>
    <w:rsid w:val="007E47AF"/>
    <w:rsid w:val="007E5B48"/>
    <w:rsid w:val="007E5D0A"/>
    <w:rsid w:val="007E66E3"/>
    <w:rsid w:val="007E6C1D"/>
    <w:rsid w:val="007E7292"/>
    <w:rsid w:val="007E7BF3"/>
    <w:rsid w:val="007F1F4B"/>
    <w:rsid w:val="007F3625"/>
    <w:rsid w:val="007F3AF2"/>
    <w:rsid w:val="00800CEE"/>
    <w:rsid w:val="00801C4E"/>
    <w:rsid w:val="00802440"/>
    <w:rsid w:val="00802FAB"/>
    <w:rsid w:val="00802FC2"/>
    <w:rsid w:val="00803050"/>
    <w:rsid w:val="00803D63"/>
    <w:rsid w:val="00807926"/>
    <w:rsid w:val="008124B0"/>
    <w:rsid w:val="00812CF3"/>
    <w:rsid w:val="0081344F"/>
    <w:rsid w:val="00815842"/>
    <w:rsid w:val="0082331B"/>
    <w:rsid w:val="00825744"/>
    <w:rsid w:val="00826DDB"/>
    <w:rsid w:val="00827039"/>
    <w:rsid w:val="00827581"/>
    <w:rsid w:val="00827FD1"/>
    <w:rsid w:val="00830A89"/>
    <w:rsid w:val="0083144B"/>
    <w:rsid w:val="00834EC6"/>
    <w:rsid w:val="00837298"/>
    <w:rsid w:val="00841423"/>
    <w:rsid w:val="00841F6C"/>
    <w:rsid w:val="008451EA"/>
    <w:rsid w:val="0085068D"/>
    <w:rsid w:val="00850ADB"/>
    <w:rsid w:val="00851AA0"/>
    <w:rsid w:val="00854749"/>
    <w:rsid w:val="00855002"/>
    <w:rsid w:val="0085702E"/>
    <w:rsid w:val="00863AED"/>
    <w:rsid w:val="0087045D"/>
    <w:rsid w:val="00870618"/>
    <w:rsid w:val="0087393C"/>
    <w:rsid w:val="00877620"/>
    <w:rsid w:val="00881007"/>
    <w:rsid w:val="008834BE"/>
    <w:rsid w:val="0088391B"/>
    <w:rsid w:val="008854BE"/>
    <w:rsid w:val="008855CB"/>
    <w:rsid w:val="00886788"/>
    <w:rsid w:val="00887304"/>
    <w:rsid w:val="00887D41"/>
    <w:rsid w:val="00893878"/>
    <w:rsid w:val="00894108"/>
    <w:rsid w:val="00894A4A"/>
    <w:rsid w:val="00896A29"/>
    <w:rsid w:val="00896E43"/>
    <w:rsid w:val="008A03F7"/>
    <w:rsid w:val="008A29AC"/>
    <w:rsid w:val="008A512C"/>
    <w:rsid w:val="008B04B9"/>
    <w:rsid w:val="008B0A1B"/>
    <w:rsid w:val="008B4179"/>
    <w:rsid w:val="008B4A40"/>
    <w:rsid w:val="008B4C95"/>
    <w:rsid w:val="008B5C3B"/>
    <w:rsid w:val="008B5CFD"/>
    <w:rsid w:val="008C09AC"/>
    <w:rsid w:val="008C1281"/>
    <w:rsid w:val="008C257C"/>
    <w:rsid w:val="008C4A8A"/>
    <w:rsid w:val="008D117F"/>
    <w:rsid w:val="008E05DD"/>
    <w:rsid w:val="008E1D6F"/>
    <w:rsid w:val="008E2436"/>
    <w:rsid w:val="008E2DC2"/>
    <w:rsid w:val="008E4536"/>
    <w:rsid w:val="008E50BC"/>
    <w:rsid w:val="008E5C5E"/>
    <w:rsid w:val="008F0B33"/>
    <w:rsid w:val="008F19FE"/>
    <w:rsid w:val="008F27D6"/>
    <w:rsid w:val="008F29F5"/>
    <w:rsid w:val="008F5D8F"/>
    <w:rsid w:val="00900D88"/>
    <w:rsid w:val="00902CAF"/>
    <w:rsid w:val="00903A42"/>
    <w:rsid w:val="009053BF"/>
    <w:rsid w:val="00906254"/>
    <w:rsid w:val="009078F5"/>
    <w:rsid w:val="00910E3E"/>
    <w:rsid w:val="00911271"/>
    <w:rsid w:val="00911391"/>
    <w:rsid w:val="00912BE0"/>
    <w:rsid w:val="00915533"/>
    <w:rsid w:val="00920E41"/>
    <w:rsid w:val="00921ABF"/>
    <w:rsid w:val="00926A4C"/>
    <w:rsid w:val="00926C7E"/>
    <w:rsid w:val="0092720B"/>
    <w:rsid w:val="00932821"/>
    <w:rsid w:val="009339A9"/>
    <w:rsid w:val="00935D5B"/>
    <w:rsid w:val="00937C02"/>
    <w:rsid w:val="00940E7F"/>
    <w:rsid w:val="00942501"/>
    <w:rsid w:val="0094378C"/>
    <w:rsid w:val="0094429B"/>
    <w:rsid w:val="00944628"/>
    <w:rsid w:val="00945BB9"/>
    <w:rsid w:val="00945BC5"/>
    <w:rsid w:val="00956468"/>
    <w:rsid w:val="00960D62"/>
    <w:rsid w:val="009612DB"/>
    <w:rsid w:val="00961B46"/>
    <w:rsid w:val="00962852"/>
    <w:rsid w:val="009636D1"/>
    <w:rsid w:val="009654BE"/>
    <w:rsid w:val="009678A3"/>
    <w:rsid w:val="00972899"/>
    <w:rsid w:val="00973328"/>
    <w:rsid w:val="00974AB8"/>
    <w:rsid w:val="009752CF"/>
    <w:rsid w:val="00976E0B"/>
    <w:rsid w:val="00980438"/>
    <w:rsid w:val="00981648"/>
    <w:rsid w:val="00981E4A"/>
    <w:rsid w:val="00982A39"/>
    <w:rsid w:val="0098321D"/>
    <w:rsid w:val="0098383B"/>
    <w:rsid w:val="0098672C"/>
    <w:rsid w:val="00990BDC"/>
    <w:rsid w:val="00991CE6"/>
    <w:rsid w:val="00995001"/>
    <w:rsid w:val="009A20FE"/>
    <w:rsid w:val="009A35F8"/>
    <w:rsid w:val="009A3D81"/>
    <w:rsid w:val="009A4CAF"/>
    <w:rsid w:val="009B2C63"/>
    <w:rsid w:val="009B3ACA"/>
    <w:rsid w:val="009B5046"/>
    <w:rsid w:val="009B7B76"/>
    <w:rsid w:val="009B7B97"/>
    <w:rsid w:val="009B7BF6"/>
    <w:rsid w:val="009C4E49"/>
    <w:rsid w:val="009C5386"/>
    <w:rsid w:val="009D4436"/>
    <w:rsid w:val="009D5B35"/>
    <w:rsid w:val="009D6C14"/>
    <w:rsid w:val="009E0596"/>
    <w:rsid w:val="009E22C5"/>
    <w:rsid w:val="009E2FD6"/>
    <w:rsid w:val="009E7B11"/>
    <w:rsid w:val="009F1C83"/>
    <w:rsid w:val="009F4EDD"/>
    <w:rsid w:val="00A0163D"/>
    <w:rsid w:val="00A02220"/>
    <w:rsid w:val="00A029DC"/>
    <w:rsid w:val="00A036A7"/>
    <w:rsid w:val="00A0419D"/>
    <w:rsid w:val="00A058B2"/>
    <w:rsid w:val="00A068EA"/>
    <w:rsid w:val="00A07390"/>
    <w:rsid w:val="00A07B11"/>
    <w:rsid w:val="00A16288"/>
    <w:rsid w:val="00A20010"/>
    <w:rsid w:val="00A203C5"/>
    <w:rsid w:val="00A229A1"/>
    <w:rsid w:val="00A22FE6"/>
    <w:rsid w:val="00A23D47"/>
    <w:rsid w:val="00A2602E"/>
    <w:rsid w:val="00A32E4B"/>
    <w:rsid w:val="00A3511E"/>
    <w:rsid w:val="00A3549D"/>
    <w:rsid w:val="00A36029"/>
    <w:rsid w:val="00A370C7"/>
    <w:rsid w:val="00A370EA"/>
    <w:rsid w:val="00A40EAC"/>
    <w:rsid w:val="00A41C2B"/>
    <w:rsid w:val="00A41E35"/>
    <w:rsid w:val="00A46CBC"/>
    <w:rsid w:val="00A47993"/>
    <w:rsid w:val="00A50CAB"/>
    <w:rsid w:val="00A51E51"/>
    <w:rsid w:val="00A560CB"/>
    <w:rsid w:val="00A56455"/>
    <w:rsid w:val="00A577F5"/>
    <w:rsid w:val="00A60AAA"/>
    <w:rsid w:val="00A655C2"/>
    <w:rsid w:val="00A704C3"/>
    <w:rsid w:val="00A729D9"/>
    <w:rsid w:val="00A74DA0"/>
    <w:rsid w:val="00A75608"/>
    <w:rsid w:val="00A75D06"/>
    <w:rsid w:val="00A80E9E"/>
    <w:rsid w:val="00A81401"/>
    <w:rsid w:val="00A81414"/>
    <w:rsid w:val="00A82EBA"/>
    <w:rsid w:val="00A94CA4"/>
    <w:rsid w:val="00A95738"/>
    <w:rsid w:val="00A95CBD"/>
    <w:rsid w:val="00A96340"/>
    <w:rsid w:val="00AA15BA"/>
    <w:rsid w:val="00AA3963"/>
    <w:rsid w:val="00AA4460"/>
    <w:rsid w:val="00AA4A18"/>
    <w:rsid w:val="00AB287F"/>
    <w:rsid w:val="00AB3926"/>
    <w:rsid w:val="00AB54DE"/>
    <w:rsid w:val="00AB55CF"/>
    <w:rsid w:val="00AB5E5E"/>
    <w:rsid w:val="00AC09DE"/>
    <w:rsid w:val="00AC1252"/>
    <w:rsid w:val="00AC1E9E"/>
    <w:rsid w:val="00AC2B74"/>
    <w:rsid w:val="00AC4378"/>
    <w:rsid w:val="00AC46D1"/>
    <w:rsid w:val="00AC4C38"/>
    <w:rsid w:val="00AC4C59"/>
    <w:rsid w:val="00AC61E1"/>
    <w:rsid w:val="00AC69D1"/>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7289"/>
    <w:rsid w:val="00AF0AAA"/>
    <w:rsid w:val="00AF2A6C"/>
    <w:rsid w:val="00AF67A8"/>
    <w:rsid w:val="00B0051F"/>
    <w:rsid w:val="00B058E6"/>
    <w:rsid w:val="00B07573"/>
    <w:rsid w:val="00B11A9D"/>
    <w:rsid w:val="00B11CAC"/>
    <w:rsid w:val="00B12992"/>
    <w:rsid w:val="00B13EE5"/>
    <w:rsid w:val="00B15158"/>
    <w:rsid w:val="00B2247E"/>
    <w:rsid w:val="00B22861"/>
    <w:rsid w:val="00B2305A"/>
    <w:rsid w:val="00B257C7"/>
    <w:rsid w:val="00B36292"/>
    <w:rsid w:val="00B374E6"/>
    <w:rsid w:val="00B37950"/>
    <w:rsid w:val="00B506B4"/>
    <w:rsid w:val="00B52D0E"/>
    <w:rsid w:val="00B56242"/>
    <w:rsid w:val="00B609DA"/>
    <w:rsid w:val="00B620AB"/>
    <w:rsid w:val="00B620F9"/>
    <w:rsid w:val="00B62B4E"/>
    <w:rsid w:val="00B638BD"/>
    <w:rsid w:val="00B64BEF"/>
    <w:rsid w:val="00B6535F"/>
    <w:rsid w:val="00B67E63"/>
    <w:rsid w:val="00B7163B"/>
    <w:rsid w:val="00B71B02"/>
    <w:rsid w:val="00B71CB3"/>
    <w:rsid w:val="00B71FDE"/>
    <w:rsid w:val="00B73C18"/>
    <w:rsid w:val="00B804BA"/>
    <w:rsid w:val="00B80F6F"/>
    <w:rsid w:val="00B815F3"/>
    <w:rsid w:val="00B832C7"/>
    <w:rsid w:val="00B87189"/>
    <w:rsid w:val="00B90794"/>
    <w:rsid w:val="00BA2735"/>
    <w:rsid w:val="00BA3D6D"/>
    <w:rsid w:val="00BA5721"/>
    <w:rsid w:val="00BA63FE"/>
    <w:rsid w:val="00BB03A8"/>
    <w:rsid w:val="00BB143E"/>
    <w:rsid w:val="00BB3377"/>
    <w:rsid w:val="00BB38DB"/>
    <w:rsid w:val="00BB5762"/>
    <w:rsid w:val="00BB6086"/>
    <w:rsid w:val="00BB634D"/>
    <w:rsid w:val="00BB6F7B"/>
    <w:rsid w:val="00BC0657"/>
    <w:rsid w:val="00BC0E05"/>
    <w:rsid w:val="00BC1C22"/>
    <w:rsid w:val="00BC1EB2"/>
    <w:rsid w:val="00BC33A8"/>
    <w:rsid w:val="00BC4C79"/>
    <w:rsid w:val="00BC69A3"/>
    <w:rsid w:val="00BD32FF"/>
    <w:rsid w:val="00BD3964"/>
    <w:rsid w:val="00BD5341"/>
    <w:rsid w:val="00BD790C"/>
    <w:rsid w:val="00BE19A1"/>
    <w:rsid w:val="00BE364F"/>
    <w:rsid w:val="00BE3BDF"/>
    <w:rsid w:val="00BE48E9"/>
    <w:rsid w:val="00BE6A6D"/>
    <w:rsid w:val="00BF271E"/>
    <w:rsid w:val="00BF302C"/>
    <w:rsid w:val="00BF56CE"/>
    <w:rsid w:val="00BF6F82"/>
    <w:rsid w:val="00C00F04"/>
    <w:rsid w:val="00C010CF"/>
    <w:rsid w:val="00C03F17"/>
    <w:rsid w:val="00C106D6"/>
    <w:rsid w:val="00C11DAF"/>
    <w:rsid w:val="00C1388B"/>
    <w:rsid w:val="00C14666"/>
    <w:rsid w:val="00C166DA"/>
    <w:rsid w:val="00C24FBD"/>
    <w:rsid w:val="00C27911"/>
    <w:rsid w:val="00C30568"/>
    <w:rsid w:val="00C35FE3"/>
    <w:rsid w:val="00C36CA1"/>
    <w:rsid w:val="00C37626"/>
    <w:rsid w:val="00C37911"/>
    <w:rsid w:val="00C412A9"/>
    <w:rsid w:val="00C4413B"/>
    <w:rsid w:val="00C44D82"/>
    <w:rsid w:val="00C474CC"/>
    <w:rsid w:val="00C500E5"/>
    <w:rsid w:val="00C5085A"/>
    <w:rsid w:val="00C51972"/>
    <w:rsid w:val="00C54A2A"/>
    <w:rsid w:val="00C5512F"/>
    <w:rsid w:val="00C551F3"/>
    <w:rsid w:val="00C55ECB"/>
    <w:rsid w:val="00C55ED6"/>
    <w:rsid w:val="00C60BC2"/>
    <w:rsid w:val="00C61BAD"/>
    <w:rsid w:val="00C631CA"/>
    <w:rsid w:val="00C63C19"/>
    <w:rsid w:val="00C65DD0"/>
    <w:rsid w:val="00C678EE"/>
    <w:rsid w:val="00C7012D"/>
    <w:rsid w:val="00C70892"/>
    <w:rsid w:val="00C7203E"/>
    <w:rsid w:val="00C760CC"/>
    <w:rsid w:val="00C77D6E"/>
    <w:rsid w:val="00C80F00"/>
    <w:rsid w:val="00C8416F"/>
    <w:rsid w:val="00C909E1"/>
    <w:rsid w:val="00C92555"/>
    <w:rsid w:val="00C92BD7"/>
    <w:rsid w:val="00C94C23"/>
    <w:rsid w:val="00C94C99"/>
    <w:rsid w:val="00C95F91"/>
    <w:rsid w:val="00C97E8F"/>
    <w:rsid w:val="00CA0563"/>
    <w:rsid w:val="00CA2809"/>
    <w:rsid w:val="00CA2B2D"/>
    <w:rsid w:val="00CA4175"/>
    <w:rsid w:val="00CA45FA"/>
    <w:rsid w:val="00CA7A37"/>
    <w:rsid w:val="00CB045D"/>
    <w:rsid w:val="00CB0881"/>
    <w:rsid w:val="00CB3E55"/>
    <w:rsid w:val="00CB43C2"/>
    <w:rsid w:val="00CB5100"/>
    <w:rsid w:val="00CB7F2A"/>
    <w:rsid w:val="00CC0091"/>
    <w:rsid w:val="00CC0286"/>
    <w:rsid w:val="00CC37A8"/>
    <w:rsid w:val="00CC3EA1"/>
    <w:rsid w:val="00CC73DB"/>
    <w:rsid w:val="00CD2192"/>
    <w:rsid w:val="00CD3490"/>
    <w:rsid w:val="00CD6CCD"/>
    <w:rsid w:val="00CD7CB2"/>
    <w:rsid w:val="00CD7CD0"/>
    <w:rsid w:val="00CE110B"/>
    <w:rsid w:val="00CE18C2"/>
    <w:rsid w:val="00CE42AE"/>
    <w:rsid w:val="00CE4B55"/>
    <w:rsid w:val="00CF1BC2"/>
    <w:rsid w:val="00CF23E8"/>
    <w:rsid w:val="00CF302A"/>
    <w:rsid w:val="00CF538C"/>
    <w:rsid w:val="00CF793E"/>
    <w:rsid w:val="00CF7FC6"/>
    <w:rsid w:val="00D04076"/>
    <w:rsid w:val="00D048D0"/>
    <w:rsid w:val="00D069FC"/>
    <w:rsid w:val="00D10211"/>
    <w:rsid w:val="00D11545"/>
    <w:rsid w:val="00D15135"/>
    <w:rsid w:val="00D2318A"/>
    <w:rsid w:val="00D243B5"/>
    <w:rsid w:val="00D24C6D"/>
    <w:rsid w:val="00D25ACE"/>
    <w:rsid w:val="00D25D63"/>
    <w:rsid w:val="00D26D79"/>
    <w:rsid w:val="00D300A6"/>
    <w:rsid w:val="00D308BD"/>
    <w:rsid w:val="00D30C05"/>
    <w:rsid w:val="00D34C3C"/>
    <w:rsid w:val="00D34F07"/>
    <w:rsid w:val="00D401E5"/>
    <w:rsid w:val="00D47921"/>
    <w:rsid w:val="00D50A38"/>
    <w:rsid w:val="00D50E3D"/>
    <w:rsid w:val="00D51487"/>
    <w:rsid w:val="00D51778"/>
    <w:rsid w:val="00D5245F"/>
    <w:rsid w:val="00D52758"/>
    <w:rsid w:val="00D538D2"/>
    <w:rsid w:val="00D560FB"/>
    <w:rsid w:val="00D6116A"/>
    <w:rsid w:val="00D611CF"/>
    <w:rsid w:val="00D6233A"/>
    <w:rsid w:val="00D634D0"/>
    <w:rsid w:val="00D64CBA"/>
    <w:rsid w:val="00D64CBB"/>
    <w:rsid w:val="00D651D6"/>
    <w:rsid w:val="00D65EAC"/>
    <w:rsid w:val="00D72D04"/>
    <w:rsid w:val="00D730B6"/>
    <w:rsid w:val="00D74BF7"/>
    <w:rsid w:val="00D75351"/>
    <w:rsid w:val="00D77756"/>
    <w:rsid w:val="00D82C05"/>
    <w:rsid w:val="00D849E6"/>
    <w:rsid w:val="00D92E86"/>
    <w:rsid w:val="00D93301"/>
    <w:rsid w:val="00D93D8C"/>
    <w:rsid w:val="00DA20C6"/>
    <w:rsid w:val="00DA2AE3"/>
    <w:rsid w:val="00DA3727"/>
    <w:rsid w:val="00DA4797"/>
    <w:rsid w:val="00DA5BD4"/>
    <w:rsid w:val="00DB0300"/>
    <w:rsid w:val="00DB0803"/>
    <w:rsid w:val="00DB2053"/>
    <w:rsid w:val="00DB3BEA"/>
    <w:rsid w:val="00DB40CD"/>
    <w:rsid w:val="00DB4E45"/>
    <w:rsid w:val="00DB68BD"/>
    <w:rsid w:val="00DB7521"/>
    <w:rsid w:val="00DB7B78"/>
    <w:rsid w:val="00DC2B92"/>
    <w:rsid w:val="00DC37D1"/>
    <w:rsid w:val="00DC442B"/>
    <w:rsid w:val="00DC4B24"/>
    <w:rsid w:val="00DC57E1"/>
    <w:rsid w:val="00DC5DE3"/>
    <w:rsid w:val="00DC79B5"/>
    <w:rsid w:val="00DD2481"/>
    <w:rsid w:val="00DD3017"/>
    <w:rsid w:val="00DD4224"/>
    <w:rsid w:val="00DD5CF8"/>
    <w:rsid w:val="00DE0F00"/>
    <w:rsid w:val="00DE0F21"/>
    <w:rsid w:val="00DE217F"/>
    <w:rsid w:val="00DE28BC"/>
    <w:rsid w:val="00DE57F4"/>
    <w:rsid w:val="00DE6F99"/>
    <w:rsid w:val="00DF2ABC"/>
    <w:rsid w:val="00DF5DE5"/>
    <w:rsid w:val="00DF77E0"/>
    <w:rsid w:val="00E0379B"/>
    <w:rsid w:val="00E048B1"/>
    <w:rsid w:val="00E05E55"/>
    <w:rsid w:val="00E05E86"/>
    <w:rsid w:val="00E066C6"/>
    <w:rsid w:val="00E07D45"/>
    <w:rsid w:val="00E11C44"/>
    <w:rsid w:val="00E129F4"/>
    <w:rsid w:val="00E145E9"/>
    <w:rsid w:val="00E1709E"/>
    <w:rsid w:val="00E20616"/>
    <w:rsid w:val="00E216CD"/>
    <w:rsid w:val="00E22F2E"/>
    <w:rsid w:val="00E2309C"/>
    <w:rsid w:val="00E23249"/>
    <w:rsid w:val="00E25C89"/>
    <w:rsid w:val="00E25D3B"/>
    <w:rsid w:val="00E26853"/>
    <w:rsid w:val="00E27714"/>
    <w:rsid w:val="00E27AB7"/>
    <w:rsid w:val="00E3107F"/>
    <w:rsid w:val="00E31C20"/>
    <w:rsid w:val="00E33309"/>
    <w:rsid w:val="00E34AF2"/>
    <w:rsid w:val="00E35A28"/>
    <w:rsid w:val="00E4040E"/>
    <w:rsid w:val="00E4056F"/>
    <w:rsid w:val="00E43A34"/>
    <w:rsid w:val="00E4701F"/>
    <w:rsid w:val="00E505B5"/>
    <w:rsid w:val="00E50FDA"/>
    <w:rsid w:val="00E5752F"/>
    <w:rsid w:val="00E60A62"/>
    <w:rsid w:val="00E651C0"/>
    <w:rsid w:val="00E66F42"/>
    <w:rsid w:val="00E678BB"/>
    <w:rsid w:val="00E67F6C"/>
    <w:rsid w:val="00E756E1"/>
    <w:rsid w:val="00E83898"/>
    <w:rsid w:val="00E845AD"/>
    <w:rsid w:val="00E84B88"/>
    <w:rsid w:val="00E84C55"/>
    <w:rsid w:val="00E84DC6"/>
    <w:rsid w:val="00E84FC4"/>
    <w:rsid w:val="00E91FC4"/>
    <w:rsid w:val="00E9371A"/>
    <w:rsid w:val="00E939BC"/>
    <w:rsid w:val="00E958FE"/>
    <w:rsid w:val="00E97F48"/>
    <w:rsid w:val="00EA0183"/>
    <w:rsid w:val="00EA09C2"/>
    <w:rsid w:val="00EA1402"/>
    <w:rsid w:val="00EA2D4D"/>
    <w:rsid w:val="00EA5526"/>
    <w:rsid w:val="00EA631D"/>
    <w:rsid w:val="00EA7DF6"/>
    <w:rsid w:val="00EB1257"/>
    <w:rsid w:val="00EB1B28"/>
    <w:rsid w:val="00EB394C"/>
    <w:rsid w:val="00EC4DA3"/>
    <w:rsid w:val="00ED6912"/>
    <w:rsid w:val="00ED6D19"/>
    <w:rsid w:val="00EE6350"/>
    <w:rsid w:val="00EE7867"/>
    <w:rsid w:val="00EF3A75"/>
    <w:rsid w:val="00EF580F"/>
    <w:rsid w:val="00EF66F2"/>
    <w:rsid w:val="00EF67BB"/>
    <w:rsid w:val="00EF7ADA"/>
    <w:rsid w:val="00F01FCF"/>
    <w:rsid w:val="00F0593E"/>
    <w:rsid w:val="00F06B90"/>
    <w:rsid w:val="00F06BB3"/>
    <w:rsid w:val="00F07269"/>
    <w:rsid w:val="00F103CA"/>
    <w:rsid w:val="00F11ED2"/>
    <w:rsid w:val="00F12846"/>
    <w:rsid w:val="00F1292E"/>
    <w:rsid w:val="00F14A13"/>
    <w:rsid w:val="00F14DD9"/>
    <w:rsid w:val="00F1566A"/>
    <w:rsid w:val="00F15F70"/>
    <w:rsid w:val="00F23964"/>
    <w:rsid w:val="00F25E57"/>
    <w:rsid w:val="00F27641"/>
    <w:rsid w:val="00F31A62"/>
    <w:rsid w:val="00F32040"/>
    <w:rsid w:val="00F32B98"/>
    <w:rsid w:val="00F32D16"/>
    <w:rsid w:val="00F343E4"/>
    <w:rsid w:val="00F36C66"/>
    <w:rsid w:val="00F37A1A"/>
    <w:rsid w:val="00F4258B"/>
    <w:rsid w:val="00F438F4"/>
    <w:rsid w:val="00F478FE"/>
    <w:rsid w:val="00F517F0"/>
    <w:rsid w:val="00F532A3"/>
    <w:rsid w:val="00F55471"/>
    <w:rsid w:val="00F5688A"/>
    <w:rsid w:val="00F56EBF"/>
    <w:rsid w:val="00F573A4"/>
    <w:rsid w:val="00F604FB"/>
    <w:rsid w:val="00F6166D"/>
    <w:rsid w:val="00F66A9E"/>
    <w:rsid w:val="00F77754"/>
    <w:rsid w:val="00F806A1"/>
    <w:rsid w:val="00F81DED"/>
    <w:rsid w:val="00F82003"/>
    <w:rsid w:val="00F93D16"/>
    <w:rsid w:val="00F94FC0"/>
    <w:rsid w:val="00FB0B03"/>
    <w:rsid w:val="00FB1FC5"/>
    <w:rsid w:val="00FB2E0D"/>
    <w:rsid w:val="00FB4C11"/>
    <w:rsid w:val="00FB54AD"/>
    <w:rsid w:val="00FC0944"/>
    <w:rsid w:val="00FC387C"/>
    <w:rsid w:val="00FC4296"/>
    <w:rsid w:val="00FC613E"/>
    <w:rsid w:val="00FC6847"/>
    <w:rsid w:val="00FD3438"/>
    <w:rsid w:val="00FD51C3"/>
    <w:rsid w:val="00FD5C76"/>
    <w:rsid w:val="00FD6F45"/>
    <w:rsid w:val="00FD742C"/>
    <w:rsid w:val="00FE0CA2"/>
    <w:rsid w:val="00FE24F1"/>
    <w:rsid w:val="00FE352F"/>
    <w:rsid w:val="00FE4E56"/>
    <w:rsid w:val="00FE54E1"/>
    <w:rsid w:val="00FE61F9"/>
    <w:rsid w:val="00FE77CE"/>
    <w:rsid w:val="00FF0E7D"/>
    <w:rsid w:val="00FF2DAE"/>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2205</Words>
  <Characters>12573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5</cp:revision>
  <cp:lastPrinted>2022-05-17T19:51:00Z</cp:lastPrinted>
  <dcterms:created xsi:type="dcterms:W3CDTF">2022-05-17T19:29:00Z</dcterms:created>
  <dcterms:modified xsi:type="dcterms:W3CDTF">2022-05-23T16:56:00Z</dcterms:modified>
</cp:coreProperties>
</file>