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C4E3A" w14:textId="2CA64C96" w:rsidR="00D40F30" w:rsidRDefault="00D40F30">
      <w:r>
        <w:rPr>
          <w:noProof/>
        </w:rPr>
        <w:drawing>
          <wp:anchor distT="0" distB="0" distL="114300" distR="114300" simplePos="0" relativeHeight="251658240" behindDoc="1" locked="0" layoutInCell="1" allowOverlap="1" wp14:anchorId="040EDF25" wp14:editId="02D4D4B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437005" cy="702310"/>
            <wp:effectExtent l="0" t="0" r="0" b="0"/>
            <wp:wrapTight wrapText="bothSides">
              <wp:wrapPolygon edited="0">
                <wp:start x="4009" y="0"/>
                <wp:lineTo x="859" y="5273"/>
                <wp:lineTo x="859" y="6445"/>
                <wp:lineTo x="2863" y="10546"/>
                <wp:lineTo x="0" y="10546"/>
                <wp:lineTo x="573" y="19335"/>
                <wp:lineTo x="13458" y="20506"/>
                <wp:lineTo x="14890" y="20506"/>
                <wp:lineTo x="16322" y="19335"/>
                <wp:lineTo x="20617" y="12304"/>
                <wp:lineTo x="21190" y="4687"/>
                <wp:lineTo x="20044" y="2344"/>
                <wp:lineTo x="15749" y="0"/>
                <wp:lineTo x="400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702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B415EC" w14:textId="77777777" w:rsidR="00D40F30" w:rsidRDefault="00D40F30"/>
    <w:p w14:paraId="66B602AF" w14:textId="77777777" w:rsidR="00D40F30" w:rsidRDefault="00D40F30" w:rsidP="00D40F30">
      <w:pPr>
        <w:spacing w:after="0"/>
        <w:jc w:val="center"/>
        <w:rPr>
          <w:b/>
          <w:sz w:val="28"/>
          <w:szCs w:val="28"/>
        </w:rPr>
      </w:pPr>
    </w:p>
    <w:p w14:paraId="57E84C15" w14:textId="347B212D" w:rsidR="00A657E7" w:rsidRPr="00D40F30" w:rsidRDefault="00A657E7" w:rsidP="00D40F30">
      <w:pPr>
        <w:spacing w:after="0"/>
        <w:jc w:val="center"/>
        <w:rPr>
          <w:b/>
          <w:sz w:val="28"/>
          <w:szCs w:val="28"/>
        </w:rPr>
      </w:pPr>
      <w:r w:rsidRPr="00D40F30">
        <w:rPr>
          <w:b/>
          <w:sz w:val="28"/>
          <w:szCs w:val="28"/>
        </w:rPr>
        <w:t>C</w:t>
      </w:r>
      <w:r w:rsidR="00D40F30" w:rsidRPr="00D40F30">
        <w:rPr>
          <w:b/>
          <w:sz w:val="28"/>
          <w:szCs w:val="28"/>
        </w:rPr>
        <w:t xml:space="preserve">ITY COUNCIL </w:t>
      </w:r>
      <w:r w:rsidR="00C57881">
        <w:rPr>
          <w:b/>
          <w:sz w:val="28"/>
          <w:szCs w:val="28"/>
        </w:rPr>
        <w:t>WORK</w:t>
      </w:r>
      <w:r w:rsidR="00D40F30" w:rsidRPr="00D40F30">
        <w:rPr>
          <w:b/>
          <w:sz w:val="28"/>
          <w:szCs w:val="28"/>
        </w:rPr>
        <w:t xml:space="preserve"> MEETING</w:t>
      </w:r>
    </w:p>
    <w:p w14:paraId="4CB83C64" w14:textId="52C2AD99" w:rsidR="00A657E7" w:rsidRPr="00D40F30" w:rsidRDefault="00D40F30" w:rsidP="00D40F30">
      <w:pPr>
        <w:spacing w:after="0"/>
        <w:jc w:val="center"/>
        <w:rPr>
          <w:sz w:val="24"/>
          <w:szCs w:val="24"/>
        </w:rPr>
      </w:pPr>
      <w:r w:rsidRPr="00D40F30">
        <w:rPr>
          <w:sz w:val="24"/>
          <w:szCs w:val="24"/>
        </w:rPr>
        <w:t xml:space="preserve">Tuesday, </w:t>
      </w:r>
      <w:r w:rsidR="00ED641F">
        <w:rPr>
          <w:sz w:val="24"/>
          <w:szCs w:val="24"/>
        </w:rPr>
        <w:t>May 3rd</w:t>
      </w:r>
      <w:r w:rsidRPr="00D40F30">
        <w:rPr>
          <w:sz w:val="24"/>
          <w:szCs w:val="24"/>
        </w:rPr>
        <w:t xml:space="preserve"> at </w:t>
      </w:r>
      <w:r w:rsidR="00C57881">
        <w:rPr>
          <w:sz w:val="24"/>
          <w:szCs w:val="24"/>
        </w:rPr>
        <w:t>5:30</w:t>
      </w:r>
      <w:r w:rsidRPr="00D40F30">
        <w:rPr>
          <w:sz w:val="24"/>
          <w:szCs w:val="24"/>
        </w:rPr>
        <w:t xml:space="preserve"> PM</w:t>
      </w:r>
    </w:p>
    <w:p w14:paraId="1FAAA380" w14:textId="63D7C2F3" w:rsidR="00D40F30" w:rsidRPr="00D40F30" w:rsidRDefault="00D40F30" w:rsidP="00D40F30">
      <w:pPr>
        <w:spacing w:after="0"/>
        <w:jc w:val="center"/>
        <w:rPr>
          <w:sz w:val="24"/>
          <w:szCs w:val="24"/>
        </w:rPr>
      </w:pPr>
      <w:r w:rsidRPr="00D40F3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F2F3564" wp14:editId="612CCBBF">
                <wp:simplePos x="0" y="0"/>
                <wp:positionH relativeFrom="margin">
                  <wp:posOffset>0</wp:posOffset>
                </wp:positionH>
                <wp:positionV relativeFrom="paragraph">
                  <wp:posOffset>254635</wp:posOffset>
                </wp:positionV>
                <wp:extent cx="5915025" cy="2857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2857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EF0D1" w14:textId="12237917" w:rsidR="00D40F30" w:rsidRPr="00D40F30" w:rsidRDefault="00D40F30" w:rsidP="00D40F3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40F3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2F35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0.05pt;width:465.75pt;height:2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" fillcolor="#2e74b5 [2408]">
                <v:textbox>
                  <w:txbxContent>
                    <w:p w14:paraId="2F6EF0D1" w14:textId="12237917" w:rsidR="00D40F30" w:rsidRPr="00D40F30" w:rsidRDefault="00D40F30" w:rsidP="00D40F3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D40F3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MINUTES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40F30">
        <w:rPr>
          <w:sz w:val="24"/>
          <w:szCs w:val="24"/>
        </w:rPr>
        <w:t>Court Room/Council Chambers (2</w:t>
      </w:r>
      <w:r w:rsidRPr="00D40F30">
        <w:rPr>
          <w:sz w:val="24"/>
          <w:szCs w:val="24"/>
          <w:vertAlign w:val="superscript"/>
        </w:rPr>
        <w:t>nd</w:t>
      </w:r>
      <w:r w:rsidRPr="00D40F30">
        <w:rPr>
          <w:sz w:val="24"/>
          <w:szCs w:val="24"/>
        </w:rPr>
        <w:t xml:space="preserve"> floor) and Online</w:t>
      </w:r>
    </w:p>
    <w:p w14:paraId="5BDF1DA1" w14:textId="46261B91" w:rsidR="0029637C" w:rsidRDefault="0029637C" w:rsidP="00D40F30">
      <w:pPr>
        <w:rPr>
          <w:sz w:val="24"/>
          <w:szCs w:val="24"/>
        </w:rPr>
      </w:pPr>
      <w:r>
        <w:rPr>
          <w:sz w:val="24"/>
          <w:szCs w:val="24"/>
        </w:rPr>
        <w:t xml:space="preserve">Mayor Olson </w:t>
      </w:r>
      <w:r w:rsidRPr="00D40F30">
        <w:rPr>
          <w:sz w:val="24"/>
          <w:szCs w:val="24"/>
        </w:rPr>
        <w:t xml:space="preserve">called the meeting to order at </w:t>
      </w:r>
      <w:r w:rsidR="00C57881">
        <w:rPr>
          <w:sz w:val="24"/>
          <w:szCs w:val="24"/>
        </w:rPr>
        <w:t>5:3</w:t>
      </w:r>
      <w:r w:rsidR="00FD6BFD">
        <w:rPr>
          <w:sz w:val="24"/>
          <w:szCs w:val="24"/>
        </w:rPr>
        <w:t>0</w:t>
      </w:r>
      <w:r w:rsidRPr="00D40F30">
        <w:rPr>
          <w:sz w:val="24"/>
          <w:szCs w:val="24"/>
        </w:rPr>
        <w:t xml:space="preserve"> </w:t>
      </w:r>
      <w:r w:rsidR="00150C0B">
        <w:rPr>
          <w:sz w:val="24"/>
          <w:szCs w:val="24"/>
        </w:rPr>
        <w:t>p.m</w:t>
      </w:r>
      <w:r w:rsidRPr="00D40F30">
        <w:rPr>
          <w:sz w:val="24"/>
          <w:szCs w:val="24"/>
        </w:rPr>
        <w:t xml:space="preserve">. </w:t>
      </w:r>
    </w:p>
    <w:p w14:paraId="110F5FF7" w14:textId="4568A195" w:rsidR="00D40F30" w:rsidRPr="00751D3A" w:rsidRDefault="00D40F30" w:rsidP="00751D3A">
      <w:pPr>
        <w:rPr>
          <w:b/>
          <w:bCs/>
          <w:sz w:val="24"/>
          <w:szCs w:val="24"/>
        </w:rPr>
      </w:pPr>
      <w:r w:rsidRPr="0029637C">
        <w:rPr>
          <w:b/>
          <w:bCs/>
          <w:sz w:val="24"/>
          <w:szCs w:val="24"/>
        </w:rPr>
        <w:t>ROLL CALL</w:t>
      </w:r>
    </w:p>
    <w:p w14:paraId="522520AF" w14:textId="3121C5EC" w:rsidR="004D7718" w:rsidRDefault="00D40F30" w:rsidP="0029637C">
      <w:pPr>
        <w:spacing w:after="0"/>
        <w:rPr>
          <w:sz w:val="24"/>
          <w:szCs w:val="24"/>
        </w:rPr>
      </w:pPr>
      <w:r>
        <w:rPr>
          <w:sz w:val="24"/>
          <w:szCs w:val="24"/>
        </w:rPr>
        <w:t>Mayor Dan Olson</w:t>
      </w:r>
      <w:r w:rsidR="003B7D57">
        <w:rPr>
          <w:sz w:val="24"/>
          <w:szCs w:val="24"/>
        </w:rPr>
        <w:t xml:space="preserve"> and</w:t>
      </w:r>
      <w:r w:rsidR="004D7718">
        <w:rPr>
          <w:sz w:val="24"/>
          <w:szCs w:val="24"/>
        </w:rPr>
        <w:t xml:space="preserve"> </w:t>
      </w:r>
      <w:r w:rsidR="0029637C">
        <w:rPr>
          <w:sz w:val="24"/>
          <w:szCs w:val="24"/>
        </w:rPr>
        <w:t>Council Member</w:t>
      </w:r>
      <w:r w:rsidR="003B7D57">
        <w:rPr>
          <w:sz w:val="24"/>
          <w:szCs w:val="24"/>
        </w:rPr>
        <w:t xml:space="preserve">s </w:t>
      </w:r>
      <w:r w:rsidR="0029637C">
        <w:rPr>
          <w:sz w:val="24"/>
          <w:szCs w:val="24"/>
        </w:rPr>
        <w:t>Adcock</w:t>
      </w:r>
      <w:r w:rsidR="004D7718">
        <w:rPr>
          <w:sz w:val="24"/>
          <w:szCs w:val="24"/>
        </w:rPr>
        <w:t xml:space="preserve">, </w:t>
      </w:r>
      <w:r w:rsidR="0029637C">
        <w:rPr>
          <w:sz w:val="24"/>
          <w:szCs w:val="24"/>
        </w:rPr>
        <w:t>Hathaway</w:t>
      </w:r>
      <w:r w:rsidR="004D7718">
        <w:rPr>
          <w:sz w:val="24"/>
          <w:szCs w:val="24"/>
        </w:rPr>
        <w:t xml:space="preserve">, </w:t>
      </w:r>
      <w:r w:rsidR="0029637C">
        <w:rPr>
          <w:sz w:val="24"/>
          <w:szCs w:val="24"/>
        </w:rPr>
        <w:t>Mecham</w:t>
      </w:r>
      <w:r w:rsidR="00FD6BFD">
        <w:rPr>
          <w:sz w:val="24"/>
          <w:szCs w:val="24"/>
        </w:rPr>
        <w:t xml:space="preserve">, </w:t>
      </w:r>
      <w:r w:rsidR="0029637C">
        <w:rPr>
          <w:sz w:val="24"/>
          <w:szCs w:val="24"/>
        </w:rPr>
        <w:t>Siddoway</w:t>
      </w:r>
      <w:r w:rsidR="00ED641F">
        <w:rPr>
          <w:sz w:val="24"/>
          <w:szCs w:val="24"/>
        </w:rPr>
        <w:t>, and Montoya</w:t>
      </w:r>
      <w:r w:rsidR="004D7718">
        <w:rPr>
          <w:sz w:val="24"/>
          <w:szCs w:val="24"/>
        </w:rPr>
        <w:t>.</w:t>
      </w:r>
    </w:p>
    <w:p w14:paraId="7531BD39" w14:textId="10352F1E" w:rsidR="00150C0B" w:rsidRDefault="00150C0B" w:rsidP="0029637C">
      <w:pPr>
        <w:spacing w:after="0"/>
        <w:rPr>
          <w:sz w:val="24"/>
          <w:szCs w:val="24"/>
        </w:rPr>
      </w:pPr>
    </w:p>
    <w:p w14:paraId="7CBB9629" w14:textId="4539670B" w:rsidR="00C57881" w:rsidRDefault="009331B7" w:rsidP="0029637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Staff members present: Manager Reeves, Assistant Manager Beagley, Community Development Director Bond, Assistant </w:t>
      </w:r>
      <w:r w:rsidR="00300C0E">
        <w:rPr>
          <w:sz w:val="24"/>
          <w:szCs w:val="24"/>
        </w:rPr>
        <w:t>Kathy Swenson</w:t>
      </w:r>
      <w:r w:rsidR="00F37CEB">
        <w:rPr>
          <w:sz w:val="24"/>
          <w:szCs w:val="24"/>
        </w:rPr>
        <w:t xml:space="preserve">, </w:t>
      </w:r>
      <w:r w:rsidR="00DB7E05">
        <w:rPr>
          <w:sz w:val="24"/>
          <w:szCs w:val="24"/>
        </w:rPr>
        <w:t xml:space="preserve">Finance Director </w:t>
      </w:r>
      <w:r w:rsidR="00F37CEB">
        <w:rPr>
          <w:sz w:val="24"/>
          <w:szCs w:val="24"/>
        </w:rPr>
        <w:t>Shannon Hoffman</w:t>
      </w:r>
      <w:r>
        <w:rPr>
          <w:sz w:val="24"/>
          <w:szCs w:val="24"/>
        </w:rPr>
        <w:t>.</w:t>
      </w:r>
    </w:p>
    <w:p w14:paraId="724CA69D" w14:textId="77777777" w:rsidR="009331B7" w:rsidRDefault="009331B7" w:rsidP="0029637C">
      <w:pPr>
        <w:spacing w:after="0"/>
        <w:rPr>
          <w:sz w:val="24"/>
          <w:szCs w:val="24"/>
        </w:rPr>
      </w:pPr>
    </w:p>
    <w:p w14:paraId="650CF481" w14:textId="77777777" w:rsidR="00751D3A" w:rsidRDefault="00C57881" w:rsidP="0062725C">
      <w:pPr>
        <w:rPr>
          <w:b/>
          <w:bCs/>
          <w:sz w:val="24"/>
          <w:szCs w:val="24"/>
        </w:rPr>
      </w:pPr>
      <w:r w:rsidRPr="0029637C">
        <w:rPr>
          <w:b/>
          <w:bCs/>
          <w:sz w:val="24"/>
          <w:szCs w:val="24"/>
        </w:rPr>
        <w:t>PLEDGE OF ALLEGIANCE</w:t>
      </w:r>
      <w:r w:rsidR="0062725C">
        <w:rPr>
          <w:b/>
          <w:bCs/>
          <w:sz w:val="24"/>
          <w:szCs w:val="24"/>
        </w:rPr>
        <w:t xml:space="preserve"> </w:t>
      </w:r>
    </w:p>
    <w:p w14:paraId="0B6F6713" w14:textId="5030DE14" w:rsidR="00C57881" w:rsidRPr="004F2B00" w:rsidRDefault="00751D3A" w:rsidP="0062725C">
      <w:pPr>
        <w:rPr>
          <w:sz w:val="24"/>
          <w:szCs w:val="24"/>
        </w:rPr>
      </w:pPr>
      <w:r>
        <w:rPr>
          <w:sz w:val="24"/>
          <w:szCs w:val="24"/>
        </w:rPr>
        <w:t xml:space="preserve">The pledge </w:t>
      </w:r>
      <w:r w:rsidR="0062725C" w:rsidRPr="0062725C">
        <w:rPr>
          <w:sz w:val="24"/>
          <w:szCs w:val="24"/>
        </w:rPr>
        <w:t>was</w:t>
      </w:r>
      <w:r w:rsidR="0062725C">
        <w:rPr>
          <w:b/>
          <w:bCs/>
          <w:sz w:val="24"/>
          <w:szCs w:val="24"/>
        </w:rPr>
        <w:t xml:space="preserve"> </w:t>
      </w:r>
      <w:r w:rsidR="007C3C4D">
        <w:rPr>
          <w:sz w:val="24"/>
          <w:szCs w:val="24"/>
        </w:rPr>
        <w:t>l</w:t>
      </w:r>
      <w:r w:rsidR="00C57881" w:rsidRPr="004F2B00">
        <w:rPr>
          <w:sz w:val="24"/>
          <w:szCs w:val="24"/>
        </w:rPr>
        <w:t>ed by</w:t>
      </w:r>
      <w:r>
        <w:rPr>
          <w:sz w:val="24"/>
          <w:szCs w:val="24"/>
        </w:rPr>
        <w:t xml:space="preserve"> Director Bond</w:t>
      </w:r>
      <w:r w:rsidR="0017794B">
        <w:rPr>
          <w:sz w:val="24"/>
          <w:szCs w:val="24"/>
        </w:rPr>
        <w:t>.</w:t>
      </w:r>
    </w:p>
    <w:p w14:paraId="6D0C82BD" w14:textId="77777777" w:rsidR="00B8048A" w:rsidRPr="0029637C" w:rsidRDefault="00B8048A" w:rsidP="004D7718">
      <w:pPr>
        <w:spacing w:after="0"/>
        <w:rPr>
          <w:b/>
          <w:bCs/>
          <w:sz w:val="24"/>
          <w:szCs w:val="24"/>
        </w:rPr>
      </w:pPr>
      <w:r w:rsidRPr="0029637C">
        <w:rPr>
          <w:b/>
          <w:bCs/>
          <w:sz w:val="24"/>
          <w:szCs w:val="24"/>
        </w:rPr>
        <w:t xml:space="preserve">INVOCATION / INSPIRATIONAL THOUGHT </w:t>
      </w:r>
    </w:p>
    <w:p w14:paraId="5DB02D54" w14:textId="4DB5869E" w:rsidR="00A657E7" w:rsidRPr="00D40F30" w:rsidRDefault="00751D3A" w:rsidP="004D771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Councilman Adcock offered an inspirational thought.</w:t>
      </w:r>
    </w:p>
    <w:p w14:paraId="69F89ADE" w14:textId="77777777" w:rsidR="004D7718" w:rsidRDefault="004D7718" w:rsidP="004D7718">
      <w:pPr>
        <w:spacing w:after="0" w:line="240" w:lineRule="auto"/>
        <w:rPr>
          <w:b/>
          <w:bCs/>
          <w:sz w:val="24"/>
          <w:szCs w:val="24"/>
        </w:rPr>
      </w:pPr>
    </w:p>
    <w:p w14:paraId="6AB57DD2" w14:textId="41742735" w:rsidR="00EC1464" w:rsidRDefault="00C40E68" w:rsidP="004D7718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Discussion Items</w:t>
      </w:r>
    </w:p>
    <w:p w14:paraId="6A477914" w14:textId="670D6697" w:rsidR="00607FEF" w:rsidRPr="00751D3A" w:rsidRDefault="00ED641F" w:rsidP="00751D3A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751D3A">
        <w:rPr>
          <w:sz w:val="24"/>
          <w:szCs w:val="24"/>
        </w:rPr>
        <w:t>Garrett Seely Property Discussion</w:t>
      </w:r>
      <w:r w:rsidR="00432B35">
        <w:rPr>
          <w:sz w:val="24"/>
          <w:szCs w:val="24"/>
        </w:rPr>
        <w:t>:</w:t>
      </w:r>
    </w:p>
    <w:p w14:paraId="30A9B194" w14:textId="5177367E" w:rsidR="002119C7" w:rsidRDefault="00751D3A" w:rsidP="003A06E7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Mayor Olson and Director Bond introduced Mr. Garrett Seely and asked for feedback from the </w:t>
      </w:r>
      <w:r w:rsidR="00E64DCC">
        <w:rPr>
          <w:sz w:val="24"/>
          <w:szCs w:val="24"/>
        </w:rPr>
        <w:t xml:space="preserve">City </w:t>
      </w:r>
      <w:r>
        <w:rPr>
          <w:sz w:val="24"/>
          <w:szCs w:val="24"/>
        </w:rPr>
        <w:t xml:space="preserve">Council </w:t>
      </w:r>
      <w:r w:rsidR="00300C0E">
        <w:rPr>
          <w:sz w:val="24"/>
          <w:szCs w:val="24"/>
        </w:rPr>
        <w:t>on a</w:t>
      </w:r>
      <w:r>
        <w:rPr>
          <w:sz w:val="24"/>
          <w:szCs w:val="24"/>
        </w:rPr>
        <w:t xml:space="preserve"> possible amendment to </w:t>
      </w:r>
      <w:r w:rsidR="000D22B8">
        <w:rPr>
          <w:sz w:val="24"/>
          <w:szCs w:val="24"/>
        </w:rPr>
        <w:t>the existing</w:t>
      </w:r>
      <w:r w:rsidR="00B220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development agreement. Mr. Seely </w:t>
      </w:r>
      <w:r w:rsidR="00C12CC6">
        <w:rPr>
          <w:sz w:val="24"/>
          <w:szCs w:val="24"/>
        </w:rPr>
        <w:t>presented</w:t>
      </w:r>
      <w:r>
        <w:rPr>
          <w:sz w:val="24"/>
          <w:szCs w:val="24"/>
        </w:rPr>
        <w:t xml:space="preserve"> the </w:t>
      </w:r>
      <w:r w:rsidR="00C12CC6">
        <w:rPr>
          <w:sz w:val="24"/>
          <w:szCs w:val="24"/>
        </w:rPr>
        <w:t xml:space="preserve">proposed </w:t>
      </w:r>
      <w:r>
        <w:rPr>
          <w:sz w:val="24"/>
          <w:szCs w:val="24"/>
        </w:rPr>
        <w:t>plans for the</w:t>
      </w:r>
      <w:r w:rsidR="00300C0E">
        <w:rPr>
          <w:sz w:val="24"/>
          <w:szCs w:val="24"/>
        </w:rPr>
        <w:t xml:space="preserve"> former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Ercanbrack</w:t>
      </w:r>
      <w:proofErr w:type="spellEnd"/>
      <w:r>
        <w:rPr>
          <w:sz w:val="24"/>
          <w:szCs w:val="24"/>
        </w:rPr>
        <w:t xml:space="preserve"> property</w:t>
      </w:r>
      <w:r w:rsidR="00C12CC6">
        <w:rPr>
          <w:sz w:val="24"/>
          <w:szCs w:val="24"/>
        </w:rPr>
        <w:t xml:space="preserve"> and three </w:t>
      </w:r>
      <w:r w:rsidR="00432B35">
        <w:rPr>
          <w:sz w:val="24"/>
          <w:szCs w:val="24"/>
        </w:rPr>
        <w:t xml:space="preserve">separate </w:t>
      </w:r>
      <w:r w:rsidR="00C12CC6">
        <w:rPr>
          <w:sz w:val="24"/>
          <w:szCs w:val="24"/>
        </w:rPr>
        <w:t xml:space="preserve">zoning districts. Mayor Olson inquired about the connection on </w:t>
      </w:r>
      <w:proofErr w:type="gramStart"/>
      <w:r w:rsidR="00C12CC6">
        <w:rPr>
          <w:sz w:val="24"/>
          <w:szCs w:val="24"/>
        </w:rPr>
        <w:t xml:space="preserve">the </w:t>
      </w:r>
      <w:r w:rsidR="00B22056">
        <w:rPr>
          <w:sz w:val="24"/>
          <w:szCs w:val="24"/>
        </w:rPr>
        <w:t xml:space="preserve"> east</w:t>
      </w:r>
      <w:proofErr w:type="gramEnd"/>
      <w:r w:rsidR="00B22056">
        <w:rPr>
          <w:sz w:val="24"/>
          <w:szCs w:val="24"/>
        </w:rPr>
        <w:t xml:space="preserve"> </w:t>
      </w:r>
      <w:r w:rsidR="00C12CC6">
        <w:rPr>
          <w:sz w:val="24"/>
          <w:szCs w:val="24"/>
        </w:rPr>
        <w:t xml:space="preserve">side of the property and </w:t>
      </w:r>
      <w:r w:rsidR="00036A6C">
        <w:rPr>
          <w:sz w:val="24"/>
          <w:szCs w:val="24"/>
        </w:rPr>
        <w:t xml:space="preserve">if there were </w:t>
      </w:r>
      <w:r w:rsidR="00C12CC6">
        <w:rPr>
          <w:sz w:val="24"/>
          <w:szCs w:val="24"/>
        </w:rPr>
        <w:t xml:space="preserve">any discussions with </w:t>
      </w:r>
      <w:r w:rsidR="00B22056">
        <w:rPr>
          <w:sz w:val="24"/>
          <w:szCs w:val="24"/>
        </w:rPr>
        <w:t xml:space="preserve">that </w:t>
      </w:r>
      <w:r w:rsidR="00C12CC6">
        <w:rPr>
          <w:sz w:val="24"/>
          <w:szCs w:val="24"/>
        </w:rPr>
        <w:t xml:space="preserve">existing </w:t>
      </w:r>
      <w:r w:rsidR="00B22056">
        <w:rPr>
          <w:sz w:val="24"/>
          <w:szCs w:val="24"/>
        </w:rPr>
        <w:t xml:space="preserve">adjacent </w:t>
      </w:r>
      <w:r w:rsidR="00C12CC6">
        <w:rPr>
          <w:sz w:val="24"/>
          <w:szCs w:val="24"/>
        </w:rPr>
        <w:t xml:space="preserve">property owner. </w:t>
      </w:r>
      <w:r w:rsidR="00ED46ED">
        <w:rPr>
          <w:sz w:val="24"/>
          <w:szCs w:val="24"/>
        </w:rPr>
        <w:t>Director Bond and Manager Reeves discussed the Main Street Commercial zon</w:t>
      </w:r>
      <w:r w:rsidR="00036A6C">
        <w:rPr>
          <w:sz w:val="24"/>
          <w:szCs w:val="24"/>
        </w:rPr>
        <w:t>es</w:t>
      </w:r>
      <w:r w:rsidR="00ED46ED">
        <w:rPr>
          <w:sz w:val="24"/>
          <w:szCs w:val="24"/>
        </w:rPr>
        <w:t xml:space="preserve"> and </w:t>
      </w:r>
      <w:r w:rsidR="00B22056">
        <w:rPr>
          <w:sz w:val="24"/>
          <w:szCs w:val="24"/>
        </w:rPr>
        <w:t xml:space="preserve">the proposed </w:t>
      </w:r>
      <w:r w:rsidR="00ED46ED">
        <w:rPr>
          <w:sz w:val="24"/>
          <w:szCs w:val="24"/>
        </w:rPr>
        <w:t xml:space="preserve">uses that would be beneficial for the residents of </w:t>
      </w:r>
      <w:proofErr w:type="spellStart"/>
      <w:r w:rsidR="00ED46ED">
        <w:rPr>
          <w:sz w:val="24"/>
          <w:szCs w:val="24"/>
        </w:rPr>
        <w:t>Santaquin</w:t>
      </w:r>
      <w:proofErr w:type="spellEnd"/>
      <w:r w:rsidR="00ED46ED">
        <w:rPr>
          <w:sz w:val="24"/>
          <w:szCs w:val="24"/>
        </w:rPr>
        <w:t xml:space="preserve">. The current development agreement </w:t>
      </w:r>
      <w:r w:rsidR="003A06E7">
        <w:rPr>
          <w:sz w:val="24"/>
          <w:szCs w:val="24"/>
        </w:rPr>
        <w:t xml:space="preserve">for the Seely property </w:t>
      </w:r>
      <w:r w:rsidR="00ED46ED">
        <w:rPr>
          <w:sz w:val="24"/>
          <w:szCs w:val="24"/>
        </w:rPr>
        <w:t xml:space="preserve">does not specifically state </w:t>
      </w:r>
      <w:r w:rsidR="00B22056">
        <w:rPr>
          <w:sz w:val="24"/>
          <w:szCs w:val="24"/>
        </w:rPr>
        <w:t xml:space="preserve">a </w:t>
      </w:r>
      <w:r w:rsidR="000D22B8">
        <w:rPr>
          <w:sz w:val="24"/>
          <w:szCs w:val="24"/>
        </w:rPr>
        <w:t>total overall number of units</w:t>
      </w:r>
      <w:r w:rsidR="00ED46ED">
        <w:rPr>
          <w:sz w:val="24"/>
          <w:szCs w:val="24"/>
        </w:rPr>
        <w:t xml:space="preserve"> that would</w:t>
      </w:r>
      <w:r w:rsidR="00B22056">
        <w:rPr>
          <w:sz w:val="24"/>
          <w:szCs w:val="24"/>
        </w:rPr>
        <w:t>/could</w:t>
      </w:r>
      <w:r w:rsidR="00ED46ED">
        <w:rPr>
          <w:sz w:val="24"/>
          <w:szCs w:val="24"/>
        </w:rPr>
        <w:t xml:space="preserve"> be included in the plan.</w:t>
      </w:r>
      <w:r w:rsidR="00B22056">
        <w:rPr>
          <w:sz w:val="24"/>
          <w:szCs w:val="24"/>
        </w:rPr>
        <w:t xml:space="preserve">  Rather maximum possible units per acre are included in the development agreement.</w:t>
      </w:r>
      <w:r w:rsidR="00ED46ED">
        <w:rPr>
          <w:sz w:val="24"/>
          <w:szCs w:val="24"/>
        </w:rPr>
        <w:t xml:space="preserve"> </w:t>
      </w:r>
      <w:r w:rsidR="008C325C">
        <w:rPr>
          <w:sz w:val="24"/>
          <w:szCs w:val="24"/>
        </w:rPr>
        <w:t xml:space="preserve">Assistant </w:t>
      </w:r>
      <w:r w:rsidR="004E7BAA">
        <w:rPr>
          <w:sz w:val="24"/>
          <w:szCs w:val="24"/>
        </w:rPr>
        <w:t xml:space="preserve">City </w:t>
      </w:r>
      <w:r w:rsidR="008C325C">
        <w:rPr>
          <w:sz w:val="24"/>
          <w:szCs w:val="24"/>
        </w:rPr>
        <w:t>Manager Beagley reminded the</w:t>
      </w:r>
      <w:r w:rsidR="00E64DCC">
        <w:rPr>
          <w:sz w:val="24"/>
          <w:szCs w:val="24"/>
        </w:rPr>
        <w:t xml:space="preserve"> City</w:t>
      </w:r>
      <w:r w:rsidR="008C325C">
        <w:rPr>
          <w:sz w:val="24"/>
          <w:szCs w:val="24"/>
        </w:rPr>
        <w:t xml:space="preserve"> Council that all obligations under city code</w:t>
      </w:r>
      <w:r w:rsidR="00B22056">
        <w:rPr>
          <w:sz w:val="24"/>
          <w:szCs w:val="24"/>
        </w:rPr>
        <w:t xml:space="preserve"> (</w:t>
      </w:r>
      <w:proofErr w:type="gramStart"/>
      <w:r w:rsidR="00B22056">
        <w:rPr>
          <w:sz w:val="24"/>
          <w:szCs w:val="24"/>
        </w:rPr>
        <w:t>i.e.</w:t>
      </w:r>
      <w:proofErr w:type="gramEnd"/>
      <w:r w:rsidR="00B22056">
        <w:rPr>
          <w:sz w:val="24"/>
          <w:szCs w:val="24"/>
        </w:rPr>
        <w:t xml:space="preserve"> parking, open space, etc.)</w:t>
      </w:r>
      <w:r w:rsidR="008C325C">
        <w:rPr>
          <w:sz w:val="24"/>
          <w:szCs w:val="24"/>
        </w:rPr>
        <w:t xml:space="preserve"> must be reviewed by the </w:t>
      </w:r>
      <w:r w:rsidR="003A06E7">
        <w:rPr>
          <w:sz w:val="24"/>
          <w:szCs w:val="24"/>
        </w:rPr>
        <w:t>city</w:t>
      </w:r>
      <w:r w:rsidR="008C325C">
        <w:rPr>
          <w:sz w:val="24"/>
          <w:szCs w:val="24"/>
        </w:rPr>
        <w:t xml:space="preserve"> and met by the developer</w:t>
      </w:r>
      <w:r w:rsidR="004E7BAA">
        <w:rPr>
          <w:sz w:val="24"/>
          <w:szCs w:val="24"/>
        </w:rPr>
        <w:t xml:space="preserve"> as any other development would</w:t>
      </w:r>
      <w:r w:rsidR="008C325C">
        <w:rPr>
          <w:sz w:val="24"/>
          <w:szCs w:val="24"/>
        </w:rPr>
        <w:t xml:space="preserve">. The </w:t>
      </w:r>
      <w:r w:rsidR="003A06E7">
        <w:rPr>
          <w:sz w:val="24"/>
          <w:szCs w:val="24"/>
        </w:rPr>
        <w:t xml:space="preserve">City </w:t>
      </w:r>
      <w:r w:rsidR="008C325C">
        <w:rPr>
          <w:sz w:val="24"/>
          <w:szCs w:val="24"/>
        </w:rPr>
        <w:t xml:space="preserve">Council discussed access to the </w:t>
      </w:r>
      <w:r w:rsidR="00B22056">
        <w:rPr>
          <w:sz w:val="24"/>
          <w:szCs w:val="24"/>
        </w:rPr>
        <w:t xml:space="preserve">proposed </w:t>
      </w:r>
      <w:r w:rsidR="008C325C">
        <w:rPr>
          <w:sz w:val="24"/>
          <w:szCs w:val="24"/>
        </w:rPr>
        <w:t>convenience store from Highway 6 and</w:t>
      </w:r>
      <w:r w:rsidR="00784C0B">
        <w:rPr>
          <w:sz w:val="24"/>
          <w:szCs w:val="24"/>
        </w:rPr>
        <w:t xml:space="preserve"> if there were</w:t>
      </w:r>
      <w:r w:rsidR="008C325C">
        <w:rPr>
          <w:sz w:val="24"/>
          <w:szCs w:val="24"/>
        </w:rPr>
        <w:t xml:space="preserve"> considerations for RV and trailer turnarounds</w:t>
      </w:r>
      <w:r w:rsidR="00B22056">
        <w:rPr>
          <w:sz w:val="24"/>
          <w:szCs w:val="24"/>
        </w:rPr>
        <w:t xml:space="preserve"> for that store</w:t>
      </w:r>
      <w:r w:rsidR="008C325C">
        <w:rPr>
          <w:sz w:val="24"/>
          <w:szCs w:val="24"/>
        </w:rPr>
        <w:t xml:space="preserve">. </w:t>
      </w:r>
      <w:r w:rsidR="00EE375A">
        <w:rPr>
          <w:sz w:val="24"/>
          <w:szCs w:val="24"/>
        </w:rPr>
        <w:t xml:space="preserve">Mr. Seely and </w:t>
      </w:r>
      <w:r w:rsidR="00E64DCC">
        <w:rPr>
          <w:sz w:val="24"/>
          <w:szCs w:val="24"/>
        </w:rPr>
        <w:t xml:space="preserve">the </w:t>
      </w:r>
      <w:r w:rsidR="00EE375A">
        <w:rPr>
          <w:sz w:val="24"/>
          <w:szCs w:val="24"/>
        </w:rPr>
        <w:t xml:space="preserve">Council </w:t>
      </w:r>
      <w:r w:rsidR="00E64DCC">
        <w:rPr>
          <w:sz w:val="24"/>
          <w:szCs w:val="24"/>
        </w:rPr>
        <w:t xml:space="preserve">also </w:t>
      </w:r>
      <w:r w:rsidR="00EE375A">
        <w:rPr>
          <w:sz w:val="24"/>
          <w:szCs w:val="24"/>
        </w:rPr>
        <w:t xml:space="preserve">discussed parking and common green spaces in the plan. </w:t>
      </w:r>
      <w:r w:rsidR="0071572D">
        <w:rPr>
          <w:sz w:val="24"/>
          <w:szCs w:val="24"/>
        </w:rPr>
        <w:t xml:space="preserve">For future presentations, </w:t>
      </w:r>
      <w:r w:rsidR="00E64DCC">
        <w:rPr>
          <w:sz w:val="24"/>
          <w:szCs w:val="24"/>
        </w:rPr>
        <w:t>the</w:t>
      </w:r>
      <w:r w:rsidR="003A06E7">
        <w:rPr>
          <w:sz w:val="24"/>
          <w:szCs w:val="24"/>
        </w:rPr>
        <w:t xml:space="preserve"> City</w:t>
      </w:r>
      <w:r w:rsidR="00E64DCC">
        <w:rPr>
          <w:sz w:val="24"/>
          <w:szCs w:val="24"/>
        </w:rPr>
        <w:t xml:space="preserve"> </w:t>
      </w:r>
      <w:r w:rsidR="0071572D">
        <w:rPr>
          <w:sz w:val="24"/>
          <w:szCs w:val="24"/>
        </w:rPr>
        <w:t>C</w:t>
      </w:r>
      <w:r w:rsidR="00EE375A">
        <w:rPr>
          <w:sz w:val="24"/>
          <w:szCs w:val="24"/>
        </w:rPr>
        <w:t>ouncil requested a more accurate representation of units per acre</w:t>
      </w:r>
      <w:r w:rsidR="0071572D">
        <w:rPr>
          <w:sz w:val="24"/>
          <w:szCs w:val="24"/>
        </w:rPr>
        <w:t xml:space="preserve">. </w:t>
      </w:r>
      <w:r w:rsidR="00E64DCC">
        <w:rPr>
          <w:sz w:val="24"/>
          <w:szCs w:val="24"/>
        </w:rPr>
        <w:t xml:space="preserve">The City </w:t>
      </w:r>
      <w:r w:rsidR="00D1762A">
        <w:rPr>
          <w:sz w:val="24"/>
          <w:szCs w:val="24"/>
        </w:rPr>
        <w:t xml:space="preserve">Council </w:t>
      </w:r>
      <w:r w:rsidR="009C17C4">
        <w:rPr>
          <w:sz w:val="24"/>
          <w:szCs w:val="24"/>
        </w:rPr>
        <w:t xml:space="preserve">recommended that the convenience store </w:t>
      </w:r>
      <w:r w:rsidR="003A06E7">
        <w:rPr>
          <w:sz w:val="24"/>
          <w:szCs w:val="24"/>
        </w:rPr>
        <w:t>area</w:t>
      </w:r>
      <w:r w:rsidR="009C17C4">
        <w:rPr>
          <w:sz w:val="24"/>
          <w:szCs w:val="24"/>
        </w:rPr>
        <w:t xml:space="preserve"> be expanded</w:t>
      </w:r>
      <w:r w:rsidR="00B22056">
        <w:rPr>
          <w:sz w:val="24"/>
          <w:szCs w:val="24"/>
        </w:rPr>
        <w:t xml:space="preserve"> to better accommodate larger vehicles including </w:t>
      </w:r>
      <w:r w:rsidR="00B22056">
        <w:rPr>
          <w:sz w:val="24"/>
          <w:szCs w:val="24"/>
        </w:rPr>
        <w:lastRenderedPageBreak/>
        <w:t xml:space="preserve">many that will likely be towing </w:t>
      </w:r>
      <w:proofErr w:type="spellStart"/>
      <w:r w:rsidR="00B22056">
        <w:rPr>
          <w:sz w:val="24"/>
          <w:szCs w:val="24"/>
        </w:rPr>
        <w:t>trialers</w:t>
      </w:r>
      <w:proofErr w:type="spellEnd"/>
      <w:r w:rsidR="009C17C4">
        <w:rPr>
          <w:sz w:val="24"/>
          <w:szCs w:val="24"/>
        </w:rPr>
        <w:t xml:space="preserve">. </w:t>
      </w:r>
      <w:r w:rsidR="00E64DCC">
        <w:rPr>
          <w:sz w:val="24"/>
          <w:szCs w:val="24"/>
        </w:rPr>
        <w:t xml:space="preserve">The </w:t>
      </w:r>
      <w:r w:rsidR="003A06E7">
        <w:rPr>
          <w:sz w:val="24"/>
          <w:szCs w:val="24"/>
        </w:rPr>
        <w:t xml:space="preserve">City </w:t>
      </w:r>
      <w:r w:rsidR="009C17C4">
        <w:rPr>
          <w:sz w:val="24"/>
          <w:szCs w:val="24"/>
        </w:rPr>
        <w:t xml:space="preserve">Council was interested in seeing </w:t>
      </w:r>
      <w:r w:rsidR="00196F4D">
        <w:rPr>
          <w:sz w:val="24"/>
          <w:szCs w:val="24"/>
        </w:rPr>
        <w:t>a concept</w:t>
      </w:r>
      <w:r w:rsidR="009C17C4">
        <w:rPr>
          <w:sz w:val="24"/>
          <w:szCs w:val="24"/>
        </w:rPr>
        <w:t xml:space="preserve"> plan suggested by Mr. Seely to include detached single family home rentals</w:t>
      </w:r>
      <w:r w:rsidR="003A06E7">
        <w:rPr>
          <w:sz w:val="24"/>
          <w:szCs w:val="24"/>
        </w:rPr>
        <w:t xml:space="preserve"> as exhibited in areas in Arizona</w:t>
      </w:r>
      <w:r w:rsidR="009C17C4">
        <w:rPr>
          <w:sz w:val="24"/>
          <w:szCs w:val="24"/>
        </w:rPr>
        <w:t>.</w:t>
      </w:r>
      <w:r w:rsidR="004071FC">
        <w:rPr>
          <w:sz w:val="24"/>
          <w:szCs w:val="24"/>
        </w:rPr>
        <w:t xml:space="preserve"> </w:t>
      </w:r>
      <w:r w:rsidR="00B22056">
        <w:rPr>
          <w:sz w:val="24"/>
          <w:szCs w:val="24"/>
        </w:rPr>
        <w:t>It was indicated by Mr. Seely that these homes would all be owned by one entity and rented out.</w:t>
      </w:r>
    </w:p>
    <w:p w14:paraId="60DD716D" w14:textId="77777777" w:rsidR="003A06E7" w:rsidRDefault="003A06E7" w:rsidP="003A06E7">
      <w:pPr>
        <w:pStyle w:val="ListParagraph"/>
        <w:spacing w:line="240" w:lineRule="auto"/>
        <w:rPr>
          <w:sz w:val="24"/>
          <w:szCs w:val="24"/>
        </w:rPr>
      </w:pPr>
    </w:p>
    <w:p w14:paraId="28A6AD7B" w14:textId="74BF6963" w:rsidR="002119C7" w:rsidRDefault="00ED641F" w:rsidP="00ED641F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2119C7">
        <w:rPr>
          <w:sz w:val="24"/>
          <w:szCs w:val="24"/>
        </w:rPr>
        <w:t>Regular Council Meeting Agenda</w:t>
      </w:r>
      <w:r w:rsidR="00B125EA">
        <w:rPr>
          <w:sz w:val="24"/>
          <w:szCs w:val="24"/>
        </w:rPr>
        <w:t>:</w:t>
      </w:r>
    </w:p>
    <w:p w14:paraId="2104FA0F" w14:textId="400CD4CD" w:rsidR="002119C7" w:rsidRDefault="00784C0B" w:rsidP="002119C7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City </w:t>
      </w:r>
      <w:r w:rsidR="002119C7">
        <w:rPr>
          <w:sz w:val="24"/>
          <w:szCs w:val="24"/>
        </w:rPr>
        <w:t xml:space="preserve">Council discussed the Regular </w:t>
      </w:r>
      <w:r w:rsidR="00A90BE2">
        <w:rPr>
          <w:sz w:val="24"/>
          <w:szCs w:val="24"/>
        </w:rPr>
        <w:t xml:space="preserve">City </w:t>
      </w:r>
      <w:r w:rsidR="002119C7">
        <w:rPr>
          <w:sz w:val="24"/>
          <w:szCs w:val="24"/>
        </w:rPr>
        <w:t>Council Meeting Agenda</w:t>
      </w:r>
      <w:r w:rsidR="00685820">
        <w:rPr>
          <w:sz w:val="24"/>
          <w:szCs w:val="24"/>
        </w:rPr>
        <w:t xml:space="preserve"> and tentative budget changes. Staff requests that Council review the tentative budget in the next two weeks</w:t>
      </w:r>
      <w:r w:rsidR="003A06E7">
        <w:rPr>
          <w:sz w:val="24"/>
          <w:szCs w:val="24"/>
        </w:rPr>
        <w:t xml:space="preserve"> and meet with City Management to discuss any concerns</w:t>
      </w:r>
      <w:r w:rsidR="00F52BB2">
        <w:rPr>
          <w:sz w:val="24"/>
          <w:szCs w:val="24"/>
        </w:rPr>
        <w:t>.</w:t>
      </w:r>
      <w:r w:rsidR="00A90BE2">
        <w:rPr>
          <w:sz w:val="24"/>
          <w:szCs w:val="24"/>
        </w:rPr>
        <w:t xml:space="preserve"> </w:t>
      </w:r>
    </w:p>
    <w:p w14:paraId="6A4CB59F" w14:textId="4A491D50" w:rsidR="004D7718" w:rsidRPr="006360F2" w:rsidRDefault="00C40E68" w:rsidP="00F26C7D">
      <w:pPr>
        <w:spacing w:line="240" w:lineRule="auto"/>
        <w:rPr>
          <w:b/>
          <w:bCs/>
          <w:sz w:val="24"/>
          <w:szCs w:val="24"/>
        </w:rPr>
      </w:pPr>
      <w:r w:rsidRPr="006360F2">
        <w:rPr>
          <w:b/>
          <w:bCs/>
          <w:sz w:val="24"/>
          <w:szCs w:val="24"/>
        </w:rPr>
        <w:t>Adjournment</w:t>
      </w:r>
      <w:r w:rsidR="004D7718" w:rsidRPr="006360F2">
        <w:rPr>
          <w:b/>
          <w:bCs/>
          <w:sz w:val="24"/>
          <w:szCs w:val="24"/>
        </w:rPr>
        <w:t xml:space="preserve">. </w:t>
      </w:r>
    </w:p>
    <w:p w14:paraId="4C1DCAC4" w14:textId="0999F48D" w:rsidR="00C40E68" w:rsidRDefault="004D7718" w:rsidP="00C40E68">
      <w:pPr>
        <w:rPr>
          <w:sz w:val="24"/>
          <w:szCs w:val="24"/>
        </w:rPr>
      </w:pPr>
      <w:r>
        <w:rPr>
          <w:sz w:val="24"/>
          <w:szCs w:val="24"/>
        </w:rPr>
        <w:t>Councilor</w:t>
      </w:r>
      <w:r w:rsidR="00643841">
        <w:rPr>
          <w:sz w:val="24"/>
          <w:szCs w:val="24"/>
        </w:rPr>
        <w:t xml:space="preserve"> </w:t>
      </w:r>
      <w:r w:rsidR="009A74FB">
        <w:rPr>
          <w:sz w:val="24"/>
          <w:szCs w:val="24"/>
        </w:rPr>
        <w:t>Mecham</w:t>
      </w:r>
      <w:r w:rsidR="006438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moved to adjourn. </w:t>
      </w:r>
      <w:r w:rsidR="003A06E7">
        <w:rPr>
          <w:sz w:val="24"/>
          <w:szCs w:val="24"/>
        </w:rPr>
        <w:t>Motion s</w:t>
      </w:r>
      <w:r>
        <w:rPr>
          <w:sz w:val="24"/>
          <w:szCs w:val="24"/>
        </w:rPr>
        <w:t xml:space="preserve">econded by </w:t>
      </w:r>
      <w:r w:rsidR="003A06E7">
        <w:rPr>
          <w:sz w:val="24"/>
          <w:szCs w:val="24"/>
        </w:rPr>
        <w:t xml:space="preserve">Councilor </w:t>
      </w:r>
      <w:r w:rsidR="009A74FB">
        <w:rPr>
          <w:sz w:val="24"/>
          <w:szCs w:val="24"/>
        </w:rPr>
        <w:t>Siddoway</w:t>
      </w:r>
      <w:r>
        <w:rPr>
          <w:sz w:val="24"/>
          <w:szCs w:val="24"/>
        </w:rPr>
        <w:t>. Vote was unanimous in favor. Meeting adjourned at</w:t>
      </w:r>
      <w:r w:rsidR="009A74FB">
        <w:rPr>
          <w:sz w:val="24"/>
          <w:szCs w:val="24"/>
        </w:rPr>
        <w:t xml:space="preserve"> 6:31 p.m</w:t>
      </w:r>
      <w:r>
        <w:rPr>
          <w:sz w:val="24"/>
          <w:szCs w:val="24"/>
        </w:rPr>
        <w:t>.</w:t>
      </w:r>
    </w:p>
    <w:p w14:paraId="78DFD351" w14:textId="3DBAD1F9" w:rsidR="00ED641F" w:rsidRDefault="00ED641F" w:rsidP="00C40E68">
      <w:pPr>
        <w:rPr>
          <w:sz w:val="24"/>
          <w:szCs w:val="24"/>
        </w:rPr>
      </w:pPr>
    </w:p>
    <w:p w14:paraId="372F78BB" w14:textId="22C79AF0" w:rsidR="00ED641F" w:rsidRDefault="00CA0CDA" w:rsidP="007E5CB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37A0C9F" w14:textId="5637D692" w:rsidR="00CA0CDA" w:rsidRDefault="00CA0CDA" w:rsidP="00ED641F">
      <w:pPr>
        <w:ind w:left="5040" w:firstLine="720"/>
        <w:rPr>
          <w:sz w:val="24"/>
          <w:szCs w:val="24"/>
        </w:rPr>
      </w:pPr>
      <w:r>
        <w:rPr>
          <w:sz w:val="24"/>
          <w:szCs w:val="24"/>
        </w:rPr>
        <w:t>ATTEST:</w:t>
      </w:r>
    </w:p>
    <w:p w14:paraId="16AE54C2" w14:textId="66CB6318" w:rsidR="00CA0CDA" w:rsidRPr="00D40F30" w:rsidRDefault="00CA0CDA" w:rsidP="00CA0CDA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14:paraId="0F027FED" w14:textId="1074CD90" w:rsidR="00A657E7" w:rsidRPr="00CA0CDA" w:rsidRDefault="00CA0CDA" w:rsidP="00CA0CDA">
      <w:pPr>
        <w:spacing w:after="0"/>
        <w:rPr>
          <w:b/>
          <w:bCs/>
          <w:sz w:val="24"/>
          <w:szCs w:val="24"/>
        </w:rPr>
      </w:pPr>
      <w:r w:rsidRPr="00CA0CDA">
        <w:rPr>
          <w:b/>
          <w:bCs/>
          <w:sz w:val="24"/>
          <w:szCs w:val="24"/>
        </w:rPr>
        <w:t>Daniel M. Olson, Mayor</w:t>
      </w:r>
      <w:r w:rsidRPr="00CA0CDA">
        <w:rPr>
          <w:b/>
          <w:bCs/>
          <w:sz w:val="24"/>
          <w:szCs w:val="24"/>
        </w:rPr>
        <w:tab/>
      </w:r>
      <w:r w:rsidRPr="00CA0CDA">
        <w:rPr>
          <w:b/>
          <w:bCs/>
          <w:sz w:val="24"/>
          <w:szCs w:val="24"/>
        </w:rPr>
        <w:tab/>
      </w:r>
      <w:r w:rsidRPr="00CA0CDA">
        <w:rPr>
          <w:b/>
          <w:bCs/>
          <w:sz w:val="24"/>
          <w:szCs w:val="24"/>
        </w:rPr>
        <w:tab/>
      </w:r>
      <w:r w:rsidRPr="00CA0CDA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EC1464">
        <w:rPr>
          <w:b/>
          <w:bCs/>
          <w:sz w:val="24"/>
          <w:szCs w:val="24"/>
        </w:rPr>
        <w:t>Amalie R. Ottley, City Recorder</w:t>
      </w:r>
    </w:p>
    <w:sectPr w:rsidR="00A657E7" w:rsidRPr="00CA0CDA" w:rsidSect="00D40F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D17BD" w14:textId="77777777" w:rsidR="0062725C" w:rsidRDefault="0062725C" w:rsidP="0062725C">
      <w:pPr>
        <w:spacing w:after="0" w:line="240" w:lineRule="auto"/>
      </w:pPr>
      <w:r>
        <w:separator/>
      </w:r>
    </w:p>
  </w:endnote>
  <w:endnote w:type="continuationSeparator" w:id="0">
    <w:p w14:paraId="4EF2E92C" w14:textId="77777777" w:rsidR="0062725C" w:rsidRDefault="0062725C" w:rsidP="00627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05BDB" w14:textId="77777777" w:rsidR="004F3A93" w:rsidRDefault="004F3A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7A0A" w14:textId="33736B7B" w:rsidR="005E4106" w:rsidRDefault="005E4106">
    <w:pPr>
      <w:pStyle w:val="Footer"/>
      <w:jc w:val="right"/>
    </w:pPr>
    <w:r>
      <w:t xml:space="preserve">City Council Work Session, </w:t>
    </w:r>
    <w:r w:rsidR="009C17C4">
      <w:t>May 3rd</w:t>
    </w:r>
    <w:r>
      <w:t xml:space="preserve">, </w:t>
    </w:r>
    <w:proofErr w:type="gramStart"/>
    <w:r w:rsidR="00D33723">
      <w:t>2022</w:t>
    </w:r>
    <w:proofErr w:type="gramEnd"/>
    <w:r>
      <w:tab/>
    </w:r>
    <w:r>
      <w:tab/>
    </w:r>
    <w:sdt>
      <w:sdtPr>
        <w:id w:val="460231417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AD33648" w14:textId="2077A3AA" w:rsidR="0062725C" w:rsidRDefault="006272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9875F" w14:textId="77777777" w:rsidR="004F3A93" w:rsidRDefault="004F3A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91B85" w14:textId="77777777" w:rsidR="0062725C" w:rsidRDefault="0062725C" w:rsidP="0062725C">
      <w:pPr>
        <w:spacing w:after="0" w:line="240" w:lineRule="auto"/>
      </w:pPr>
      <w:r>
        <w:separator/>
      </w:r>
    </w:p>
  </w:footnote>
  <w:footnote w:type="continuationSeparator" w:id="0">
    <w:p w14:paraId="3CE3791D" w14:textId="77777777" w:rsidR="0062725C" w:rsidRDefault="0062725C" w:rsidP="00627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98AFC" w14:textId="77777777" w:rsidR="004F3A93" w:rsidRDefault="004F3A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6D7D4" w14:textId="69C162BA" w:rsidR="004F3A93" w:rsidRDefault="004F3A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62F33" w14:textId="77777777" w:rsidR="004F3A93" w:rsidRDefault="004F3A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54E34"/>
    <w:multiLevelType w:val="hybridMultilevel"/>
    <w:tmpl w:val="10DE861C"/>
    <w:lvl w:ilvl="0" w:tplc="D84463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8434077"/>
    <w:multiLevelType w:val="hybridMultilevel"/>
    <w:tmpl w:val="80FA8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D676C"/>
    <w:multiLevelType w:val="hybridMultilevel"/>
    <w:tmpl w:val="FCEEF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927D2"/>
    <w:multiLevelType w:val="hybridMultilevel"/>
    <w:tmpl w:val="1E284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F4FF6"/>
    <w:multiLevelType w:val="hybridMultilevel"/>
    <w:tmpl w:val="C11CEE9E"/>
    <w:lvl w:ilvl="0" w:tplc="CA467A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66E92"/>
    <w:multiLevelType w:val="hybridMultilevel"/>
    <w:tmpl w:val="693CB7A6"/>
    <w:lvl w:ilvl="0" w:tplc="D14C11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80684"/>
    <w:multiLevelType w:val="hybridMultilevel"/>
    <w:tmpl w:val="206E5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507074">
    <w:abstractNumId w:val="2"/>
  </w:num>
  <w:num w:numId="2" w16cid:durableId="1893232636">
    <w:abstractNumId w:val="0"/>
  </w:num>
  <w:num w:numId="3" w16cid:durableId="1957179564">
    <w:abstractNumId w:val="6"/>
  </w:num>
  <w:num w:numId="4" w16cid:durableId="777943687">
    <w:abstractNumId w:val="5"/>
  </w:num>
  <w:num w:numId="5" w16cid:durableId="214123398">
    <w:abstractNumId w:val="1"/>
  </w:num>
  <w:num w:numId="6" w16cid:durableId="482308800">
    <w:abstractNumId w:val="3"/>
  </w:num>
  <w:num w:numId="7" w16cid:durableId="10471496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E7"/>
    <w:rsid w:val="00031766"/>
    <w:rsid w:val="00036A6C"/>
    <w:rsid w:val="00042685"/>
    <w:rsid w:val="00060399"/>
    <w:rsid w:val="000C57C0"/>
    <w:rsid w:val="000D22B8"/>
    <w:rsid w:val="000F4F73"/>
    <w:rsid w:val="001232F5"/>
    <w:rsid w:val="00137975"/>
    <w:rsid w:val="0014293D"/>
    <w:rsid w:val="00150C0B"/>
    <w:rsid w:val="0017794B"/>
    <w:rsid w:val="00196F4D"/>
    <w:rsid w:val="001B49E5"/>
    <w:rsid w:val="001D198E"/>
    <w:rsid w:val="002119C7"/>
    <w:rsid w:val="00243C0B"/>
    <w:rsid w:val="0025544E"/>
    <w:rsid w:val="00261EA6"/>
    <w:rsid w:val="00273D36"/>
    <w:rsid w:val="002740CA"/>
    <w:rsid w:val="002943B4"/>
    <w:rsid w:val="0029637C"/>
    <w:rsid w:val="002A61BE"/>
    <w:rsid w:val="002B729E"/>
    <w:rsid w:val="00300C0E"/>
    <w:rsid w:val="003224EB"/>
    <w:rsid w:val="00337D91"/>
    <w:rsid w:val="0034102C"/>
    <w:rsid w:val="003A06E7"/>
    <w:rsid w:val="003B7D57"/>
    <w:rsid w:val="003C490B"/>
    <w:rsid w:val="003E1A2F"/>
    <w:rsid w:val="003E64D7"/>
    <w:rsid w:val="004071FC"/>
    <w:rsid w:val="00412433"/>
    <w:rsid w:val="00414188"/>
    <w:rsid w:val="0043109B"/>
    <w:rsid w:val="00432B35"/>
    <w:rsid w:val="00435E04"/>
    <w:rsid w:val="00455117"/>
    <w:rsid w:val="004C4E34"/>
    <w:rsid w:val="004C541E"/>
    <w:rsid w:val="004D119A"/>
    <w:rsid w:val="004D7718"/>
    <w:rsid w:val="004D784A"/>
    <w:rsid w:val="004E7BAA"/>
    <w:rsid w:val="004F080A"/>
    <w:rsid w:val="004F2B00"/>
    <w:rsid w:val="004F3A93"/>
    <w:rsid w:val="00504449"/>
    <w:rsid w:val="00570383"/>
    <w:rsid w:val="005E4106"/>
    <w:rsid w:val="00607FEF"/>
    <w:rsid w:val="00622B21"/>
    <w:rsid w:val="0062725C"/>
    <w:rsid w:val="006273D9"/>
    <w:rsid w:val="006360F2"/>
    <w:rsid w:val="00643841"/>
    <w:rsid w:val="00677CF7"/>
    <w:rsid w:val="00681C31"/>
    <w:rsid w:val="00685820"/>
    <w:rsid w:val="0069576E"/>
    <w:rsid w:val="006E1E98"/>
    <w:rsid w:val="006E5C18"/>
    <w:rsid w:val="0071572D"/>
    <w:rsid w:val="0073162B"/>
    <w:rsid w:val="00751D3A"/>
    <w:rsid w:val="00781909"/>
    <w:rsid w:val="00784C0B"/>
    <w:rsid w:val="007C3C4D"/>
    <w:rsid w:val="007E5CB8"/>
    <w:rsid w:val="008120C4"/>
    <w:rsid w:val="008203B4"/>
    <w:rsid w:val="00820FC3"/>
    <w:rsid w:val="0082455F"/>
    <w:rsid w:val="008339A1"/>
    <w:rsid w:val="00850557"/>
    <w:rsid w:val="00857712"/>
    <w:rsid w:val="00880B72"/>
    <w:rsid w:val="00881C09"/>
    <w:rsid w:val="008B4690"/>
    <w:rsid w:val="008C325C"/>
    <w:rsid w:val="008D482A"/>
    <w:rsid w:val="009331B7"/>
    <w:rsid w:val="009507E0"/>
    <w:rsid w:val="0097732B"/>
    <w:rsid w:val="00993DD7"/>
    <w:rsid w:val="009A74FB"/>
    <w:rsid w:val="009C17C4"/>
    <w:rsid w:val="009E02FD"/>
    <w:rsid w:val="009F4249"/>
    <w:rsid w:val="00A1216E"/>
    <w:rsid w:val="00A657E7"/>
    <w:rsid w:val="00A90BE2"/>
    <w:rsid w:val="00A93259"/>
    <w:rsid w:val="00AE6AC7"/>
    <w:rsid w:val="00B125EA"/>
    <w:rsid w:val="00B20FCD"/>
    <w:rsid w:val="00B22056"/>
    <w:rsid w:val="00B67CE3"/>
    <w:rsid w:val="00B8048A"/>
    <w:rsid w:val="00C04D14"/>
    <w:rsid w:val="00C10908"/>
    <w:rsid w:val="00C12CC6"/>
    <w:rsid w:val="00C40E68"/>
    <w:rsid w:val="00C57881"/>
    <w:rsid w:val="00C7388B"/>
    <w:rsid w:val="00CA0CDA"/>
    <w:rsid w:val="00CB11D7"/>
    <w:rsid w:val="00CC1622"/>
    <w:rsid w:val="00CF09EC"/>
    <w:rsid w:val="00D1762A"/>
    <w:rsid w:val="00D33723"/>
    <w:rsid w:val="00D40F30"/>
    <w:rsid w:val="00DB36FC"/>
    <w:rsid w:val="00DB7E05"/>
    <w:rsid w:val="00E10637"/>
    <w:rsid w:val="00E13ECD"/>
    <w:rsid w:val="00E3232D"/>
    <w:rsid w:val="00E534E1"/>
    <w:rsid w:val="00E64DCC"/>
    <w:rsid w:val="00EC1464"/>
    <w:rsid w:val="00ED46ED"/>
    <w:rsid w:val="00ED641F"/>
    <w:rsid w:val="00EE375A"/>
    <w:rsid w:val="00EF4D23"/>
    <w:rsid w:val="00F26C7D"/>
    <w:rsid w:val="00F37CEB"/>
    <w:rsid w:val="00F510F0"/>
    <w:rsid w:val="00F5213A"/>
    <w:rsid w:val="00F52BB2"/>
    <w:rsid w:val="00F54B9D"/>
    <w:rsid w:val="00F60AD7"/>
    <w:rsid w:val="00F67122"/>
    <w:rsid w:val="00F766D2"/>
    <w:rsid w:val="00FB26B2"/>
    <w:rsid w:val="00FC7AFC"/>
    <w:rsid w:val="00FD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  <w14:docId w14:val="0B4D84FE"/>
  <w15:chartTrackingRefBased/>
  <w15:docId w15:val="{134C7326-A8F7-4E26-B6D4-F2DBFE0C4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7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7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25C"/>
  </w:style>
  <w:style w:type="paragraph" w:styleId="Footer">
    <w:name w:val="footer"/>
    <w:basedOn w:val="Normal"/>
    <w:link w:val="FooterChar"/>
    <w:uiPriority w:val="99"/>
    <w:unhideWhenUsed/>
    <w:rsid w:val="00627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25C"/>
  </w:style>
  <w:style w:type="paragraph" w:styleId="Revision">
    <w:name w:val="Revision"/>
    <w:hidden/>
    <w:uiPriority w:val="99"/>
    <w:semiHidden/>
    <w:rsid w:val="00B220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Marker</dc:creator>
  <cp:keywords/>
  <dc:description/>
  <cp:lastModifiedBy>Amalie Ottley</cp:lastModifiedBy>
  <cp:revision>13</cp:revision>
  <cp:lastPrinted>2022-03-01T23:40:00Z</cp:lastPrinted>
  <dcterms:created xsi:type="dcterms:W3CDTF">2022-05-03T20:12:00Z</dcterms:created>
  <dcterms:modified xsi:type="dcterms:W3CDTF">2022-05-12T14:23:00Z</dcterms:modified>
</cp:coreProperties>
</file>