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t xml:space="preserve">Bio-Solids Land Application Conditional Use Permit </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Central Valley Water Reclamation Facilities </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Because the land application of bio-solids can produce negative odors that may affect town residents and businesses negatively, and due to the necessary restriction of human access onto land treated with biosolids the town should require certain conditions in order to approve the application of any class of bio-solids classified as less than Class A designation on properties located in the Fairfield Town.</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Intention:</w:t>
      </w:r>
    </w:p>
    <w:p w:rsidR="00000000" w:rsidDel="00000000" w:rsidP="00000000" w:rsidRDefault="00000000" w:rsidRPr="00000000" w14:paraId="00000008">
      <w:pPr>
        <w:rPr/>
      </w:pPr>
      <w:r w:rsidDel="00000000" w:rsidR="00000000" w:rsidRPr="00000000">
        <w:rPr>
          <w:rtl w:val="0"/>
        </w:rPr>
        <w:t xml:space="preserve"> </w:t>
      </w:r>
    </w:p>
    <w:p w:rsidR="00000000" w:rsidDel="00000000" w:rsidP="00000000" w:rsidRDefault="00000000" w:rsidRPr="00000000" w14:paraId="00000009">
      <w:pPr>
        <w:rPr/>
      </w:pPr>
      <w:r w:rsidDel="00000000" w:rsidR="00000000" w:rsidRPr="00000000">
        <w:rPr>
          <w:rtl w:val="0"/>
        </w:rPr>
        <w:t xml:space="preserve">In recognition of the federal and state laws and regulations regulating the land application of biosolids, it is the intent of the town to allow landowners and leaseholders the opportunity to use biosolids as fertilizer within its jurisdiction while protecting the health, safety and welfare of the citizens of the town. The land application of biosolids may create adverse effects on water quality in the town and may contribute to the endangerment of the physical and emotional health and welfare of the people, offend the senses, create public nuisances and reduce the quality of life. Therefore, special regulations are necessary to ensure that any adverse effects to the environment and existing and future development are mitigated.</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Conditional use permit – Required</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Land applications of biosolids designated as less than Class A as defined by the Environmental Protection Agency within the town shall be permitted only in accordance with the terms of this article, and no such application shall occur except on agricultural property within the </w:t>
      </w:r>
      <w:r w:rsidDel="00000000" w:rsidR="00000000" w:rsidRPr="00000000">
        <w:rPr>
          <w:highlight w:val="yellow"/>
          <w:rtl w:val="0"/>
        </w:rPr>
        <w:t xml:space="preserve">(AR Something New Zone).</w:t>
      </w: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b w:val="1"/>
        </w:rPr>
      </w:pPr>
      <w:r w:rsidDel="00000000" w:rsidR="00000000" w:rsidRPr="00000000">
        <w:rPr>
          <w:b w:val="1"/>
          <w:rtl w:val="0"/>
        </w:rPr>
        <w:t xml:space="preserve">Application requirements.</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All applications for a conditional use permit for the land application of biosolids shall include the following information, in addition to any other applicable information contained in this chapter:</w:t>
      </w:r>
    </w:p>
    <w:p w:rsidR="00000000" w:rsidDel="00000000" w:rsidP="00000000" w:rsidRDefault="00000000" w:rsidRPr="00000000" w14:paraId="00000013">
      <w:pPr>
        <w:rPr/>
      </w:pPr>
      <w:r w:rsidDel="00000000" w:rsidR="00000000" w:rsidRPr="00000000">
        <w:rPr>
          <w:rtl w:val="0"/>
        </w:rPr>
        <w:t xml:space="preserve">(1)</w:t>
      </w:r>
    </w:p>
    <w:p w:rsidR="00000000" w:rsidDel="00000000" w:rsidP="00000000" w:rsidRDefault="00000000" w:rsidRPr="00000000" w14:paraId="00000014">
      <w:pPr>
        <w:rPr/>
      </w:pPr>
      <w:r w:rsidDel="00000000" w:rsidR="00000000" w:rsidRPr="00000000">
        <w:rPr>
          <w:rtl w:val="0"/>
        </w:rPr>
        <w:t xml:space="preserve">A copy of a permit issued by </w:t>
      </w:r>
      <w:r w:rsidDel="00000000" w:rsidR="00000000" w:rsidRPr="00000000">
        <w:rPr>
          <w:highlight w:val="yellow"/>
          <w:rtl w:val="0"/>
        </w:rPr>
        <w:t xml:space="preserve">the department of environment and natural resources</w:t>
      </w:r>
      <w:r w:rsidDel="00000000" w:rsidR="00000000" w:rsidRPr="00000000">
        <w:rPr>
          <w:rtl w:val="0"/>
        </w:rPr>
        <w:t xml:space="preserve">, division of water quality, permitting the land application of biosolids within the town;</w:t>
      </w:r>
    </w:p>
    <w:p w:rsidR="00000000" w:rsidDel="00000000" w:rsidP="00000000" w:rsidRDefault="00000000" w:rsidRPr="00000000" w14:paraId="00000015">
      <w:pPr>
        <w:rPr/>
      </w:pPr>
      <w:r w:rsidDel="00000000" w:rsidR="00000000" w:rsidRPr="00000000">
        <w:rPr>
          <w:rtl w:val="0"/>
        </w:rPr>
        <w:t xml:space="preserve">(2)</w:t>
      </w:r>
    </w:p>
    <w:p w:rsidR="00000000" w:rsidDel="00000000" w:rsidP="00000000" w:rsidRDefault="00000000" w:rsidRPr="00000000" w14:paraId="00000016">
      <w:pPr>
        <w:rPr/>
      </w:pPr>
      <w:r w:rsidDel="00000000" w:rsidR="00000000" w:rsidRPr="00000000">
        <w:rPr>
          <w:rtl w:val="0"/>
        </w:rPr>
        <w:t xml:space="preserve">Copies of all groundwater and soil monitoring reports submitted to the </w:t>
      </w:r>
      <w:r w:rsidDel="00000000" w:rsidR="00000000" w:rsidRPr="00000000">
        <w:rPr>
          <w:highlight w:val="yellow"/>
          <w:rtl w:val="0"/>
        </w:rPr>
        <w:t xml:space="preserve">department of environment and natural resources</w:t>
      </w:r>
      <w:r w:rsidDel="00000000" w:rsidR="00000000" w:rsidRPr="00000000">
        <w:rPr>
          <w:rtl w:val="0"/>
        </w:rPr>
        <w:t xml:space="preserve"> in connection with the permit for the land application of biosolids within the town;</w:t>
      </w:r>
    </w:p>
    <w:p w:rsidR="00000000" w:rsidDel="00000000" w:rsidP="00000000" w:rsidRDefault="00000000" w:rsidRPr="00000000" w14:paraId="00000017">
      <w:pPr>
        <w:rPr/>
      </w:pPr>
      <w:r w:rsidDel="00000000" w:rsidR="00000000" w:rsidRPr="00000000">
        <w:rPr>
          <w:rtl w:val="0"/>
        </w:rPr>
        <w:t xml:space="preserve">(3)</w:t>
      </w:r>
    </w:p>
    <w:p w:rsidR="00000000" w:rsidDel="00000000" w:rsidP="00000000" w:rsidRDefault="00000000" w:rsidRPr="00000000" w14:paraId="00000018">
      <w:pPr>
        <w:rPr/>
      </w:pPr>
      <w:r w:rsidDel="00000000" w:rsidR="00000000" w:rsidRPr="00000000">
        <w:rPr>
          <w:rtl w:val="0"/>
        </w:rPr>
        <w:t xml:space="preserve">A survey of the property to receive biosolids showing the setbacks and buffers required under the </w:t>
      </w:r>
      <w:r w:rsidDel="00000000" w:rsidR="00000000" w:rsidRPr="00000000">
        <w:rPr>
          <w:highlight w:val="yellow"/>
          <w:rtl w:val="0"/>
        </w:rPr>
        <w:t xml:space="preserve">department of environment and natural resources</w:t>
      </w:r>
      <w:r w:rsidDel="00000000" w:rsidR="00000000" w:rsidRPr="00000000">
        <w:rPr>
          <w:rtl w:val="0"/>
        </w:rPr>
        <w:t xml:space="preserve"> permit;</w:t>
      </w:r>
    </w:p>
    <w:p w:rsidR="00000000" w:rsidDel="00000000" w:rsidP="00000000" w:rsidRDefault="00000000" w:rsidRPr="00000000" w14:paraId="00000019">
      <w:pPr>
        <w:rPr/>
      </w:pPr>
      <w:r w:rsidDel="00000000" w:rsidR="00000000" w:rsidRPr="00000000">
        <w:rPr>
          <w:rtl w:val="0"/>
        </w:rPr>
        <w:t xml:space="preserve">(4)</w:t>
      </w:r>
    </w:p>
    <w:p w:rsidR="00000000" w:rsidDel="00000000" w:rsidP="00000000" w:rsidRDefault="00000000" w:rsidRPr="00000000" w14:paraId="0000001A">
      <w:pPr>
        <w:rPr/>
      </w:pPr>
      <w:r w:rsidDel="00000000" w:rsidR="00000000" w:rsidRPr="00000000">
        <w:rPr>
          <w:rtl w:val="0"/>
        </w:rPr>
        <w:t xml:space="preserve">Available data on pollutant concentrations in the biosolids proposed to be land applied;</w:t>
      </w:r>
    </w:p>
    <w:p w:rsidR="00000000" w:rsidDel="00000000" w:rsidP="00000000" w:rsidRDefault="00000000" w:rsidRPr="00000000" w14:paraId="0000001B">
      <w:pPr>
        <w:rPr/>
      </w:pPr>
      <w:r w:rsidDel="00000000" w:rsidR="00000000" w:rsidRPr="00000000">
        <w:rPr>
          <w:rtl w:val="0"/>
        </w:rPr>
        <w:t xml:space="preserve">(5)</w:t>
      </w:r>
    </w:p>
    <w:p w:rsidR="00000000" w:rsidDel="00000000" w:rsidP="00000000" w:rsidRDefault="00000000" w:rsidRPr="00000000" w14:paraId="0000001C">
      <w:pPr>
        <w:rPr/>
      </w:pPr>
      <w:r w:rsidDel="00000000" w:rsidR="00000000" w:rsidRPr="00000000">
        <w:rPr>
          <w:rtl w:val="0"/>
        </w:rPr>
        <w:t xml:space="preserve">The proposed volume of biosolids to be applied to the property per application under the department of environment and natural resources permit;</w:t>
      </w:r>
    </w:p>
    <w:p w:rsidR="00000000" w:rsidDel="00000000" w:rsidP="00000000" w:rsidRDefault="00000000" w:rsidRPr="00000000" w14:paraId="0000001D">
      <w:pPr>
        <w:rPr/>
      </w:pPr>
      <w:r w:rsidDel="00000000" w:rsidR="00000000" w:rsidRPr="00000000">
        <w:rPr>
          <w:rtl w:val="0"/>
        </w:rPr>
        <w:t xml:space="preserve">(6)</w:t>
      </w:r>
    </w:p>
    <w:p w:rsidR="00000000" w:rsidDel="00000000" w:rsidP="00000000" w:rsidRDefault="00000000" w:rsidRPr="00000000" w14:paraId="0000001E">
      <w:pPr>
        <w:rPr/>
      </w:pPr>
      <w:r w:rsidDel="00000000" w:rsidR="00000000" w:rsidRPr="00000000">
        <w:rPr>
          <w:rtl w:val="0"/>
        </w:rPr>
        <w:t xml:space="preserve">The estimated time of year the biosolids would be applied to the property;</w:t>
      </w:r>
    </w:p>
    <w:p w:rsidR="00000000" w:rsidDel="00000000" w:rsidP="00000000" w:rsidRDefault="00000000" w:rsidRPr="00000000" w14:paraId="0000001F">
      <w:pPr>
        <w:rPr/>
      </w:pPr>
      <w:r w:rsidDel="00000000" w:rsidR="00000000" w:rsidRPr="00000000">
        <w:rPr>
          <w:rtl w:val="0"/>
        </w:rPr>
        <w:t xml:space="preserve">(7)</w:t>
      </w:r>
    </w:p>
    <w:p w:rsidR="00000000" w:rsidDel="00000000" w:rsidP="00000000" w:rsidRDefault="00000000" w:rsidRPr="00000000" w14:paraId="00000020">
      <w:pPr>
        <w:rPr/>
      </w:pPr>
      <w:r w:rsidDel="00000000" w:rsidR="00000000" w:rsidRPr="00000000">
        <w:rPr>
          <w:rtl w:val="0"/>
        </w:rPr>
        <w:t xml:space="preserve">The method of such application (i.e., spraying or injection), the form of biosolids to be used (i.e., liquid or dewatered), and the vector attraction reduction standards;</w:t>
      </w:r>
    </w:p>
    <w:p w:rsidR="00000000" w:rsidDel="00000000" w:rsidP="00000000" w:rsidRDefault="00000000" w:rsidRPr="00000000" w14:paraId="00000021">
      <w:pPr>
        <w:rPr/>
      </w:pPr>
      <w:r w:rsidDel="00000000" w:rsidR="00000000" w:rsidRPr="00000000">
        <w:rPr>
          <w:rtl w:val="0"/>
        </w:rPr>
        <w:t xml:space="preserve">(8)</w:t>
      </w:r>
    </w:p>
    <w:p w:rsidR="00000000" w:rsidDel="00000000" w:rsidP="00000000" w:rsidRDefault="00000000" w:rsidRPr="00000000" w14:paraId="00000022">
      <w:pPr>
        <w:rPr/>
      </w:pPr>
      <w:r w:rsidDel="00000000" w:rsidR="00000000" w:rsidRPr="00000000">
        <w:rPr>
          <w:rtl w:val="0"/>
        </w:rPr>
        <w:t xml:space="preserve">Whether the biosolids will subsequently be incorporated into the soil;</w:t>
      </w:r>
    </w:p>
    <w:p w:rsidR="00000000" w:rsidDel="00000000" w:rsidP="00000000" w:rsidRDefault="00000000" w:rsidRPr="00000000" w14:paraId="00000023">
      <w:pPr>
        <w:rPr/>
      </w:pPr>
      <w:r w:rsidDel="00000000" w:rsidR="00000000" w:rsidRPr="00000000">
        <w:rPr>
          <w:rtl w:val="0"/>
        </w:rPr>
        <w:t xml:space="preserve">(9)</w:t>
      </w:r>
    </w:p>
    <w:p w:rsidR="00000000" w:rsidDel="00000000" w:rsidP="00000000" w:rsidRDefault="00000000" w:rsidRPr="00000000" w14:paraId="00000024">
      <w:pPr>
        <w:rPr/>
      </w:pPr>
      <w:r w:rsidDel="00000000" w:rsidR="00000000" w:rsidRPr="00000000">
        <w:rPr>
          <w:rtl w:val="0"/>
        </w:rPr>
        <w:t xml:space="preserve">The proposed vegetative cover;</w:t>
      </w:r>
    </w:p>
    <w:p w:rsidR="00000000" w:rsidDel="00000000" w:rsidP="00000000" w:rsidRDefault="00000000" w:rsidRPr="00000000" w14:paraId="00000025">
      <w:pPr>
        <w:rPr/>
      </w:pPr>
      <w:r w:rsidDel="00000000" w:rsidR="00000000" w:rsidRPr="00000000">
        <w:rPr>
          <w:rtl w:val="0"/>
        </w:rPr>
        <w:t xml:space="preserve">(10)</w:t>
      </w:r>
    </w:p>
    <w:p w:rsidR="00000000" w:rsidDel="00000000" w:rsidP="00000000" w:rsidRDefault="00000000" w:rsidRPr="00000000" w14:paraId="00000026">
      <w:pPr>
        <w:rPr/>
      </w:pPr>
      <w:r w:rsidDel="00000000" w:rsidR="00000000" w:rsidRPr="00000000">
        <w:rPr>
          <w:rtl w:val="0"/>
        </w:rPr>
        <w:t xml:space="preserve">Whether the land application site is to be overseeded (i.e., Bermuda grass in the summer and rye grass in the winter) and whether the second crop is to be harvested;</w:t>
      </w:r>
    </w:p>
    <w:p w:rsidR="00000000" w:rsidDel="00000000" w:rsidP="00000000" w:rsidRDefault="00000000" w:rsidRPr="00000000" w14:paraId="00000027">
      <w:pPr>
        <w:rPr/>
      </w:pPr>
      <w:r w:rsidDel="00000000" w:rsidR="00000000" w:rsidRPr="00000000">
        <w:rPr>
          <w:rtl w:val="0"/>
        </w:rPr>
        <w:t xml:space="preserve">(11)</w:t>
      </w:r>
    </w:p>
    <w:p w:rsidR="00000000" w:rsidDel="00000000" w:rsidP="00000000" w:rsidRDefault="00000000" w:rsidRPr="00000000" w14:paraId="00000028">
      <w:pPr>
        <w:rPr/>
      </w:pPr>
      <w:r w:rsidDel="00000000" w:rsidR="00000000" w:rsidRPr="00000000">
        <w:rPr>
          <w:rtl w:val="0"/>
        </w:rPr>
        <w:t xml:space="preserve">A comprehensive spill control plan demonstrating methods by which a leak will be contained to prevent further contamination of soil and/or surface waters, the procedures to be used in notifying the appropriate emergency management offices of the spill, and the methods and procedures to be used to clean up the spill;</w:t>
      </w:r>
    </w:p>
    <w:p w:rsidR="00000000" w:rsidDel="00000000" w:rsidP="00000000" w:rsidRDefault="00000000" w:rsidRPr="00000000" w14:paraId="00000029">
      <w:pPr>
        <w:rPr/>
      </w:pPr>
      <w:r w:rsidDel="00000000" w:rsidR="00000000" w:rsidRPr="00000000">
        <w:rPr>
          <w:rtl w:val="0"/>
        </w:rPr>
        <w:t xml:space="preserve">(12)</w:t>
      </w:r>
    </w:p>
    <w:p w:rsidR="00000000" w:rsidDel="00000000" w:rsidP="00000000" w:rsidRDefault="00000000" w:rsidRPr="00000000" w14:paraId="0000002A">
      <w:pPr>
        <w:rPr/>
      </w:pPr>
      <w:r w:rsidDel="00000000" w:rsidR="00000000" w:rsidRPr="00000000">
        <w:rPr>
          <w:rtl w:val="0"/>
        </w:rPr>
        <w:t xml:space="preserve">Verification that the plant available nitrogen (PAN) loading rate for the specified vegetative cover for the volume of biosolids to be applied to the site shall not be exceeded by all of the sources of PAN applied; and</w:t>
      </w:r>
    </w:p>
    <w:p w:rsidR="00000000" w:rsidDel="00000000" w:rsidP="00000000" w:rsidRDefault="00000000" w:rsidRPr="00000000" w14:paraId="0000002B">
      <w:pPr>
        <w:rPr/>
      </w:pPr>
      <w:r w:rsidDel="00000000" w:rsidR="00000000" w:rsidRPr="00000000">
        <w:rPr>
          <w:rtl w:val="0"/>
        </w:rPr>
        <w:t xml:space="preserve">(13)</w:t>
      </w:r>
    </w:p>
    <w:p w:rsidR="00000000" w:rsidDel="00000000" w:rsidP="00000000" w:rsidRDefault="00000000" w:rsidRPr="00000000" w14:paraId="0000002C">
      <w:pPr>
        <w:rPr/>
      </w:pPr>
      <w:r w:rsidDel="00000000" w:rsidR="00000000" w:rsidRPr="00000000">
        <w:rPr>
          <w:rtl w:val="0"/>
        </w:rPr>
        <w:t xml:space="preserve">Submission of a nutrient management plan demonstrating the methods by which the property owner will ensure that the soil is capable of absorbing the nutrients in the biosolids and preventing runoff.</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Submission of a plan coordinated with the Utah Division of Wildlife Resources to protect and provide migratory corridors for wildlife and to protect the natural habitat. </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Issuance</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The town council shall review all applications for the land application of biosolids, and may grant a conditional use permit in its sole discretion.</w:t>
      </w:r>
    </w:p>
    <w:p w:rsidR="00000000" w:rsidDel="00000000" w:rsidP="00000000" w:rsidRDefault="00000000" w:rsidRPr="00000000" w14:paraId="00000034">
      <w:pPr>
        <w:rPr/>
      </w:pPr>
      <w:r w:rsidDel="00000000" w:rsidR="00000000" w:rsidRPr="00000000">
        <w:rPr>
          <w:rtl w:val="0"/>
        </w:rPr>
        <w:t xml:space="preserve">(1)</w:t>
      </w:r>
    </w:p>
    <w:p w:rsidR="00000000" w:rsidDel="00000000" w:rsidP="00000000" w:rsidRDefault="00000000" w:rsidRPr="00000000" w14:paraId="00000035">
      <w:pPr>
        <w:rPr/>
      </w:pPr>
      <w:r w:rsidDel="00000000" w:rsidR="00000000" w:rsidRPr="00000000">
        <w:rPr>
          <w:rtl w:val="0"/>
        </w:rPr>
        <w:t xml:space="preserve">The following conditions shall be included in all conditional use permits for the land application of biosolids:</w:t>
      </w:r>
    </w:p>
    <w:p w:rsidR="00000000" w:rsidDel="00000000" w:rsidP="00000000" w:rsidRDefault="00000000" w:rsidRPr="00000000" w14:paraId="00000036">
      <w:pPr>
        <w:rPr/>
      </w:pPr>
      <w:r w:rsidDel="00000000" w:rsidR="00000000" w:rsidRPr="00000000">
        <w:rPr>
          <w:rtl w:val="0"/>
        </w:rPr>
        <w:t xml:space="preserve">a.</w:t>
      </w:r>
    </w:p>
    <w:p w:rsidR="00000000" w:rsidDel="00000000" w:rsidP="00000000" w:rsidRDefault="00000000" w:rsidRPr="00000000" w14:paraId="00000037">
      <w:pPr>
        <w:rPr/>
      </w:pPr>
      <w:r w:rsidDel="00000000" w:rsidR="00000000" w:rsidRPr="00000000">
        <w:rPr>
          <w:rtl w:val="0"/>
        </w:rPr>
        <w:t xml:space="preserve">The conditional use permit for the land application of biosolids shall extend no longer than 12 months from the date of issuance and may be renewed annually thereafter upon application to the town council in accordance with this article;</w:t>
      </w:r>
    </w:p>
    <w:p w:rsidR="00000000" w:rsidDel="00000000" w:rsidP="00000000" w:rsidRDefault="00000000" w:rsidRPr="00000000" w14:paraId="00000038">
      <w:pPr>
        <w:rPr/>
      </w:pPr>
      <w:r w:rsidDel="00000000" w:rsidR="00000000" w:rsidRPr="00000000">
        <w:rPr>
          <w:rtl w:val="0"/>
        </w:rPr>
        <w:t xml:space="preserve">b.</w:t>
      </w:r>
    </w:p>
    <w:p w:rsidR="00000000" w:rsidDel="00000000" w:rsidP="00000000" w:rsidRDefault="00000000" w:rsidRPr="00000000" w14:paraId="00000039">
      <w:pPr>
        <w:rPr/>
      </w:pPr>
      <w:r w:rsidDel="00000000" w:rsidR="00000000" w:rsidRPr="00000000">
        <w:rPr>
          <w:rtl w:val="0"/>
        </w:rPr>
        <w:t xml:space="preserve">The conditional use permit holder shall comply with all applicable rules promulgated by any state or federal regulatory body, including, but not limited to, the department of environment and natural resources and the Environmental Protection Agency;</w:t>
      </w:r>
    </w:p>
    <w:p w:rsidR="00000000" w:rsidDel="00000000" w:rsidP="00000000" w:rsidRDefault="00000000" w:rsidRPr="00000000" w14:paraId="0000003A">
      <w:pPr>
        <w:rPr/>
      </w:pPr>
      <w:r w:rsidDel="00000000" w:rsidR="00000000" w:rsidRPr="00000000">
        <w:rPr>
          <w:rtl w:val="0"/>
        </w:rPr>
        <w:t xml:space="preserve">c.</w:t>
      </w:r>
    </w:p>
    <w:p w:rsidR="00000000" w:rsidDel="00000000" w:rsidP="00000000" w:rsidRDefault="00000000" w:rsidRPr="00000000" w14:paraId="0000003B">
      <w:pPr>
        <w:rPr/>
      </w:pPr>
      <w:r w:rsidDel="00000000" w:rsidR="00000000" w:rsidRPr="00000000">
        <w:rPr>
          <w:rtl w:val="0"/>
        </w:rPr>
        <w:t xml:space="preserve">The conditional use permit holder shall comply with all applicable local, state and federal laws, rules and regulations pertaining to the land application of biosolids;</w:t>
      </w:r>
    </w:p>
    <w:p w:rsidR="00000000" w:rsidDel="00000000" w:rsidP="00000000" w:rsidRDefault="00000000" w:rsidRPr="00000000" w14:paraId="0000003C">
      <w:pPr>
        <w:rPr/>
      </w:pPr>
      <w:r w:rsidDel="00000000" w:rsidR="00000000" w:rsidRPr="00000000">
        <w:rPr>
          <w:rtl w:val="0"/>
        </w:rPr>
        <w:t xml:space="preserve">d.</w:t>
      </w:r>
    </w:p>
    <w:p w:rsidR="00000000" w:rsidDel="00000000" w:rsidP="00000000" w:rsidRDefault="00000000" w:rsidRPr="00000000" w14:paraId="0000003D">
      <w:pPr>
        <w:rPr/>
      </w:pPr>
      <w:r w:rsidDel="00000000" w:rsidR="00000000" w:rsidRPr="00000000">
        <w:rPr>
          <w:rtl w:val="0"/>
        </w:rPr>
        <w:t xml:space="preserve">The conditional use permit holder shall provide the town with copies of all notices and/or other correspondence with the department of environment and natural resources and/or EPA regarding the land application of biosolids, including, but not limited to, notices of violation and groundwater and soil monitoring reports.</w:t>
      </w:r>
    </w:p>
    <w:p w:rsidR="00000000" w:rsidDel="00000000" w:rsidP="00000000" w:rsidRDefault="00000000" w:rsidRPr="00000000" w14:paraId="0000003E">
      <w:pPr>
        <w:rPr/>
      </w:pPr>
      <w:r w:rsidDel="00000000" w:rsidR="00000000" w:rsidRPr="00000000">
        <w:rPr>
          <w:rtl w:val="0"/>
        </w:rPr>
        <w:t xml:space="preserve">(2)</w:t>
      </w:r>
    </w:p>
    <w:p w:rsidR="00000000" w:rsidDel="00000000" w:rsidP="00000000" w:rsidRDefault="00000000" w:rsidRPr="00000000" w14:paraId="0000003F">
      <w:pPr>
        <w:rPr/>
      </w:pPr>
      <w:r w:rsidDel="00000000" w:rsidR="00000000" w:rsidRPr="00000000">
        <w:rPr>
          <w:rtl w:val="0"/>
        </w:rPr>
        <w:t xml:space="preserve">The town council may impose additional reasonable requirements in the conditional use permit for the land application of biosolids, including, but not limited to the following:</w:t>
      </w:r>
    </w:p>
    <w:p w:rsidR="00000000" w:rsidDel="00000000" w:rsidP="00000000" w:rsidRDefault="00000000" w:rsidRPr="00000000" w14:paraId="00000040">
      <w:pPr>
        <w:rPr/>
      </w:pPr>
      <w:r w:rsidDel="00000000" w:rsidR="00000000" w:rsidRPr="00000000">
        <w:rPr>
          <w:rtl w:val="0"/>
        </w:rPr>
        <w:t xml:space="preserve">a.</w:t>
      </w:r>
    </w:p>
    <w:p w:rsidR="00000000" w:rsidDel="00000000" w:rsidP="00000000" w:rsidRDefault="00000000" w:rsidRPr="00000000" w14:paraId="00000041">
      <w:pPr>
        <w:rPr/>
      </w:pPr>
      <w:r w:rsidDel="00000000" w:rsidR="00000000" w:rsidRPr="00000000">
        <w:rPr>
          <w:rtl w:val="0"/>
        </w:rPr>
        <w:t xml:space="preserve">The posting of a bond in an amount to be determined by the town council to be used to remediate any surface and/or groundwater contamination resulting from the land application of biosolids;</w:t>
      </w:r>
    </w:p>
    <w:p w:rsidR="00000000" w:rsidDel="00000000" w:rsidP="00000000" w:rsidRDefault="00000000" w:rsidRPr="00000000" w14:paraId="00000042">
      <w:pPr>
        <w:rPr/>
      </w:pPr>
      <w:r w:rsidDel="00000000" w:rsidR="00000000" w:rsidRPr="00000000">
        <w:rPr>
          <w:rtl w:val="0"/>
        </w:rPr>
        <w:t xml:space="preserve">b.</w:t>
      </w:r>
    </w:p>
    <w:p w:rsidR="00000000" w:rsidDel="00000000" w:rsidP="00000000" w:rsidRDefault="00000000" w:rsidRPr="00000000" w14:paraId="00000043">
      <w:pPr>
        <w:rPr/>
      </w:pPr>
      <w:r w:rsidDel="00000000" w:rsidR="00000000" w:rsidRPr="00000000">
        <w:rPr>
          <w:rtl w:val="0"/>
        </w:rPr>
        <w:t xml:space="preserve">Limitations on the method of land application of biosolids (i.e., soil injection and/or incorporation of the biosolids into the soil within six hours of land application);</w:t>
      </w:r>
    </w:p>
    <w:p w:rsidR="00000000" w:rsidDel="00000000" w:rsidP="00000000" w:rsidRDefault="00000000" w:rsidRPr="00000000" w14:paraId="00000044">
      <w:pPr>
        <w:rPr/>
      </w:pPr>
      <w:r w:rsidDel="00000000" w:rsidR="00000000" w:rsidRPr="00000000">
        <w:rPr>
          <w:rtl w:val="0"/>
        </w:rPr>
        <w:t xml:space="preserve">c.</w:t>
      </w:r>
    </w:p>
    <w:p w:rsidR="00000000" w:rsidDel="00000000" w:rsidP="00000000" w:rsidRDefault="00000000" w:rsidRPr="00000000" w14:paraId="00000045">
      <w:pPr>
        <w:rPr/>
      </w:pPr>
      <w:r w:rsidDel="00000000" w:rsidR="00000000" w:rsidRPr="00000000">
        <w:rPr>
          <w:rtl w:val="0"/>
        </w:rPr>
        <w:t xml:space="preserve">Limitations on the appropriate weather conditions for land application of biosolids;</w:t>
      </w:r>
    </w:p>
    <w:p w:rsidR="00000000" w:rsidDel="00000000" w:rsidP="00000000" w:rsidRDefault="00000000" w:rsidRPr="00000000" w14:paraId="00000046">
      <w:pPr>
        <w:rPr/>
      </w:pPr>
      <w:r w:rsidDel="00000000" w:rsidR="00000000" w:rsidRPr="00000000">
        <w:rPr>
          <w:rtl w:val="0"/>
        </w:rPr>
        <w:t xml:space="preserve">d.</w:t>
      </w:r>
    </w:p>
    <w:p w:rsidR="00000000" w:rsidDel="00000000" w:rsidP="00000000" w:rsidRDefault="00000000" w:rsidRPr="00000000" w14:paraId="00000047">
      <w:pPr>
        <w:rPr/>
      </w:pPr>
      <w:r w:rsidDel="00000000" w:rsidR="00000000" w:rsidRPr="00000000">
        <w:rPr>
          <w:rtl w:val="0"/>
        </w:rPr>
        <w:t xml:space="preserve">Requirements for berms, dikes, silt fences, diversions and/or terraces to prevent runoff; and/or</w:t>
      </w:r>
    </w:p>
    <w:p w:rsidR="00000000" w:rsidDel="00000000" w:rsidP="00000000" w:rsidRDefault="00000000" w:rsidRPr="00000000" w14:paraId="00000048">
      <w:pPr>
        <w:rPr/>
      </w:pPr>
      <w:r w:rsidDel="00000000" w:rsidR="00000000" w:rsidRPr="00000000">
        <w:rPr>
          <w:rtl w:val="0"/>
        </w:rPr>
        <w:t xml:space="preserve">e.</w:t>
      </w:r>
    </w:p>
    <w:p w:rsidR="00000000" w:rsidDel="00000000" w:rsidP="00000000" w:rsidRDefault="00000000" w:rsidRPr="00000000" w14:paraId="00000049">
      <w:pPr>
        <w:rPr/>
      </w:pPr>
      <w:r w:rsidDel="00000000" w:rsidR="00000000" w:rsidRPr="00000000">
        <w:rPr>
          <w:rtl w:val="0"/>
        </w:rPr>
        <w:t xml:space="preserve">Other nuisance control measures.</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b w:val="1"/>
        </w:rPr>
      </w:pPr>
      <w:r w:rsidDel="00000000" w:rsidR="00000000" w:rsidRPr="00000000">
        <w:rPr>
          <w:b w:val="1"/>
          <w:rtl w:val="0"/>
        </w:rPr>
        <w:t xml:space="preserve">Notice to town.</w:t>
      </w:r>
    </w:p>
    <w:p w:rsidR="00000000" w:rsidDel="00000000" w:rsidP="00000000" w:rsidRDefault="00000000" w:rsidRPr="00000000" w14:paraId="0000004C">
      <w:pPr>
        <w:rPr/>
      </w:pPr>
      <w:r w:rsidDel="00000000" w:rsidR="00000000" w:rsidRPr="00000000">
        <w:rPr>
          <w:rtl w:val="0"/>
        </w:rPr>
        <w:t xml:space="preserve">Not later than ten days prior to the land application of biosolids, the landowner shall provide notice to the town. Such notice shall include the following:</w:t>
      </w:r>
    </w:p>
    <w:p w:rsidR="00000000" w:rsidDel="00000000" w:rsidP="00000000" w:rsidRDefault="00000000" w:rsidRPr="00000000" w14:paraId="0000004D">
      <w:pPr>
        <w:rPr/>
      </w:pPr>
      <w:r w:rsidDel="00000000" w:rsidR="00000000" w:rsidRPr="00000000">
        <w:rPr>
          <w:rtl w:val="0"/>
        </w:rPr>
        <w:t xml:space="preserve">(1)</w:t>
      </w:r>
    </w:p>
    <w:p w:rsidR="00000000" w:rsidDel="00000000" w:rsidP="00000000" w:rsidRDefault="00000000" w:rsidRPr="00000000" w14:paraId="0000004E">
      <w:pPr>
        <w:rPr/>
      </w:pPr>
      <w:r w:rsidDel="00000000" w:rsidR="00000000" w:rsidRPr="00000000">
        <w:rPr>
          <w:rtl w:val="0"/>
        </w:rPr>
        <w:t xml:space="preserve">The source of biosolids;</w:t>
      </w:r>
    </w:p>
    <w:p w:rsidR="00000000" w:rsidDel="00000000" w:rsidP="00000000" w:rsidRDefault="00000000" w:rsidRPr="00000000" w14:paraId="0000004F">
      <w:pPr>
        <w:rPr/>
      </w:pPr>
      <w:r w:rsidDel="00000000" w:rsidR="00000000" w:rsidRPr="00000000">
        <w:rPr>
          <w:rtl w:val="0"/>
        </w:rPr>
        <w:t xml:space="preserve">(2)</w:t>
      </w:r>
    </w:p>
    <w:p w:rsidR="00000000" w:rsidDel="00000000" w:rsidP="00000000" w:rsidRDefault="00000000" w:rsidRPr="00000000" w14:paraId="00000050">
      <w:pPr>
        <w:rPr/>
      </w:pPr>
      <w:r w:rsidDel="00000000" w:rsidR="00000000" w:rsidRPr="00000000">
        <w:rPr>
          <w:rtl w:val="0"/>
        </w:rPr>
        <w:t xml:space="preserve">Date of land application;</w:t>
      </w:r>
    </w:p>
    <w:p w:rsidR="00000000" w:rsidDel="00000000" w:rsidP="00000000" w:rsidRDefault="00000000" w:rsidRPr="00000000" w14:paraId="00000051">
      <w:pPr>
        <w:rPr/>
      </w:pPr>
      <w:r w:rsidDel="00000000" w:rsidR="00000000" w:rsidRPr="00000000">
        <w:rPr>
          <w:rtl w:val="0"/>
        </w:rPr>
        <w:t xml:space="preserve">(3)</w:t>
      </w:r>
    </w:p>
    <w:p w:rsidR="00000000" w:rsidDel="00000000" w:rsidP="00000000" w:rsidRDefault="00000000" w:rsidRPr="00000000" w14:paraId="00000052">
      <w:pPr>
        <w:rPr/>
      </w:pPr>
      <w:r w:rsidDel="00000000" w:rsidR="00000000" w:rsidRPr="00000000">
        <w:rPr>
          <w:rtl w:val="0"/>
        </w:rPr>
        <w:t xml:space="preserve">Location of land application (i.e., site, field, or zone number);</w:t>
      </w:r>
    </w:p>
    <w:p w:rsidR="00000000" w:rsidDel="00000000" w:rsidP="00000000" w:rsidRDefault="00000000" w:rsidRPr="00000000" w14:paraId="00000053">
      <w:pPr>
        <w:rPr/>
      </w:pPr>
      <w:r w:rsidDel="00000000" w:rsidR="00000000" w:rsidRPr="00000000">
        <w:rPr>
          <w:rtl w:val="0"/>
        </w:rPr>
        <w:t xml:space="preserve">(4)</w:t>
      </w:r>
    </w:p>
    <w:p w:rsidR="00000000" w:rsidDel="00000000" w:rsidP="00000000" w:rsidRDefault="00000000" w:rsidRPr="00000000" w14:paraId="00000054">
      <w:pPr>
        <w:rPr/>
      </w:pPr>
      <w:r w:rsidDel="00000000" w:rsidR="00000000" w:rsidRPr="00000000">
        <w:rPr>
          <w:rtl w:val="0"/>
        </w:rPr>
        <w:t xml:space="preserve">Method of land application;</w:t>
      </w:r>
    </w:p>
    <w:p w:rsidR="00000000" w:rsidDel="00000000" w:rsidP="00000000" w:rsidRDefault="00000000" w:rsidRPr="00000000" w14:paraId="00000055">
      <w:pPr>
        <w:rPr/>
      </w:pPr>
      <w:r w:rsidDel="00000000" w:rsidR="00000000" w:rsidRPr="00000000">
        <w:rPr>
          <w:rtl w:val="0"/>
        </w:rPr>
        <w:t xml:space="preserve">(5)</w:t>
      </w:r>
    </w:p>
    <w:p w:rsidR="00000000" w:rsidDel="00000000" w:rsidP="00000000" w:rsidRDefault="00000000" w:rsidRPr="00000000" w14:paraId="00000056">
      <w:pPr>
        <w:rPr/>
      </w:pPr>
      <w:r w:rsidDel="00000000" w:rsidR="00000000" w:rsidRPr="00000000">
        <w:rPr>
          <w:rtl w:val="0"/>
        </w:rPr>
        <w:t xml:space="preserve">Anticipated weather conditions (i.e., sunny, cloudy, raining, etc.);</w:t>
      </w:r>
    </w:p>
    <w:p w:rsidR="00000000" w:rsidDel="00000000" w:rsidP="00000000" w:rsidRDefault="00000000" w:rsidRPr="00000000" w14:paraId="00000057">
      <w:pPr>
        <w:rPr/>
      </w:pPr>
      <w:r w:rsidDel="00000000" w:rsidR="00000000" w:rsidRPr="00000000">
        <w:rPr>
          <w:rtl w:val="0"/>
        </w:rPr>
        <w:t xml:space="preserve">(6)</w:t>
      </w:r>
    </w:p>
    <w:p w:rsidR="00000000" w:rsidDel="00000000" w:rsidP="00000000" w:rsidRDefault="00000000" w:rsidRPr="00000000" w14:paraId="00000058">
      <w:pPr>
        <w:rPr/>
      </w:pPr>
      <w:r w:rsidDel="00000000" w:rsidR="00000000" w:rsidRPr="00000000">
        <w:rPr>
          <w:rtl w:val="0"/>
        </w:rPr>
        <w:t xml:space="preserve">Soil conditions (i.e., dry, wet, frozen, etc.);</w:t>
      </w:r>
    </w:p>
    <w:p w:rsidR="00000000" w:rsidDel="00000000" w:rsidP="00000000" w:rsidRDefault="00000000" w:rsidRPr="00000000" w14:paraId="00000059">
      <w:pPr>
        <w:rPr/>
      </w:pPr>
      <w:r w:rsidDel="00000000" w:rsidR="00000000" w:rsidRPr="00000000">
        <w:rPr>
          <w:rtl w:val="0"/>
        </w:rPr>
        <w:t xml:space="preserve">(7)</w:t>
      </w:r>
    </w:p>
    <w:p w:rsidR="00000000" w:rsidDel="00000000" w:rsidP="00000000" w:rsidRDefault="00000000" w:rsidRPr="00000000" w14:paraId="0000005A">
      <w:pPr>
        <w:rPr/>
      </w:pPr>
      <w:r w:rsidDel="00000000" w:rsidR="00000000" w:rsidRPr="00000000">
        <w:rPr>
          <w:rtl w:val="0"/>
        </w:rPr>
        <w:t xml:space="preserve">Type of crop or crops to be grown on field;</w:t>
      </w:r>
    </w:p>
    <w:p w:rsidR="00000000" w:rsidDel="00000000" w:rsidP="00000000" w:rsidRDefault="00000000" w:rsidRPr="00000000" w14:paraId="0000005B">
      <w:pPr>
        <w:rPr/>
      </w:pPr>
      <w:r w:rsidDel="00000000" w:rsidR="00000000" w:rsidRPr="00000000">
        <w:rPr>
          <w:rtl w:val="0"/>
        </w:rPr>
        <w:t xml:space="preserve">(8)</w:t>
      </w:r>
    </w:p>
    <w:p w:rsidR="00000000" w:rsidDel="00000000" w:rsidP="00000000" w:rsidRDefault="00000000" w:rsidRPr="00000000" w14:paraId="0000005C">
      <w:pPr>
        <w:rPr/>
      </w:pPr>
      <w:r w:rsidDel="00000000" w:rsidR="00000000" w:rsidRPr="00000000">
        <w:rPr>
          <w:rtl w:val="0"/>
        </w:rPr>
        <w:t xml:space="preserve">Volume of biosolids to be applied, in gallons per acre, dry tons per acre, or kilograms per hectare, if applicable; and</w:t>
      </w:r>
    </w:p>
    <w:p w:rsidR="00000000" w:rsidDel="00000000" w:rsidP="00000000" w:rsidRDefault="00000000" w:rsidRPr="00000000" w14:paraId="0000005D">
      <w:pPr>
        <w:rPr/>
      </w:pPr>
      <w:r w:rsidDel="00000000" w:rsidR="00000000" w:rsidRPr="00000000">
        <w:rPr>
          <w:rtl w:val="0"/>
        </w:rPr>
        <w:t xml:space="preserve">(9)</w:t>
      </w:r>
    </w:p>
    <w:p w:rsidR="00000000" w:rsidDel="00000000" w:rsidP="00000000" w:rsidRDefault="00000000" w:rsidRPr="00000000" w14:paraId="0000005E">
      <w:pPr>
        <w:rPr/>
      </w:pPr>
      <w:r w:rsidDel="00000000" w:rsidR="00000000" w:rsidRPr="00000000">
        <w:rPr>
          <w:rtl w:val="0"/>
        </w:rPr>
        <w:t xml:space="preserve">Volume of soil amendments (i.e., lime, gypsum, etc.) to be applied, in gallons per acre, dry tons per acre, or kilograms per hectare, if applicable.</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b w:val="1"/>
        </w:rPr>
      </w:pPr>
      <w:r w:rsidDel="00000000" w:rsidR="00000000" w:rsidRPr="00000000">
        <w:rPr>
          <w:b w:val="1"/>
          <w:rtl w:val="0"/>
        </w:rPr>
        <w:t xml:space="preserve">Land application in conformance with federal, state and conditional use permit requirements.</w:t>
      </w:r>
    </w:p>
    <w:p w:rsidR="00000000" w:rsidDel="00000000" w:rsidP="00000000" w:rsidRDefault="00000000" w:rsidRPr="00000000" w14:paraId="00000061">
      <w:pPr>
        <w:rPr/>
      </w:pPr>
      <w:r w:rsidDel="00000000" w:rsidR="00000000" w:rsidRPr="00000000">
        <w:rPr>
          <w:rtl w:val="0"/>
        </w:rPr>
        <w:t xml:space="preserve">All landowners and/or leaseholders shall strictly comply with the federal, state and local laws, regulations and permit requirements, as well as any conditional use permit requirements imposed by the town council pursuant to this chapter. Any variation from such laws, regulations or restrictions shall constitute a violation of this chapter.</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b w:val="1"/>
        </w:rPr>
      </w:pPr>
      <w:r w:rsidDel="00000000" w:rsidR="00000000" w:rsidRPr="00000000">
        <w:rPr>
          <w:b w:val="1"/>
          <w:rtl w:val="0"/>
        </w:rPr>
        <w:t xml:space="preserve">Inspections.</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t xml:space="preserve">The town council shall appoint an individual to oversee the land application of biosolids to ensure compliance with all federal, state and local laws, regulations and permit requirements. The landowner and/or leaseholder shall reimburse the town for all reasonable costs associated with such inspections.</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b w:val="1"/>
        </w:rPr>
      </w:pPr>
      <w:r w:rsidDel="00000000" w:rsidR="00000000" w:rsidRPr="00000000">
        <w:rPr>
          <w:b w:val="1"/>
          <w:rtl w:val="0"/>
        </w:rPr>
        <w:t xml:space="preserve">Reporting.</w:t>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tl w:val="0"/>
        </w:rPr>
        <w:t xml:space="preserve">Records of all activities involving the land application of biosolids in the town required under the department of environment and natural resources permit shall be forwarded to the town, including, but not limited to the following:</w:t>
      </w:r>
    </w:p>
    <w:p w:rsidR="00000000" w:rsidDel="00000000" w:rsidP="00000000" w:rsidRDefault="00000000" w:rsidRPr="00000000" w14:paraId="0000006B">
      <w:pPr>
        <w:rPr/>
      </w:pPr>
      <w:r w:rsidDel="00000000" w:rsidR="00000000" w:rsidRPr="00000000">
        <w:rPr>
          <w:rtl w:val="0"/>
        </w:rPr>
        <w:t xml:space="preserve">(1)</w:t>
      </w:r>
    </w:p>
    <w:p w:rsidR="00000000" w:rsidDel="00000000" w:rsidP="00000000" w:rsidRDefault="00000000" w:rsidRPr="00000000" w14:paraId="0000006C">
      <w:pPr>
        <w:rPr/>
      </w:pPr>
      <w:r w:rsidDel="00000000" w:rsidR="00000000" w:rsidRPr="00000000">
        <w:rPr>
          <w:rtl w:val="0"/>
        </w:rPr>
        <w:t xml:space="preserve">Soil analysis;</w:t>
      </w:r>
    </w:p>
    <w:p w:rsidR="00000000" w:rsidDel="00000000" w:rsidP="00000000" w:rsidRDefault="00000000" w:rsidRPr="00000000" w14:paraId="0000006D">
      <w:pPr>
        <w:rPr/>
      </w:pPr>
      <w:r w:rsidDel="00000000" w:rsidR="00000000" w:rsidRPr="00000000">
        <w:rPr>
          <w:rtl w:val="0"/>
        </w:rPr>
        <w:t xml:space="preserve">(2)</w:t>
      </w:r>
    </w:p>
    <w:p w:rsidR="00000000" w:rsidDel="00000000" w:rsidP="00000000" w:rsidRDefault="00000000" w:rsidRPr="00000000" w14:paraId="0000006E">
      <w:pPr>
        <w:rPr/>
      </w:pPr>
      <w:r w:rsidDel="00000000" w:rsidR="00000000" w:rsidRPr="00000000">
        <w:rPr>
          <w:rtl w:val="0"/>
        </w:rPr>
        <w:t xml:space="preserve">Surface and/or groundwater monitoring;</w:t>
      </w:r>
    </w:p>
    <w:p w:rsidR="00000000" w:rsidDel="00000000" w:rsidP="00000000" w:rsidRDefault="00000000" w:rsidRPr="00000000" w14:paraId="0000006F">
      <w:pPr>
        <w:rPr/>
      </w:pPr>
      <w:r w:rsidDel="00000000" w:rsidR="00000000" w:rsidRPr="00000000">
        <w:rPr>
          <w:rtl w:val="0"/>
        </w:rPr>
        <w:t xml:space="preserve">(3)</w:t>
      </w:r>
    </w:p>
    <w:p w:rsidR="00000000" w:rsidDel="00000000" w:rsidP="00000000" w:rsidRDefault="00000000" w:rsidRPr="00000000" w14:paraId="00000070">
      <w:pPr>
        <w:rPr/>
      </w:pPr>
      <w:r w:rsidDel="00000000" w:rsidR="00000000" w:rsidRPr="00000000">
        <w:rPr>
          <w:rtl w:val="0"/>
        </w:rPr>
        <w:t xml:space="preserve">Toxicity characteristics leaching procedure (TCLP) analysis;</w:t>
      </w:r>
    </w:p>
    <w:p w:rsidR="00000000" w:rsidDel="00000000" w:rsidP="00000000" w:rsidRDefault="00000000" w:rsidRPr="00000000" w14:paraId="00000071">
      <w:pPr>
        <w:rPr/>
      </w:pPr>
      <w:r w:rsidDel="00000000" w:rsidR="00000000" w:rsidRPr="00000000">
        <w:rPr>
          <w:rtl w:val="0"/>
        </w:rPr>
        <w:t xml:space="preserve">(4)</w:t>
      </w:r>
    </w:p>
    <w:p w:rsidR="00000000" w:rsidDel="00000000" w:rsidP="00000000" w:rsidRDefault="00000000" w:rsidRPr="00000000" w14:paraId="00000072">
      <w:pPr>
        <w:rPr/>
      </w:pPr>
      <w:r w:rsidDel="00000000" w:rsidR="00000000" w:rsidRPr="00000000">
        <w:rPr>
          <w:rtl w:val="0"/>
        </w:rPr>
        <w:t xml:space="preserve">Inspection reports; and</w:t>
      </w:r>
    </w:p>
    <w:p w:rsidR="00000000" w:rsidDel="00000000" w:rsidP="00000000" w:rsidRDefault="00000000" w:rsidRPr="00000000" w14:paraId="00000073">
      <w:pPr>
        <w:rPr/>
      </w:pPr>
      <w:r w:rsidDel="00000000" w:rsidR="00000000" w:rsidRPr="00000000">
        <w:rPr>
          <w:rtl w:val="0"/>
        </w:rPr>
        <w:t xml:space="preserve">(5)</w:t>
      </w:r>
    </w:p>
    <w:p w:rsidR="00000000" w:rsidDel="00000000" w:rsidP="00000000" w:rsidRDefault="00000000" w:rsidRPr="00000000" w14:paraId="00000074">
      <w:pPr>
        <w:rPr/>
      </w:pPr>
      <w:r w:rsidDel="00000000" w:rsidR="00000000" w:rsidRPr="00000000">
        <w:rPr>
          <w:rtl w:val="0"/>
        </w:rPr>
        <w:t xml:space="preserve">Notices of violation.</w:t>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b w:val="1"/>
        </w:rPr>
      </w:pPr>
      <w:r w:rsidDel="00000000" w:rsidR="00000000" w:rsidRPr="00000000">
        <w:rPr>
          <w:b w:val="1"/>
          <w:rtl w:val="0"/>
        </w:rPr>
        <w:t xml:space="preserve">Amortization.</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tl w:val="0"/>
        </w:rPr>
        <w:t xml:space="preserve">All landowners and/or leaseholders currently applying biosolids within the residential conservation district in the town shall apply for a conditional use permit within 180 days from the enactment of the ordinance from which this chapter is derived.</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b w:val="1"/>
        </w:rPr>
      </w:pPr>
      <w:r w:rsidDel="00000000" w:rsidR="00000000" w:rsidRPr="00000000">
        <w:rPr>
          <w:b w:val="1"/>
          <w:rtl w:val="0"/>
        </w:rPr>
        <w:t xml:space="preserve">Penalties.</w:t>
      </w:r>
    </w:p>
    <w:p w:rsidR="00000000" w:rsidDel="00000000" w:rsidP="00000000" w:rsidRDefault="00000000" w:rsidRPr="00000000" w14:paraId="0000007C">
      <w:pPr>
        <w:rPr/>
      </w:pPr>
      <w:r w:rsidDel="00000000" w:rsidR="00000000" w:rsidRPr="00000000">
        <w:rPr>
          <w:rtl w:val="0"/>
        </w:rPr>
        <w:t xml:space="preserve">(a)</w:t>
      </w:r>
    </w:p>
    <w:p w:rsidR="00000000" w:rsidDel="00000000" w:rsidP="00000000" w:rsidRDefault="00000000" w:rsidRPr="00000000" w14:paraId="0000007D">
      <w:pPr>
        <w:rPr/>
      </w:pPr>
      <w:r w:rsidDel="00000000" w:rsidR="00000000" w:rsidRPr="00000000">
        <w:rPr>
          <w:rtl w:val="0"/>
        </w:rPr>
        <w:t xml:space="preserve">In lieu of the penalty in</w:t>
      </w:r>
      <w:hyperlink r:id="rId6">
        <w:r w:rsidDel="00000000" w:rsidR="00000000" w:rsidRPr="00000000">
          <w:rPr>
            <w:color w:val="0563c1"/>
            <w:u w:val="single"/>
            <w:rtl w:val="0"/>
          </w:rPr>
          <w:t xml:space="preserve"> section 58-3</w:t>
        </w:r>
      </w:hyperlink>
      <w:r w:rsidDel="00000000" w:rsidR="00000000" w:rsidRPr="00000000">
        <w:rPr>
          <w:rtl w:val="0"/>
        </w:rPr>
        <w:t xml:space="preserve">, civil penalties for violation of the conditional use permit requirements for the land application of biosolids shall be in the following amounts:</w:t>
      </w:r>
    </w:p>
    <w:p w:rsidR="00000000" w:rsidDel="00000000" w:rsidP="00000000" w:rsidRDefault="00000000" w:rsidRPr="00000000" w14:paraId="0000007E">
      <w:pPr>
        <w:rPr/>
      </w:pPr>
      <w:r w:rsidDel="00000000" w:rsidR="00000000" w:rsidRPr="00000000">
        <w:rPr>
          <w:rtl w:val="0"/>
        </w:rPr>
        <w:t xml:space="preserve">(1)</w:t>
      </w:r>
    </w:p>
    <w:p w:rsidR="00000000" w:rsidDel="00000000" w:rsidP="00000000" w:rsidRDefault="00000000" w:rsidRPr="00000000" w14:paraId="0000007F">
      <w:pPr>
        <w:rPr/>
      </w:pPr>
      <w:r w:rsidDel="00000000" w:rsidR="00000000" w:rsidRPr="00000000">
        <w:rPr>
          <w:rtl w:val="0"/>
        </w:rPr>
        <w:t xml:space="preserve">First citation: $500.00.</w:t>
      </w:r>
    </w:p>
    <w:p w:rsidR="00000000" w:rsidDel="00000000" w:rsidP="00000000" w:rsidRDefault="00000000" w:rsidRPr="00000000" w14:paraId="00000080">
      <w:pPr>
        <w:rPr/>
      </w:pPr>
      <w:r w:rsidDel="00000000" w:rsidR="00000000" w:rsidRPr="00000000">
        <w:rPr>
          <w:rtl w:val="0"/>
        </w:rPr>
        <w:t xml:space="preserve">(2)</w:t>
      </w:r>
    </w:p>
    <w:p w:rsidR="00000000" w:rsidDel="00000000" w:rsidP="00000000" w:rsidRDefault="00000000" w:rsidRPr="00000000" w14:paraId="00000081">
      <w:pPr>
        <w:rPr/>
      </w:pPr>
      <w:r w:rsidDel="00000000" w:rsidR="00000000" w:rsidRPr="00000000">
        <w:rPr>
          <w:rtl w:val="0"/>
        </w:rPr>
        <w:t xml:space="preserve">Second citation for same or similar violation: $1,000.00.</w:t>
      </w:r>
    </w:p>
    <w:p w:rsidR="00000000" w:rsidDel="00000000" w:rsidP="00000000" w:rsidRDefault="00000000" w:rsidRPr="00000000" w14:paraId="00000082">
      <w:pPr>
        <w:rPr/>
      </w:pPr>
      <w:r w:rsidDel="00000000" w:rsidR="00000000" w:rsidRPr="00000000">
        <w:rPr>
          <w:rtl w:val="0"/>
        </w:rPr>
        <w:t xml:space="preserve">(3)</w:t>
      </w:r>
    </w:p>
    <w:p w:rsidR="00000000" w:rsidDel="00000000" w:rsidP="00000000" w:rsidRDefault="00000000" w:rsidRPr="00000000" w14:paraId="00000083">
      <w:pPr>
        <w:rPr/>
      </w:pPr>
      <w:r w:rsidDel="00000000" w:rsidR="00000000" w:rsidRPr="00000000">
        <w:rPr>
          <w:rtl w:val="0"/>
        </w:rPr>
        <w:t xml:space="preserve">Third and subsequent citations for same or similar violation: $1,500.00.</w:t>
      </w:r>
    </w:p>
    <w:p w:rsidR="00000000" w:rsidDel="00000000" w:rsidP="00000000" w:rsidRDefault="00000000" w:rsidRPr="00000000" w14:paraId="00000084">
      <w:pPr>
        <w:rPr/>
      </w:pPr>
      <w:r w:rsidDel="00000000" w:rsidR="00000000" w:rsidRPr="00000000">
        <w:rPr>
          <w:rtl w:val="0"/>
        </w:rPr>
        <w:t xml:space="preserve">(b)</w:t>
      </w:r>
    </w:p>
    <w:p w:rsidR="00000000" w:rsidDel="00000000" w:rsidP="00000000" w:rsidRDefault="00000000" w:rsidRPr="00000000" w14:paraId="00000085">
      <w:pPr>
        <w:rPr/>
      </w:pPr>
      <w:r w:rsidDel="00000000" w:rsidR="00000000" w:rsidRPr="00000000">
        <w:rPr>
          <w:rtl w:val="0"/>
        </w:rPr>
        <w:t xml:space="preserve">Civil citations in the above amounts may be issued for each day the same or similar violation continues until the prohibited activity is ceased or abated.</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library.municode.com/nc/weddington/codes/code_of_ordinances?nodeId=PTIICOOR_CH58ZO_ARTIINGE_S58-3ENP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