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B5FE9" w14:textId="77777777" w:rsidR="00A771F3" w:rsidRDefault="00070A62">
      <w:pPr>
        <w:spacing w:after="0"/>
        <w:ind w:left="3505"/>
        <w:rPr>
          <w:rFonts w:ascii="Calibri" w:eastAsia="Calibri" w:hAnsi="Calibri" w:cs="Calibri"/>
          <w:color w:val="000000"/>
          <w:sz w:val="32"/>
        </w:rPr>
      </w:pPr>
      <w:r>
        <w:object w:dxaOrig="2515" w:dyaOrig="1741" w14:anchorId="548741D4">
          <v:rect id="rectole0000000000" o:spid="_x0000_i1025" style="width:126pt;height:87pt" o:ole="" o:preferrelative="t" stroked="f">
            <v:imagedata r:id="rId7" o:title=""/>
          </v:rect>
          <o:OLEObject Type="Embed" ProgID="StaticMetafile" ShapeID="rectole0000000000" DrawAspect="Content" ObjectID="_1713066436" r:id="rId8"/>
        </w:object>
      </w:r>
      <w:r>
        <w:rPr>
          <w:rFonts w:ascii="Times New Roman" w:eastAsia="Times New Roman" w:hAnsi="Times New Roman" w:cs="Times New Roman"/>
          <w:b/>
          <w:color w:val="000000"/>
          <w:sz w:val="32"/>
        </w:rPr>
        <w:t xml:space="preserve">Syracuse City Arts Council Meeting Agenda  </w:t>
      </w:r>
    </w:p>
    <w:p w14:paraId="5B6B5CC3" w14:textId="664BB5F6" w:rsidR="00A771F3" w:rsidRDefault="00584875">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May</w:t>
      </w:r>
      <w:r w:rsidR="0010003B">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4</w:t>
      </w:r>
      <w:r w:rsidR="00070A62">
        <w:rPr>
          <w:rFonts w:ascii="Times New Roman" w:eastAsia="Times New Roman" w:hAnsi="Times New Roman" w:cs="Times New Roman"/>
          <w:b/>
          <w:color w:val="000000"/>
          <w:sz w:val="28"/>
        </w:rPr>
        <w:t xml:space="preserve">, 2022 8pm </w:t>
      </w:r>
    </w:p>
    <w:p w14:paraId="40D28D11" w14:textId="77777777" w:rsidR="00A771F3" w:rsidRDefault="00070A62">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687A920D" w14:textId="77777777" w:rsidR="00A771F3" w:rsidRDefault="00070A62">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4141E480" w14:textId="77777777" w:rsidR="00A771F3" w:rsidRDefault="00070A62">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17E7CBEF" w14:textId="77777777"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3287439A" w14:textId="77777777" w:rsidR="00A771F3" w:rsidRDefault="00070A62">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14:paraId="0A393221" w14:textId="77777777"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14:paraId="4F44E4E5" w14:textId="1404D7A7"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Adoption of</w:t>
      </w:r>
      <w:r w:rsidR="0010003B">
        <w:rPr>
          <w:rFonts w:ascii="Times New Roman" w:eastAsia="Times New Roman" w:hAnsi="Times New Roman" w:cs="Times New Roman"/>
          <w:color w:val="000000"/>
        </w:rPr>
        <w:t xml:space="preserve"> </w:t>
      </w:r>
      <w:r w:rsidR="00584875">
        <w:rPr>
          <w:rFonts w:ascii="Times New Roman" w:eastAsia="Times New Roman" w:hAnsi="Times New Roman" w:cs="Times New Roman"/>
          <w:color w:val="000000"/>
        </w:rPr>
        <w:t>May</w:t>
      </w:r>
      <w:r w:rsidR="00894A51">
        <w:rPr>
          <w:rFonts w:ascii="Times New Roman" w:eastAsia="Times New Roman" w:hAnsi="Times New Roman" w:cs="Times New Roman"/>
          <w:color w:val="000000"/>
        </w:rPr>
        <w:t xml:space="preserve"> </w:t>
      </w:r>
      <w:r w:rsidR="00584875">
        <w:rPr>
          <w:rFonts w:ascii="Times New Roman" w:eastAsia="Times New Roman" w:hAnsi="Times New Roman" w:cs="Times New Roman"/>
          <w:color w:val="000000"/>
        </w:rPr>
        <w:t>4</w:t>
      </w:r>
      <w:r w:rsidR="00894A51">
        <w:rPr>
          <w:rFonts w:ascii="Times New Roman" w:eastAsia="Times New Roman" w:hAnsi="Times New Roman" w:cs="Times New Roman"/>
          <w:color w:val="000000"/>
        </w:rPr>
        <w:t xml:space="preserve">, 2022 </w:t>
      </w:r>
      <w:r>
        <w:rPr>
          <w:rFonts w:ascii="Times New Roman" w:eastAsia="Times New Roman" w:hAnsi="Times New Roman" w:cs="Times New Roman"/>
          <w:color w:val="000000"/>
        </w:rPr>
        <w:t xml:space="preserve">Agenda </w:t>
      </w:r>
    </w:p>
    <w:p w14:paraId="210DF4EB" w14:textId="09937CC4"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Review and Adoption </w:t>
      </w:r>
      <w:r w:rsidR="00584875">
        <w:rPr>
          <w:rFonts w:ascii="Times New Roman" w:eastAsia="Times New Roman" w:hAnsi="Times New Roman" w:cs="Times New Roman"/>
          <w:color w:val="000000"/>
        </w:rPr>
        <w:t>April 6</w:t>
      </w:r>
      <w:r w:rsidR="00894A51">
        <w:rPr>
          <w:rFonts w:ascii="Times New Roman" w:eastAsia="Times New Roman" w:hAnsi="Times New Roman" w:cs="Times New Roman"/>
          <w:color w:val="000000"/>
        </w:rPr>
        <w:t xml:space="preserve">, 2022 </w:t>
      </w:r>
      <w:r w:rsidR="00330130">
        <w:rPr>
          <w:rFonts w:ascii="Times New Roman" w:eastAsia="Times New Roman" w:hAnsi="Times New Roman" w:cs="Times New Roman"/>
          <w:color w:val="000000"/>
        </w:rPr>
        <w:t xml:space="preserve">&amp; March 16, 2022 </w:t>
      </w:r>
      <w:r>
        <w:rPr>
          <w:rFonts w:ascii="Times New Roman" w:eastAsia="Times New Roman" w:hAnsi="Times New Roman" w:cs="Times New Roman"/>
          <w:color w:val="000000"/>
        </w:rPr>
        <w:t xml:space="preserve">Minutes </w:t>
      </w:r>
    </w:p>
    <w:p w14:paraId="2F79990A" w14:textId="6D6BECA3"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Approve Budget Expenditures since </w:t>
      </w:r>
      <w:r w:rsidR="00584875">
        <w:rPr>
          <w:rFonts w:ascii="Times New Roman" w:eastAsia="Times New Roman" w:hAnsi="Times New Roman" w:cs="Times New Roman"/>
          <w:color w:val="000000"/>
        </w:rPr>
        <w:t>April 6</w:t>
      </w:r>
      <w:r w:rsidR="00894A51">
        <w:rPr>
          <w:rFonts w:ascii="Times New Roman" w:eastAsia="Times New Roman" w:hAnsi="Times New Roman" w:cs="Times New Roman"/>
          <w:color w:val="000000"/>
        </w:rPr>
        <w:t>, 2022</w:t>
      </w:r>
      <w:r>
        <w:rPr>
          <w:rFonts w:ascii="Times New Roman" w:eastAsia="Times New Roman" w:hAnsi="Times New Roman" w:cs="Times New Roman"/>
          <w:color w:val="000000"/>
        </w:rPr>
        <w:t xml:space="preserve"> </w:t>
      </w:r>
    </w:p>
    <w:p w14:paraId="66F0DAEA" w14:textId="77777777" w:rsidR="00A771F3" w:rsidRDefault="00A771F3">
      <w:pPr>
        <w:spacing w:after="0"/>
        <w:ind w:left="720"/>
        <w:rPr>
          <w:rFonts w:ascii="Times New Roman" w:eastAsia="Times New Roman" w:hAnsi="Times New Roman" w:cs="Times New Roman"/>
          <w:color w:val="000000"/>
          <w:sz w:val="16"/>
        </w:rPr>
      </w:pPr>
    </w:p>
    <w:p w14:paraId="410B2B62" w14:textId="77777777" w:rsidR="00A771F3" w:rsidRDefault="00070A62">
      <w:pPr>
        <w:spacing w:after="7" w:line="248" w:lineRule="auto"/>
        <w:ind w:right="1"/>
        <w:rPr>
          <w:rFonts w:ascii="Times New Roman" w:eastAsia="Times New Roman" w:hAnsi="Times New Roman" w:cs="Times New Roman"/>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 xml:space="preserve">This is an opportunity to address the Council regarding concerns or ideas. Please limit comments to three minutes. </w:t>
      </w:r>
    </w:p>
    <w:p w14:paraId="648C296A" w14:textId="77777777" w:rsidR="00A771F3"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w:t>
      </w:r>
    </w:p>
    <w:p w14:paraId="10F92504" w14:textId="76FBCD33" w:rsidR="00330130" w:rsidRDefault="00070A62">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3. </w:t>
      </w:r>
      <w:r w:rsidR="00584875">
        <w:rPr>
          <w:rFonts w:ascii="Times New Roman" w:eastAsia="Times New Roman" w:hAnsi="Times New Roman" w:cs="Times New Roman"/>
          <w:b/>
          <w:color w:val="000000"/>
        </w:rPr>
        <w:t>Review Reader’s Theatre proposal and Vote</w:t>
      </w:r>
    </w:p>
    <w:p w14:paraId="38779C28" w14:textId="5FAE8D0F" w:rsidR="00584875" w:rsidRDefault="00584875">
      <w:pPr>
        <w:spacing w:after="0"/>
        <w:rPr>
          <w:rFonts w:ascii="Times New Roman" w:eastAsia="Times New Roman" w:hAnsi="Times New Roman" w:cs="Times New Roman"/>
          <w:b/>
          <w:color w:val="000000"/>
        </w:rPr>
      </w:pPr>
    </w:p>
    <w:p w14:paraId="4666732F" w14:textId="443BE111" w:rsidR="00584875" w:rsidRDefault="00584875">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4. Review Proposal for 2</w:t>
      </w:r>
      <w:r w:rsidRPr="00584875">
        <w:rPr>
          <w:rFonts w:ascii="Times New Roman" w:eastAsia="Times New Roman" w:hAnsi="Times New Roman" w:cs="Times New Roman"/>
          <w:b/>
          <w:color w:val="000000"/>
          <w:vertAlign w:val="superscript"/>
        </w:rPr>
        <w:t>nd</w:t>
      </w:r>
      <w:r>
        <w:rPr>
          <w:rFonts w:ascii="Times New Roman" w:eastAsia="Times New Roman" w:hAnsi="Times New Roman" w:cs="Times New Roman"/>
          <w:b/>
          <w:color w:val="000000"/>
        </w:rPr>
        <w:t xml:space="preserve"> Keyboard and Vote</w:t>
      </w:r>
    </w:p>
    <w:p w14:paraId="3ABB4BA0" w14:textId="77777777" w:rsidR="00584875" w:rsidRDefault="00584875" w:rsidP="00584875">
      <w:pPr>
        <w:keepNext/>
        <w:keepLines/>
        <w:spacing w:after="0"/>
        <w:rPr>
          <w:rFonts w:ascii="Times New Roman" w:eastAsia="Times New Roman" w:hAnsi="Times New Roman" w:cs="Times New Roman"/>
          <w:b/>
          <w:color w:val="000000"/>
        </w:rPr>
      </w:pPr>
    </w:p>
    <w:p w14:paraId="18856099" w14:textId="5FA2455B" w:rsidR="00A771F3" w:rsidRDefault="00584875" w:rsidP="00584875">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5</w:t>
      </w:r>
      <w:r w:rsidR="00070A62">
        <w:rPr>
          <w:rFonts w:ascii="Times New Roman" w:eastAsia="Times New Roman" w:hAnsi="Times New Roman" w:cs="Times New Roman"/>
          <w:b/>
          <w:color w:val="000000"/>
        </w:rPr>
        <w:t>. Remaining 2021-2022 SCAC Season Events</w:t>
      </w:r>
    </w:p>
    <w:p w14:paraId="0877D46B" w14:textId="6057DE34" w:rsidR="00A771F3" w:rsidRDefault="00070A62">
      <w:pPr>
        <w:spacing w:after="7" w:line="248" w:lineRule="auto"/>
        <w:ind w:left="-5" w:right="2" w:hanging="1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Jr. Theatre: </w:t>
      </w:r>
      <w:r>
        <w:rPr>
          <w:rFonts w:ascii="Times New Roman" w:eastAsia="Times New Roman" w:hAnsi="Times New Roman" w:cs="Times New Roman"/>
          <w:color w:val="000000"/>
        </w:rPr>
        <w:t>Jr. Theatre Camp,</w:t>
      </w:r>
      <w:r>
        <w:rPr>
          <w:rFonts w:ascii="Times New Roman" w:eastAsia="Times New Roman" w:hAnsi="Times New Roman" w:cs="Times New Roman"/>
          <w:i/>
          <w:color w:val="000000"/>
        </w:rPr>
        <w:t xml:space="preserve"> Mary Poppins Jr.</w:t>
      </w:r>
      <w:r w:rsidR="00330130">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2023 Fall/Winter Production.</w:t>
      </w:r>
    </w:p>
    <w:p w14:paraId="781CBCAC" w14:textId="53E28FB4" w:rsidR="00A771F3" w:rsidRDefault="00070A62">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Theatre: </w:t>
      </w:r>
      <w:r>
        <w:rPr>
          <w:rFonts w:ascii="Times New Roman" w:eastAsia="Times New Roman" w:hAnsi="Times New Roman" w:cs="Times New Roman"/>
          <w:i/>
          <w:color w:val="000000"/>
        </w:rPr>
        <w:t>Shrek</w:t>
      </w:r>
      <w:r w:rsidR="00330130">
        <w:rPr>
          <w:rFonts w:ascii="Times New Roman" w:eastAsia="Times New Roman" w:hAnsi="Times New Roman" w:cs="Times New Roman"/>
          <w:i/>
          <w:color w:val="000000"/>
        </w:rPr>
        <w:t xml:space="preserve"> the Musical</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w:t>
      </w:r>
      <w:r w:rsidR="00330130">
        <w:rPr>
          <w:rFonts w:ascii="Times New Roman" w:eastAsia="Times New Roman" w:hAnsi="Times New Roman" w:cs="Times New Roman"/>
          <w:color w:val="000000"/>
        </w:rPr>
        <w:t xml:space="preserve">July </w:t>
      </w:r>
      <w:r>
        <w:rPr>
          <w:rFonts w:ascii="Times New Roman" w:eastAsia="Times New Roman" w:hAnsi="Times New Roman" w:cs="Times New Roman"/>
          <w:color w:val="000000"/>
        </w:rPr>
        <w:t xml:space="preserve">2022  </w:t>
      </w:r>
    </w:p>
    <w:p w14:paraId="02560330" w14:textId="0A775420" w:rsidR="00A771F3" w:rsidRPr="00330130" w:rsidRDefault="00330130">
      <w:pPr>
        <w:spacing w:after="0"/>
        <w:ind w:left="-5" w:hanging="10"/>
        <w:rPr>
          <w:rFonts w:ascii="Times New Roman" w:eastAsia="Times New Roman" w:hAnsi="Times New Roman" w:cs="Times New Roman"/>
          <w:b/>
          <w:bCs/>
          <w:color w:val="000000"/>
        </w:rPr>
      </w:pPr>
      <w:r w:rsidRPr="00330130">
        <w:rPr>
          <w:rFonts w:ascii="Times New Roman" w:eastAsia="Times New Roman" w:hAnsi="Times New Roman" w:cs="Times New Roman"/>
          <w:b/>
          <w:bCs/>
          <w:color w:val="000000"/>
        </w:rPr>
        <w:t>Other:</w:t>
      </w:r>
    </w:p>
    <w:p w14:paraId="7A4E62AA" w14:textId="1EE30FFE" w:rsidR="00A771F3" w:rsidRDefault="00A771F3">
      <w:pPr>
        <w:spacing w:after="0"/>
        <w:rPr>
          <w:rFonts w:ascii="Times New Roman" w:eastAsia="Times New Roman" w:hAnsi="Times New Roman" w:cs="Times New Roman"/>
          <w:color w:val="000000"/>
          <w:sz w:val="16"/>
        </w:rPr>
      </w:pPr>
    </w:p>
    <w:p w14:paraId="2C2C0A5F" w14:textId="446F359C" w:rsidR="00A771F3" w:rsidRDefault="00584875" w:rsidP="00584875">
      <w:pPr>
        <w:keepNext/>
        <w:keepLines/>
        <w:spacing w:after="0"/>
        <w:rPr>
          <w:rFonts w:ascii="Times New Roman" w:eastAsia="Times New Roman" w:hAnsi="Times New Roman" w:cs="Times New Roman"/>
          <w:b/>
          <w:color w:val="000000"/>
          <w:sz w:val="16"/>
        </w:rPr>
      </w:pPr>
      <w:r>
        <w:rPr>
          <w:rFonts w:ascii="Times New Roman" w:eastAsia="Times New Roman" w:hAnsi="Times New Roman" w:cs="Times New Roman"/>
          <w:b/>
          <w:color w:val="000000"/>
        </w:rPr>
        <w:t>6</w:t>
      </w:r>
      <w:r w:rsidR="00070A62">
        <w:rPr>
          <w:rFonts w:ascii="Times New Roman" w:eastAsia="Times New Roman" w:hAnsi="Times New Roman" w:cs="Times New Roman"/>
          <w:b/>
          <w:color w:val="000000"/>
        </w:rPr>
        <w:t xml:space="preserve">. Publicity: </w:t>
      </w:r>
      <w:r w:rsidR="00070A62">
        <w:rPr>
          <w:rFonts w:ascii="Times New Roman" w:eastAsia="Times New Roman" w:hAnsi="Times New Roman" w:cs="Times New Roman"/>
          <w:b/>
          <w:i/>
          <w:color w:val="000000"/>
        </w:rPr>
        <w:t xml:space="preserve">Syracuse Connection </w:t>
      </w:r>
      <w:r w:rsidR="00070A62">
        <w:rPr>
          <w:rFonts w:ascii="Times New Roman" w:eastAsia="Times New Roman" w:hAnsi="Times New Roman" w:cs="Times New Roman"/>
          <w:b/>
          <w:color w:val="000000"/>
        </w:rPr>
        <w:t>information &amp; other publicity as needed.</w:t>
      </w:r>
    </w:p>
    <w:p w14:paraId="3096A6AB" w14:textId="77777777" w:rsidR="00A771F3" w:rsidRDefault="00A771F3">
      <w:pPr>
        <w:spacing w:after="0"/>
        <w:rPr>
          <w:rFonts w:ascii="Calibri" w:eastAsia="Calibri" w:hAnsi="Calibri" w:cs="Calibri"/>
          <w:color w:val="000000"/>
          <w:sz w:val="16"/>
        </w:rPr>
      </w:pPr>
    </w:p>
    <w:p w14:paraId="1E84C4E4" w14:textId="77777777" w:rsidR="00A771F3" w:rsidRDefault="00070A62">
      <w:pPr>
        <w:spacing w:after="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WORK SESSION </w:t>
      </w:r>
    </w:p>
    <w:p w14:paraId="66821F57" w14:textId="4CF542CD" w:rsidR="00A771F3" w:rsidRDefault="00E0503C">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7</w:t>
      </w:r>
      <w:r w:rsidR="00070A62">
        <w:rPr>
          <w:rFonts w:ascii="Times New Roman" w:eastAsia="Times New Roman" w:hAnsi="Times New Roman" w:cs="Times New Roman"/>
          <w:b/>
          <w:color w:val="000000"/>
        </w:rPr>
        <w:t>. Committee/Board Member Updates/Discussion</w:t>
      </w:r>
      <w:r w:rsidR="00070A62">
        <w:rPr>
          <w:rFonts w:ascii="Times New Roman" w:eastAsia="Times New Roman" w:hAnsi="Times New Roman" w:cs="Times New Roman"/>
          <w:color w:val="000000"/>
        </w:rPr>
        <w:t xml:space="preserve">  </w:t>
      </w:r>
    </w:p>
    <w:p w14:paraId="28F93582" w14:textId="77777777" w:rsidR="00A771F3" w:rsidRDefault="00A771F3">
      <w:pPr>
        <w:spacing w:after="0"/>
        <w:rPr>
          <w:rFonts w:ascii="Calibri" w:eastAsia="Calibri" w:hAnsi="Calibri" w:cs="Calibri"/>
          <w:color w:val="000000"/>
          <w:sz w:val="16"/>
        </w:rPr>
      </w:pPr>
    </w:p>
    <w:p w14:paraId="7B867B17" w14:textId="3002F24B" w:rsidR="00A771F3" w:rsidRDefault="00E0503C">
      <w:pPr>
        <w:spacing w:after="0"/>
        <w:rPr>
          <w:rFonts w:ascii="Calibri" w:eastAsia="Calibri" w:hAnsi="Calibri" w:cs="Calibri"/>
          <w:color w:val="000000"/>
        </w:rPr>
      </w:pPr>
      <w:r>
        <w:rPr>
          <w:rFonts w:ascii="Times New Roman" w:eastAsia="Times New Roman" w:hAnsi="Times New Roman" w:cs="Times New Roman"/>
          <w:b/>
          <w:color w:val="000000"/>
        </w:rPr>
        <w:t>8</w:t>
      </w:r>
      <w:r w:rsidR="00070A62">
        <w:rPr>
          <w:rFonts w:ascii="Times New Roman" w:eastAsia="Times New Roman" w:hAnsi="Times New Roman" w:cs="Times New Roman"/>
          <w:b/>
          <w:color w:val="000000"/>
        </w:rPr>
        <w:t xml:space="preserve">. Future Agenda Items </w:t>
      </w:r>
    </w:p>
    <w:p w14:paraId="712D0A67" w14:textId="77777777" w:rsidR="00A771F3" w:rsidRDefault="00A771F3">
      <w:pPr>
        <w:keepNext/>
        <w:keepLines/>
        <w:spacing w:after="0"/>
        <w:rPr>
          <w:rFonts w:ascii="Times New Roman" w:eastAsia="Times New Roman" w:hAnsi="Times New Roman" w:cs="Times New Roman"/>
          <w:b/>
          <w:color w:val="000000"/>
          <w:sz w:val="16"/>
        </w:rPr>
      </w:pPr>
    </w:p>
    <w:p w14:paraId="67F504BB" w14:textId="71688F5A" w:rsidR="00A771F3" w:rsidRDefault="00E0503C">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9</w:t>
      </w:r>
      <w:r w:rsidR="00070A62">
        <w:rPr>
          <w:rFonts w:ascii="Times New Roman" w:eastAsia="Times New Roman" w:hAnsi="Times New Roman" w:cs="Times New Roman"/>
          <w:b/>
          <w:color w:val="000000"/>
        </w:rPr>
        <w:t xml:space="preserve">. Adjournment </w:t>
      </w:r>
    </w:p>
    <w:p w14:paraId="3DC368C1"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C968065"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4C852B9"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141A473F"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4F2BECAA"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6323191C" w14:textId="375C8A30"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584875">
        <w:rPr>
          <w:rFonts w:ascii="Times New Roman" w:eastAsia="Times New Roman" w:hAnsi="Times New Roman" w:cs="Times New Roman"/>
          <w:color w:val="000000"/>
          <w:sz w:val="19"/>
        </w:rPr>
        <w:t>May</w:t>
      </w:r>
      <w:r w:rsidR="00330130">
        <w:rPr>
          <w:rFonts w:ascii="Times New Roman" w:eastAsia="Times New Roman" w:hAnsi="Times New Roman" w:cs="Times New Roman"/>
          <w:color w:val="000000"/>
          <w:sz w:val="19"/>
        </w:rPr>
        <w:t xml:space="preserve"> </w:t>
      </w:r>
      <w:r w:rsidR="00584875">
        <w:rPr>
          <w:rFonts w:ascii="Times New Roman" w:eastAsia="Times New Roman" w:hAnsi="Times New Roman" w:cs="Times New Roman"/>
          <w:color w:val="000000"/>
          <w:sz w:val="19"/>
        </w:rPr>
        <w:t>2</w:t>
      </w:r>
      <w:r>
        <w:rPr>
          <w:rFonts w:ascii="Times New Roman" w:eastAsia="Times New Roman" w:hAnsi="Times New Roman" w:cs="Times New Roman"/>
          <w:color w:val="000000"/>
          <w:sz w:val="19"/>
        </w:rPr>
        <w:t xml:space="preserve">, 2022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Russell Lynch,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1EA51" w14:textId="77777777" w:rsidR="00941DCC" w:rsidRDefault="00941DCC" w:rsidP="00480B2A">
      <w:pPr>
        <w:spacing w:after="0" w:line="240" w:lineRule="auto"/>
      </w:pPr>
      <w:r>
        <w:separator/>
      </w:r>
    </w:p>
  </w:endnote>
  <w:endnote w:type="continuationSeparator" w:id="0">
    <w:p w14:paraId="1AC9C4B7" w14:textId="77777777" w:rsidR="00941DCC" w:rsidRDefault="00941DCC"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C2999" w14:textId="77777777" w:rsidR="00941DCC" w:rsidRDefault="00941DCC" w:rsidP="00480B2A">
      <w:pPr>
        <w:spacing w:after="0" w:line="240" w:lineRule="auto"/>
      </w:pPr>
      <w:r>
        <w:separator/>
      </w:r>
    </w:p>
  </w:footnote>
  <w:footnote w:type="continuationSeparator" w:id="0">
    <w:p w14:paraId="3C401C85" w14:textId="77777777" w:rsidR="00941DCC" w:rsidRDefault="00941DCC"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4958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70A62"/>
    <w:rsid w:val="00093CF3"/>
    <w:rsid w:val="0010003B"/>
    <w:rsid w:val="00330130"/>
    <w:rsid w:val="00480B2A"/>
    <w:rsid w:val="00584875"/>
    <w:rsid w:val="0070074A"/>
    <w:rsid w:val="00894A51"/>
    <w:rsid w:val="00941DCC"/>
    <w:rsid w:val="009951A0"/>
    <w:rsid w:val="00A771F3"/>
    <w:rsid w:val="00C52D38"/>
    <w:rsid w:val="00C71BE9"/>
    <w:rsid w:val="00E0503C"/>
    <w:rsid w:val="00E259DC"/>
    <w:rsid w:val="00ED29D2"/>
    <w:rsid w:val="00EE51DA"/>
    <w:rsid w:val="00FB6A60"/>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31A1E"/>
  <w15:docId w15:val="{19E2C536-CA1C-4DC5-B8DD-4986CC19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Libby Fawcett</dc:creator>
  <cp:keywords/>
  <dc:description/>
  <cp:lastModifiedBy>Marisa Graham</cp:lastModifiedBy>
  <cp:revision>2</cp:revision>
  <dcterms:created xsi:type="dcterms:W3CDTF">2022-05-03T13:01:00Z</dcterms:created>
  <dcterms:modified xsi:type="dcterms:W3CDTF">2022-05-03T13:01:00Z</dcterms:modified>
</cp:coreProperties>
</file>