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101515114"/>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0105EB3F"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MILLCREEK CANYON COMMITTEE</w:t>
      </w:r>
      <w:proofErr w:type="gramStart"/>
      <w:r w:rsidR="006C466F">
        <w:rPr>
          <w:b/>
          <w:u w:val="single"/>
        </w:rPr>
        <w:t>.</w:t>
      </w:r>
      <w:r w:rsidR="004C5827">
        <w:rPr>
          <w:b/>
          <w:u w:val="single"/>
        </w:rPr>
        <w:t xml:space="preserve"> </w:t>
      </w:r>
      <w:r>
        <w:rPr>
          <w:b/>
          <w:u w:val="single"/>
        </w:rPr>
        <w:t xml:space="preserve"> </w:t>
      </w:r>
      <w:proofErr w:type="gramEnd"/>
      <w:r w:rsidRPr="001A03A2">
        <w:rPr>
          <w:b/>
          <w:u w:val="single"/>
        </w:rPr>
        <w:t>MEETING HELD</w:t>
      </w:r>
      <w:r w:rsidR="00A91985">
        <w:rPr>
          <w:b/>
          <w:u w:val="single"/>
        </w:rPr>
        <w:t xml:space="preserve"> </w:t>
      </w:r>
      <w:r w:rsidR="002619C9">
        <w:rPr>
          <w:b/>
          <w:u w:val="single"/>
        </w:rPr>
        <w:t>TUESDAY</w:t>
      </w:r>
      <w:r w:rsidR="001D2A11">
        <w:rPr>
          <w:b/>
          <w:u w:val="single"/>
        </w:rPr>
        <w:t xml:space="preserve">, </w:t>
      </w:r>
      <w:r w:rsidR="005A2D37">
        <w:rPr>
          <w:b/>
          <w:u w:val="single"/>
        </w:rPr>
        <w:t>APRIL</w:t>
      </w:r>
      <w:r w:rsidR="00EC2225">
        <w:rPr>
          <w:b/>
          <w:u w:val="single"/>
        </w:rPr>
        <w:t> </w:t>
      </w:r>
      <w:r w:rsidR="005A2D37">
        <w:rPr>
          <w:b/>
          <w:u w:val="single"/>
        </w:rPr>
        <w:t>19</w:t>
      </w:r>
      <w:r w:rsidR="00B416AE">
        <w:rPr>
          <w:b/>
          <w:u w:val="single"/>
        </w:rPr>
        <w:t>, 2022</w:t>
      </w:r>
      <w:r w:rsidR="00C43E44">
        <w:rPr>
          <w:b/>
          <w:u w:val="single"/>
        </w:rPr>
        <w:t>,</w:t>
      </w:r>
      <w:r w:rsidRPr="001A03A2">
        <w:rPr>
          <w:b/>
          <w:u w:val="single"/>
        </w:rPr>
        <w:t xml:space="preserve"> AT </w:t>
      </w:r>
      <w:r w:rsidR="005A2D37">
        <w:rPr>
          <w:b/>
          <w:u w:val="single"/>
        </w:rPr>
        <w:t>3:0</w:t>
      </w:r>
      <w:r>
        <w:rPr>
          <w:b/>
          <w:u w:val="single"/>
        </w:rPr>
        <w:t xml:space="preserve">0 </w:t>
      </w:r>
      <w:proofErr w:type="gramStart"/>
      <w:r>
        <w:rPr>
          <w:b/>
          <w:u w:val="single"/>
        </w:rPr>
        <w:t>P</w:t>
      </w:r>
      <w:r w:rsidRPr="001A03A2">
        <w:rPr>
          <w:b/>
          <w:u w:val="single"/>
        </w:rPr>
        <w:t>.M.</w:t>
      </w:r>
      <w:r w:rsidR="006C466F">
        <w:rPr>
          <w:b/>
          <w:u w:val="single"/>
        </w:rPr>
        <w:t xml:space="preserve">  </w:t>
      </w:r>
      <w:proofErr w:type="gramEnd"/>
      <w:r w:rsidR="00D4536F">
        <w:rPr>
          <w:b/>
          <w:u w:val="single"/>
        </w:rPr>
        <w:t xml:space="preserve">THE MEETING WAS CONDUCTED ELECTRONICALLY WITHOUT A PHYSICAL LOCATION, AS AUTHORIZED BY </w:t>
      </w:r>
      <w:r w:rsidR="00AD4D18">
        <w:rPr>
          <w:b/>
          <w:u w:val="single"/>
        </w:rPr>
        <w:t>UTAH CODE ANN. 52-4-207(4)</w:t>
      </w:r>
      <w:r w:rsidR="00D4536F">
        <w:rPr>
          <w:b/>
          <w:u w:val="single"/>
        </w:rPr>
        <w:t>.</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14CB774F" w14:textId="69802B9E" w:rsidR="005C5D0B" w:rsidRPr="00EC2225" w:rsidRDefault="00EA56B0" w:rsidP="00EA56B0">
      <w:pPr>
        <w:tabs>
          <w:tab w:val="left" w:pos="1440"/>
          <w:tab w:val="left" w:pos="2160"/>
        </w:tabs>
        <w:ind w:left="3600" w:hanging="3600"/>
        <w:jc w:val="both"/>
      </w:pPr>
      <w:r>
        <w:rPr>
          <w:b/>
          <w:bCs/>
        </w:rPr>
        <w:t>Committee Members:</w:t>
      </w:r>
      <w:r>
        <w:rPr>
          <w:b/>
          <w:bCs/>
        </w:rPr>
        <w:tab/>
      </w:r>
      <w:r w:rsidR="000D7ACA" w:rsidRPr="00EC2225">
        <w:t xml:space="preserve">Chair </w:t>
      </w:r>
      <w:r w:rsidR="00EC2225" w:rsidRPr="00EC2225">
        <w:t xml:space="preserve">Tom </w:t>
      </w:r>
      <w:r w:rsidR="001E55F5" w:rsidRPr="00EC2225">
        <w:t>Diegel</w:t>
      </w:r>
    </w:p>
    <w:p w14:paraId="1A4AC538" w14:textId="4680EF90" w:rsidR="00EC2225" w:rsidRPr="00EC2225" w:rsidRDefault="005C5D0B" w:rsidP="00EC2225">
      <w:pPr>
        <w:tabs>
          <w:tab w:val="left" w:pos="1440"/>
          <w:tab w:val="left" w:pos="2160"/>
        </w:tabs>
        <w:ind w:left="3600" w:hanging="3600"/>
        <w:jc w:val="both"/>
      </w:pPr>
      <w:r w:rsidRPr="00EC2225">
        <w:tab/>
      </w:r>
      <w:r w:rsidRPr="00EC2225">
        <w:tab/>
      </w:r>
      <w:r w:rsidRPr="00EC2225">
        <w:tab/>
      </w:r>
      <w:r w:rsidR="00715A02">
        <w:t>Paul</w:t>
      </w:r>
      <w:r w:rsidR="00EC2225" w:rsidRPr="00EC2225">
        <w:t xml:space="preserve"> Diegel</w:t>
      </w:r>
      <w:r w:rsidR="00EC2225" w:rsidRPr="00EC2225">
        <w:tab/>
      </w:r>
    </w:p>
    <w:p w14:paraId="7FB43E43" w14:textId="77777777" w:rsidR="00EC2225" w:rsidRPr="00EC2225" w:rsidRDefault="00EC2225" w:rsidP="00EC2225">
      <w:pPr>
        <w:tabs>
          <w:tab w:val="left" w:pos="1440"/>
          <w:tab w:val="left" w:pos="2160"/>
        </w:tabs>
        <w:ind w:left="3600" w:hanging="3600"/>
        <w:jc w:val="both"/>
      </w:pPr>
      <w:r w:rsidRPr="00EC2225">
        <w:tab/>
      </w:r>
      <w:r w:rsidRPr="00EC2225">
        <w:tab/>
      </w:r>
      <w:r w:rsidRPr="00EC2225">
        <w:tab/>
        <w:t>Del Draper</w:t>
      </w:r>
    </w:p>
    <w:p w14:paraId="7E9D681B" w14:textId="11E3B696" w:rsidR="00EC2225" w:rsidRPr="00EC2225" w:rsidRDefault="00EC2225" w:rsidP="00EC2225">
      <w:pPr>
        <w:tabs>
          <w:tab w:val="left" w:pos="1440"/>
          <w:tab w:val="left" w:pos="2160"/>
        </w:tabs>
        <w:ind w:left="3600" w:hanging="3600"/>
        <w:jc w:val="both"/>
      </w:pPr>
      <w:r w:rsidRPr="00EC2225">
        <w:tab/>
      </w:r>
      <w:r w:rsidRPr="00EC2225">
        <w:tab/>
      </w:r>
      <w:r w:rsidRPr="00EC2225">
        <w:tab/>
        <w:t>Brian Hutchinson</w:t>
      </w:r>
    </w:p>
    <w:p w14:paraId="205BDC59" w14:textId="40C59A82" w:rsidR="005C5D0B" w:rsidRPr="00EC2225" w:rsidRDefault="00EC2225" w:rsidP="00EC2225">
      <w:pPr>
        <w:tabs>
          <w:tab w:val="left" w:pos="1440"/>
          <w:tab w:val="left" w:pos="2160"/>
        </w:tabs>
        <w:ind w:left="3600" w:hanging="3600"/>
        <w:jc w:val="both"/>
      </w:pPr>
      <w:r w:rsidRPr="00EC2225">
        <w:tab/>
      </w:r>
      <w:r w:rsidRPr="00EC2225">
        <w:tab/>
      </w:r>
      <w:r w:rsidRPr="00EC2225">
        <w:tab/>
      </w:r>
      <w:r w:rsidR="005C5D0B" w:rsidRPr="00EC2225">
        <w:t>Ed Marshall</w:t>
      </w:r>
    </w:p>
    <w:p w14:paraId="7EF81E83" w14:textId="41CA0967" w:rsidR="00EC2225" w:rsidRPr="00EC2225" w:rsidRDefault="00EC2225" w:rsidP="00EC2225">
      <w:pPr>
        <w:tabs>
          <w:tab w:val="left" w:pos="1440"/>
          <w:tab w:val="left" w:pos="2160"/>
        </w:tabs>
        <w:ind w:left="3600" w:hanging="3600"/>
        <w:jc w:val="both"/>
      </w:pPr>
      <w:r w:rsidRPr="00EC2225">
        <w:tab/>
      </w:r>
      <w:r w:rsidRPr="00EC2225">
        <w:tab/>
      </w:r>
      <w:r w:rsidRPr="00EC2225">
        <w:tab/>
        <w:t>Maura Hahnenberger</w:t>
      </w:r>
    </w:p>
    <w:p w14:paraId="621C6E12" w14:textId="5589B7AF" w:rsidR="00EC2225" w:rsidRPr="00EC2225" w:rsidRDefault="00EC2225" w:rsidP="00EC2225">
      <w:pPr>
        <w:tabs>
          <w:tab w:val="left" w:pos="1440"/>
          <w:tab w:val="left" w:pos="2160"/>
        </w:tabs>
        <w:ind w:left="3600" w:hanging="3600"/>
        <w:jc w:val="both"/>
      </w:pPr>
      <w:r w:rsidRPr="00EC2225">
        <w:tab/>
      </w:r>
      <w:r w:rsidRPr="00EC2225">
        <w:tab/>
      </w:r>
      <w:r w:rsidRPr="00EC2225">
        <w:tab/>
        <w:t>Will McCarvill</w:t>
      </w:r>
    </w:p>
    <w:p w14:paraId="5C3625CA" w14:textId="29876B20" w:rsidR="00EC2225" w:rsidRPr="00EC2225" w:rsidRDefault="00EC2225" w:rsidP="00EC2225">
      <w:pPr>
        <w:tabs>
          <w:tab w:val="left" w:pos="1440"/>
          <w:tab w:val="left" w:pos="2160"/>
        </w:tabs>
        <w:ind w:left="3600" w:hanging="3600"/>
        <w:jc w:val="both"/>
      </w:pPr>
      <w:r w:rsidRPr="00EC2225">
        <w:tab/>
      </w:r>
      <w:r w:rsidRPr="00EC2225">
        <w:tab/>
      </w:r>
      <w:r w:rsidRPr="00EC2225">
        <w:tab/>
        <w:t>Barbara Cameron</w:t>
      </w:r>
    </w:p>
    <w:p w14:paraId="7C613F00" w14:textId="77777777" w:rsidR="00EC2225" w:rsidRPr="00EC2225" w:rsidRDefault="00EC2225" w:rsidP="00EC2225">
      <w:pPr>
        <w:tabs>
          <w:tab w:val="left" w:pos="1440"/>
          <w:tab w:val="left" w:pos="2160"/>
        </w:tabs>
        <w:ind w:left="3600" w:hanging="3600"/>
        <w:jc w:val="both"/>
      </w:pPr>
      <w:r w:rsidRPr="00EC2225">
        <w:tab/>
      </w:r>
      <w:r w:rsidRPr="00EC2225">
        <w:tab/>
      </w:r>
      <w:r w:rsidRPr="00EC2225">
        <w:tab/>
        <w:t>John Knoblock</w:t>
      </w:r>
    </w:p>
    <w:p w14:paraId="222B3D50" w14:textId="18BAA2D8" w:rsidR="005C5D0B" w:rsidRPr="00670176" w:rsidRDefault="005C5D0B" w:rsidP="005C5D0B">
      <w:pPr>
        <w:tabs>
          <w:tab w:val="left" w:pos="1440"/>
          <w:tab w:val="left" w:pos="2160"/>
        </w:tabs>
        <w:ind w:left="3600" w:hanging="3600"/>
        <w:jc w:val="both"/>
      </w:pPr>
      <w:r w:rsidRPr="00670176">
        <w:tab/>
      </w:r>
      <w:r w:rsidRPr="00670176">
        <w:tab/>
      </w:r>
    </w:p>
    <w:p w14:paraId="60D493B1" w14:textId="66D0E019" w:rsidR="003832BF" w:rsidRDefault="000B0350" w:rsidP="00EC2225">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EC2225">
        <w:t>Russell Vetter</w:t>
      </w:r>
    </w:p>
    <w:p w14:paraId="1FC2CC76" w14:textId="77777777" w:rsidR="00EC2225" w:rsidRDefault="00EC2225" w:rsidP="00EC2225">
      <w:pPr>
        <w:tabs>
          <w:tab w:val="left" w:pos="1440"/>
          <w:tab w:val="left" w:pos="2160"/>
        </w:tabs>
        <w:ind w:left="3600" w:hanging="3600"/>
        <w:jc w:val="both"/>
      </w:pPr>
      <w:r>
        <w:rPr>
          <w:b/>
          <w:bCs/>
        </w:rPr>
        <w:tab/>
      </w:r>
      <w:r>
        <w:rPr>
          <w:b/>
          <w:bCs/>
        </w:rPr>
        <w:tab/>
      </w:r>
      <w:r>
        <w:rPr>
          <w:b/>
          <w:bCs/>
        </w:rPr>
        <w:tab/>
      </w:r>
      <w:r>
        <w:t>Melanie Topham</w:t>
      </w:r>
    </w:p>
    <w:p w14:paraId="7BD18801" w14:textId="77777777" w:rsidR="00EC2225" w:rsidRDefault="00EC2225" w:rsidP="00EC2225">
      <w:pPr>
        <w:tabs>
          <w:tab w:val="left" w:pos="1440"/>
          <w:tab w:val="left" w:pos="2160"/>
        </w:tabs>
        <w:ind w:left="3600" w:hanging="3600"/>
        <w:jc w:val="both"/>
      </w:pPr>
      <w:r>
        <w:tab/>
      </w:r>
      <w:r>
        <w:tab/>
      </w:r>
      <w:r>
        <w:tab/>
        <w:t>Zinnia Wilson</w:t>
      </w:r>
    </w:p>
    <w:p w14:paraId="69AA5343" w14:textId="37198D0F" w:rsidR="00EC2225" w:rsidRDefault="00EC2225" w:rsidP="00EC2225">
      <w:pPr>
        <w:tabs>
          <w:tab w:val="left" w:pos="1440"/>
          <w:tab w:val="left" w:pos="2160"/>
        </w:tabs>
        <w:ind w:left="3600" w:hanging="3600"/>
        <w:jc w:val="both"/>
        <w:rPr>
          <w:b/>
          <w:bCs/>
        </w:rPr>
      </w:pPr>
      <w:r>
        <w:tab/>
      </w:r>
      <w:r>
        <w:tab/>
      </w:r>
      <w:r>
        <w:tab/>
        <w:t>Christian Johnson</w:t>
      </w:r>
      <w:r>
        <w:rPr>
          <w:b/>
          <w:bCs/>
        </w:rPr>
        <w:t xml:space="preserve"> </w:t>
      </w:r>
    </w:p>
    <w:p w14:paraId="59EB8F8E" w14:textId="45406262" w:rsidR="00EC2225" w:rsidRDefault="00EC2225" w:rsidP="00EC2225">
      <w:pPr>
        <w:tabs>
          <w:tab w:val="left" w:pos="1440"/>
          <w:tab w:val="left" w:pos="2160"/>
        </w:tabs>
        <w:ind w:left="3600" w:hanging="3600"/>
        <w:jc w:val="both"/>
      </w:pPr>
      <w:r>
        <w:rPr>
          <w:b/>
          <w:bCs/>
        </w:rPr>
        <w:tab/>
      </w:r>
      <w:r>
        <w:rPr>
          <w:b/>
          <w:bCs/>
        </w:rPr>
        <w:tab/>
      </w:r>
      <w:r>
        <w:rPr>
          <w:b/>
          <w:bCs/>
        </w:rPr>
        <w:tab/>
      </w:r>
      <w:r w:rsidRPr="00EC2225">
        <w:t>James Hicks</w:t>
      </w:r>
    </w:p>
    <w:p w14:paraId="0012793B" w14:textId="185B95B0" w:rsidR="00EC2225" w:rsidRDefault="00EC2225" w:rsidP="00EC2225">
      <w:pPr>
        <w:tabs>
          <w:tab w:val="left" w:pos="1440"/>
          <w:tab w:val="left" w:pos="2160"/>
        </w:tabs>
        <w:ind w:left="3600" w:hanging="3600"/>
        <w:jc w:val="both"/>
      </w:pPr>
      <w:r>
        <w:tab/>
      </w:r>
      <w:r>
        <w:tab/>
      </w:r>
      <w:r>
        <w:tab/>
        <w:t>Jason Schnaitter</w:t>
      </w:r>
    </w:p>
    <w:p w14:paraId="1E472C76" w14:textId="3DC4B06D" w:rsidR="00EC2225" w:rsidRPr="00EC2225" w:rsidRDefault="00EC2225" w:rsidP="00EC2225">
      <w:pPr>
        <w:tabs>
          <w:tab w:val="left" w:pos="1440"/>
          <w:tab w:val="left" w:pos="2160"/>
        </w:tabs>
        <w:ind w:left="3600" w:hanging="3600"/>
        <w:jc w:val="both"/>
      </w:pPr>
      <w:r>
        <w:tab/>
      </w:r>
      <w:r>
        <w:tab/>
      </w:r>
      <w:r>
        <w:tab/>
        <w:t>Kent Parker</w:t>
      </w:r>
    </w:p>
    <w:p w14:paraId="59510CB0" w14:textId="1B6E46DA" w:rsidR="00AF53C7" w:rsidRPr="007C336F" w:rsidRDefault="00552BBF" w:rsidP="003832BF">
      <w:pPr>
        <w:tabs>
          <w:tab w:val="left" w:pos="1440"/>
          <w:tab w:val="left" w:pos="2160"/>
        </w:tabs>
        <w:ind w:left="3600" w:hanging="3600"/>
        <w:jc w:val="both"/>
      </w:pPr>
      <w:r w:rsidRPr="00CC3EEB">
        <w:tab/>
      </w:r>
      <w:r w:rsidRPr="00CC3EEB">
        <w:tab/>
      </w:r>
      <w:r w:rsidRPr="00CC3EEB">
        <w:tab/>
      </w:r>
    </w:p>
    <w:p w14:paraId="147152C7" w14:textId="77777777" w:rsidR="00CB419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4C1769" w:rsidRPr="00394531">
        <w:t xml:space="preserve">Ralph Becker, </w:t>
      </w:r>
      <w:r w:rsidR="00CB4197">
        <w:t>CWC Executive Director</w:t>
      </w:r>
    </w:p>
    <w:p w14:paraId="0EA033B2" w14:textId="77777777" w:rsidR="005C5D0B" w:rsidRDefault="00CB4197" w:rsidP="00EA56B0">
      <w:pPr>
        <w:tabs>
          <w:tab w:val="left" w:pos="1440"/>
          <w:tab w:val="left" w:pos="2160"/>
        </w:tabs>
        <w:ind w:left="3600" w:hanging="3600"/>
        <w:jc w:val="both"/>
      </w:pPr>
      <w:r>
        <w:rPr>
          <w:b/>
        </w:rPr>
        <w:tab/>
      </w:r>
      <w:r>
        <w:rPr>
          <w:b/>
        </w:rPr>
        <w:tab/>
      </w:r>
      <w:r>
        <w:rPr>
          <w:b/>
        </w:rPr>
        <w:tab/>
      </w:r>
      <w:r w:rsidR="00AF53C7" w:rsidRPr="00394531">
        <w:t>Blake Perez,</w:t>
      </w:r>
      <w:r w:rsidR="00E3148F" w:rsidRPr="00394531">
        <w:t xml:space="preserve"> </w:t>
      </w:r>
      <w:r w:rsidR="005C5D0B">
        <w:t>CWC Deputy Director</w:t>
      </w:r>
    </w:p>
    <w:p w14:paraId="6D799C8D" w14:textId="77777777" w:rsidR="005C5D0B" w:rsidRDefault="005C5D0B" w:rsidP="00EA56B0">
      <w:pPr>
        <w:tabs>
          <w:tab w:val="left" w:pos="1440"/>
          <w:tab w:val="left" w:pos="2160"/>
        </w:tabs>
        <w:ind w:left="3600" w:hanging="3600"/>
        <w:jc w:val="both"/>
      </w:pPr>
      <w:r>
        <w:tab/>
      </w:r>
      <w:r>
        <w:tab/>
      </w:r>
      <w:r>
        <w:tab/>
      </w:r>
      <w:r w:rsidRPr="00394531">
        <w:t>Lindsey Nielsen</w:t>
      </w:r>
      <w:r>
        <w:t>,</w:t>
      </w:r>
      <w:r w:rsidRPr="00394531">
        <w:t xml:space="preserve"> </w:t>
      </w:r>
      <w:r w:rsidR="000B6C54" w:rsidRPr="00394531">
        <w:t xml:space="preserve">CWC </w:t>
      </w:r>
      <w:r w:rsidR="0090175C" w:rsidRPr="00394531">
        <w:t>Communications</w:t>
      </w:r>
      <w:r w:rsidR="00406C6D" w:rsidRPr="00394531">
        <w:t xml:space="preserve"> Director</w:t>
      </w:r>
    </w:p>
    <w:p w14:paraId="15609FF8" w14:textId="23CF32FC" w:rsidR="00AF53C7" w:rsidRDefault="005C5D0B" w:rsidP="00EA56B0">
      <w:pPr>
        <w:tabs>
          <w:tab w:val="left" w:pos="1440"/>
          <w:tab w:val="left" w:pos="2160"/>
        </w:tabs>
        <w:ind w:left="3600" w:hanging="3600"/>
        <w:jc w:val="both"/>
      </w:pPr>
      <w:r>
        <w:tab/>
      </w:r>
      <w:r>
        <w:tab/>
      </w:r>
      <w:r>
        <w:tab/>
      </w:r>
      <w:r w:rsidR="00750117" w:rsidRPr="00394531">
        <w:t>Kaye Mickelson</w:t>
      </w:r>
      <w:r>
        <w:t xml:space="preserve">, </w:t>
      </w:r>
      <w:r w:rsidRPr="00394531">
        <w:t>Office Administrator</w:t>
      </w:r>
    </w:p>
    <w:p w14:paraId="3D621E74" w14:textId="77777777" w:rsidR="00FC0ACD" w:rsidRDefault="00FC0ACD" w:rsidP="00B81EB8">
      <w:pPr>
        <w:tabs>
          <w:tab w:val="left" w:pos="2337"/>
        </w:tabs>
        <w:ind w:left="2160" w:hanging="2160"/>
        <w:jc w:val="both"/>
      </w:pPr>
    </w:p>
    <w:p w14:paraId="5A791EC3" w14:textId="1450F7B5" w:rsidR="00D0208B" w:rsidRPr="00D0208B" w:rsidRDefault="00D0208B" w:rsidP="000C0770">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0C0770">
      <w:pPr>
        <w:keepNext/>
        <w:keepLines/>
        <w:tabs>
          <w:tab w:val="left" w:pos="2337"/>
        </w:tabs>
        <w:ind w:left="2160" w:hanging="2160"/>
        <w:jc w:val="both"/>
      </w:pPr>
    </w:p>
    <w:p w14:paraId="2892C2CB" w14:textId="791EFA4B" w:rsidR="00D0208B" w:rsidRDefault="00D0208B" w:rsidP="000C0770">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will Open the Public Meeting as Chair of the Millcreek Committee of the Central Wasatch Commission Stakeholders Council and Read the Determination of the Chair</w:t>
      </w:r>
      <w:proofErr w:type="gramStart"/>
      <w:r>
        <w:rPr>
          <w:b/>
          <w:bCs/>
          <w:u w:val="single"/>
        </w:rPr>
        <w:t xml:space="preserve">.  </w:t>
      </w:r>
      <w:proofErr w:type="gramEnd"/>
    </w:p>
    <w:p w14:paraId="2C4BD6AE" w14:textId="08A59429" w:rsidR="00D0208B" w:rsidRDefault="00D0208B" w:rsidP="00D0208B">
      <w:pPr>
        <w:tabs>
          <w:tab w:val="left" w:pos="1440"/>
          <w:tab w:val="left" w:pos="2160"/>
        </w:tabs>
        <w:jc w:val="both"/>
        <w:rPr>
          <w:b/>
          <w:bCs/>
          <w:u w:val="single"/>
        </w:rPr>
      </w:pPr>
    </w:p>
    <w:p w14:paraId="65225FE7" w14:textId="2D8F33AD" w:rsidR="00D0208B" w:rsidRDefault="00D0208B" w:rsidP="00D0208B">
      <w:pPr>
        <w:tabs>
          <w:tab w:val="left" w:pos="2337"/>
        </w:tabs>
        <w:ind w:left="2160" w:hanging="2160"/>
        <w:jc w:val="both"/>
      </w:pPr>
      <w:r w:rsidRPr="00CB4197">
        <w:t xml:space="preserve">Chair </w:t>
      </w:r>
      <w:r w:rsidR="00CE537B">
        <w:t xml:space="preserve">Tom </w:t>
      </w:r>
      <w:r w:rsidRPr="00CB4197">
        <w:t xml:space="preserve">Diegel called the meeting to order at </w:t>
      </w:r>
      <w:r w:rsidR="00CE537B">
        <w:t>3</w:t>
      </w:r>
      <w:r w:rsidRPr="00CB4197">
        <w:t>:</w:t>
      </w:r>
      <w:r w:rsidR="00CE537B">
        <w:t>00</w:t>
      </w:r>
      <w:r w:rsidRPr="00CB4197">
        <w:t xml:space="preserve"> p.m.</w:t>
      </w:r>
    </w:p>
    <w:p w14:paraId="42846B65" w14:textId="1C36CA01" w:rsidR="006C466F" w:rsidRDefault="006C466F" w:rsidP="00D0208B">
      <w:pPr>
        <w:tabs>
          <w:tab w:val="left" w:pos="2337"/>
        </w:tabs>
        <w:ind w:left="2160" w:hanging="2160"/>
        <w:jc w:val="both"/>
      </w:pPr>
    </w:p>
    <w:p w14:paraId="00F4CFF3" w14:textId="77777777" w:rsidR="006C466F" w:rsidRDefault="006C466F" w:rsidP="006C466F">
      <w:pPr>
        <w:tabs>
          <w:tab w:val="left" w:pos="1440"/>
          <w:tab w:val="left" w:pos="2160"/>
        </w:tabs>
        <w:jc w:val="both"/>
      </w:pPr>
      <w:r>
        <w:t xml:space="preserve">The Legislature, pursuant to Section 52-4-207(4), required the Committee to </w:t>
      </w:r>
      <w:proofErr w:type="gramStart"/>
      <w:r>
        <w:t>make a determination</w:t>
      </w:r>
      <w:proofErr w:type="gramEnd"/>
      <w:r>
        <w:t xml:space="preserve">, which was as follows: </w:t>
      </w:r>
    </w:p>
    <w:p w14:paraId="4ADA4045" w14:textId="77777777" w:rsidR="006C466F" w:rsidRDefault="006C466F" w:rsidP="006C466F">
      <w:pPr>
        <w:jc w:val="both"/>
      </w:pPr>
    </w:p>
    <w:p w14:paraId="6A1DC42B" w14:textId="118709C1" w:rsidR="004A7A9B" w:rsidRDefault="006C466F" w:rsidP="00442008">
      <w:pPr>
        <w:ind w:left="720"/>
        <w:jc w:val="both"/>
      </w:pPr>
      <w:r>
        <w:t xml:space="preserve">‘I, as the Chair of the </w:t>
      </w:r>
      <w:r w:rsidR="004A7A9B">
        <w:t>Millcreek Canyon Committee of the Stakeholders Council of the Central Wasatch Commission (“CWC”),</w:t>
      </w:r>
      <w:r>
        <w:t xml:space="preserve"> hereby determine that conducting Board or Committee meetings at any time during the next 30 days at an anchor location presents a substantial risk to the health and safety of those who may be present at the anchor location</w:t>
      </w:r>
      <w:proofErr w:type="gramStart"/>
      <w:r>
        <w:t xml:space="preserve">.  </w:t>
      </w:r>
      <w:proofErr w:type="gramEnd"/>
      <w:r>
        <w:t>The COVID-19 pandemic remains and the recent rise of more infectious variants of the virus merits continued vigilance to avoid another surge in cases, which could again threaten to overwhelm Utah’s healthcare system.’</w:t>
      </w:r>
    </w:p>
    <w:p w14:paraId="5331A01E" w14:textId="77777777" w:rsidR="00D0208B" w:rsidRPr="00D0208B" w:rsidRDefault="00D0208B" w:rsidP="00D0208B">
      <w:pPr>
        <w:tabs>
          <w:tab w:val="left" w:pos="1440"/>
          <w:tab w:val="left" w:pos="2160"/>
        </w:tabs>
        <w:jc w:val="both"/>
        <w:rPr>
          <w:b/>
          <w:bCs/>
          <w:u w:val="single"/>
        </w:rPr>
      </w:pPr>
    </w:p>
    <w:p w14:paraId="11D91B65" w14:textId="1F154B04"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0832D0">
        <w:rPr>
          <w:b/>
          <w:bCs/>
          <w:u w:val="single"/>
        </w:rPr>
        <w:t xml:space="preserve"> </w:t>
      </w:r>
      <w:r w:rsidR="00CE537B">
        <w:rPr>
          <w:b/>
          <w:bCs/>
          <w:u w:val="single"/>
        </w:rPr>
        <w:t xml:space="preserve">February 22, 2022, </w:t>
      </w:r>
      <w:r>
        <w:rPr>
          <w:b/>
          <w:bCs/>
          <w:u w:val="single"/>
        </w:rPr>
        <w:t>Meeting.</w:t>
      </w:r>
    </w:p>
    <w:p w14:paraId="25E94D83" w14:textId="77777777" w:rsidR="00650091" w:rsidRDefault="00650091" w:rsidP="00D063BC">
      <w:pPr>
        <w:tabs>
          <w:tab w:val="left" w:pos="1440"/>
          <w:tab w:val="left" w:pos="2160"/>
        </w:tabs>
        <w:jc w:val="both"/>
        <w:rPr>
          <w:b/>
          <w:bCs/>
          <w:u w:val="single"/>
        </w:rPr>
      </w:pPr>
    </w:p>
    <w:p w14:paraId="24C3A138" w14:textId="0B7462D0" w:rsidR="00D0208B" w:rsidRPr="00BD577D" w:rsidRDefault="006530CB" w:rsidP="00BD577D">
      <w:pPr>
        <w:tabs>
          <w:tab w:val="left" w:pos="720"/>
          <w:tab w:val="left" w:pos="2160"/>
        </w:tabs>
        <w:jc w:val="both"/>
      </w:pPr>
      <w:r>
        <w:rPr>
          <w:b/>
          <w:bCs/>
        </w:rPr>
        <w:t xml:space="preserve">MOTION:  </w:t>
      </w:r>
      <w:r w:rsidR="008E7DDE">
        <w:t>John Knoblock</w:t>
      </w:r>
      <w:r>
        <w:t xml:space="preserve"> moved to APPROVE the </w:t>
      </w:r>
      <w:r w:rsidR="009C39B2">
        <w:t>February 22, 2022</w:t>
      </w:r>
      <w:r w:rsidR="002C35E5">
        <w:t>,</w:t>
      </w:r>
      <w:r w:rsidR="009C39B2">
        <w:t xml:space="preserve"> Millcreek Canyon Committee Meeting</w:t>
      </w:r>
      <w:r>
        <w:t xml:space="preserve"> Minutes</w:t>
      </w:r>
      <w:proofErr w:type="gramStart"/>
      <w:r>
        <w:t xml:space="preserve">.  </w:t>
      </w:r>
      <w:proofErr w:type="gramEnd"/>
      <w:r w:rsidR="008C033E">
        <w:t>Ed Marshall</w:t>
      </w:r>
      <w:r>
        <w:t xml:space="preserve"> seconded the motion</w:t>
      </w:r>
      <w:proofErr w:type="gramStart"/>
      <w:r>
        <w:t xml:space="preserve">.  </w:t>
      </w:r>
      <w:proofErr w:type="gramEnd"/>
      <w:r>
        <w:t xml:space="preserve">The motion passed </w:t>
      </w:r>
      <w:r w:rsidR="008010A5">
        <w:t xml:space="preserve">with the </w:t>
      </w:r>
      <w:r>
        <w:t>unanimous</w:t>
      </w:r>
      <w:r w:rsidR="008010A5">
        <w:t xml:space="preserve"> consent of the Committee</w:t>
      </w:r>
      <w:proofErr w:type="gramStart"/>
      <w:r>
        <w:t xml:space="preserve">.  </w:t>
      </w:r>
      <w:proofErr w:type="gramEnd"/>
    </w:p>
    <w:p w14:paraId="2E5C5223" w14:textId="26C7DC30" w:rsidR="00AF3C4D" w:rsidRDefault="00AF3C4D" w:rsidP="00D063BC">
      <w:pPr>
        <w:tabs>
          <w:tab w:val="left" w:pos="1440"/>
          <w:tab w:val="left" w:pos="2160"/>
        </w:tabs>
        <w:jc w:val="both"/>
        <w:rPr>
          <w:b/>
          <w:bCs/>
          <w:u w:val="single"/>
        </w:rPr>
      </w:pPr>
    </w:p>
    <w:p w14:paraId="1587F77B" w14:textId="0FD579E9" w:rsidR="00B416AE" w:rsidRDefault="007D1E15" w:rsidP="007D1E15">
      <w:pPr>
        <w:tabs>
          <w:tab w:val="left" w:pos="2337"/>
        </w:tabs>
        <w:ind w:left="2160" w:hanging="2160"/>
        <w:jc w:val="both"/>
        <w:rPr>
          <w:b/>
          <w:bCs/>
          <w:u w:val="single"/>
        </w:rPr>
      </w:pPr>
      <w:r>
        <w:rPr>
          <w:b/>
          <w:bCs/>
          <w:u w:val="single"/>
        </w:rPr>
        <w:t>FLAP Grant Update</w:t>
      </w:r>
    </w:p>
    <w:p w14:paraId="1CB31C98" w14:textId="37F40A20" w:rsidR="006C52A9" w:rsidRDefault="006C52A9" w:rsidP="00D063BC">
      <w:pPr>
        <w:tabs>
          <w:tab w:val="left" w:pos="1440"/>
          <w:tab w:val="left" w:pos="2160"/>
        </w:tabs>
        <w:jc w:val="both"/>
      </w:pPr>
    </w:p>
    <w:p w14:paraId="0650404C" w14:textId="00F40AAC" w:rsidR="007D1E15" w:rsidRPr="007D1E15" w:rsidRDefault="007D1E15" w:rsidP="007D1E15">
      <w:pPr>
        <w:pStyle w:val="ListParagraph"/>
        <w:numPr>
          <w:ilvl w:val="0"/>
          <w:numId w:val="11"/>
        </w:numPr>
        <w:tabs>
          <w:tab w:val="left" w:pos="1440"/>
          <w:tab w:val="left" w:pos="2160"/>
        </w:tabs>
        <w:ind w:hanging="720"/>
        <w:jc w:val="both"/>
        <w:rPr>
          <w:b/>
          <w:bCs/>
        </w:rPr>
      </w:pPr>
      <w:r>
        <w:rPr>
          <w:b/>
          <w:bCs/>
          <w:u w:val="single"/>
        </w:rPr>
        <w:t>Helen Peters and Rita Lund will Provide a Project Update and Summary of the November 2021 Comment Period.</w:t>
      </w:r>
    </w:p>
    <w:p w14:paraId="511E7CC0" w14:textId="77777777" w:rsidR="007D1E15" w:rsidRDefault="007D1E15" w:rsidP="00D063BC">
      <w:pPr>
        <w:tabs>
          <w:tab w:val="left" w:pos="1440"/>
          <w:tab w:val="left" w:pos="2160"/>
        </w:tabs>
        <w:jc w:val="both"/>
      </w:pPr>
    </w:p>
    <w:p w14:paraId="23988E70" w14:textId="234B48C1" w:rsidR="00774843" w:rsidRDefault="00F02FF2" w:rsidP="00D063BC">
      <w:pPr>
        <w:tabs>
          <w:tab w:val="left" w:pos="1440"/>
          <w:tab w:val="left" w:pos="2160"/>
        </w:tabs>
        <w:jc w:val="both"/>
      </w:pPr>
      <w:r>
        <w:t xml:space="preserve">Chair Diegel reported that Salt Lake County and Millcreek City </w:t>
      </w:r>
      <w:r w:rsidR="005006A1">
        <w:t>both had</w:t>
      </w:r>
      <w:r w:rsidR="00072219">
        <w:t xml:space="preserve"> meetings that afternoon</w:t>
      </w:r>
      <w:proofErr w:type="gramStart"/>
      <w:r w:rsidR="00072219">
        <w:t xml:space="preserve">.  </w:t>
      </w:r>
      <w:proofErr w:type="gramEnd"/>
      <w:r w:rsidR="00196FFD">
        <w:t>As a result, ne</w:t>
      </w:r>
      <w:r w:rsidR="004E4576">
        <w:t>ither</w:t>
      </w:r>
      <w:r w:rsidR="00072219">
        <w:t xml:space="preserve"> Helen Peters </w:t>
      </w:r>
      <w:r w:rsidR="002C35E5">
        <w:t>n</w:t>
      </w:r>
      <w:r w:rsidR="00072219">
        <w:t xml:space="preserve">or Rita Lund </w:t>
      </w:r>
      <w:r w:rsidR="00B16F62">
        <w:t>were</w:t>
      </w:r>
      <w:r w:rsidR="00FB5CC6">
        <w:t xml:space="preserve"> </w:t>
      </w:r>
      <w:r w:rsidR="00072219">
        <w:t xml:space="preserve">able to attend </w:t>
      </w:r>
      <w:r w:rsidR="008010A5">
        <w:t>this meeting</w:t>
      </w:r>
      <w:proofErr w:type="gramStart"/>
      <w:r w:rsidR="00072219">
        <w:t xml:space="preserve">.  </w:t>
      </w:r>
      <w:proofErr w:type="gramEnd"/>
      <w:r w:rsidR="00072219">
        <w:t>Chair Diegel</w:t>
      </w:r>
      <w:r w:rsidR="008010A5">
        <w:t xml:space="preserve">, however, was able to speak </w:t>
      </w:r>
      <w:r w:rsidR="00072219">
        <w:t xml:space="preserve">spoken to </w:t>
      </w:r>
      <w:proofErr w:type="gramStart"/>
      <w:r w:rsidR="00072219">
        <w:t xml:space="preserve">both </w:t>
      </w:r>
      <w:r w:rsidR="00A237CE">
        <w:t>of them</w:t>
      </w:r>
      <w:proofErr w:type="gramEnd"/>
      <w:r w:rsidR="00A237CE">
        <w:t xml:space="preserve"> earlier in the day and was able to share updates</w:t>
      </w:r>
      <w:r w:rsidR="00442D25">
        <w:t xml:space="preserve"> with the Committee</w:t>
      </w:r>
      <w:r w:rsidR="00A237CE">
        <w:t xml:space="preserve">.  </w:t>
      </w:r>
      <w:r w:rsidR="00EE2C23">
        <w:t xml:space="preserve">On May 19, 2022, there </w:t>
      </w:r>
      <w:r w:rsidR="008010A5">
        <w:t xml:space="preserve">will </w:t>
      </w:r>
      <w:r w:rsidR="00EE2C23">
        <w:t xml:space="preserve">be an </w:t>
      </w:r>
      <w:r w:rsidR="008010A5">
        <w:t>O</w:t>
      </w:r>
      <w:r w:rsidR="00EE2C23">
        <w:t xml:space="preserve">pen </w:t>
      </w:r>
      <w:r w:rsidR="008010A5">
        <w:t>H</w:t>
      </w:r>
      <w:r w:rsidR="00EE2C23">
        <w:t>ouse at Millcreek City Hall</w:t>
      </w:r>
      <w:proofErr w:type="gramStart"/>
      <w:r w:rsidR="00EE2C23">
        <w:t xml:space="preserve">.  </w:t>
      </w:r>
      <w:proofErr w:type="gramEnd"/>
      <w:r w:rsidR="00A4041C">
        <w:t xml:space="preserve">He noted that </w:t>
      </w:r>
      <w:r w:rsidR="00EE2C23">
        <w:t xml:space="preserve">Salt Lake County, Millcreek City, </w:t>
      </w:r>
      <w:r w:rsidR="0038417A">
        <w:t>and</w:t>
      </w:r>
      <w:r w:rsidR="00EE2C23">
        <w:t xml:space="preserve"> the U.S. Forest Service </w:t>
      </w:r>
      <w:r w:rsidR="0038417A">
        <w:t>did not</w:t>
      </w:r>
      <w:r w:rsidR="00EC2E78">
        <w:t xml:space="preserve"> have </w:t>
      </w:r>
      <w:r w:rsidR="007F00CB">
        <w:t xml:space="preserve">a lot of </w:t>
      </w:r>
      <w:r w:rsidR="00774843">
        <w:t xml:space="preserve">details about the </w:t>
      </w:r>
      <w:r w:rsidR="00DD69FA">
        <w:t>F</w:t>
      </w:r>
      <w:r w:rsidR="00BF120F" w:rsidRPr="00BF120F">
        <w:t xml:space="preserve">ederal Lands Access </w:t>
      </w:r>
      <w:r w:rsidR="00EC2E78" w:rsidRPr="00BF120F">
        <w:t xml:space="preserve">Program </w:t>
      </w:r>
      <w:r w:rsidR="00EC2E78">
        <w:t>(</w:t>
      </w:r>
      <w:r w:rsidR="00DD69FA">
        <w:t xml:space="preserve">“FLAP”) </w:t>
      </w:r>
      <w:r w:rsidR="00912151">
        <w:t>grant project</w:t>
      </w:r>
      <w:r w:rsidR="00342855">
        <w:t xml:space="preserve">, since </w:t>
      </w:r>
      <w:r w:rsidR="00912151">
        <w:t>the</w:t>
      </w:r>
      <w:r w:rsidR="00342855">
        <w:t xml:space="preserve"> work </w:t>
      </w:r>
      <w:r w:rsidR="00531EA4">
        <w:t xml:space="preserve">was </w:t>
      </w:r>
      <w:r w:rsidR="00A069FE">
        <w:t xml:space="preserve">currently </w:t>
      </w:r>
      <w:r w:rsidR="00531EA4">
        <w:t>being done</w:t>
      </w:r>
      <w:r w:rsidR="00342855">
        <w:t xml:space="preserve"> by a consulting company</w:t>
      </w:r>
      <w:proofErr w:type="gramStart"/>
      <w:r w:rsidR="00342855">
        <w:t xml:space="preserve">.  </w:t>
      </w:r>
      <w:proofErr w:type="gramEnd"/>
    </w:p>
    <w:p w14:paraId="39348714" w14:textId="77777777" w:rsidR="00774843" w:rsidRDefault="00774843" w:rsidP="00D063BC">
      <w:pPr>
        <w:tabs>
          <w:tab w:val="left" w:pos="1440"/>
          <w:tab w:val="left" w:pos="2160"/>
        </w:tabs>
        <w:jc w:val="both"/>
      </w:pPr>
    </w:p>
    <w:p w14:paraId="6E873603" w14:textId="7B1EBC6B" w:rsidR="00695679" w:rsidRDefault="00A3013B" w:rsidP="00D063BC">
      <w:pPr>
        <w:tabs>
          <w:tab w:val="left" w:pos="1440"/>
          <w:tab w:val="left" w:pos="2160"/>
        </w:tabs>
        <w:jc w:val="both"/>
      </w:pPr>
      <w:r>
        <w:t xml:space="preserve">A public </w:t>
      </w:r>
      <w:r w:rsidR="005965A6">
        <w:t xml:space="preserve">comment period </w:t>
      </w:r>
      <w:r w:rsidR="00CF1108">
        <w:t xml:space="preserve">related to the grant </w:t>
      </w:r>
      <w:r w:rsidR="009C4D81">
        <w:t>took place</w:t>
      </w:r>
      <w:r w:rsidR="005965A6">
        <w:t xml:space="preserve"> in November and December 202</w:t>
      </w:r>
      <w:r w:rsidR="0073210D">
        <w:t>1</w:t>
      </w:r>
      <w:proofErr w:type="gramStart"/>
      <w:r w:rsidR="0073210D">
        <w:t xml:space="preserve">.  </w:t>
      </w:r>
      <w:proofErr w:type="gramEnd"/>
      <w:r w:rsidR="0073210D">
        <w:t xml:space="preserve">Those results </w:t>
      </w:r>
      <w:r w:rsidR="00216940">
        <w:t xml:space="preserve">were still </w:t>
      </w:r>
      <w:r w:rsidR="00263E2E">
        <w:t>being consolidated</w:t>
      </w:r>
      <w:proofErr w:type="gramStart"/>
      <w:r w:rsidR="00263E2E">
        <w:t xml:space="preserve">. </w:t>
      </w:r>
      <w:r w:rsidR="00F61E93">
        <w:t xml:space="preserve"> </w:t>
      </w:r>
      <w:proofErr w:type="gramEnd"/>
      <w:r w:rsidR="00F61E93">
        <w:t xml:space="preserve">Chair Diegel explained that </w:t>
      </w:r>
      <w:r w:rsidR="00263E2E">
        <w:t xml:space="preserve">between 300 and 400 comments </w:t>
      </w:r>
      <w:r w:rsidR="007F4112">
        <w:t xml:space="preserve">were </w:t>
      </w:r>
      <w:r w:rsidR="00263E2E">
        <w:t>received during that time</w:t>
      </w:r>
      <w:proofErr w:type="gramStart"/>
      <w:r w:rsidR="00263E2E">
        <w:t xml:space="preserve">.  </w:t>
      </w:r>
      <w:proofErr w:type="gramEnd"/>
      <w:r w:rsidR="009F69E0">
        <w:t>Due to the number of comments received, the</w:t>
      </w:r>
      <w:r w:rsidR="00E84392">
        <w:t xml:space="preserve">re would be a </w:t>
      </w:r>
      <w:r w:rsidR="00E84392" w:rsidRPr="00E84392">
        <w:t>National Environmental Policy Act</w:t>
      </w:r>
      <w:r w:rsidR="00E84392">
        <w:t xml:space="preserve"> (“NEPA”) process</w:t>
      </w:r>
      <w:proofErr w:type="gramStart"/>
      <w:r w:rsidR="00E84392">
        <w:t>.</w:t>
      </w:r>
      <w:r w:rsidR="00770A2E">
        <w:t xml:space="preserve">  </w:t>
      </w:r>
      <w:proofErr w:type="gramEnd"/>
      <w:r w:rsidR="005C2BE4">
        <w:t>He noted that when</w:t>
      </w:r>
      <w:r w:rsidR="00695679">
        <w:t xml:space="preserve"> the Millcreek Canyon Committee initially discussed the project, </w:t>
      </w:r>
      <w:r w:rsidR="00770A2E">
        <w:t xml:space="preserve">it was reported that there would </w:t>
      </w:r>
      <w:proofErr w:type="gramStart"/>
      <w:r w:rsidR="00770A2E">
        <w:t>likely be</w:t>
      </w:r>
      <w:proofErr w:type="gramEnd"/>
      <w:r w:rsidR="00770A2E">
        <w:t xml:space="preserve"> a categorical exclusion.  </w:t>
      </w:r>
      <w:r w:rsidR="00FF3EF8">
        <w:t>That would not be the case and there would be a NEPA process with an environmental assessment</w:t>
      </w:r>
      <w:proofErr w:type="gramStart"/>
      <w:r w:rsidR="00FF3EF8">
        <w:t xml:space="preserve">.  </w:t>
      </w:r>
      <w:proofErr w:type="gramEnd"/>
      <w:r w:rsidR="0020592D">
        <w:t>This</w:t>
      </w:r>
      <w:r w:rsidR="00E661F1">
        <w:t xml:space="preserve"> would impact the timeline </w:t>
      </w:r>
      <w:r w:rsidR="007E0FFE">
        <w:t xml:space="preserve">and mandate </w:t>
      </w:r>
      <w:r w:rsidR="009B5991">
        <w:t>future public comment periods</w:t>
      </w:r>
      <w:proofErr w:type="gramStart"/>
      <w:r w:rsidR="009B5991">
        <w:t xml:space="preserve">. </w:t>
      </w:r>
      <w:r w:rsidR="007E0FFE">
        <w:t xml:space="preserve"> </w:t>
      </w:r>
      <w:proofErr w:type="gramEnd"/>
      <w:r w:rsidR="007E0FFE">
        <w:t xml:space="preserve"> </w:t>
      </w:r>
    </w:p>
    <w:p w14:paraId="3A262A62" w14:textId="372F616B" w:rsidR="00262E42" w:rsidRDefault="00262E42" w:rsidP="00D063BC">
      <w:pPr>
        <w:tabs>
          <w:tab w:val="left" w:pos="1440"/>
          <w:tab w:val="left" w:pos="2160"/>
        </w:tabs>
        <w:jc w:val="both"/>
      </w:pPr>
    </w:p>
    <w:p w14:paraId="2FB9240F" w14:textId="38647DB8" w:rsidR="00262E42" w:rsidRDefault="00262E42" w:rsidP="00D063BC">
      <w:pPr>
        <w:tabs>
          <w:tab w:val="left" w:pos="1440"/>
          <w:tab w:val="left" w:pos="2160"/>
        </w:tabs>
        <w:jc w:val="both"/>
      </w:pPr>
      <w:r>
        <w:t xml:space="preserve">At the </w:t>
      </w:r>
      <w:r w:rsidR="0036359E">
        <w:t>O</w:t>
      </w:r>
      <w:r>
        <w:t xml:space="preserve">pen </w:t>
      </w:r>
      <w:r w:rsidR="0036359E">
        <w:t>H</w:t>
      </w:r>
      <w:r>
        <w:t xml:space="preserve">ouse, </w:t>
      </w:r>
      <w:r w:rsidR="006C11DE">
        <w:t>a 3</w:t>
      </w:r>
      <w:r w:rsidR="00BC7CB7">
        <w:t>0% design</w:t>
      </w:r>
      <w:r w:rsidR="006C11DE">
        <w:t xml:space="preserve"> would be presented</w:t>
      </w:r>
      <w:proofErr w:type="gramStart"/>
      <w:r w:rsidR="00BC7CB7">
        <w:t xml:space="preserve">.  </w:t>
      </w:r>
      <w:proofErr w:type="gramEnd"/>
      <w:r w:rsidR="00BC7CB7">
        <w:t>Chair Diegel explained that there would be a 30%, 60%, and 90% design, and the public would be able to evaluate and comment on the design at each of those landmarks</w:t>
      </w:r>
      <w:proofErr w:type="gramStart"/>
      <w:r w:rsidR="00BC7CB7">
        <w:t xml:space="preserve">.  </w:t>
      </w:r>
      <w:proofErr w:type="gramEnd"/>
      <w:r w:rsidR="008332FF">
        <w:t>Ms</w:t>
      </w:r>
      <w:r w:rsidR="0036359E">
        <w:t>es</w:t>
      </w:r>
      <w:r w:rsidR="008332FF">
        <w:t xml:space="preserve">. Peters and Lund </w:t>
      </w:r>
      <w:r w:rsidR="0036359E">
        <w:t xml:space="preserve">indicated </w:t>
      </w:r>
      <w:r w:rsidR="008332FF">
        <w:t xml:space="preserve">that in </w:t>
      </w:r>
      <w:r w:rsidR="0036359E">
        <w:t xml:space="preserve">one or two </w:t>
      </w:r>
      <w:r w:rsidR="008332FF">
        <w:t>week</w:t>
      </w:r>
      <w:r w:rsidR="0036359E">
        <w:t>s</w:t>
      </w:r>
      <w:r w:rsidR="008332FF">
        <w:t xml:space="preserve">, </w:t>
      </w:r>
      <w:proofErr w:type="gramStart"/>
      <w:r w:rsidR="003B2077">
        <w:t>all of</w:t>
      </w:r>
      <w:proofErr w:type="gramEnd"/>
      <w:r w:rsidR="003B2077">
        <w:t xml:space="preserve"> the</w:t>
      </w:r>
      <w:r w:rsidR="008332FF">
        <w:t xml:space="preserve"> public comments would be made public.  </w:t>
      </w:r>
      <w:r w:rsidR="00ED47E6">
        <w:t xml:space="preserve">The Committee would be able to see the comments and </w:t>
      </w:r>
      <w:r w:rsidR="00D15740">
        <w:t>have a better idea of the public perception</w:t>
      </w:r>
      <w:r w:rsidR="00D650E7">
        <w:t xml:space="preserve"> at that time</w:t>
      </w:r>
      <w:proofErr w:type="gramStart"/>
      <w:r w:rsidR="00E84CC2">
        <w:t xml:space="preserve">.  </w:t>
      </w:r>
      <w:proofErr w:type="gramEnd"/>
      <w:r w:rsidR="0000068B">
        <w:t xml:space="preserve">As a </w:t>
      </w:r>
      <w:r w:rsidR="005F656B">
        <w:t>Committee</w:t>
      </w:r>
      <w:r w:rsidR="0000068B">
        <w:t>, it was important to spread the word a</w:t>
      </w:r>
      <w:r w:rsidR="005102F8">
        <w:t xml:space="preserve">bout the open house and </w:t>
      </w:r>
      <w:r w:rsidR="00C47F70">
        <w:t xml:space="preserve">share </w:t>
      </w:r>
      <w:r w:rsidR="005102F8">
        <w:t>comments related to the 30% design</w:t>
      </w:r>
      <w:proofErr w:type="gramStart"/>
      <w:r w:rsidR="005102F8">
        <w:t>.</w:t>
      </w:r>
      <w:r w:rsidR="003239ED">
        <w:t xml:space="preserve">  </w:t>
      </w:r>
      <w:proofErr w:type="gramEnd"/>
      <w:r w:rsidR="00AD1199">
        <w:t>He</w:t>
      </w:r>
      <w:r w:rsidR="003239ED">
        <w:t xml:space="preserve"> was not certain whether the </w:t>
      </w:r>
      <w:r w:rsidR="0036359E">
        <w:lastRenderedPageBreak/>
        <w:t>O</w:t>
      </w:r>
      <w:r w:rsidR="003239ED">
        <w:t xml:space="preserve">pen </w:t>
      </w:r>
      <w:r w:rsidR="0036359E">
        <w:t>H</w:t>
      </w:r>
      <w:r w:rsidR="003239ED">
        <w:t>ouse would be held virtually as well</w:t>
      </w:r>
      <w:r w:rsidR="00EF7E84">
        <w:t>, but it was possible that there may be a live</w:t>
      </w:r>
      <w:r w:rsidR="002C35E5">
        <w:t xml:space="preserve"> </w:t>
      </w:r>
      <w:r w:rsidR="00EF7E84">
        <w:t>stream</w:t>
      </w:r>
      <w:proofErr w:type="gramStart"/>
      <w:r w:rsidR="004444AB">
        <w:t xml:space="preserve">.  </w:t>
      </w:r>
      <w:proofErr w:type="gramEnd"/>
      <w:r w:rsidR="004444AB">
        <w:t xml:space="preserve">The </w:t>
      </w:r>
      <w:r w:rsidR="0036359E">
        <w:t>O</w:t>
      </w:r>
      <w:r w:rsidR="004444AB">
        <w:t xml:space="preserve">pen </w:t>
      </w:r>
      <w:r w:rsidR="0036359E">
        <w:t>H</w:t>
      </w:r>
      <w:r w:rsidR="004444AB">
        <w:t xml:space="preserve">ouse would run from 4:00 p.m. to 7:00 p.m. </w:t>
      </w:r>
    </w:p>
    <w:p w14:paraId="493FFD79" w14:textId="36DE348C" w:rsidR="007F74E4" w:rsidRDefault="007F74E4" w:rsidP="00D063BC">
      <w:pPr>
        <w:tabs>
          <w:tab w:val="left" w:pos="1440"/>
          <w:tab w:val="left" w:pos="2160"/>
        </w:tabs>
        <w:jc w:val="both"/>
      </w:pPr>
    </w:p>
    <w:p w14:paraId="05929EA1" w14:textId="6472FD28" w:rsidR="007F74E4" w:rsidRDefault="0036359E" w:rsidP="00D063BC">
      <w:pPr>
        <w:tabs>
          <w:tab w:val="left" w:pos="1440"/>
          <w:tab w:val="left" w:pos="2160"/>
        </w:tabs>
        <w:jc w:val="both"/>
      </w:pPr>
      <w:r>
        <w:t>There was d</w:t>
      </w:r>
      <w:r w:rsidR="004076CF">
        <w:t xml:space="preserve">iscussion </w:t>
      </w:r>
      <w:r>
        <w:t xml:space="preserve">regarding </w:t>
      </w:r>
      <w:r w:rsidR="004076CF">
        <w:t>the comments received</w:t>
      </w:r>
      <w:proofErr w:type="gramStart"/>
      <w:r w:rsidR="004076CF">
        <w:t xml:space="preserve">.  </w:t>
      </w:r>
      <w:proofErr w:type="gramEnd"/>
      <w:r w:rsidR="008B1BB1">
        <w:t xml:space="preserve">John Knoblock </w:t>
      </w:r>
      <w:r w:rsidR="00841E17">
        <w:t>noted that the comments would be grouped</w:t>
      </w:r>
      <w:r w:rsidR="002415C0">
        <w:t xml:space="preserve"> together</w:t>
      </w:r>
      <w:proofErr w:type="gramStart"/>
      <w:r w:rsidR="002415C0">
        <w:t xml:space="preserve">.  </w:t>
      </w:r>
      <w:proofErr w:type="gramEnd"/>
      <w:r w:rsidR="00F64A87">
        <w:t xml:space="preserve">For instance, </w:t>
      </w:r>
      <w:r w:rsidR="002B0546">
        <w:t>identical form comments</w:t>
      </w:r>
      <w:r w:rsidR="00F64A87">
        <w:t xml:space="preserve"> </w:t>
      </w:r>
      <w:r w:rsidR="00FE30BA">
        <w:t>would be combined</w:t>
      </w:r>
      <w:proofErr w:type="gramStart"/>
      <w:r w:rsidR="00FE30BA">
        <w:t xml:space="preserve">.  </w:t>
      </w:r>
      <w:proofErr w:type="gramEnd"/>
      <w:r w:rsidR="00C944E0">
        <w:t xml:space="preserve">Chair Diegel explained that the comments would </w:t>
      </w:r>
      <w:proofErr w:type="gramStart"/>
      <w:r w:rsidR="00C944E0">
        <w:t>likely be</w:t>
      </w:r>
      <w:proofErr w:type="gramEnd"/>
      <w:r w:rsidR="00C944E0">
        <w:t xml:space="preserve"> categorized into different areas of concern as well, such as bicycle lanes</w:t>
      </w:r>
      <w:r w:rsidR="00AD1199">
        <w:t xml:space="preserve"> and</w:t>
      </w:r>
      <w:r w:rsidR="00C944E0">
        <w:t xml:space="preserve"> lane width.</w:t>
      </w:r>
      <w:r w:rsidR="000E5BFE">
        <w:t xml:space="preserve">  He was encouraged that the comments would be made public prior to the open house</w:t>
      </w:r>
      <w:proofErr w:type="gramStart"/>
      <w:r w:rsidR="000E5BFE">
        <w:t xml:space="preserve">.  </w:t>
      </w:r>
      <w:proofErr w:type="gramEnd"/>
      <w:r w:rsidR="000E5BFE">
        <w:t xml:space="preserve">This would allow the </w:t>
      </w:r>
      <w:r w:rsidR="009765FF">
        <w:t xml:space="preserve">Millcreek Canyon </w:t>
      </w:r>
      <w:r w:rsidR="000E5BFE">
        <w:t xml:space="preserve">Committee to have a better sense of what </w:t>
      </w:r>
      <w:r w:rsidR="001C1CB7">
        <w:t xml:space="preserve">members of the public </w:t>
      </w:r>
      <w:r w:rsidR="006B3EC9">
        <w:t>had said bef</w:t>
      </w:r>
      <w:r w:rsidR="00BB07A4">
        <w:t>orehand</w:t>
      </w:r>
      <w:proofErr w:type="gramStart"/>
      <w:r w:rsidR="00BB07A4">
        <w:t xml:space="preserve">.  </w:t>
      </w:r>
      <w:proofErr w:type="gramEnd"/>
    </w:p>
    <w:p w14:paraId="4D460D42" w14:textId="77777777" w:rsidR="007D1E15" w:rsidRDefault="007D1E15" w:rsidP="00D063BC">
      <w:pPr>
        <w:tabs>
          <w:tab w:val="left" w:pos="1440"/>
          <w:tab w:val="left" w:pos="2160"/>
        </w:tabs>
        <w:jc w:val="both"/>
      </w:pPr>
    </w:p>
    <w:p w14:paraId="6096371C" w14:textId="43F008CC" w:rsidR="007D1E15" w:rsidRDefault="005C164B" w:rsidP="00D063BC">
      <w:pPr>
        <w:tabs>
          <w:tab w:val="left" w:pos="1440"/>
          <w:tab w:val="left" w:pos="2160"/>
        </w:tabs>
        <w:jc w:val="both"/>
      </w:pPr>
      <w:r>
        <w:t xml:space="preserve">Brian Hutchinson </w:t>
      </w:r>
      <w:r w:rsidR="0036359E">
        <w:t xml:space="preserve">found </w:t>
      </w:r>
      <w:r w:rsidR="00EC3D0C">
        <w:t>it interesting that Salt Lake County, wh</w:t>
      </w:r>
      <w:r w:rsidR="002B0546">
        <w:t>ich</w:t>
      </w:r>
      <w:r w:rsidR="00EC3D0C">
        <w:t xml:space="preserve"> ha</w:t>
      </w:r>
      <w:r w:rsidR="0036359E">
        <w:t>s</w:t>
      </w:r>
      <w:r w:rsidR="00EC3D0C">
        <w:t xml:space="preserve"> money invested in the project, did not know what was going on</w:t>
      </w:r>
      <w:proofErr w:type="gramStart"/>
      <w:r w:rsidR="00EC3D0C">
        <w:t xml:space="preserve">.  </w:t>
      </w:r>
      <w:proofErr w:type="gramEnd"/>
      <w:r w:rsidR="00886D45">
        <w:t xml:space="preserve">He asked how the </w:t>
      </w:r>
      <w:r w:rsidR="0036359E">
        <w:t>P</w:t>
      </w:r>
      <w:r w:rsidR="00886D45">
        <w:t xml:space="preserve">urpose and </w:t>
      </w:r>
      <w:r w:rsidR="0036359E">
        <w:t>N</w:t>
      </w:r>
      <w:r w:rsidR="00886D45">
        <w:t xml:space="preserve">eed </w:t>
      </w:r>
      <w:r w:rsidR="0036359E">
        <w:t>S</w:t>
      </w:r>
      <w:r w:rsidR="00886D45">
        <w:t>tatement would be constructed and the timing involved in that</w:t>
      </w:r>
      <w:proofErr w:type="gramStart"/>
      <w:r w:rsidR="00886D45">
        <w:t xml:space="preserve">.  </w:t>
      </w:r>
      <w:proofErr w:type="gramEnd"/>
      <w:r w:rsidR="00886D45">
        <w:t xml:space="preserve">Chair Diegel </w:t>
      </w:r>
      <w:r w:rsidR="00666072">
        <w:t>noted that there had not been an update on that</w:t>
      </w:r>
      <w:proofErr w:type="gramStart"/>
      <w:r w:rsidR="00666072">
        <w:t xml:space="preserve">.  </w:t>
      </w:r>
      <w:proofErr w:type="gramEnd"/>
      <w:r w:rsidR="00666072">
        <w:t xml:space="preserve">The 30% design </w:t>
      </w:r>
      <w:r w:rsidR="00A66DD1">
        <w:t>presentation</w:t>
      </w:r>
      <w:r w:rsidR="009D7ED8">
        <w:t xml:space="preserve"> would </w:t>
      </w:r>
      <w:proofErr w:type="gramStart"/>
      <w:r w:rsidR="009D7ED8">
        <w:t>likely include</w:t>
      </w:r>
      <w:proofErr w:type="gramEnd"/>
      <w:r w:rsidR="009D7ED8">
        <w:t xml:space="preserve"> that type of information</w:t>
      </w:r>
      <w:r w:rsidR="00FC709E">
        <w:t xml:space="preserve">.  </w:t>
      </w:r>
      <w:r w:rsidR="00212DE6">
        <w:t>It was important to determine whether the purpose and need w</w:t>
      </w:r>
      <w:r w:rsidR="002B0546">
        <w:t>ere</w:t>
      </w:r>
      <w:r w:rsidR="00212DE6">
        <w:t xml:space="preserve"> the same </w:t>
      </w:r>
      <w:proofErr w:type="gramStart"/>
      <w:r w:rsidR="00212DE6">
        <w:t xml:space="preserve">after </w:t>
      </w:r>
      <w:r w:rsidR="00064339">
        <w:t>all of</w:t>
      </w:r>
      <w:proofErr w:type="gramEnd"/>
      <w:r w:rsidR="00064339">
        <w:t xml:space="preserve"> the</w:t>
      </w:r>
      <w:r w:rsidR="002270FB">
        <w:t xml:space="preserve"> public comments</w:t>
      </w:r>
      <w:r w:rsidR="000C4859">
        <w:t xml:space="preserve"> </w:t>
      </w:r>
      <w:r w:rsidR="0036359E">
        <w:t>are</w:t>
      </w:r>
      <w:r w:rsidR="000C4859">
        <w:t xml:space="preserve"> received</w:t>
      </w:r>
      <w:r w:rsidR="002270FB">
        <w:t>.</w:t>
      </w:r>
      <w:r w:rsidR="004D31AE">
        <w:t xml:space="preserve">  </w:t>
      </w:r>
      <w:r w:rsidR="00F07399">
        <w:t xml:space="preserve">Mr. Hutchinson </w:t>
      </w:r>
      <w:r w:rsidR="00C33687">
        <w:t>agreed that</w:t>
      </w:r>
      <w:r w:rsidR="00F07399">
        <w:t xml:space="preserve"> it was important for that to </w:t>
      </w:r>
      <w:proofErr w:type="gramStart"/>
      <w:r w:rsidR="00F07399">
        <w:t>be clarified</w:t>
      </w:r>
      <w:proofErr w:type="gramEnd"/>
      <w:r w:rsidR="00F07399">
        <w:t xml:space="preserve">. </w:t>
      </w:r>
    </w:p>
    <w:p w14:paraId="344F2DFC" w14:textId="6A078535" w:rsidR="00A76217" w:rsidRDefault="00A76217" w:rsidP="00D063BC">
      <w:pPr>
        <w:tabs>
          <w:tab w:val="left" w:pos="1440"/>
          <w:tab w:val="left" w:pos="2160"/>
        </w:tabs>
        <w:jc w:val="both"/>
      </w:pPr>
    </w:p>
    <w:p w14:paraId="3D8E3CC3" w14:textId="551471E2" w:rsidR="00A76217" w:rsidRDefault="00A76217" w:rsidP="00D063BC">
      <w:pPr>
        <w:tabs>
          <w:tab w:val="left" w:pos="1440"/>
          <w:tab w:val="left" w:pos="2160"/>
        </w:tabs>
        <w:jc w:val="both"/>
      </w:pPr>
      <w:r>
        <w:t xml:space="preserve">Mr. Knoblock pointed out that the update on the County website stated that </w:t>
      </w:r>
      <w:r w:rsidR="00E9620B">
        <w:t xml:space="preserve">the Federal Highway Administration (“FHWA”), </w:t>
      </w:r>
      <w:r w:rsidR="00BB35FB">
        <w:t>Utah Department of Transportation (“UDOT”)</w:t>
      </w:r>
      <w:r w:rsidR="0036359E">
        <w:t>,</w:t>
      </w:r>
      <w:r w:rsidR="00BB35FB">
        <w:t xml:space="preserve"> and </w:t>
      </w:r>
      <w:r w:rsidR="00E64BD3">
        <w:t xml:space="preserve">the Utah Association of Counties </w:t>
      </w:r>
      <w:r w:rsidR="00307664">
        <w:t xml:space="preserve">(“UAC”) </w:t>
      </w:r>
      <w:r w:rsidR="00E64BD3">
        <w:t>were the decision-makers</w:t>
      </w:r>
      <w:proofErr w:type="gramStart"/>
      <w:r w:rsidR="00E64BD3">
        <w:t>.</w:t>
      </w:r>
      <w:r w:rsidR="00DB5001">
        <w:t xml:space="preserve">  </w:t>
      </w:r>
      <w:proofErr w:type="gramEnd"/>
      <w:r w:rsidR="00DB5001">
        <w:t>It seemed odd that the Forest Service, Salt Lake County, and Millcreek did not make the decisions</w:t>
      </w:r>
      <w:proofErr w:type="gramStart"/>
      <w:r w:rsidR="00DB5001">
        <w:t xml:space="preserve">.  </w:t>
      </w:r>
      <w:proofErr w:type="gramEnd"/>
      <w:r w:rsidR="002D3473">
        <w:t xml:space="preserve">Ed Marshall </w:t>
      </w:r>
      <w:r w:rsidR="00A450B1">
        <w:t>believed those were the organizations that approved the FLAP grant in the first place</w:t>
      </w:r>
      <w:proofErr w:type="gramStart"/>
      <w:r w:rsidR="00A450B1">
        <w:t xml:space="preserve">.  </w:t>
      </w:r>
      <w:proofErr w:type="gramEnd"/>
      <w:r w:rsidR="00A450B1">
        <w:t xml:space="preserve">It </w:t>
      </w:r>
      <w:r w:rsidR="002B0546">
        <w:t>might have been</w:t>
      </w:r>
      <w:r w:rsidR="00A450B1">
        <w:t xml:space="preserve"> an old notice on the website</w:t>
      </w:r>
      <w:proofErr w:type="gramStart"/>
      <w:r w:rsidR="00A450B1">
        <w:t xml:space="preserve">.  </w:t>
      </w:r>
      <w:proofErr w:type="gramEnd"/>
      <w:r w:rsidR="00A450B1">
        <w:t>Mr.</w:t>
      </w:r>
      <w:r w:rsidR="002B0546">
        <w:t> </w:t>
      </w:r>
      <w:proofErr w:type="spellStart"/>
      <w:r w:rsidR="00A450B1">
        <w:t>Knoblock</w:t>
      </w:r>
      <w:proofErr w:type="spellEnd"/>
      <w:r w:rsidR="00A450B1">
        <w:t xml:space="preserve"> reported that it was </w:t>
      </w:r>
      <w:r w:rsidR="00E1422C">
        <w:t>posted on April 8, 2021</w:t>
      </w:r>
      <w:proofErr w:type="gramStart"/>
      <w:r w:rsidR="00E1422C">
        <w:t>.</w:t>
      </w:r>
      <w:r w:rsidR="00900D73">
        <w:t xml:space="preserve">  </w:t>
      </w:r>
      <w:proofErr w:type="gramEnd"/>
      <w:r w:rsidR="00C93F37">
        <w:t xml:space="preserve">He hoped that meant the </w:t>
      </w:r>
      <w:r w:rsidR="002067C7">
        <w:t xml:space="preserve">decision-making process had shifted since then. </w:t>
      </w:r>
    </w:p>
    <w:p w14:paraId="0347D8B1" w14:textId="77777777" w:rsidR="007D1E15" w:rsidRDefault="007D1E15" w:rsidP="00D063BC">
      <w:pPr>
        <w:tabs>
          <w:tab w:val="left" w:pos="1440"/>
          <w:tab w:val="left" w:pos="2160"/>
        </w:tabs>
        <w:jc w:val="both"/>
      </w:pPr>
    </w:p>
    <w:p w14:paraId="05C12BEC" w14:textId="77777777" w:rsidR="00E53D77" w:rsidRDefault="00E53D77" w:rsidP="00E53D77">
      <w:pPr>
        <w:tabs>
          <w:tab w:val="left" w:pos="2337"/>
        </w:tabs>
        <w:ind w:left="2160" w:hanging="2160"/>
        <w:jc w:val="both"/>
        <w:rPr>
          <w:b/>
          <w:bCs/>
          <w:u w:val="single"/>
        </w:rPr>
      </w:pPr>
      <w:r>
        <w:rPr>
          <w:b/>
          <w:bCs/>
          <w:u w:val="single"/>
        </w:rPr>
        <w:t>Trails Update</w:t>
      </w:r>
    </w:p>
    <w:p w14:paraId="5EBEAE7C" w14:textId="77777777" w:rsidR="00E53D77" w:rsidRDefault="00E53D77" w:rsidP="00E53D77">
      <w:pPr>
        <w:tabs>
          <w:tab w:val="left" w:pos="1440"/>
          <w:tab w:val="left" w:pos="2160"/>
        </w:tabs>
        <w:jc w:val="both"/>
      </w:pPr>
    </w:p>
    <w:p w14:paraId="5438BC43" w14:textId="77777777" w:rsidR="00E53D77" w:rsidRPr="00E53D77" w:rsidRDefault="00E53D77" w:rsidP="00E53D77">
      <w:pPr>
        <w:pStyle w:val="ListParagraph"/>
        <w:numPr>
          <w:ilvl w:val="0"/>
          <w:numId w:val="12"/>
        </w:numPr>
        <w:tabs>
          <w:tab w:val="left" w:pos="1440"/>
          <w:tab w:val="left" w:pos="2160"/>
        </w:tabs>
        <w:ind w:hanging="720"/>
        <w:jc w:val="both"/>
        <w:rPr>
          <w:b/>
          <w:bCs/>
        </w:rPr>
      </w:pPr>
      <w:r>
        <w:rPr>
          <w:b/>
          <w:bCs/>
          <w:u w:val="single"/>
        </w:rPr>
        <w:t>Millcreek Canyon Trails Update.</w:t>
      </w:r>
    </w:p>
    <w:p w14:paraId="1F9B41CA" w14:textId="77777777" w:rsidR="00E53D77" w:rsidRDefault="00E53D77" w:rsidP="00E53D77">
      <w:pPr>
        <w:tabs>
          <w:tab w:val="left" w:pos="1440"/>
          <w:tab w:val="left" w:pos="2160"/>
        </w:tabs>
        <w:jc w:val="both"/>
        <w:rPr>
          <w:b/>
          <w:bCs/>
        </w:rPr>
      </w:pPr>
    </w:p>
    <w:p w14:paraId="07A30246" w14:textId="11335100" w:rsidR="00E53D77" w:rsidRPr="00E53D77" w:rsidRDefault="00E53D77" w:rsidP="00E53D77">
      <w:pPr>
        <w:pStyle w:val="ListParagraph"/>
        <w:numPr>
          <w:ilvl w:val="1"/>
          <w:numId w:val="1"/>
        </w:numPr>
        <w:tabs>
          <w:tab w:val="left" w:pos="1440"/>
          <w:tab w:val="left" w:pos="2160"/>
        </w:tabs>
        <w:ind w:hanging="720"/>
        <w:jc w:val="both"/>
        <w:rPr>
          <w:b/>
          <w:bCs/>
        </w:rPr>
      </w:pPr>
      <w:r>
        <w:rPr>
          <w:b/>
          <w:bCs/>
          <w:u w:val="single"/>
        </w:rPr>
        <w:t>John Knoblock will Provide an Overview of Trails Project Updates.</w:t>
      </w:r>
    </w:p>
    <w:p w14:paraId="4B12E9F4" w14:textId="77777777" w:rsidR="007D1E15" w:rsidRDefault="007D1E15" w:rsidP="00D063BC">
      <w:pPr>
        <w:tabs>
          <w:tab w:val="left" w:pos="1440"/>
          <w:tab w:val="left" w:pos="2160"/>
        </w:tabs>
        <w:jc w:val="both"/>
      </w:pPr>
    </w:p>
    <w:p w14:paraId="3C2A37C6" w14:textId="0EA56CBF" w:rsidR="005304D4" w:rsidRDefault="00E7272D" w:rsidP="00D063BC">
      <w:pPr>
        <w:tabs>
          <w:tab w:val="left" w:pos="1440"/>
          <w:tab w:val="left" w:pos="2160"/>
        </w:tabs>
        <w:jc w:val="both"/>
      </w:pPr>
      <w:r>
        <w:t xml:space="preserve">Mr. Knoblock </w:t>
      </w:r>
      <w:r w:rsidR="000E6B0B">
        <w:t>shared updates related to trail projects</w:t>
      </w:r>
      <w:proofErr w:type="gramStart"/>
      <w:r w:rsidR="000E6B0B">
        <w:t xml:space="preserve">.  </w:t>
      </w:r>
      <w:proofErr w:type="gramEnd"/>
      <w:r w:rsidR="002F4B1D">
        <w:t xml:space="preserve">He </w:t>
      </w:r>
      <w:r w:rsidR="0036359E">
        <w:t xml:space="preserve">reported </w:t>
      </w:r>
      <w:r w:rsidR="002F4B1D">
        <w:t xml:space="preserve">that </w:t>
      </w:r>
      <w:r w:rsidR="00E20977">
        <w:t xml:space="preserve">the </w:t>
      </w:r>
      <w:r w:rsidR="006705CF">
        <w:t xml:space="preserve">Rattlesnake/Bonneville Shoreline Trail segment </w:t>
      </w:r>
      <w:r w:rsidR="0020733C">
        <w:t>was open</w:t>
      </w:r>
      <w:proofErr w:type="gramStart"/>
      <w:r w:rsidR="0020733C">
        <w:t xml:space="preserve">.  </w:t>
      </w:r>
      <w:proofErr w:type="gramEnd"/>
      <w:r w:rsidR="0020733C">
        <w:t xml:space="preserve">It </w:t>
      </w:r>
      <w:proofErr w:type="gramStart"/>
      <w:r w:rsidR="0020733C">
        <w:t>seemed to be</w:t>
      </w:r>
      <w:proofErr w:type="gramEnd"/>
      <w:r w:rsidR="0020733C">
        <w:t xml:space="preserve"> fairly busy so far.  Some maintenance </w:t>
      </w:r>
      <w:r w:rsidR="00E04DEF">
        <w:t>was</w:t>
      </w:r>
      <w:r w:rsidR="0020733C">
        <w:t xml:space="preserve"> needed where there was some minor rockfall</w:t>
      </w:r>
      <w:proofErr w:type="gramStart"/>
      <w:r w:rsidR="0020733C">
        <w:t xml:space="preserve">.  </w:t>
      </w:r>
      <w:proofErr w:type="gramEnd"/>
      <w:r w:rsidR="00D5319E">
        <w:t>That work would be organized through the Forest Service but volunteers may also be needed</w:t>
      </w:r>
      <w:proofErr w:type="gramStart"/>
      <w:r w:rsidR="00D5319E">
        <w:t xml:space="preserve">.  </w:t>
      </w:r>
      <w:proofErr w:type="gramEnd"/>
      <w:r w:rsidR="00D5319E">
        <w:t xml:space="preserve">The trail </w:t>
      </w:r>
      <w:r w:rsidR="00E720A5">
        <w:t xml:space="preserve">section from Alexander Basin to </w:t>
      </w:r>
      <w:r w:rsidR="0014306A">
        <w:t>Big Water trailhead was open to the public as well</w:t>
      </w:r>
      <w:proofErr w:type="gramStart"/>
      <w:r w:rsidR="0014306A">
        <w:t xml:space="preserve">.  </w:t>
      </w:r>
      <w:proofErr w:type="gramEnd"/>
      <w:r w:rsidR="003E39E8">
        <w:t>However, the</w:t>
      </w:r>
      <w:r w:rsidR="00F9168F">
        <w:t xml:space="preserve"> section below the Alexander Basin trail to Elbow Fork was still awaiting the bridge</w:t>
      </w:r>
      <w:proofErr w:type="gramStart"/>
      <w:r w:rsidR="00F9168F">
        <w:t xml:space="preserve">.  </w:t>
      </w:r>
      <w:proofErr w:type="gramEnd"/>
      <w:r w:rsidR="0055384A">
        <w:t xml:space="preserve">He </w:t>
      </w:r>
      <w:r w:rsidR="00A07FA9">
        <w:t xml:space="preserve">hoped that would be installed </w:t>
      </w:r>
      <w:r w:rsidR="00E20977">
        <w:t>over</w:t>
      </w:r>
      <w:r w:rsidR="00EE098B">
        <w:t xml:space="preserve"> the summer</w:t>
      </w:r>
      <w:proofErr w:type="gramStart"/>
      <w:r w:rsidR="00EE098B">
        <w:t>.</w:t>
      </w:r>
      <w:r w:rsidR="00472703">
        <w:t xml:space="preserve">  </w:t>
      </w:r>
      <w:proofErr w:type="gramEnd"/>
      <w:r w:rsidR="00472703">
        <w:t xml:space="preserve">Mr. Knoblock reported that in August 2022, the connection from the end of the </w:t>
      </w:r>
      <w:r w:rsidR="00E018E4">
        <w:t>P</w:t>
      </w:r>
      <w:r w:rsidR="008734ED">
        <w:t xml:space="preserve">ipeline </w:t>
      </w:r>
      <w:r w:rsidR="00E018E4">
        <w:t xml:space="preserve">Trail </w:t>
      </w:r>
      <w:r w:rsidR="008734ED">
        <w:t xml:space="preserve">down </w:t>
      </w:r>
      <w:r w:rsidR="002533D4">
        <w:t>to Parleys Canyon</w:t>
      </w:r>
      <w:r w:rsidR="0055384A">
        <w:t xml:space="preserve"> </w:t>
      </w:r>
      <w:r w:rsidR="000832E4">
        <w:t>would be done</w:t>
      </w:r>
      <w:proofErr w:type="gramStart"/>
      <w:r w:rsidR="000832E4">
        <w:t xml:space="preserve">.  </w:t>
      </w:r>
      <w:proofErr w:type="gramEnd"/>
      <w:r w:rsidR="00A671BB">
        <w:t xml:space="preserve">He asked </w:t>
      </w:r>
      <w:r w:rsidR="001D4F82">
        <w:t>Zinnia Wilson with the Forest Service</w:t>
      </w:r>
      <w:r w:rsidR="00F43C29">
        <w:t xml:space="preserve"> </w:t>
      </w:r>
      <w:r w:rsidR="00A671BB">
        <w:t>to share updates.</w:t>
      </w:r>
    </w:p>
    <w:p w14:paraId="17ABB479" w14:textId="77777777" w:rsidR="00E7272D" w:rsidRDefault="00E7272D" w:rsidP="00D063BC">
      <w:pPr>
        <w:tabs>
          <w:tab w:val="left" w:pos="1440"/>
          <w:tab w:val="left" w:pos="2160"/>
        </w:tabs>
        <w:jc w:val="both"/>
      </w:pPr>
    </w:p>
    <w:p w14:paraId="3C9CED25" w14:textId="612663CE" w:rsidR="00E53D77" w:rsidRPr="00E53D77" w:rsidRDefault="00E53D77" w:rsidP="00E53D77">
      <w:pPr>
        <w:pStyle w:val="ListParagraph"/>
        <w:numPr>
          <w:ilvl w:val="0"/>
          <w:numId w:val="12"/>
        </w:numPr>
        <w:tabs>
          <w:tab w:val="left" w:pos="1440"/>
          <w:tab w:val="left" w:pos="2160"/>
        </w:tabs>
        <w:ind w:hanging="720"/>
        <w:jc w:val="both"/>
        <w:rPr>
          <w:b/>
          <w:bCs/>
        </w:rPr>
      </w:pPr>
      <w:r>
        <w:rPr>
          <w:b/>
          <w:bCs/>
          <w:u w:val="single"/>
        </w:rPr>
        <w:t>What Forest Service-Driven Trail Work is Planned for Millcreek Canyon this Summer?</w:t>
      </w:r>
    </w:p>
    <w:p w14:paraId="44CBEB92" w14:textId="77777777" w:rsidR="00E53D77" w:rsidRDefault="00E53D77" w:rsidP="00E53D77">
      <w:pPr>
        <w:tabs>
          <w:tab w:val="left" w:pos="1440"/>
          <w:tab w:val="left" w:pos="2160"/>
        </w:tabs>
        <w:jc w:val="both"/>
      </w:pPr>
    </w:p>
    <w:p w14:paraId="55204312" w14:textId="64A4B953" w:rsidR="002C2240" w:rsidRDefault="002C2240" w:rsidP="002C2240">
      <w:pPr>
        <w:tabs>
          <w:tab w:val="left" w:pos="1440"/>
          <w:tab w:val="left" w:pos="2160"/>
        </w:tabs>
        <w:jc w:val="both"/>
      </w:pPr>
      <w:r>
        <w:t xml:space="preserve">Ms. Wilson introduced herself and explained that she </w:t>
      </w:r>
      <w:r w:rsidR="0036359E">
        <w:t>i</w:t>
      </w:r>
      <w:r>
        <w:t>s currently acting as the Recreation Staff Officer</w:t>
      </w:r>
      <w:proofErr w:type="gramStart"/>
      <w:r>
        <w:t xml:space="preserve">.  </w:t>
      </w:r>
      <w:proofErr w:type="gramEnd"/>
      <w:r>
        <w:t xml:space="preserve">She typically </w:t>
      </w:r>
      <w:r w:rsidR="0036359E">
        <w:t xml:space="preserve">runs </w:t>
      </w:r>
      <w:r>
        <w:t>the Trails and Wilderness program</w:t>
      </w:r>
      <w:proofErr w:type="gramStart"/>
      <w:r>
        <w:t xml:space="preserve">.  </w:t>
      </w:r>
      <w:proofErr w:type="gramEnd"/>
      <w:r>
        <w:t>Ms. Wilson thanked Mr. Knoblock and Trails Utah for working with the Forest Service on the Rattlesnake/Bonneville Shoreline Trail segment</w:t>
      </w:r>
      <w:proofErr w:type="gramStart"/>
      <w:r>
        <w:t xml:space="preserve">.  </w:t>
      </w:r>
      <w:proofErr w:type="gramEnd"/>
      <w:r>
        <w:t xml:space="preserve">As for the bridge, there was going to be a 35-foot bridge to replace the bridge that was </w:t>
      </w:r>
      <w:r>
        <w:lastRenderedPageBreak/>
        <w:t>previously</w:t>
      </w:r>
      <w:r w:rsidR="00E24F83">
        <w:t xml:space="preserve"> destroyed</w:t>
      </w:r>
      <w:proofErr w:type="gramStart"/>
      <w:r>
        <w:t xml:space="preserve">.  </w:t>
      </w:r>
      <w:proofErr w:type="gramEnd"/>
      <w:r>
        <w:t xml:space="preserve">It would be done </w:t>
      </w:r>
      <w:r w:rsidR="00523AFD">
        <w:t xml:space="preserve">in </w:t>
      </w:r>
      <w:r w:rsidR="00EC5E75">
        <w:t>a p</w:t>
      </w:r>
      <w:r>
        <w:t xml:space="preserve">artnership </w:t>
      </w:r>
      <w:r w:rsidR="00523AFD">
        <w:t>with</w:t>
      </w:r>
      <w:r>
        <w:t xml:space="preserve"> the Forest Service and the County</w:t>
      </w:r>
      <w:proofErr w:type="gramStart"/>
      <w:r>
        <w:t xml:space="preserve">.  </w:t>
      </w:r>
      <w:proofErr w:type="gramEnd"/>
      <w:r>
        <w:t xml:space="preserve">The County would use </w:t>
      </w:r>
      <w:r w:rsidR="002B0546">
        <w:t>its</w:t>
      </w:r>
      <w:r>
        <w:t xml:space="preserve"> small contractor bidding process</w:t>
      </w:r>
      <w:proofErr w:type="gramStart"/>
      <w:r>
        <w:t xml:space="preserve">.  </w:t>
      </w:r>
      <w:proofErr w:type="gramEnd"/>
      <w:r>
        <w:t>She did not believe the bridge would be installed until the end of the summer due to supplies</w:t>
      </w:r>
      <w:proofErr w:type="gramStart"/>
      <w:r>
        <w:t xml:space="preserve">.  </w:t>
      </w:r>
      <w:proofErr w:type="gramEnd"/>
      <w:r>
        <w:t xml:space="preserve">Ms. Wilson hoped a temporary fix could be implemented </w:t>
      </w:r>
      <w:r w:rsidR="002A7018">
        <w:t xml:space="preserve">until that time </w:t>
      </w:r>
      <w:r>
        <w:t>so the trail could be opened beforehand</w:t>
      </w:r>
      <w:proofErr w:type="gramStart"/>
      <w:r>
        <w:t xml:space="preserve">.  </w:t>
      </w:r>
      <w:proofErr w:type="gramEnd"/>
    </w:p>
    <w:p w14:paraId="51B9DEE2" w14:textId="77777777" w:rsidR="002C2240" w:rsidRDefault="002C2240" w:rsidP="002C2240">
      <w:pPr>
        <w:tabs>
          <w:tab w:val="left" w:pos="1440"/>
          <w:tab w:val="left" w:pos="2160"/>
        </w:tabs>
        <w:jc w:val="both"/>
      </w:pPr>
    </w:p>
    <w:p w14:paraId="296D2FEE" w14:textId="59E550FC" w:rsidR="00E53D77" w:rsidRDefault="002C2240" w:rsidP="00E53D77">
      <w:pPr>
        <w:tabs>
          <w:tab w:val="left" w:pos="1440"/>
          <w:tab w:val="left" w:pos="2160"/>
        </w:tabs>
        <w:jc w:val="both"/>
      </w:pPr>
      <w:r>
        <w:t>Del Draper asked about Rattlesnake Trail</w:t>
      </w:r>
      <w:proofErr w:type="gramStart"/>
      <w:r>
        <w:t xml:space="preserve">.  </w:t>
      </w:r>
      <w:proofErr w:type="gramEnd"/>
      <w:r w:rsidR="00614807">
        <w:t xml:space="preserve">When he visited, </w:t>
      </w:r>
      <w:r>
        <w:t xml:space="preserve">there were </w:t>
      </w:r>
      <w:proofErr w:type="gramStart"/>
      <w:r>
        <w:t>28</w:t>
      </w:r>
      <w:proofErr w:type="gramEnd"/>
      <w:r>
        <w:t xml:space="preserve"> vehicles parked along the highway because the parking lot was full.  </w:t>
      </w:r>
      <w:r w:rsidR="00336BD9">
        <w:t>H</w:t>
      </w:r>
      <w:r>
        <w:t xml:space="preserve">e felt the lot was an improvement, </w:t>
      </w:r>
      <w:r w:rsidR="00336BD9">
        <w:t xml:space="preserve">but </w:t>
      </w:r>
      <w:r>
        <w:t xml:space="preserve">on busy days, there </w:t>
      </w:r>
      <w:r w:rsidR="00336BD9">
        <w:t>were</w:t>
      </w:r>
      <w:r>
        <w:t xml:space="preserve"> still a lot of excess vehicles</w:t>
      </w:r>
      <w:proofErr w:type="gramStart"/>
      <w:r>
        <w:t xml:space="preserve">.  </w:t>
      </w:r>
      <w:proofErr w:type="gramEnd"/>
      <w:r>
        <w:t>Mr. Knoblock reported that at 6:30 p.m. the night before, the parking lot was full</w:t>
      </w:r>
      <w:proofErr w:type="gramStart"/>
      <w:r>
        <w:t xml:space="preserve">.  </w:t>
      </w:r>
      <w:proofErr w:type="gramEnd"/>
      <w:r w:rsidR="005623C1">
        <w:t>Ms. Wilson confirmed that she had observed the visitation levels</w:t>
      </w:r>
      <w:proofErr w:type="gramStart"/>
      <w:r w:rsidR="005623C1">
        <w:t xml:space="preserve">.  </w:t>
      </w:r>
      <w:proofErr w:type="gramEnd"/>
    </w:p>
    <w:p w14:paraId="54789192" w14:textId="77777777" w:rsidR="00E53D77" w:rsidRPr="00E53D77" w:rsidRDefault="00E53D77" w:rsidP="00E53D77">
      <w:pPr>
        <w:tabs>
          <w:tab w:val="left" w:pos="1440"/>
          <w:tab w:val="left" w:pos="2160"/>
        </w:tabs>
        <w:jc w:val="both"/>
      </w:pPr>
    </w:p>
    <w:p w14:paraId="53BE6A5C" w14:textId="4CE4828A" w:rsidR="00E53D77" w:rsidRPr="00E53D77" w:rsidRDefault="00E53D77" w:rsidP="00E53D77">
      <w:pPr>
        <w:pStyle w:val="ListParagraph"/>
        <w:numPr>
          <w:ilvl w:val="0"/>
          <w:numId w:val="12"/>
        </w:numPr>
        <w:tabs>
          <w:tab w:val="left" w:pos="1440"/>
          <w:tab w:val="left" w:pos="2160"/>
        </w:tabs>
        <w:ind w:hanging="720"/>
        <w:jc w:val="both"/>
        <w:rPr>
          <w:b/>
          <w:bCs/>
        </w:rPr>
      </w:pPr>
      <w:r>
        <w:rPr>
          <w:b/>
          <w:bCs/>
          <w:u w:val="single"/>
        </w:rPr>
        <w:t>Forest Service Clarified Dog Leash and E-bike Policies.</w:t>
      </w:r>
    </w:p>
    <w:p w14:paraId="3B06112D" w14:textId="074E246D" w:rsidR="00E53D77" w:rsidRDefault="00E53D77" w:rsidP="00D063BC">
      <w:pPr>
        <w:tabs>
          <w:tab w:val="left" w:pos="1440"/>
          <w:tab w:val="left" w:pos="2160"/>
        </w:tabs>
        <w:jc w:val="both"/>
      </w:pPr>
    </w:p>
    <w:p w14:paraId="7F1E0F25" w14:textId="10AB634B" w:rsidR="00314BA9" w:rsidRDefault="00314BA9" w:rsidP="00314BA9">
      <w:pPr>
        <w:tabs>
          <w:tab w:val="left" w:pos="1440"/>
          <w:tab w:val="left" w:pos="2160"/>
        </w:tabs>
        <w:jc w:val="both"/>
      </w:pPr>
      <w:r>
        <w:t xml:space="preserve">Ms. Wilson informed the Committee that the odd/even day leash laws, which </w:t>
      </w:r>
      <w:r w:rsidR="00BF2523">
        <w:t>were</w:t>
      </w:r>
      <w:r>
        <w:t xml:space="preserve"> in effect, had not been a Forest Service enforceable regulation until recently</w:t>
      </w:r>
      <w:proofErr w:type="gramStart"/>
      <w:r>
        <w:t xml:space="preserve">.  </w:t>
      </w:r>
      <w:proofErr w:type="gramEnd"/>
      <w:r>
        <w:t>There was now a Forest Service regulation that mirrored the County rules</w:t>
      </w:r>
      <w:proofErr w:type="gramStart"/>
      <w:r>
        <w:t xml:space="preserve">.  </w:t>
      </w:r>
      <w:proofErr w:type="gramEnd"/>
      <w:r>
        <w:t>As a result, the odd/even day leash laws could be appropriately enforced in Millcreek Canyon</w:t>
      </w:r>
      <w:proofErr w:type="gramStart"/>
      <w:r>
        <w:t xml:space="preserve">.  </w:t>
      </w:r>
      <w:proofErr w:type="gramEnd"/>
      <w:r>
        <w:t>She asked that the Committee spread the word</w:t>
      </w:r>
      <w:proofErr w:type="gramStart"/>
      <w:r>
        <w:t xml:space="preserve">.  </w:t>
      </w:r>
      <w:proofErr w:type="gramEnd"/>
      <w:r>
        <w:t>The intention was to start to enforce it using Forest Service personnel</w:t>
      </w:r>
      <w:proofErr w:type="gramStart"/>
      <w:r>
        <w:t xml:space="preserve">.  </w:t>
      </w:r>
      <w:proofErr w:type="gramEnd"/>
      <w:r>
        <w:t>Chair Diegel reported that Ms.</w:t>
      </w:r>
      <w:r w:rsidR="00617196">
        <w:t> </w:t>
      </w:r>
      <w:r>
        <w:t>Wilson shared the proclamation sign from Forest Supervisor, Dave Wittekiend, as well as a map illustrat</w:t>
      </w:r>
      <w:r w:rsidR="00204B4F">
        <w:t>ing</w:t>
      </w:r>
      <w:r>
        <w:t xml:space="preserve"> where the odd/even day leash laws applied</w:t>
      </w:r>
      <w:proofErr w:type="gramStart"/>
      <w:r>
        <w:t xml:space="preserve">.  </w:t>
      </w:r>
      <w:proofErr w:type="gramEnd"/>
      <w:r w:rsidR="00206439">
        <w:t>He felt the messaging</w:t>
      </w:r>
      <w:r>
        <w:t xml:space="preserve"> was very clear</w:t>
      </w:r>
      <w:proofErr w:type="gramStart"/>
      <w:r>
        <w:t xml:space="preserve">.  </w:t>
      </w:r>
      <w:proofErr w:type="gramEnd"/>
      <w:r>
        <w:t xml:space="preserve">Chair Diegel was glad there was now consistency as this would reduce confusion. </w:t>
      </w:r>
    </w:p>
    <w:p w14:paraId="3F37EBD6" w14:textId="77777777" w:rsidR="00314BA9" w:rsidRDefault="00314BA9" w:rsidP="00314BA9">
      <w:pPr>
        <w:tabs>
          <w:tab w:val="left" w:pos="1440"/>
          <w:tab w:val="left" w:pos="2160"/>
        </w:tabs>
        <w:jc w:val="both"/>
      </w:pPr>
    </w:p>
    <w:p w14:paraId="5F5F5213" w14:textId="5564C121" w:rsidR="00314BA9" w:rsidRDefault="00314BA9" w:rsidP="00314BA9">
      <w:pPr>
        <w:tabs>
          <w:tab w:val="left" w:pos="1440"/>
          <w:tab w:val="left" w:pos="2160"/>
        </w:tabs>
        <w:jc w:val="both"/>
      </w:pPr>
      <w:r>
        <w:t>Mr. Knoblock reported that in the latest rewrite of the Animal Control Ordinance, the County decided to eliminate the verbiage about Millcreek</w:t>
      </w:r>
      <w:proofErr w:type="gramStart"/>
      <w:r>
        <w:t xml:space="preserve">.  </w:t>
      </w:r>
      <w:proofErr w:type="gramEnd"/>
      <w:r>
        <w:t>It was now only in the Forest Service Ordinance</w:t>
      </w:r>
      <w:proofErr w:type="gramStart"/>
      <w:r>
        <w:t xml:space="preserve">.  </w:t>
      </w:r>
      <w:proofErr w:type="gramEnd"/>
      <w:r>
        <w:t>He asked about Enforcement Education Rangers</w:t>
      </w:r>
      <w:proofErr w:type="gramStart"/>
      <w:r>
        <w:t xml:space="preserve">.  </w:t>
      </w:r>
      <w:proofErr w:type="gramEnd"/>
      <w:r>
        <w:t>Ms. Wilson confirmed that there were Enforcement Education Rangers and another would be brought on in the summer</w:t>
      </w:r>
      <w:proofErr w:type="gramStart"/>
      <w:r>
        <w:t xml:space="preserve">.  </w:t>
      </w:r>
      <w:proofErr w:type="gramEnd"/>
    </w:p>
    <w:p w14:paraId="66DC7ADE" w14:textId="77777777" w:rsidR="00314BA9" w:rsidRDefault="00314BA9" w:rsidP="00314BA9">
      <w:pPr>
        <w:tabs>
          <w:tab w:val="left" w:pos="1440"/>
          <w:tab w:val="left" w:pos="2160"/>
        </w:tabs>
        <w:jc w:val="both"/>
      </w:pPr>
    </w:p>
    <w:p w14:paraId="336279EE" w14:textId="3E516761" w:rsidR="00314BA9" w:rsidRDefault="00314BA9" w:rsidP="00314BA9">
      <w:pPr>
        <w:tabs>
          <w:tab w:val="left" w:pos="1440"/>
          <w:tab w:val="left" w:pos="2160"/>
        </w:tabs>
        <w:jc w:val="both"/>
      </w:pPr>
      <w:r>
        <w:t xml:space="preserve">Mr. Hutchinson wondered </w:t>
      </w:r>
      <w:r w:rsidR="00204B4F">
        <w:t xml:space="preserve">if </w:t>
      </w:r>
      <w:r>
        <w:t xml:space="preserve">the Forest Service had a policy </w:t>
      </w:r>
      <w:r w:rsidR="00CA7C93">
        <w:t xml:space="preserve">to address </w:t>
      </w:r>
      <w:r>
        <w:t>the protection of wildlife</w:t>
      </w:r>
      <w:proofErr w:type="gramStart"/>
      <w:r>
        <w:t xml:space="preserve">.  </w:t>
      </w:r>
      <w:proofErr w:type="gramEnd"/>
      <w:r w:rsidR="00CA7C93">
        <w:t xml:space="preserve">Animals in the wild were often </w:t>
      </w:r>
      <w:r>
        <w:t>threatened and challenged by dogs that were running off</w:t>
      </w:r>
      <w:r w:rsidR="002B0546">
        <w:t>-</w:t>
      </w:r>
      <w:r>
        <w:t>leash</w:t>
      </w:r>
      <w:proofErr w:type="gramStart"/>
      <w:r>
        <w:t xml:space="preserve">.  </w:t>
      </w:r>
      <w:proofErr w:type="gramEnd"/>
      <w:r>
        <w:t>Ms.</w:t>
      </w:r>
      <w:r w:rsidR="00204B4F">
        <w:t> </w:t>
      </w:r>
      <w:r>
        <w:t xml:space="preserve">Wilson explained that there were regulations </w:t>
      </w:r>
      <w:r w:rsidR="00CA7C93">
        <w:t>related to</w:t>
      </w:r>
      <w:r>
        <w:t xml:space="preserve"> wildlife</w:t>
      </w:r>
      <w:proofErr w:type="gramStart"/>
      <w:r>
        <w:t xml:space="preserve">.  </w:t>
      </w:r>
      <w:proofErr w:type="gramEnd"/>
      <w:r>
        <w:t>If a Forest Service Protection Officer observed that a dog was harassing wildlife, that could result in a citation</w:t>
      </w:r>
      <w:r w:rsidR="00CA7C93">
        <w:t xml:space="preserve"> for the owner. This could be done</w:t>
      </w:r>
      <w:r>
        <w:t xml:space="preserve"> on both odd and even days</w:t>
      </w:r>
      <w:proofErr w:type="gramStart"/>
      <w:r>
        <w:t xml:space="preserve">.  </w:t>
      </w:r>
      <w:proofErr w:type="gramEnd"/>
    </w:p>
    <w:p w14:paraId="63EC6CC9" w14:textId="77777777" w:rsidR="00314BA9" w:rsidRDefault="00314BA9" w:rsidP="00314BA9">
      <w:pPr>
        <w:tabs>
          <w:tab w:val="left" w:pos="1440"/>
          <w:tab w:val="left" w:pos="2160"/>
        </w:tabs>
        <w:jc w:val="both"/>
      </w:pPr>
    </w:p>
    <w:p w14:paraId="4937D4C8" w14:textId="464D1AEA" w:rsidR="000D2CA8" w:rsidRDefault="002D0E22" w:rsidP="00D063BC">
      <w:pPr>
        <w:tabs>
          <w:tab w:val="left" w:pos="1440"/>
          <w:tab w:val="left" w:pos="2160"/>
        </w:tabs>
        <w:jc w:val="both"/>
      </w:pPr>
      <w:r>
        <w:t>Ms. Wilson shared updates related to e-bikes</w:t>
      </w:r>
      <w:proofErr w:type="gramStart"/>
      <w:r>
        <w:t xml:space="preserve">.  </w:t>
      </w:r>
      <w:proofErr w:type="gramEnd"/>
      <w:r>
        <w:t>She explained that the Forest Service issued an e-bike directive</w:t>
      </w:r>
      <w:proofErr w:type="gramStart"/>
      <w:r>
        <w:t xml:space="preserve">.  </w:t>
      </w:r>
      <w:proofErr w:type="gramEnd"/>
      <w:r w:rsidR="003D43F7">
        <w:t>Currently, on Forest Service land, an e-bike could only be used on a trail or route that was open to motorized forms of transportation, such as ATVs and motorbikes</w:t>
      </w:r>
      <w:proofErr w:type="gramStart"/>
      <w:r w:rsidR="003D43F7">
        <w:t xml:space="preserve">.  </w:t>
      </w:r>
      <w:proofErr w:type="gramEnd"/>
      <w:r w:rsidR="003D43F7">
        <w:t>Those areas would be identified on the motor vehicle use map</w:t>
      </w:r>
      <w:proofErr w:type="gramStart"/>
      <w:r w:rsidR="003D43F7">
        <w:t xml:space="preserve">.  </w:t>
      </w:r>
      <w:proofErr w:type="gramEnd"/>
      <w:r w:rsidR="003D43F7">
        <w:t xml:space="preserve">She explained that those </w:t>
      </w:r>
      <w:r w:rsidR="00CA2CF6">
        <w:t xml:space="preserve">were </w:t>
      </w:r>
      <w:r w:rsidR="003D43F7">
        <w:t>areas where e-bikes could be used but the directive gave units, like the U</w:t>
      </w:r>
      <w:r w:rsidR="003D43F7" w:rsidRPr="003D43F7">
        <w:t>inta</w:t>
      </w:r>
      <w:r w:rsidR="00867687">
        <w:t>-</w:t>
      </w:r>
      <w:r w:rsidR="003D43F7" w:rsidRPr="003D43F7">
        <w:t>Wasatch</w:t>
      </w:r>
      <w:r w:rsidR="005C11EB">
        <w:t>-</w:t>
      </w:r>
      <w:r w:rsidR="003D43F7">
        <w:t>Cache</w:t>
      </w:r>
      <w:r w:rsidR="00C850CC">
        <w:t xml:space="preserve"> </w:t>
      </w:r>
      <w:r w:rsidR="003D43F7">
        <w:t>National Forest</w:t>
      </w:r>
      <w:r w:rsidR="00CA2CF6">
        <w:t>,</w:t>
      </w:r>
      <w:r w:rsidR="003D43F7">
        <w:t xml:space="preserve"> </w:t>
      </w:r>
      <w:r w:rsidR="00C850CC">
        <w:t>the ability to identify trails that would be suitable for Class 1, 2, or 3 e-bikes</w:t>
      </w:r>
      <w:proofErr w:type="gramStart"/>
      <w:r w:rsidR="009357E6">
        <w:t xml:space="preserve">.  </w:t>
      </w:r>
      <w:proofErr w:type="gramEnd"/>
      <w:r w:rsidR="002B0546">
        <w:t>T</w:t>
      </w:r>
      <w:r w:rsidR="00435E15">
        <w:t>o designate them, a NEPA process was needed</w:t>
      </w:r>
      <w:proofErr w:type="gramStart"/>
      <w:r w:rsidR="00435E15">
        <w:t xml:space="preserve">.  </w:t>
      </w:r>
      <w:proofErr w:type="gramEnd"/>
      <w:r w:rsidR="00A269B7">
        <w:t xml:space="preserve">It was not likely to happen immediately, </w:t>
      </w:r>
      <w:r w:rsidR="00F758AA">
        <w:t xml:space="preserve">but </w:t>
      </w:r>
      <w:r w:rsidR="00CA2CF6">
        <w:t xml:space="preserve">could </w:t>
      </w:r>
      <w:r w:rsidR="00F758AA">
        <w:t xml:space="preserve">in </w:t>
      </w:r>
      <w:r w:rsidR="00204B4F">
        <w:t xml:space="preserve">the </w:t>
      </w:r>
      <w:r w:rsidR="00F758AA">
        <w:t>future</w:t>
      </w:r>
      <w:proofErr w:type="gramStart"/>
      <w:r w:rsidR="00F758AA">
        <w:t>.</w:t>
      </w:r>
      <w:r w:rsidR="001B595C">
        <w:t xml:space="preserve">  </w:t>
      </w:r>
      <w:proofErr w:type="gramEnd"/>
    </w:p>
    <w:p w14:paraId="6797CE0E" w14:textId="77777777" w:rsidR="000D2CA8" w:rsidRDefault="000D2CA8" w:rsidP="00D063BC">
      <w:pPr>
        <w:tabs>
          <w:tab w:val="left" w:pos="1440"/>
          <w:tab w:val="left" w:pos="2160"/>
        </w:tabs>
        <w:jc w:val="both"/>
      </w:pPr>
    </w:p>
    <w:p w14:paraId="5BD821B8" w14:textId="57AF214B" w:rsidR="00314BA9" w:rsidRDefault="001B595C" w:rsidP="00D063BC">
      <w:pPr>
        <w:tabs>
          <w:tab w:val="left" w:pos="1440"/>
          <w:tab w:val="left" w:pos="2160"/>
        </w:tabs>
        <w:jc w:val="both"/>
      </w:pPr>
      <w:r>
        <w:t xml:space="preserve">Chair Diegel wondered </w:t>
      </w:r>
      <w:r w:rsidR="00204B4F">
        <w:t xml:space="preserve">if </w:t>
      </w:r>
      <w:r>
        <w:t xml:space="preserve">the Forest Service had the resources to address </w:t>
      </w:r>
      <w:r w:rsidR="00CA2CF6">
        <w:t>e-bikes</w:t>
      </w:r>
      <w:r>
        <w:t xml:space="preserve"> over the next several years</w:t>
      </w:r>
      <w:proofErr w:type="gramStart"/>
      <w:r>
        <w:t xml:space="preserve">.  </w:t>
      </w:r>
      <w:proofErr w:type="gramEnd"/>
      <w:r>
        <w:t xml:space="preserve">Ms. Wilson </w:t>
      </w:r>
      <w:r w:rsidR="00353476">
        <w:t>believed there would be resources to identify the trails</w:t>
      </w:r>
      <w:r w:rsidR="00CF1266">
        <w:t xml:space="preserve"> and move through the NEPA process</w:t>
      </w:r>
      <w:proofErr w:type="gramStart"/>
      <w:r w:rsidR="00CF1266">
        <w:t xml:space="preserve">.  </w:t>
      </w:r>
      <w:proofErr w:type="gramEnd"/>
      <w:r w:rsidR="00FA0217">
        <w:t xml:space="preserve">Paul Diegel asked if </w:t>
      </w:r>
      <w:r w:rsidR="005E6471">
        <w:t>the</w:t>
      </w:r>
      <w:r w:rsidR="002E6103">
        <w:t xml:space="preserve"> decision</w:t>
      </w:r>
      <w:r w:rsidR="005E6471">
        <w:t xml:space="preserve">s would be </w:t>
      </w:r>
      <w:r w:rsidR="002E6103">
        <w:t>made by the</w:t>
      </w:r>
      <w:r w:rsidR="00FA0217">
        <w:t xml:space="preserve"> U</w:t>
      </w:r>
      <w:r w:rsidR="00FA0217" w:rsidRPr="003D43F7">
        <w:t>inta</w:t>
      </w:r>
      <w:r w:rsidR="00FA0217">
        <w:t>-</w:t>
      </w:r>
      <w:r w:rsidR="00FA0217" w:rsidRPr="003D43F7">
        <w:t>Wasatch</w:t>
      </w:r>
      <w:r w:rsidR="00FA0217">
        <w:t xml:space="preserve">-Cache or </w:t>
      </w:r>
      <w:r w:rsidR="00506236">
        <w:t>the</w:t>
      </w:r>
      <w:r w:rsidR="00FA0217">
        <w:t xml:space="preserve"> Forest Service</w:t>
      </w:r>
      <w:proofErr w:type="gramStart"/>
      <w:r w:rsidR="00FA0217">
        <w:t xml:space="preserve">.  </w:t>
      </w:r>
      <w:proofErr w:type="gramEnd"/>
      <w:r w:rsidR="00B53806">
        <w:t xml:space="preserve">Ms. Wilson clarified that </w:t>
      </w:r>
      <w:r w:rsidR="00790A04">
        <w:t>identifying</w:t>
      </w:r>
      <w:r w:rsidR="00D2357A">
        <w:t xml:space="preserve"> </w:t>
      </w:r>
      <w:r w:rsidR="003C656A">
        <w:t xml:space="preserve">suitable trails </w:t>
      </w:r>
      <w:r w:rsidR="00D2357A">
        <w:t xml:space="preserve">would be </w:t>
      </w:r>
      <w:r w:rsidR="00536494">
        <w:t>done</w:t>
      </w:r>
      <w:r w:rsidR="00D2357A">
        <w:t xml:space="preserve"> at the U</w:t>
      </w:r>
      <w:r w:rsidR="00D2357A" w:rsidRPr="003D43F7">
        <w:t>inta</w:t>
      </w:r>
      <w:r w:rsidR="00D2357A">
        <w:t>-</w:t>
      </w:r>
      <w:r w:rsidR="00D2357A" w:rsidRPr="003D43F7">
        <w:t>Wasatch</w:t>
      </w:r>
      <w:r w:rsidR="00D2357A">
        <w:t>-Cache level</w:t>
      </w:r>
      <w:proofErr w:type="gramStart"/>
      <w:r w:rsidR="00D2357A">
        <w:t xml:space="preserve">.  </w:t>
      </w:r>
      <w:proofErr w:type="gramEnd"/>
      <w:r w:rsidR="0080386B">
        <w:t xml:space="preserve">The directive about e-bikes </w:t>
      </w:r>
      <w:r w:rsidR="0050553B">
        <w:t>was across the entire Forest Service system</w:t>
      </w:r>
      <w:proofErr w:type="gramStart"/>
      <w:r w:rsidR="0050553B">
        <w:t xml:space="preserve">.  </w:t>
      </w:r>
      <w:proofErr w:type="gramEnd"/>
      <w:r w:rsidR="00375C13">
        <w:t xml:space="preserve">There would be a certain level of analysis across the forest. </w:t>
      </w:r>
    </w:p>
    <w:p w14:paraId="03DF803B" w14:textId="46DDC0D5" w:rsidR="00CC1CBE" w:rsidRDefault="00CC1CBE" w:rsidP="00D063BC">
      <w:pPr>
        <w:tabs>
          <w:tab w:val="left" w:pos="1440"/>
          <w:tab w:val="left" w:pos="2160"/>
        </w:tabs>
        <w:jc w:val="both"/>
      </w:pPr>
    </w:p>
    <w:p w14:paraId="3731E6E3" w14:textId="2A81F71A" w:rsidR="0069001F" w:rsidRDefault="00BD0D9F" w:rsidP="00D063BC">
      <w:pPr>
        <w:tabs>
          <w:tab w:val="left" w:pos="1440"/>
          <w:tab w:val="left" w:pos="2160"/>
        </w:tabs>
        <w:jc w:val="both"/>
      </w:pPr>
      <w:r w:rsidRPr="00EC2225">
        <w:t>Maura Hahnenberger</w:t>
      </w:r>
      <w:r>
        <w:t xml:space="preserve"> asked a question related to the odd</w:t>
      </w:r>
      <w:r w:rsidR="00A369D8">
        <w:t>/even</w:t>
      </w:r>
      <w:r>
        <w:t xml:space="preserve"> day leash laws</w:t>
      </w:r>
      <w:proofErr w:type="gramStart"/>
      <w:r>
        <w:t xml:space="preserve">.  </w:t>
      </w:r>
      <w:proofErr w:type="gramEnd"/>
      <w:r w:rsidR="007D7AC7">
        <w:t>She asked if there would be improved signage for users</w:t>
      </w:r>
      <w:proofErr w:type="gramStart"/>
      <w:r w:rsidR="007D7AC7">
        <w:t xml:space="preserve">.  </w:t>
      </w:r>
      <w:proofErr w:type="gramEnd"/>
      <w:r w:rsidR="008F49BB">
        <w:t>She noted that many visitors did not know about the rule</w:t>
      </w:r>
      <w:proofErr w:type="gramStart"/>
      <w:r w:rsidR="00B454B6">
        <w:t xml:space="preserve">.  </w:t>
      </w:r>
      <w:proofErr w:type="gramEnd"/>
      <w:r w:rsidR="009E3ADF">
        <w:t>Ms.</w:t>
      </w:r>
      <w:r w:rsidR="00204B4F">
        <w:t> </w:t>
      </w:r>
      <w:r w:rsidR="009E3ADF">
        <w:t xml:space="preserve">Wilson </w:t>
      </w:r>
      <w:r w:rsidR="00B96AAF">
        <w:t>believed there was an intention to improve signage in the canyon</w:t>
      </w:r>
      <w:proofErr w:type="gramStart"/>
      <w:r w:rsidR="00B96AAF">
        <w:t xml:space="preserve">.  </w:t>
      </w:r>
      <w:proofErr w:type="gramEnd"/>
      <w:r w:rsidR="00F06322">
        <w:t xml:space="preserve">It was possible that </w:t>
      </w:r>
      <w:r w:rsidR="002E6891">
        <w:t>there would be discussions with the Millcreek Canyon Committee related to sign placement</w:t>
      </w:r>
      <w:proofErr w:type="gramStart"/>
      <w:r w:rsidR="002E6891">
        <w:t>.</w:t>
      </w:r>
      <w:r w:rsidR="0069001F">
        <w:t xml:space="preserve">  </w:t>
      </w:r>
      <w:proofErr w:type="gramEnd"/>
      <w:r w:rsidR="0069001F">
        <w:t>Chair Diegel noted that the Forest Service had been putting out sandwich board signs</w:t>
      </w:r>
      <w:proofErr w:type="gramStart"/>
      <w:r w:rsidR="0069001F">
        <w:t xml:space="preserve">.  </w:t>
      </w:r>
      <w:proofErr w:type="gramEnd"/>
      <w:r w:rsidR="0069001F">
        <w:t xml:space="preserve">He felt that was </w:t>
      </w:r>
      <w:proofErr w:type="gramStart"/>
      <w:r w:rsidR="00461497">
        <w:t xml:space="preserve">a </w:t>
      </w:r>
      <w:r w:rsidR="0069001F">
        <w:t xml:space="preserve">good </w:t>
      </w:r>
      <w:r w:rsidR="00461497">
        <w:t>way</w:t>
      </w:r>
      <w:proofErr w:type="gramEnd"/>
      <w:r w:rsidR="00461497">
        <w:t xml:space="preserve"> </w:t>
      </w:r>
      <w:r w:rsidR="0069001F">
        <w:t xml:space="preserve">to lay </w:t>
      </w:r>
      <w:r w:rsidR="002B0546">
        <w:t xml:space="preserve">the </w:t>
      </w:r>
      <w:r w:rsidR="0069001F">
        <w:t>groundwork for future signage but believed more formal sign</w:t>
      </w:r>
      <w:r w:rsidR="00C8201D">
        <w:t>s</w:t>
      </w:r>
      <w:r w:rsidR="0069001F">
        <w:t xml:space="preserve"> would be better.</w:t>
      </w:r>
      <w:r w:rsidR="00537920">
        <w:t xml:space="preserve">  </w:t>
      </w:r>
    </w:p>
    <w:p w14:paraId="74373DF6" w14:textId="45933770" w:rsidR="00C03A1B" w:rsidRDefault="00C03A1B" w:rsidP="00D063BC">
      <w:pPr>
        <w:tabs>
          <w:tab w:val="left" w:pos="1440"/>
          <w:tab w:val="left" w:pos="2160"/>
        </w:tabs>
        <w:jc w:val="both"/>
      </w:pPr>
    </w:p>
    <w:p w14:paraId="3BC2A71E" w14:textId="2BA6D4A6" w:rsidR="00C03A1B" w:rsidRDefault="000A1873" w:rsidP="00D063BC">
      <w:pPr>
        <w:tabs>
          <w:tab w:val="left" w:pos="1440"/>
          <w:tab w:val="left" w:pos="2160"/>
        </w:tabs>
        <w:jc w:val="both"/>
      </w:pPr>
      <w:r>
        <w:t xml:space="preserve">Mr. Knoblock </w:t>
      </w:r>
      <w:r w:rsidR="00ED5EAA">
        <w:t xml:space="preserve">discussed </w:t>
      </w:r>
      <w:r>
        <w:t>the Wasatch Crest Trail, coming to the top of Millcreek Canyon</w:t>
      </w:r>
      <w:proofErr w:type="gramStart"/>
      <w:r w:rsidR="00163CF1">
        <w:t xml:space="preserve">.  </w:t>
      </w:r>
      <w:proofErr w:type="gramEnd"/>
      <w:r w:rsidR="00163CF1">
        <w:t>Trail</w:t>
      </w:r>
      <w:r w:rsidR="006D7B45">
        <w:t xml:space="preserve">s </w:t>
      </w:r>
      <w:r w:rsidR="00163CF1">
        <w:t xml:space="preserve">Utah asked the CWC for </w:t>
      </w:r>
      <w:r w:rsidR="004606B1">
        <w:t xml:space="preserve">$14,000 to match Forest Service money so a contractor could </w:t>
      </w:r>
      <w:r w:rsidR="006D7B45">
        <w:t>do</w:t>
      </w:r>
      <w:r w:rsidR="004606B1">
        <w:t xml:space="preserve"> maintenance work in the area</w:t>
      </w:r>
      <w:proofErr w:type="gramStart"/>
      <w:r w:rsidR="004606B1">
        <w:t xml:space="preserve">.  </w:t>
      </w:r>
      <w:proofErr w:type="gramEnd"/>
      <w:r w:rsidR="004606B1">
        <w:t>However, it was not chosen by the Short-Term Projects Committee</w:t>
      </w:r>
      <w:proofErr w:type="gramStart"/>
      <w:r w:rsidR="004606B1">
        <w:t xml:space="preserve">.  </w:t>
      </w:r>
      <w:proofErr w:type="gramEnd"/>
      <w:r w:rsidR="004606B1">
        <w:t>It may be necessary to regroup and determine a plan forward for that work</w:t>
      </w:r>
      <w:proofErr w:type="gramStart"/>
      <w:r w:rsidR="004606B1">
        <w:t xml:space="preserve">.  </w:t>
      </w:r>
      <w:proofErr w:type="gramEnd"/>
    </w:p>
    <w:p w14:paraId="036D99B1" w14:textId="77777777" w:rsidR="00E53D77" w:rsidRDefault="00E53D77" w:rsidP="00D063BC">
      <w:pPr>
        <w:tabs>
          <w:tab w:val="left" w:pos="1440"/>
          <w:tab w:val="left" w:pos="2160"/>
        </w:tabs>
        <w:jc w:val="both"/>
      </w:pPr>
    </w:p>
    <w:p w14:paraId="5F2F4F56" w14:textId="106EDDD3" w:rsidR="00E53D77" w:rsidRDefault="00E53D77" w:rsidP="00E53D77">
      <w:pPr>
        <w:tabs>
          <w:tab w:val="left" w:pos="2337"/>
        </w:tabs>
        <w:ind w:left="2160" w:hanging="2160"/>
        <w:jc w:val="both"/>
        <w:rPr>
          <w:b/>
          <w:bCs/>
          <w:u w:val="single"/>
        </w:rPr>
      </w:pPr>
      <w:r>
        <w:rPr>
          <w:b/>
          <w:bCs/>
          <w:u w:val="single"/>
        </w:rPr>
        <w:t>Camp Tracy Update</w:t>
      </w:r>
    </w:p>
    <w:p w14:paraId="35036FEF" w14:textId="77777777" w:rsidR="00E53D77" w:rsidRDefault="00E53D77" w:rsidP="00E53D77">
      <w:pPr>
        <w:tabs>
          <w:tab w:val="left" w:pos="1440"/>
          <w:tab w:val="left" w:pos="2160"/>
        </w:tabs>
        <w:jc w:val="both"/>
      </w:pPr>
    </w:p>
    <w:p w14:paraId="5FE9E78F" w14:textId="151D535D" w:rsidR="00E53D77" w:rsidRPr="00E53D77" w:rsidRDefault="00E53D77" w:rsidP="00E53D77">
      <w:pPr>
        <w:pStyle w:val="ListParagraph"/>
        <w:numPr>
          <w:ilvl w:val="0"/>
          <w:numId w:val="13"/>
        </w:numPr>
        <w:tabs>
          <w:tab w:val="left" w:pos="1440"/>
          <w:tab w:val="left" w:pos="2160"/>
        </w:tabs>
        <w:ind w:hanging="720"/>
        <w:jc w:val="both"/>
        <w:rPr>
          <w:b/>
          <w:bCs/>
        </w:rPr>
      </w:pPr>
      <w:r>
        <w:rPr>
          <w:b/>
          <w:bCs/>
          <w:u w:val="single"/>
        </w:rPr>
        <w:t>Del Draper will Provide an Update on the Camp Tracy and Boy Scouts of America Status.</w:t>
      </w:r>
    </w:p>
    <w:p w14:paraId="2B653A95" w14:textId="77777777" w:rsidR="00E53D77" w:rsidRDefault="00E53D77" w:rsidP="00E53D77">
      <w:pPr>
        <w:tabs>
          <w:tab w:val="left" w:pos="1440"/>
          <w:tab w:val="left" w:pos="2160"/>
        </w:tabs>
        <w:jc w:val="both"/>
        <w:rPr>
          <w:b/>
          <w:bCs/>
        </w:rPr>
      </w:pPr>
    </w:p>
    <w:p w14:paraId="1A98A335" w14:textId="5126E61D" w:rsidR="00E53D77" w:rsidRDefault="009962D0" w:rsidP="00D063BC">
      <w:pPr>
        <w:tabs>
          <w:tab w:val="left" w:pos="1440"/>
          <w:tab w:val="left" w:pos="2160"/>
        </w:tabs>
        <w:jc w:val="both"/>
      </w:pPr>
      <w:r>
        <w:t>Mr.</w:t>
      </w:r>
      <w:r w:rsidR="00185937">
        <w:t xml:space="preserve"> Draper shared updates related to Camp Tracy and the Boy Scouts of America</w:t>
      </w:r>
      <w:proofErr w:type="gramStart"/>
      <w:r w:rsidR="00185937">
        <w:t xml:space="preserve">.  </w:t>
      </w:r>
      <w:proofErr w:type="gramEnd"/>
      <w:r w:rsidR="00185937">
        <w:t xml:space="preserve">He reported that he went down to the Salt Lake County Recorder’s Office to follow up on </w:t>
      </w:r>
      <w:r w:rsidR="002302B5">
        <w:t>information shared</w:t>
      </w:r>
      <w:r w:rsidR="00185937">
        <w:t xml:space="preserve"> by Patrick Shea</w:t>
      </w:r>
      <w:proofErr w:type="gramStart"/>
      <w:r w:rsidR="00A52328">
        <w:t xml:space="preserve">.  </w:t>
      </w:r>
      <w:proofErr w:type="gramEnd"/>
      <w:r w:rsidR="00A52328">
        <w:t xml:space="preserve">Mr. Shea stated that the </w:t>
      </w:r>
      <w:r w:rsidR="00AB1DA7">
        <w:t xml:space="preserve">property </w:t>
      </w:r>
      <w:r w:rsidR="004018EE">
        <w:t xml:space="preserve">originally came from the Steiner family and there may </w:t>
      </w:r>
      <w:r w:rsidR="00464870">
        <w:t xml:space="preserve">have </w:t>
      </w:r>
      <w:r w:rsidR="006B2EE7">
        <w:t>been some sort of non-development rights in the original deed</w:t>
      </w:r>
      <w:proofErr w:type="gramStart"/>
      <w:r w:rsidR="006B2EE7">
        <w:t xml:space="preserve">.  </w:t>
      </w:r>
      <w:proofErr w:type="gramEnd"/>
      <w:r w:rsidR="00197B4A">
        <w:t>Mr. Draper had done a title search</w:t>
      </w:r>
      <w:r w:rsidR="00DA1D7F">
        <w:t xml:space="preserve"> but </w:t>
      </w:r>
      <w:r w:rsidR="00E45784">
        <w:t>was unable to find a deed from the Steiner</w:t>
      </w:r>
      <w:r w:rsidR="00DA1D7F">
        <w:t xml:space="preserve"> family</w:t>
      </w:r>
      <w:r w:rsidR="00E45784">
        <w:t xml:space="preserve"> or any other deed that reserved those types of rights</w:t>
      </w:r>
      <w:proofErr w:type="gramStart"/>
      <w:r w:rsidR="00E45784">
        <w:t xml:space="preserve">.  </w:t>
      </w:r>
      <w:proofErr w:type="gramEnd"/>
      <w:r w:rsidR="00E45784">
        <w:t xml:space="preserve">The Salt Lake County Recorder’s Office suggested hiring </w:t>
      </w:r>
      <w:r w:rsidR="00554A00">
        <w:t xml:space="preserve">a title company to </w:t>
      </w:r>
      <w:r w:rsidR="002B0546">
        <w:t xml:space="preserve">perform the </w:t>
      </w:r>
      <w:r w:rsidR="00554A00">
        <w:t>search, because they may be able to uncover information from further back</w:t>
      </w:r>
      <w:proofErr w:type="gramStart"/>
      <w:r w:rsidR="00554A00">
        <w:t xml:space="preserve">.  </w:t>
      </w:r>
      <w:proofErr w:type="gramEnd"/>
      <w:r w:rsidR="00554A00">
        <w:t>This was something that the Millcreek Canyon Committee could consider</w:t>
      </w:r>
      <w:proofErr w:type="gramStart"/>
      <w:r w:rsidR="00554A00">
        <w:t xml:space="preserve">.  </w:t>
      </w:r>
      <w:proofErr w:type="gramEnd"/>
    </w:p>
    <w:p w14:paraId="28D47ABF" w14:textId="30D9224D" w:rsidR="004871AE" w:rsidRDefault="004871AE" w:rsidP="00D063BC">
      <w:pPr>
        <w:tabs>
          <w:tab w:val="left" w:pos="1440"/>
          <w:tab w:val="left" w:pos="2160"/>
        </w:tabs>
        <w:jc w:val="both"/>
      </w:pPr>
    </w:p>
    <w:p w14:paraId="1F3F5996" w14:textId="29FC9FCB" w:rsidR="00440392" w:rsidRDefault="004871AE" w:rsidP="00D063BC">
      <w:pPr>
        <w:tabs>
          <w:tab w:val="left" w:pos="1440"/>
          <w:tab w:val="left" w:pos="2160"/>
        </w:tabs>
        <w:jc w:val="both"/>
      </w:pPr>
      <w:r>
        <w:t xml:space="preserve">Mr. Draper </w:t>
      </w:r>
      <w:r w:rsidR="00A07654">
        <w:t>c</w:t>
      </w:r>
      <w:r w:rsidR="00464870">
        <w:t>a</w:t>
      </w:r>
      <w:r w:rsidR="00A07654">
        <w:t xml:space="preserve">me across some interesting </w:t>
      </w:r>
      <w:r w:rsidR="00E523BF">
        <w:t xml:space="preserve">deeds from approximately five years ago from the </w:t>
      </w:r>
      <w:r w:rsidR="00CB427F">
        <w:t>Trust for Public Lands</w:t>
      </w:r>
      <w:proofErr w:type="gramStart"/>
      <w:r w:rsidR="006864CD">
        <w:t xml:space="preserve">.  </w:t>
      </w:r>
      <w:proofErr w:type="gramEnd"/>
      <w:r w:rsidR="006864CD">
        <w:t xml:space="preserve">He felt it was </w:t>
      </w:r>
      <w:r w:rsidR="00497485">
        <w:t xml:space="preserve">important for the Committee to continue efforts </w:t>
      </w:r>
      <w:r w:rsidR="00CB5DF7">
        <w:t>and to</w:t>
      </w:r>
      <w:r w:rsidR="00497485">
        <w:t xml:space="preserve"> </w:t>
      </w:r>
      <w:proofErr w:type="gramStart"/>
      <w:r w:rsidR="00497485">
        <w:t>look into</w:t>
      </w:r>
      <w:proofErr w:type="gramEnd"/>
      <w:r w:rsidR="00497485">
        <w:t xml:space="preserve"> potential conservation easements </w:t>
      </w:r>
      <w:r w:rsidR="00735EF2">
        <w:t xml:space="preserve">or reservation of rights.  Mr. Draper offered to contact the Boy Scouts of America again and remind them that if there was a desire to sell the land at any point, they would like </w:t>
      </w:r>
      <w:r w:rsidR="000419A6">
        <w:t>the opportunity to raise money to buy a conservation easement</w:t>
      </w:r>
      <w:proofErr w:type="gramStart"/>
      <w:r w:rsidR="00C94016">
        <w:t xml:space="preserve">.  </w:t>
      </w:r>
      <w:proofErr w:type="gramEnd"/>
      <w:r w:rsidR="000419A6">
        <w:t xml:space="preserve">Chair </w:t>
      </w:r>
      <w:r w:rsidR="00950C82">
        <w:t>Diegel</w:t>
      </w:r>
      <w:r w:rsidR="000419A6">
        <w:t xml:space="preserve"> </w:t>
      </w:r>
      <w:r w:rsidR="002E20E2">
        <w:t xml:space="preserve">asked about the status of the Boy Scouts of America at a national </w:t>
      </w:r>
      <w:r w:rsidR="00C02294">
        <w:t>and</w:t>
      </w:r>
      <w:r w:rsidR="002E20E2">
        <w:t xml:space="preserve"> local level</w:t>
      </w:r>
      <w:proofErr w:type="gramStart"/>
      <w:r w:rsidR="002E20E2">
        <w:t xml:space="preserve">.  </w:t>
      </w:r>
      <w:proofErr w:type="gramEnd"/>
      <w:r w:rsidR="002E20E2">
        <w:t xml:space="preserve">Mr. Draper </w:t>
      </w:r>
      <w:r w:rsidR="00321137">
        <w:t>had heard about lawsuits</w:t>
      </w:r>
      <w:r w:rsidR="00013E6A">
        <w:t xml:space="preserve"> but the Boy Scouts of America in Ogden </w:t>
      </w:r>
      <w:r w:rsidR="00464870">
        <w:t xml:space="preserve">was </w:t>
      </w:r>
      <w:r w:rsidR="00013E6A">
        <w:t>not concerne</w:t>
      </w:r>
      <w:r w:rsidR="000C7BEA">
        <w:t>d</w:t>
      </w:r>
      <w:r w:rsidR="00013E6A">
        <w:t>.</w:t>
      </w:r>
    </w:p>
    <w:p w14:paraId="233A03C0" w14:textId="77777777" w:rsidR="00440392" w:rsidRDefault="00440392" w:rsidP="00D063BC">
      <w:pPr>
        <w:tabs>
          <w:tab w:val="left" w:pos="1440"/>
          <w:tab w:val="left" w:pos="2160"/>
        </w:tabs>
        <w:jc w:val="both"/>
      </w:pPr>
    </w:p>
    <w:p w14:paraId="46C3F37F" w14:textId="253A2DBA" w:rsidR="00E53D77" w:rsidRDefault="007C5EAD" w:rsidP="00D063BC">
      <w:pPr>
        <w:tabs>
          <w:tab w:val="left" w:pos="1440"/>
          <w:tab w:val="left" w:pos="2160"/>
        </w:tabs>
        <w:jc w:val="both"/>
      </w:pPr>
      <w:r>
        <w:t xml:space="preserve">Mr. Knoblock noted that adjacent to the fee station there </w:t>
      </w:r>
      <w:r w:rsidR="00464870">
        <w:t>i</w:t>
      </w:r>
      <w:r>
        <w:t>s a triangular parcel that was owned by Canyon Property Holdings</w:t>
      </w:r>
      <w:proofErr w:type="gramStart"/>
      <w:r>
        <w:t xml:space="preserve">.  </w:t>
      </w:r>
      <w:proofErr w:type="gramEnd"/>
      <w:r w:rsidR="00464870">
        <w:t>It</w:t>
      </w:r>
      <w:r>
        <w:t xml:space="preserve"> was purchased from the Boy Scouts of America </w:t>
      </w:r>
      <w:r w:rsidR="00464870">
        <w:t>one</w:t>
      </w:r>
      <w:r>
        <w:t xml:space="preserve"> decade ago</w:t>
      </w:r>
      <w:proofErr w:type="gramStart"/>
      <w:r>
        <w:t xml:space="preserve">.  </w:t>
      </w:r>
      <w:proofErr w:type="gramEnd"/>
      <w:r>
        <w:t xml:space="preserve">The owner believed that </w:t>
      </w:r>
      <w:r w:rsidR="002B0546">
        <w:t xml:space="preserve">the </w:t>
      </w:r>
      <w:r>
        <w:t xml:space="preserve">land was developable </w:t>
      </w:r>
      <w:r w:rsidR="00FA3494">
        <w:t>and wanted to build three large homes there</w:t>
      </w:r>
      <w:proofErr w:type="gramStart"/>
      <w:r w:rsidR="00FA3494">
        <w:t xml:space="preserve">.  </w:t>
      </w:r>
      <w:proofErr w:type="gramEnd"/>
      <w:r w:rsidR="00FA3494">
        <w:t>Chair Diegel asked what the plant was on the south side before the gate</w:t>
      </w:r>
      <w:proofErr w:type="gramStart"/>
      <w:r w:rsidR="00FA3494">
        <w:t xml:space="preserve">.  </w:t>
      </w:r>
      <w:proofErr w:type="gramEnd"/>
      <w:r w:rsidR="00587058">
        <w:t>Mr. Knoblock believed that was a Salt Lake City Public Utilities owned parcel and water tank</w:t>
      </w:r>
      <w:proofErr w:type="gramStart"/>
      <w:r w:rsidR="00587058">
        <w:t xml:space="preserve">.  </w:t>
      </w:r>
      <w:proofErr w:type="gramEnd"/>
      <w:r w:rsidR="008D53E9">
        <w:t xml:space="preserve">Mr. Draper asked Mr. Knoblock for his assistance </w:t>
      </w:r>
      <w:r w:rsidR="00147CD5">
        <w:t xml:space="preserve">looking into </w:t>
      </w:r>
      <w:r w:rsidR="00254429">
        <w:t xml:space="preserve">the </w:t>
      </w:r>
      <w:r w:rsidR="00147CD5">
        <w:t>deeds and chain of title</w:t>
      </w:r>
      <w:r w:rsidR="00254429">
        <w:t xml:space="preserve"> for Camp Tracy</w:t>
      </w:r>
      <w:proofErr w:type="gramStart"/>
      <w:r w:rsidR="00147CD5">
        <w:t>.</w:t>
      </w:r>
      <w:r w:rsidR="00E31B68">
        <w:t xml:space="preserve">  </w:t>
      </w:r>
      <w:proofErr w:type="gramEnd"/>
      <w:r w:rsidR="00E31B68">
        <w:t xml:space="preserve">Chair Diegel wondered </w:t>
      </w:r>
      <w:r w:rsidR="00464870">
        <w:t xml:space="preserve">if </w:t>
      </w:r>
      <w:r w:rsidR="00E31B68">
        <w:t xml:space="preserve">the CWC would be willing to </w:t>
      </w:r>
      <w:r w:rsidR="00983BAA">
        <w:t>fund a deed search</w:t>
      </w:r>
      <w:proofErr w:type="gramStart"/>
      <w:r w:rsidR="00983BAA">
        <w:t xml:space="preserve">.  </w:t>
      </w:r>
      <w:proofErr w:type="gramEnd"/>
      <w:r w:rsidR="000542D2">
        <w:t xml:space="preserve">CWC Communications Director, Lindsey Nielsen noted that funds </w:t>
      </w:r>
      <w:r w:rsidR="00411A04">
        <w:t xml:space="preserve">were not </w:t>
      </w:r>
      <w:r w:rsidR="000542D2">
        <w:t xml:space="preserve">allocated in the budget for </w:t>
      </w:r>
      <w:r w:rsidR="00DF1258">
        <w:t>that, but there was always the possibility that funds could become available</w:t>
      </w:r>
      <w:proofErr w:type="gramStart"/>
      <w:r w:rsidR="00DF1258">
        <w:t xml:space="preserve">.  </w:t>
      </w:r>
      <w:proofErr w:type="gramEnd"/>
      <w:r w:rsidR="0035399B">
        <w:t>Mr. Knoblock felt it would be worthwhile to speak to CWC Chair, Christopher Robinson</w:t>
      </w:r>
      <w:r w:rsidR="00FD79ED">
        <w:t xml:space="preserve"> about the land. </w:t>
      </w:r>
    </w:p>
    <w:p w14:paraId="191C343D" w14:textId="77777777" w:rsidR="00E53D77" w:rsidRDefault="00E53D77" w:rsidP="00D063BC">
      <w:pPr>
        <w:tabs>
          <w:tab w:val="left" w:pos="1440"/>
          <w:tab w:val="left" w:pos="2160"/>
        </w:tabs>
        <w:jc w:val="both"/>
      </w:pPr>
    </w:p>
    <w:p w14:paraId="35501C6A" w14:textId="00FDBEA1" w:rsidR="00E53D77" w:rsidRDefault="00E53D77" w:rsidP="006C52A9">
      <w:pPr>
        <w:tabs>
          <w:tab w:val="left" w:pos="1440"/>
          <w:tab w:val="left" w:pos="2160"/>
        </w:tabs>
        <w:jc w:val="both"/>
        <w:rPr>
          <w:b/>
          <w:bCs/>
          <w:u w:val="single"/>
        </w:rPr>
      </w:pPr>
      <w:r>
        <w:rPr>
          <w:b/>
          <w:bCs/>
          <w:u w:val="single"/>
        </w:rPr>
        <w:lastRenderedPageBreak/>
        <w:t>Other Business and Updates Relating to Millcreek Canyon.</w:t>
      </w:r>
    </w:p>
    <w:p w14:paraId="54FBDE05" w14:textId="77777777" w:rsidR="00E53D77" w:rsidRDefault="00E53D77" w:rsidP="006C52A9">
      <w:pPr>
        <w:tabs>
          <w:tab w:val="left" w:pos="1440"/>
          <w:tab w:val="left" w:pos="2160"/>
        </w:tabs>
        <w:jc w:val="both"/>
      </w:pPr>
    </w:p>
    <w:p w14:paraId="568FD239" w14:textId="7FFE49A7" w:rsidR="00F53A6F" w:rsidRDefault="009B71C3" w:rsidP="006C52A9">
      <w:pPr>
        <w:tabs>
          <w:tab w:val="left" w:pos="1440"/>
          <w:tab w:val="left" w:pos="2160"/>
        </w:tabs>
        <w:jc w:val="both"/>
      </w:pPr>
      <w:r>
        <w:t xml:space="preserve">Chair Diegel </w:t>
      </w:r>
      <w:r w:rsidR="00411A04">
        <w:t xml:space="preserve">reported that </w:t>
      </w:r>
      <w:r w:rsidR="009F7BF5">
        <w:t>he asked</w:t>
      </w:r>
      <w:r w:rsidR="00E35D7B">
        <w:t xml:space="preserve"> the</w:t>
      </w:r>
      <w:r w:rsidR="009F7BF5">
        <w:t xml:space="preserve"> Stakeholders Council to clarify the leadership and membership </w:t>
      </w:r>
      <w:r w:rsidR="00F66D87">
        <w:t xml:space="preserve">of each of the </w:t>
      </w:r>
      <w:r w:rsidR="009F7BF5">
        <w:t>subcommittees</w:t>
      </w:r>
      <w:proofErr w:type="gramStart"/>
      <w:r w:rsidR="009F7BF5">
        <w:t xml:space="preserve">.  </w:t>
      </w:r>
      <w:proofErr w:type="gramEnd"/>
      <w:r w:rsidR="006679C5">
        <w:t>He</w:t>
      </w:r>
      <w:r w:rsidR="009F7BF5">
        <w:t xml:space="preserve"> felt it was important </w:t>
      </w:r>
      <w:r w:rsidR="00660705">
        <w:t xml:space="preserve">to </w:t>
      </w:r>
      <w:r w:rsidR="00B60117">
        <w:t>better understand the role of</w:t>
      </w:r>
      <w:r w:rsidR="00660705">
        <w:t xml:space="preserve"> the </w:t>
      </w:r>
      <w:r w:rsidR="00B60117">
        <w:t xml:space="preserve">Committee Members </w:t>
      </w:r>
      <w:r w:rsidR="00B245D0">
        <w:t xml:space="preserve">versus </w:t>
      </w:r>
      <w:r w:rsidR="006241AD">
        <w:t xml:space="preserve">the </w:t>
      </w:r>
      <w:r w:rsidR="00B245D0">
        <w:t xml:space="preserve">community members who regularly participated in the </w:t>
      </w:r>
      <w:r w:rsidR="001A6547">
        <w:t>Millcreek Canyon Committee Meetings</w:t>
      </w:r>
      <w:proofErr w:type="gramStart"/>
      <w:r w:rsidR="00B245D0">
        <w:t>.</w:t>
      </w:r>
      <w:r w:rsidR="0069460B">
        <w:t xml:space="preserve">  </w:t>
      </w:r>
      <w:proofErr w:type="gramEnd"/>
      <w:r w:rsidR="00780F58">
        <w:t xml:space="preserve">There was a Stakeholders Council Meeting scheduled for </w:t>
      </w:r>
      <w:r w:rsidR="007209EA">
        <w:t>April 20, 2022</w:t>
      </w:r>
      <w:r w:rsidR="009F1C0B">
        <w:t>,</w:t>
      </w:r>
      <w:r w:rsidR="009F2157">
        <w:t xml:space="preserve"> and </w:t>
      </w:r>
      <w:r w:rsidR="00661A24">
        <w:t xml:space="preserve">he hoped </w:t>
      </w:r>
      <w:r w:rsidR="00A626C7">
        <w:t>additional clarity would be provided at that time</w:t>
      </w:r>
      <w:proofErr w:type="gramStart"/>
      <w:r w:rsidR="00A626C7">
        <w:t xml:space="preserve">.  </w:t>
      </w:r>
      <w:proofErr w:type="gramEnd"/>
    </w:p>
    <w:p w14:paraId="24E890CF" w14:textId="77777777" w:rsidR="00F53A6F" w:rsidRDefault="00F53A6F" w:rsidP="006C52A9">
      <w:pPr>
        <w:tabs>
          <w:tab w:val="left" w:pos="1440"/>
          <w:tab w:val="left" w:pos="2160"/>
        </w:tabs>
        <w:jc w:val="both"/>
      </w:pPr>
    </w:p>
    <w:p w14:paraId="1C0071E5" w14:textId="470EE138" w:rsidR="00E53D77" w:rsidRDefault="003D398E" w:rsidP="006C52A9">
      <w:pPr>
        <w:tabs>
          <w:tab w:val="left" w:pos="1440"/>
          <w:tab w:val="left" w:pos="2160"/>
        </w:tabs>
        <w:jc w:val="both"/>
      </w:pPr>
      <w:r>
        <w:t>Chair Diegel</w:t>
      </w:r>
      <w:r w:rsidR="000A4DA4">
        <w:t xml:space="preserve"> </w:t>
      </w:r>
      <w:r w:rsidR="00436B10">
        <w:t xml:space="preserve">believed those who were not formally on the Committee were equally important to those </w:t>
      </w:r>
      <w:r w:rsidR="00B47982">
        <w:t>who</w:t>
      </w:r>
      <w:r w:rsidR="00436B10">
        <w:t xml:space="preserve"> were formally on the Committee</w:t>
      </w:r>
      <w:proofErr w:type="gramStart"/>
      <w:r w:rsidR="00436B10">
        <w:t xml:space="preserve">.  </w:t>
      </w:r>
      <w:proofErr w:type="gramEnd"/>
      <w:r w:rsidR="00436B10">
        <w:t xml:space="preserve">He wanted to make sure that everyone felt welcome and communication </w:t>
      </w:r>
      <w:r w:rsidR="009F1C0B">
        <w:t>i</w:t>
      </w:r>
      <w:r w:rsidR="00436B10">
        <w:t>s open</w:t>
      </w:r>
      <w:proofErr w:type="gramStart"/>
      <w:r w:rsidR="00436B10">
        <w:t xml:space="preserve">.  </w:t>
      </w:r>
      <w:proofErr w:type="gramEnd"/>
      <w:r w:rsidR="00F53A6F">
        <w:t xml:space="preserve">There had been discussions with </w:t>
      </w:r>
      <w:r w:rsidR="00CC1593">
        <w:t>Ms. Nielsen about additional email communication</w:t>
      </w:r>
      <w:proofErr w:type="gramStart"/>
      <w:r w:rsidR="00CC1593">
        <w:t xml:space="preserve">.  </w:t>
      </w:r>
      <w:proofErr w:type="gramEnd"/>
      <w:r w:rsidR="00CC1593">
        <w:t>He wanted information to be accessible to those outside of the formal members of the Committee</w:t>
      </w:r>
      <w:proofErr w:type="gramStart"/>
      <w:r w:rsidR="00CC1593">
        <w:t xml:space="preserve">.  </w:t>
      </w:r>
      <w:proofErr w:type="gramEnd"/>
      <w:r w:rsidR="00FD3DA1">
        <w:t xml:space="preserve">However, it was important that members of the CWC Staff were included in those emails and </w:t>
      </w:r>
      <w:r w:rsidR="007B03FB">
        <w:t xml:space="preserve">that </w:t>
      </w:r>
      <w:r w:rsidR="00FD3DA1">
        <w:t>the conversations remained public</w:t>
      </w:r>
      <w:proofErr w:type="gramStart"/>
      <w:r w:rsidR="00FD3DA1">
        <w:t xml:space="preserve">.  </w:t>
      </w:r>
      <w:proofErr w:type="gramEnd"/>
      <w:r w:rsidR="00BA196A">
        <w:t xml:space="preserve">Chair Diegel </w:t>
      </w:r>
      <w:r w:rsidR="007E6B9D">
        <w:t>asked</w:t>
      </w:r>
      <w:r w:rsidR="00BA196A">
        <w:t xml:space="preserve"> that anyone not formally on the Committee </w:t>
      </w:r>
      <w:r w:rsidR="00B13652">
        <w:t xml:space="preserve">that was interested </w:t>
      </w:r>
      <w:r w:rsidR="00BA196A">
        <w:t>in further participation to email him</w:t>
      </w:r>
      <w:proofErr w:type="gramStart"/>
      <w:r w:rsidR="00BA196A">
        <w:t xml:space="preserve">.  </w:t>
      </w:r>
      <w:proofErr w:type="gramEnd"/>
    </w:p>
    <w:p w14:paraId="78E88E86" w14:textId="62FA6D8B" w:rsidR="00B607FE" w:rsidRDefault="00B607FE" w:rsidP="006C52A9">
      <w:pPr>
        <w:tabs>
          <w:tab w:val="left" w:pos="1440"/>
          <w:tab w:val="left" w:pos="2160"/>
        </w:tabs>
        <w:jc w:val="both"/>
      </w:pPr>
    </w:p>
    <w:p w14:paraId="3C495C64" w14:textId="08DDC14D" w:rsidR="00B607FE" w:rsidRDefault="00B607FE" w:rsidP="006C52A9">
      <w:pPr>
        <w:tabs>
          <w:tab w:val="left" w:pos="1440"/>
          <w:tab w:val="left" w:pos="2160"/>
        </w:tabs>
        <w:jc w:val="both"/>
      </w:pPr>
      <w:r>
        <w:t xml:space="preserve">Mr. Marshall </w:t>
      </w:r>
      <w:r w:rsidR="00606761">
        <w:t xml:space="preserve">pointed out that at the last Millcreek Canyon Committee Meeting, there was a conversation about who was </w:t>
      </w:r>
      <w:proofErr w:type="gramStart"/>
      <w:r w:rsidR="00606761">
        <w:t>actually a</w:t>
      </w:r>
      <w:proofErr w:type="gramEnd"/>
      <w:r w:rsidR="00606761">
        <w:t xml:space="preserve"> member of the Committee.  </w:t>
      </w:r>
      <w:r w:rsidR="008D0D29">
        <w:t>That clarity</w:t>
      </w:r>
      <w:r w:rsidR="00E63A8A">
        <w:t xml:space="preserve"> was</w:t>
      </w:r>
      <w:r w:rsidR="00606761">
        <w:t xml:space="preserve"> needed </w:t>
      </w:r>
      <w:proofErr w:type="gramStart"/>
      <w:r w:rsidR="00606761">
        <w:t>in order to</w:t>
      </w:r>
      <w:proofErr w:type="gramEnd"/>
      <w:r w:rsidR="00606761">
        <w:t xml:space="preserve"> </w:t>
      </w:r>
      <w:r w:rsidR="00357171">
        <w:t>know when there was a quorum</w:t>
      </w:r>
      <w:r w:rsidR="00606761">
        <w:t xml:space="preserve">.  Stakeholders Council Members were welcome to be formal members, </w:t>
      </w:r>
      <w:r w:rsidR="00B36CBB">
        <w:t xml:space="preserve">but there </w:t>
      </w:r>
      <w:r w:rsidR="00FF5543">
        <w:t>should</w:t>
      </w:r>
      <w:r w:rsidR="00B36CBB">
        <w:t xml:space="preserve"> not be a situation where those who had never participated were able to vote</w:t>
      </w:r>
      <w:proofErr w:type="gramStart"/>
      <w:r w:rsidR="00B36CBB">
        <w:t xml:space="preserve">.  </w:t>
      </w:r>
      <w:proofErr w:type="gramEnd"/>
      <w:r w:rsidR="008F1B6C">
        <w:t xml:space="preserve">He felt it was important to </w:t>
      </w:r>
      <w:r w:rsidR="00941C96">
        <w:t xml:space="preserve">know who was officially on the Committee </w:t>
      </w:r>
      <w:proofErr w:type="gramStart"/>
      <w:r w:rsidR="00941C96">
        <w:t>in order to</w:t>
      </w:r>
      <w:proofErr w:type="gramEnd"/>
      <w:r w:rsidR="00941C96">
        <w:t xml:space="preserve"> regulate and manage </w:t>
      </w:r>
      <w:r w:rsidR="001C63C7">
        <w:t>voting.</w:t>
      </w:r>
      <w:r w:rsidR="00F20B67">
        <w:t xml:space="preserve">  Chair Diegel </w:t>
      </w:r>
      <w:r w:rsidR="00153999">
        <w:t xml:space="preserve">hoped there would be clarity </w:t>
      </w:r>
      <w:r w:rsidR="008F7E33">
        <w:t>provided on that during</w:t>
      </w:r>
      <w:r w:rsidR="00153999">
        <w:t xml:space="preserve"> the </w:t>
      </w:r>
      <w:r w:rsidR="00AB0190">
        <w:t xml:space="preserve">next </w:t>
      </w:r>
      <w:r w:rsidR="00153999">
        <w:t>Stakeholders Council Meeting</w:t>
      </w:r>
      <w:proofErr w:type="gramStart"/>
      <w:r w:rsidR="00153999">
        <w:t xml:space="preserve">.  </w:t>
      </w:r>
      <w:proofErr w:type="gramEnd"/>
    </w:p>
    <w:p w14:paraId="3A97A002" w14:textId="4AA3CE77" w:rsidR="006748D9" w:rsidRDefault="006748D9" w:rsidP="006C52A9">
      <w:pPr>
        <w:tabs>
          <w:tab w:val="left" w:pos="1440"/>
          <w:tab w:val="left" w:pos="2160"/>
        </w:tabs>
        <w:jc w:val="both"/>
      </w:pPr>
    </w:p>
    <w:p w14:paraId="09348D04" w14:textId="58D43009" w:rsidR="006748D9" w:rsidRDefault="006748D9" w:rsidP="006C52A9">
      <w:pPr>
        <w:tabs>
          <w:tab w:val="left" w:pos="1440"/>
          <w:tab w:val="left" w:pos="2160"/>
        </w:tabs>
        <w:jc w:val="both"/>
      </w:pPr>
      <w:r>
        <w:t xml:space="preserve">Chair of the Stakeholders Council, Will McCarvill explained </w:t>
      </w:r>
      <w:r w:rsidR="00B40C47">
        <w:t>what would happen</w:t>
      </w:r>
      <w:r>
        <w:t xml:space="preserve"> at the next Stakeholders Council Meetin</w:t>
      </w:r>
      <w:r w:rsidR="00D04F57">
        <w:t>g</w:t>
      </w:r>
      <w:proofErr w:type="gramStart"/>
      <w:r w:rsidR="00D04F57">
        <w:t xml:space="preserve">.  </w:t>
      </w:r>
      <w:proofErr w:type="gramEnd"/>
      <w:r w:rsidR="00293EE0">
        <w:t>All subcommittee</w:t>
      </w:r>
      <w:r w:rsidR="00D04F57">
        <w:t xml:space="preserve"> </w:t>
      </w:r>
      <w:r w:rsidR="00B40C47">
        <w:t>Chairs and Committee Members, as well as non-voting members</w:t>
      </w:r>
      <w:r w:rsidR="00F15570">
        <w:t>,</w:t>
      </w:r>
      <w:r w:rsidR="00326B19">
        <w:t xml:space="preserve"> had been submitted to </w:t>
      </w:r>
      <w:r w:rsidR="00F15570">
        <w:t xml:space="preserve">the </w:t>
      </w:r>
      <w:r w:rsidR="00326B19">
        <w:t>Co-Chair of the Stakeholders Council, Barbara Cameron</w:t>
      </w:r>
      <w:proofErr w:type="gramStart"/>
      <w:r w:rsidR="00326B19">
        <w:t xml:space="preserve">.  </w:t>
      </w:r>
      <w:proofErr w:type="gramEnd"/>
      <w:r w:rsidR="00E0199D">
        <w:t xml:space="preserve">During the meeting, </w:t>
      </w:r>
      <w:r w:rsidR="00225A97">
        <w:t xml:space="preserve">the </w:t>
      </w:r>
      <w:r w:rsidR="00B07DBE">
        <w:t xml:space="preserve">subcommittee Chairs and Committee Members </w:t>
      </w:r>
      <w:r w:rsidR="00225A97">
        <w:t>would be approved by the Council</w:t>
      </w:r>
      <w:proofErr w:type="gramStart"/>
      <w:r w:rsidR="00225A97">
        <w:t xml:space="preserve">.  </w:t>
      </w:r>
      <w:proofErr w:type="gramEnd"/>
      <w:r w:rsidR="001A5B8B">
        <w:t xml:space="preserve">This process would take place </w:t>
      </w:r>
      <w:r w:rsidR="00E0199D">
        <w:t>each</w:t>
      </w:r>
      <w:r w:rsidR="001A5B8B">
        <w:t xml:space="preserve"> January </w:t>
      </w:r>
      <w:r w:rsidR="000747A0">
        <w:t>moving forward</w:t>
      </w:r>
      <w:proofErr w:type="gramStart"/>
      <w:r w:rsidR="000747A0">
        <w:t>.</w:t>
      </w:r>
      <w:r w:rsidR="00326EE9">
        <w:t xml:space="preserve">  </w:t>
      </w:r>
      <w:proofErr w:type="gramEnd"/>
      <w:r w:rsidR="00326EE9">
        <w:t>Voting members needed to be part of the Stakeholders Council according to the current rules</w:t>
      </w:r>
      <w:proofErr w:type="gramStart"/>
      <w:r w:rsidR="00326EE9">
        <w:t xml:space="preserve">.  </w:t>
      </w:r>
      <w:proofErr w:type="gramEnd"/>
      <w:r w:rsidR="009222AE">
        <w:t xml:space="preserve">Additionally, those voting members needed to be approved </w:t>
      </w:r>
      <w:r w:rsidR="002D6A9B">
        <w:t>by the Stakeholders Council</w:t>
      </w:r>
      <w:proofErr w:type="gramStart"/>
      <w:r w:rsidR="002D6A9B">
        <w:t xml:space="preserve">.  </w:t>
      </w:r>
      <w:proofErr w:type="gramEnd"/>
      <w:r w:rsidR="00702187">
        <w:t>Members of the Committee would be fixed</w:t>
      </w:r>
      <w:proofErr w:type="gramStart"/>
      <w:r w:rsidR="00702187">
        <w:t xml:space="preserve">.  </w:t>
      </w:r>
      <w:proofErr w:type="gramEnd"/>
      <w:r w:rsidR="004B06B8">
        <w:t>Members of the public could attend</w:t>
      </w:r>
      <w:r w:rsidR="0005683E">
        <w:t xml:space="preserve">, but could not vote. </w:t>
      </w:r>
    </w:p>
    <w:p w14:paraId="346BE14F" w14:textId="3E14D810" w:rsidR="00143D9B" w:rsidRDefault="00143D9B" w:rsidP="006C52A9">
      <w:pPr>
        <w:tabs>
          <w:tab w:val="left" w:pos="1440"/>
          <w:tab w:val="left" w:pos="2160"/>
        </w:tabs>
        <w:jc w:val="both"/>
      </w:pPr>
    </w:p>
    <w:p w14:paraId="40B1C4EA" w14:textId="5DC83756" w:rsidR="00143D9B" w:rsidRDefault="00143D9B" w:rsidP="006C52A9">
      <w:pPr>
        <w:tabs>
          <w:tab w:val="left" w:pos="1440"/>
          <w:tab w:val="left" w:pos="2160"/>
        </w:tabs>
        <w:jc w:val="both"/>
      </w:pPr>
      <w:r>
        <w:t xml:space="preserve">Mr. Hutchinson </w:t>
      </w:r>
      <w:r w:rsidR="006C3494">
        <w:t>believed it sounded cumbersome to join a subcommittee</w:t>
      </w:r>
      <w:proofErr w:type="gramStart"/>
      <w:r w:rsidR="006C3494">
        <w:t xml:space="preserve">.  </w:t>
      </w:r>
      <w:proofErr w:type="gramEnd"/>
      <w:r w:rsidR="006C3494">
        <w:t>He wondered if that was the intention</w:t>
      </w:r>
      <w:proofErr w:type="gramStart"/>
      <w:r w:rsidR="006C3494">
        <w:t xml:space="preserve">.  </w:t>
      </w:r>
      <w:proofErr w:type="gramEnd"/>
      <w:r w:rsidR="000227CE">
        <w:t>Mr. McCarvill explained that Committee Members needed to be approved by the Council</w:t>
      </w:r>
      <w:proofErr w:type="gramStart"/>
      <w:r w:rsidR="000227CE">
        <w:t xml:space="preserve">.  </w:t>
      </w:r>
      <w:proofErr w:type="gramEnd"/>
      <w:r w:rsidR="000227CE">
        <w:t>That was clearly stated in the Rules and Procedures</w:t>
      </w:r>
      <w:proofErr w:type="gramStart"/>
      <w:r w:rsidR="000227CE">
        <w:t xml:space="preserve">.  </w:t>
      </w:r>
      <w:proofErr w:type="gramEnd"/>
      <w:r w:rsidR="00F7311B">
        <w:t>He did not believe it would be cumbersome, because someone interested could participate in a meeting</w:t>
      </w:r>
      <w:r w:rsidR="00933AB4">
        <w:t xml:space="preserve"> without being a voting member</w:t>
      </w:r>
      <w:proofErr w:type="gramStart"/>
      <w:r w:rsidR="00933AB4">
        <w:t xml:space="preserve">.  </w:t>
      </w:r>
      <w:proofErr w:type="gramEnd"/>
      <w:r w:rsidR="00933AB4">
        <w:t xml:space="preserve">Once that person was approved, it would be possible </w:t>
      </w:r>
      <w:r w:rsidR="00A15302">
        <w:t>for that person to vote</w:t>
      </w:r>
      <w:proofErr w:type="gramStart"/>
      <w:r w:rsidR="00A15302">
        <w:t xml:space="preserve">.  </w:t>
      </w:r>
      <w:proofErr w:type="gramEnd"/>
      <w:r w:rsidR="00A15302">
        <w:t xml:space="preserve">This </w:t>
      </w:r>
      <w:r w:rsidR="00E0199D">
        <w:t xml:space="preserve">would </w:t>
      </w:r>
      <w:proofErr w:type="gramStart"/>
      <w:r w:rsidR="00E0199D">
        <w:t>be</w:t>
      </w:r>
      <w:r w:rsidR="00A15302">
        <w:t xml:space="preserve"> done</w:t>
      </w:r>
      <w:proofErr w:type="gramEnd"/>
      <w:r w:rsidR="00A15302">
        <w:t xml:space="preserve"> to manage</w:t>
      </w:r>
      <w:r w:rsidR="00001A99">
        <w:t xml:space="preserve"> the</w:t>
      </w:r>
      <w:r w:rsidR="00A15302">
        <w:t xml:space="preserve"> attendance of the Committee.</w:t>
      </w:r>
    </w:p>
    <w:p w14:paraId="0A868997" w14:textId="47EFEAA6" w:rsidR="00727EEA" w:rsidRDefault="00727EEA" w:rsidP="006C52A9">
      <w:pPr>
        <w:tabs>
          <w:tab w:val="left" w:pos="1440"/>
          <w:tab w:val="left" w:pos="2160"/>
        </w:tabs>
        <w:jc w:val="both"/>
      </w:pPr>
    </w:p>
    <w:p w14:paraId="59CB3DF2" w14:textId="1E2F75C6" w:rsidR="00FF1D1A" w:rsidRDefault="00727EEA" w:rsidP="006C52A9">
      <w:pPr>
        <w:tabs>
          <w:tab w:val="left" w:pos="1440"/>
          <w:tab w:val="left" w:pos="2160"/>
        </w:tabs>
        <w:jc w:val="both"/>
      </w:pPr>
      <w:r>
        <w:t>Chair Diegel asked about applications to join the Stakeholders Council</w:t>
      </w:r>
      <w:proofErr w:type="gramStart"/>
      <w:r>
        <w:t xml:space="preserve">.  </w:t>
      </w:r>
      <w:proofErr w:type="gramEnd"/>
      <w:r w:rsidR="00FB7FF8">
        <w:t>M</w:t>
      </w:r>
      <w:r w:rsidR="00B56B68">
        <w:t>r. McCarvill reported that there were four openings due to resignations</w:t>
      </w:r>
      <w:proofErr w:type="gramStart"/>
      <w:r w:rsidR="008E30C2">
        <w:t xml:space="preserve">.  </w:t>
      </w:r>
      <w:proofErr w:type="gramEnd"/>
      <w:r w:rsidR="00E0199D">
        <w:t>Recently,</w:t>
      </w:r>
      <w:r w:rsidR="008E30C2">
        <w:t xml:space="preserve"> </w:t>
      </w:r>
      <w:r w:rsidR="000258D5">
        <w:t xml:space="preserve">Stakeholders Council leadership and CWC Staff </w:t>
      </w:r>
      <w:r w:rsidR="00504756">
        <w:t xml:space="preserve">interviewed </w:t>
      </w:r>
      <w:proofErr w:type="gramStart"/>
      <w:r w:rsidR="00504756">
        <w:t>16</w:t>
      </w:r>
      <w:proofErr w:type="gramEnd"/>
      <w:r w:rsidR="00504756">
        <w:t xml:space="preserve"> applicants.  </w:t>
      </w:r>
      <w:r w:rsidR="00140D73">
        <w:t xml:space="preserve">The decisions were based on </w:t>
      </w:r>
      <w:r w:rsidR="00F15570">
        <w:t>several</w:t>
      </w:r>
      <w:r w:rsidR="00140D73">
        <w:t xml:space="preserve"> factors, such as interest</w:t>
      </w:r>
      <w:r w:rsidR="000205E9">
        <w:t xml:space="preserve">, </w:t>
      </w:r>
      <w:r w:rsidR="00140D73">
        <w:t>participation in the Wasatch</w:t>
      </w:r>
      <w:r w:rsidR="000205E9">
        <w:t>, and diversity</w:t>
      </w:r>
      <w:proofErr w:type="gramStart"/>
      <w:r w:rsidR="000205E9">
        <w:t>.</w:t>
      </w:r>
      <w:r w:rsidR="00140D73">
        <w:t xml:space="preserve">  </w:t>
      </w:r>
      <w:proofErr w:type="gramEnd"/>
      <w:r w:rsidR="00B70C52">
        <w:t>Four nominees would be proposed to the CWC Board and there would be 35 Stakeholders Council Members in total</w:t>
      </w:r>
      <w:proofErr w:type="gramStart"/>
      <w:r w:rsidR="00B70C52">
        <w:t xml:space="preserve">.  </w:t>
      </w:r>
      <w:proofErr w:type="gramEnd"/>
      <w:r w:rsidR="00B70C52">
        <w:t xml:space="preserve">He </w:t>
      </w:r>
      <w:r w:rsidR="006038A7">
        <w:t>explained</w:t>
      </w:r>
      <w:r w:rsidR="00B70C52">
        <w:t xml:space="preserve"> that the new members would fill the existing terms of </w:t>
      </w:r>
      <w:r w:rsidR="000205E9">
        <w:t>those</w:t>
      </w:r>
      <w:r w:rsidR="00B70C52">
        <w:t xml:space="preserve"> who had resigned</w:t>
      </w:r>
      <w:proofErr w:type="gramStart"/>
      <w:r w:rsidR="00B70C52">
        <w:t xml:space="preserve">.  </w:t>
      </w:r>
      <w:proofErr w:type="gramEnd"/>
    </w:p>
    <w:p w14:paraId="7F4D10C6" w14:textId="77777777" w:rsidR="00FF1D1A" w:rsidRDefault="00FF1D1A" w:rsidP="006C52A9">
      <w:pPr>
        <w:tabs>
          <w:tab w:val="left" w:pos="1440"/>
          <w:tab w:val="left" w:pos="2160"/>
        </w:tabs>
        <w:jc w:val="both"/>
      </w:pPr>
    </w:p>
    <w:p w14:paraId="5A09C8E1" w14:textId="0690E27A" w:rsidR="00727EEA" w:rsidRDefault="00A606BF" w:rsidP="006C52A9">
      <w:pPr>
        <w:tabs>
          <w:tab w:val="left" w:pos="1440"/>
          <w:tab w:val="left" w:pos="2160"/>
        </w:tabs>
        <w:jc w:val="both"/>
      </w:pPr>
      <w:r>
        <w:t xml:space="preserve">Ms. Cameron </w:t>
      </w:r>
      <w:r w:rsidR="00537507">
        <w:t xml:space="preserve">reported that the </w:t>
      </w:r>
      <w:r w:rsidR="00BF4ECB">
        <w:t xml:space="preserve">voting members of </w:t>
      </w:r>
      <w:r w:rsidR="00F968C2">
        <w:t xml:space="preserve">the </w:t>
      </w:r>
      <w:r w:rsidR="00537507">
        <w:t>Millcreek Canyon Committee</w:t>
      </w:r>
      <w:r w:rsidR="00147CC7">
        <w:t xml:space="preserve"> currently</w:t>
      </w:r>
      <w:r w:rsidR="00537507">
        <w:t xml:space="preserve"> </w:t>
      </w:r>
      <w:r w:rsidR="00147CC7">
        <w:t>included the following</w:t>
      </w:r>
      <w:r w:rsidR="008041E1">
        <w:t>:</w:t>
      </w:r>
    </w:p>
    <w:p w14:paraId="03A6DCC5" w14:textId="5EB970A0" w:rsidR="008041E1" w:rsidRDefault="008041E1" w:rsidP="006C52A9">
      <w:pPr>
        <w:tabs>
          <w:tab w:val="left" w:pos="1440"/>
          <w:tab w:val="left" w:pos="2160"/>
        </w:tabs>
        <w:jc w:val="both"/>
      </w:pPr>
    </w:p>
    <w:p w14:paraId="43B2E563" w14:textId="0E7DA8D3" w:rsidR="009024F8" w:rsidRDefault="009024F8" w:rsidP="009024F8">
      <w:pPr>
        <w:pStyle w:val="ListParagraph"/>
        <w:numPr>
          <w:ilvl w:val="0"/>
          <w:numId w:val="14"/>
        </w:numPr>
        <w:tabs>
          <w:tab w:val="left" w:pos="1440"/>
          <w:tab w:val="left" w:pos="2160"/>
        </w:tabs>
        <w:jc w:val="both"/>
      </w:pPr>
      <w:r>
        <w:t>Chair, Tom Diegel;</w:t>
      </w:r>
    </w:p>
    <w:p w14:paraId="5AFB1BD5" w14:textId="1EB83806" w:rsidR="009024F8" w:rsidRDefault="009024F8" w:rsidP="009024F8">
      <w:pPr>
        <w:pStyle w:val="ListParagraph"/>
        <w:numPr>
          <w:ilvl w:val="0"/>
          <w:numId w:val="14"/>
        </w:numPr>
        <w:tabs>
          <w:tab w:val="left" w:pos="1440"/>
          <w:tab w:val="left" w:pos="2160"/>
        </w:tabs>
        <w:jc w:val="both"/>
      </w:pPr>
      <w:r>
        <w:t>Vice-Chair, Del Draper;</w:t>
      </w:r>
    </w:p>
    <w:p w14:paraId="08C8EE4A" w14:textId="17DF80E8" w:rsidR="009024F8" w:rsidRDefault="009024F8" w:rsidP="009024F8">
      <w:pPr>
        <w:pStyle w:val="ListParagraph"/>
        <w:numPr>
          <w:ilvl w:val="0"/>
          <w:numId w:val="14"/>
        </w:numPr>
        <w:tabs>
          <w:tab w:val="left" w:pos="1440"/>
          <w:tab w:val="left" w:pos="2160"/>
        </w:tabs>
        <w:jc w:val="both"/>
      </w:pPr>
      <w:r>
        <w:t>Ed Marshall;</w:t>
      </w:r>
    </w:p>
    <w:p w14:paraId="7461113B" w14:textId="2E68271D" w:rsidR="009024F8" w:rsidRDefault="009024F8" w:rsidP="009024F8">
      <w:pPr>
        <w:pStyle w:val="ListParagraph"/>
        <w:numPr>
          <w:ilvl w:val="0"/>
          <w:numId w:val="14"/>
        </w:numPr>
        <w:tabs>
          <w:tab w:val="left" w:pos="1440"/>
          <w:tab w:val="left" w:pos="2160"/>
        </w:tabs>
        <w:jc w:val="both"/>
      </w:pPr>
      <w:r>
        <w:t>Paul Diegel;</w:t>
      </w:r>
    </w:p>
    <w:p w14:paraId="6CB14BB1" w14:textId="5E09A42C" w:rsidR="009024F8" w:rsidRDefault="006306CA" w:rsidP="009024F8">
      <w:pPr>
        <w:pStyle w:val="ListParagraph"/>
        <w:numPr>
          <w:ilvl w:val="0"/>
          <w:numId w:val="14"/>
        </w:numPr>
        <w:tabs>
          <w:tab w:val="left" w:pos="1440"/>
          <w:tab w:val="left" w:pos="2160"/>
        </w:tabs>
        <w:jc w:val="both"/>
      </w:pPr>
      <w:r>
        <w:t xml:space="preserve">Roger </w:t>
      </w:r>
      <w:r w:rsidR="00A14749">
        <w:t>B</w:t>
      </w:r>
      <w:r w:rsidR="00A14749" w:rsidRPr="00A14749">
        <w:t>orgenicht</w:t>
      </w:r>
      <w:r w:rsidR="00E1252D">
        <w:t>;</w:t>
      </w:r>
    </w:p>
    <w:p w14:paraId="32EC0394" w14:textId="0E03DCEA" w:rsidR="00E1252D" w:rsidRDefault="00E1252D" w:rsidP="009024F8">
      <w:pPr>
        <w:pStyle w:val="ListParagraph"/>
        <w:numPr>
          <w:ilvl w:val="0"/>
          <w:numId w:val="14"/>
        </w:numPr>
        <w:tabs>
          <w:tab w:val="left" w:pos="1440"/>
          <w:tab w:val="left" w:pos="2160"/>
        </w:tabs>
        <w:jc w:val="both"/>
      </w:pPr>
      <w:r>
        <w:t>Mike Christensen;</w:t>
      </w:r>
    </w:p>
    <w:p w14:paraId="453EC3BD" w14:textId="47E7CB36" w:rsidR="00E1252D" w:rsidRDefault="00661C1C" w:rsidP="009024F8">
      <w:pPr>
        <w:pStyle w:val="ListParagraph"/>
        <w:numPr>
          <w:ilvl w:val="0"/>
          <w:numId w:val="14"/>
        </w:numPr>
        <w:tabs>
          <w:tab w:val="left" w:pos="1440"/>
          <w:tab w:val="left" w:pos="2160"/>
        </w:tabs>
        <w:jc w:val="both"/>
      </w:pPr>
      <w:r>
        <w:t>Brian Hutchinson;</w:t>
      </w:r>
      <w:r w:rsidR="009F1C0B">
        <w:t xml:space="preserve"> and</w:t>
      </w:r>
    </w:p>
    <w:p w14:paraId="48976419" w14:textId="7730585E" w:rsidR="00E53D77" w:rsidRDefault="00661C1C" w:rsidP="006C52A9">
      <w:pPr>
        <w:pStyle w:val="ListParagraph"/>
        <w:numPr>
          <w:ilvl w:val="0"/>
          <w:numId w:val="14"/>
        </w:numPr>
        <w:tabs>
          <w:tab w:val="left" w:pos="1440"/>
          <w:tab w:val="left" w:pos="2160"/>
        </w:tabs>
        <w:jc w:val="both"/>
      </w:pPr>
      <w:r>
        <w:t>John Knoblock</w:t>
      </w:r>
      <w:r w:rsidR="00F37E47">
        <w:t>.</w:t>
      </w:r>
    </w:p>
    <w:p w14:paraId="14BAF6E7" w14:textId="5E92539B" w:rsidR="00F37E47" w:rsidRDefault="00F37E47" w:rsidP="00F37E47">
      <w:pPr>
        <w:tabs>
          <w:tab w:val="left" w:pos="1440"/>
          <w:tab w:val="left" w:pos="2160"/>
        </w:tabs>
        <w:jc w:val="both"/>
      </w:pPr>
    </w:p>
    <w:p w14:paraId="2E9E4D22" w14:textId="531DEF25" w:rsidR="00F37E47" w:rsidRDefault="00AD69FF" w:rsidP="00F37E47">
      <w:pPr>
        <w:tabs>
          <w:tab w:val="left" w:pos="1440"/>
          <w:tab w:val="left" w:pos="2160"/>
        </w:tabs>
        <w:jc w:val="both"/>
      </w:pPr>
      <w:r>
        <w:t xml:space="preserve">Ms. Cameron </w:t>
      </w:r>
      <w:r w:rsidR="00D32D13">
        <w:t>made note of the non-voting members</w:t>
      </w:r>
      <w:proofErr w:type="gramStart"/>
      <w:r w:rsidR="00D32D13">
        <w:t xml:space="preserve">.  </w:t>
      </w:r>
      <w:proofErr w:type="gramEnd"/>
      <w:r w:rsidR="00D32D13">
        <w:t>She felt it was important to acknowledge their time</w:t>
      </w:r>
      <w:proofErr w:type="gramStart"/>
      <w:r w:rsidR="00D32D13">
        <w:t xml:space="preserve">.  </w:t>
      </w:r>
      <w:proofErr w:type="gramEnd"/>
      <w:r w:rsidR="00D32D13">
        <w:t xml:space="preserve">The names of the </w:t>
      </w:r>
      <w:r>
        <w:t>non-voting members</w:t>
      </w:r>
      <w:r w:rsidR="009E40CF">
        <w:t xml:space="preserve"> were as follows:</w:t>
      </w:r>
    </w:p>
    <w:p w14:paraId="4FFB23D4" w14:textId="5592925E" w:rsidR="00AD69FF" w:rsidRDefault="00AD69FF" w:rsidP="00F37E47">
      <w:pPr>
        <w:tabs>
          <w:tab w:val="left" w:pos="1440"/>
          <w:tab w:val="left" w:pos="2160"/>
        </w:tabs>
        <w:jc w:val="both"/>
      </w:pPr>
    </w:p>
    <w:p w14:paraId="730607B3" w14:textId="37168BBE" w:rsidR="00AD69FF" w:rsidRDefault="005E0C12" w:rsidP="00D32D13">
      <w:pPr>
        <w:pStyle w:val="ListParagraph"/>
        <w:numPr>
          <w:ilvl w:val="0"/>
          <w:numId w:val="15"/>
        </w:numPr>
        <w:tabs>
          <w:tab w:val="left" w:pos="1440"/>
          <w:tab w:val="left" w:pos="2160"/>
        </w:tabs>
        <w:jc w:val="both"/>
      </w:pPr>
      <w:r>
        <w:t>Polly Hart (private citizen);</w:t>
      </w:r>
    </w:p>
    <w:p w14:paraId="76FBDA67" w14:textId="5F827769" w:rsidR="005E0C12" w:rsidRDefault="005E0C12" w:rsidP="00D32D13">
      <w:pPr>
        <w:pStyle w:val="ListParagraph"/>
        <w:numPr>
          <w:ilvl w:val="0"/>
          <w:numId w:val="15"/>
        </w:numPr>
        <w:tabs>
          <w:tab w:val="left" w:pos="1440"/>
          <w:tab w:val="left" w:pos="2160"/>
        </w:tabs>
        <w:jc w:val="both"/>
      </w:pPr>
      <w:r>
        <w:t>Hilary Jacobs (private citizen);</w:t>
      </w:r>
    </w:p>
    <w:p w14:paraId="2B2BCE70" w14:textId="0A777CEE" w:rsidR="005E0C12" w:rsidRDefault="005E0C12" w:rsidP="00D32D13">
      <w:pPr>
        <w:pStyle w:val="ListParagraph"/>
        <w:numPr>
          <w:ilvl w:val="0"/>
          <w:numId w:val="15"/>
        </w:numPr>
        <w:tabs>
          <w:tab w:val="left" w:pos="1440"/>
          <w:tab w:val="left" w:pos="2160"/>
        </w:tabs>
        <w:jc w:val="both"/>
      </w:pPr>
      <w:r>
        <w:t>Rita Lund (</w:t>
      </w:r>
      <w:r w:rsidR="002C4750">
        <w:t>City of Millcreek);</w:t>
      </w:r>
    </w:p>
    <w:p w14:paraId="25005C87" w14:textId="43B7510D" w:rsidR="002C4750" w:rsidRDefault="002C4750" w:rsidP="00D32D13">
      <w:pPr>
        <w:pStyle w:val="ListParagraph"/>
        <w:numPr>
          <w:ilvl w:val="0"/>
          <w:numId w:val="15"/>
        </w:numPr>
        <w:tabs>
          <w:tab w:val="left" w:pos="1440"/>
          <w:tab w:val="left" w:pos="2160"/>
        </w:tabs>
        <w:jc w:val="both"/>
      </w:pPr>
      <w:r>
        <w:t>Helen Peters (Salt Lake County Regional Development);</w:t>
      </w:r>
      <w:r w:rsidR="009F1C0B">
        <w:t xml:space="preserve"> and</w:t>
      </w:r>
    </w:p>
    <w:p w14:paraId="4BD73A4E" w14:textId="3D3DABCE" w:rsidR="002C4750" w:rsidRDefault="002C4750" w:rsidP="00D32D13">
      <w:pPr>
        <w:pStyle w:val="ListParagraph"/>
        <w:numPr>
          <w:ilvl w:val="0"/>
          <w:numId w:val="15"/>
        </w:numPr>
        <w:tabs>
          <w:tab w:val="left" w:pos="1440"/>
          <w:tab w:val="left" w:pos="2160"/>
        </w:tabs>
        <w:jc w:val="both"/>
      </w:pPr>
      <w:r>
        <w:t>Bekee Hotze (</w:t>
      </w:r>
      <w:r w:rsidR="00C06DB7">
        <w:t>U.S. Forest Service District Ranger).</w:t>
      </w:r>
    </w:p>
    <w:p w14:paraId="01F4D249" w14:textId="49B480B6" w:rsidR="00C06DB7" w:rsidRDefault="00C06DB7" w:rsidP="00C06DB7">
      <w:pPr>
        <w:tabs>
          <w:tab w:val="left" w:pos="1440"/>
          <w:tab w:val="left" w:pos="2160"/>
        </w:tabs>
        <w:jc w:val="both"/>
      </w:pPr>
    </w:p>
    <w:p w14:paraId="37A8054C" w14:textId="3BD77A3C" w:rsidR="003C37DB" w:rsidRDefault="00C06DB7" w:rsidP="00C06DB7">
      <w:pPr>
        <w:tabs>
          <w:tab w:val="left" w:pos="1440"/>
          <w:tab w:val="left" w:pos="2160"/>
        </w:tabs>
        <w:jc w:val="both"/>
      </w:pPr>
      <w:r>
        <w:t xml:space="preserve">She asked </w:t>
      </w:r>
      <w:r w:rsidR="009F1C0B">
        <w:t xml:space="preserve">if </w:t>
      </w:r>
      <w:r>
        <w:t>any names were missing or needed to be removed</w:t>
      </w:r>
      <w:proofErr w:type="gramStart"/>
      <w:r>
        <w:t xml:space="preserve">.  </w:t>
      </w:r>
      <w:proofErr w:type="gramEnd"/>
      <w:r w:rsidR="003C37DB">
        <w:t>It was noted that Christian Johnson</w:t>
      </w:r>
      <w:r w:rsidR="00B2507A">
        <w:t>, Melanie Topham,</w:t>
      </w:r>
      <w:r w:rsidR="003C37DB">
        <w:t xml:space="preserve"> </w:t>
      </w:r>
      <w:r w:rsidR="00AF523F">
        <w:t>and Patrick Nelson had asked to be non-voting members</w:t>
      </w:r>
      <w:proofErr w:type="gramStart"/>
      <w:r w:rsidR="00AF523F">
        <w:t xml:space="preserve">.  </w:t>
      </w:r>
      <w:proofErr w:type="gramEnd"/>
      <w:r w:rsidR="00D242B7">
        <w:t xml:space="preserve">Mr. Marshall felt it was important that any </w:t>
      </w:r>
      <w:r w:rsidR="00FF1D1A">
        <w:t xml:space="preserve">voting </w:t>
      </w:r>
      <w:r w:rsidR="00D242B7">
        <w:t xml:space="preserve">members of the Stakeholders Council </w:t>
      </w:r>
      <w:r w:rsidR="007C3FFB">
        <w:t>were active participants</w:t>
      </w:r>
      <w:proofErr w:type="gramStart"/>
      <w:r w:rsidR="007C3FFB">
        <w:t xml:space="preserve">.  </w:t>
      </w:r>
      <w:proofErr w:type="gramEnd"/>
      <w:r w:rsidR="00F0390A">
        <w:t>Mr.</w:t>
      </w:r>
      <w:r w:rsidR="009F1C0B">
        <w:t> </w:t>
      </w:r>
      <w:r w:rsidR="00F0390A">
        <w:t>Hutchinson stated that there were several Stakeholders Council Members who had expressed interest in joining the Committee</w:t>
      </w:r>
      <w:proofErr w:type="gramStart"/>
      <w:r w:rsidR="00F0390A">
        <w:t xml:space="preserve">.  </w:t>
      </w:r>
      <w:proofErr w:type="gramEnd"/>
      <w:r w:rsidR="00F0390A">
        <w:t xml:space="preserve">He believed </w:t>
      </w:r>
      <w:r w:rsidR="00FF1D1A" w:rsidRPr="00EC2225">
        <w:t>Maura Hahnenberger</w:t>
      </w:r>
      <w:r w:rsidR="00FF1D1A">
        <w:t xml:space="preserve">, </w:t>
      </w:r>
      <w:r w:rsidR="002135FA">
        <w:t xml:space="preserve">Alex Porpora, Michael Marker, </w:t>
      </w:r>
      <w:r w:rsidR="00E03031">
        <w:t>and Dennis Goreham</w:t>
      </w:r>
      <w:r w:rsidR="00451108">
        <w:t xml:space="preserve"> </w:t>
      </w:r>
      <w:r w:rsidR="00A35345">
        <w:t>were interested</w:t>
      </w:r>
      <w:proofErr w:type="gramStart"/>
      <w:r w:rsidR="00451108">
        <w:t>.</w:t>
      </w:r>
      <w:r w:rsidR="00FA241F">
        <w:t xml:space="preserve">  </w:t>
      </w:r>
      <w:proofErr w:type="gramEnd"/>
      <w:r w:rsidR="005D2F62">
        <w:t xml:space="preserve">Ms. Cameron asked </w:t>
      </w:r>
      <w:r w:rsidR="00D77F9E">
        <w:t>Chair Diegel</w:t>
      </w:r>
      <w:r w:rsidR="005D2F62">
        <w:t xml:space="preserve"> to reach out to those </w:t>
      </w:r>
      <w:r w:rsidR="000E68F5">
        <w:t>Stakeholders Council Members</w:t>
      </w:r>
      <w:r w:rsidR="004D2A9F">
        <w:t xml:space="preserve"> for confirmation</w:t>
      </w:r>
      <w:proofErr w:type="gramStart"/>
      <w:r w:rsidR="004D2A9F">
        <w:t>.</w:t>
      </w:r>
      <w:r w:rsidR="00127BE7">
        <w:t xml:space="preserve">  </w:t>
      </w:r>
      <w:proofErr w:type="gramEnd"/>
      <w:r w:rsidR="005745AF">
        <w:t xml:space="preserve">Mr. McCarvill and Ms. Cameron praised the Millcreek Canyon Committee for </w:t>
      </w:r>
      <w:r w:rsidR="00127BE7">
        <w:t>their</w:t>
      </w:r>
      <w:r w:rsidR="005745AF">
        <w:t xml:space="preserve"> orderly meeting</w:t>
      </w:r>
      <w:proofErr w:type="gramStart"/>
      <w:r w:rsidR="00F330CF">
        <w:t xml:space="preserve">.  </w:t>
      </w:r>
      <w:proofErr w:type="gramEnd"/>
      <w:r w:rsidR="00F330CF">
        <w:t xml:space="preserve">It was noted that the Millcreek Canyon Committee </w:t>
      </w:r>
      <w:r w:rsidR="005745AF">
        <w:t xml:space="preserve">was the largest of the Stakeholders Council </w:t>
      </w:r>
      <w:r w:rsidR="0061095E">
        <w:t>subcommittees</w:t>
      </w:r>
      <w:proofErr w:type="gramStart"/>
      <w:r w:rsidR="0061095E">
        <w:t xml:space="preserve">.  </w:t>
      </w:r>
      <w:proofErr w:type="gramEnd"/>
      <w:r w:rsidR="0061095E">
        <w:t>Chair Diegel expressed his appreciation for both the voting and non-voting members of the Committee</w:t>
      </w:r>
      <w:proofErr w:type="gramStart"/>
      <w:r w:rsidR="0061095E">
        <w:t xml:space="preserve">.  </w:t>
      </w:r>
      <w:proofErr w:type="gramEnd"/>
    </w:p>
    <w:p w14:paraId="20C0EAA7" w14:textId="77777777" w:rsidR="00E53D77" w:rsidRPr="00E53D77" w:rsidRDefault="00E53D77" w:rsidP="006C52A9">
      <w:pPr>
        <w:tabs>
          <w:tab w:val="left" w:pos="1440"/>
          <w:tab w:val="left" w:pos="2160"/>
        </w:tabs>
        <w:jc w:val="both"/>
      </w:pPr>
    </w:p>
    <w:p w14:paraId="2D7C45D7" w14:textId="45E9CC51"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5E64CC75" w:rsidR="006C52A9" w:rsidRPr="007F526E" w:rsidRDefault="009504EE" w:rsidP="009504EE">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Public Meeting as Chair of the Millcreek Committee of the Central Wasatch Commission Stakeholders Council</w:t>
      </w:r>
      <w:proofErr w:type="gramStart"/>
      <w:r w:rsidR="007F526E">
        <w:rPr>
          <w:b/>
          <w:bCs/>
          <w:iCs/>
          <w:u w:val="single"/>
        </w:rPr>
        <w:t xml:space="preserve">.  </w:t>
      </w:r>
      <w:proofErr w:type="gramEnd"/>
    </w:p>
    <w:p w14:paraId="46992077" w14:textId="77777777" w:rsidR="007F526E" w:rsidRPr="007F526E" w:rsidRDefault="007F526E" w:rsidP="007F526E">
      <w:pPr>
        <w:jc w:val="both"/>
        <w:rPr>
          <w:iCs/>
        </w:rPr>
      </w:pPr>
    </w:p>
    <w:p w14:paraId="5A7DDFBF" w14:textId="41BECA33" w:rsidR="007760F7" w:rsidRDefault="007760F7" w:rsidP="00B81EB8">
      <w:pPr>
        <w:tabs>
          <w:tab w:val="left" w:pos="1440"/>
          <w:tab w:val="left" w:pos="2160"/>
        </w:tabs>
        <w:jc w:val="both"/>
      </w:pPr>
      <w:r>
        <w:rPr>
          <w:b/>
          <w:bCs/>
        </w:rPr>
        <w:t xml:space="preserve">MOTION:   </w:t>
      </w:r>
      <w:r w:rsidR="00800DE5">
        <w:t>Ed Marshall</w:t>
      </w:r>
      <w:r w:rsidR="00D346B5">
        <w:t xml:space="preserve"> </w:t>
      </w:r>
      <w:r>
        <w:t xml:space="preserve">moved to </w:t>
      </w:r>
      <w:r w:rsidR="00AB67A9">
        <w:t>ADJOURN</w:t>
      </w:r>
      <w:r w:rsidR="00840A30">
        <w:t xml:space="preserve"> the Millcreek Canyon Committee Meeting</w:t>
      </w:r>
      <w:proofErr w:type="gramStart"/>
      <w:r>
        <w:t xml:space="preserve">.  </w:t>
      </w:r>
      <w:proofErr w:type="gramEnd"/>
      <w:r w:rsidR="002348AB">
        <w:t>John Knoblock</w:t>
      </w:r>
      <w:r w:rsidR="00AF3C4D">
        <w:t xml:space="preserve"> seconded</w:t>
      </w:r>
      <w:r>
        <w:t xml:space="preserve"> the motion</w:t>
      </w:r>
      <w:proofErr w:type="gramStart"/>
      <w:r>
        <w:t xml:space="preserve">.  </w:t>
      </w:r>
      <w:proofErr w:type="gramEnd"/>
      <w:r>
        <w:t xml:space="preserve">The motion passed with the unanimous consent of the </w:t>
      </w:r>
      <w:r w:rsidR="00D80F3F">
        <w:t>Committee</w:t>
      </w:r>
      <w:proofErr w:type="gramStart"/>
      <w:r>
        <w:t xml:space="preserve">.  </w:t>
      </w:r>
      <w:proofErr w:type="gramEnd"/>
    </w:p>
    <w:p w14:paraId="06BEC597" w14:textId="77777777" w:rsidR="007760F7" w:rsidRDefault="007760F7" w:rsidP="00B81EB8">
      <w:pPr>
        <w:tabs>
          <w:tab w:val="left" w:pos="1440"/>
          <w:tab w:val="left" w:pos="2160"/>
        </w:tabs>
        <w:jc w:val="both"/>
        <w:rPr>
          <w:bCs/>
        </w:rPr>
      </w:pPr>
    </w:p>
    <w:p w14:paraId="1883EFEA" w14:textId="4BE38F83"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4:20 </w:t>
      </w:r>
      <w:r w:rsidRPr="00367B3F">
        <w:rPr>
          <w:bCs/>
        </w:rPr>
        <w:t>p.m.</w:t>
      </w:r>
      <w:r w:rsidR="006B6C1B">
        <w:rPr>
          <w:b/>
          <w:i/>
          <w:iCs/>
        </w:rPr>
        <w:br w:type="page"/>
      </w:r>
    </w:p>
    <w:p w14:paraId="69AF11CA" w14:textId="5B0DCBF3"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2619C9">
        <w:rPr>
          <w:b/>
          <w:i/>
          <w:iCs/>
        </w:rPr>
        <w:t xml:space="preserve"> Tuesday</w:t>
      </w:r>
      <w:r w:rsidR="00357BC7">
        <w:rPr>
          <w:b/>
          <w:i/>
          <w:iCs/>
        </w:rPr>
        <w:t>,</w:t>
      </w:r>
      <w:r w:rsidR="002619C9">
        <w:rPr>
          <w:b/>
          <w:i/>
          <w:iCs/>
        </w:rPr>
        <w:t xml:space="preserve"> </w:t>
      </w:r>
      <w:r w:rsidR="00E53D77">
        <w:rPr>
          <w:b/>
          <w:i/>
          <w:iCs/>
        </w:rPr>
        <w:t>April 19</w:t>
      </w:r>
      <w:r w:rsidR="002619C9">
        <w:rPr>
          <w:b/>
          <w:i/>
          <w:iCs/>
        </w:rPr>
        <w:t>, 2022</w:t>
      </w:r>
      <w:r>
        <w:rPr>
          <w:b/>
          <w:i/>
          <w:iCs/>
        </w:rPr>
        <w:t xml:space="preserve">. </w:t>
      </w:r>
    </w:p>
    <w:p w14:paraId="7C4A689E" w14:textId="77777777" w:rsidR="00367B3F" w:rsidRPr="00AD3212" w:rsidRDefault="00367B3F" w:rsidP="00E44D4E">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8010A5">
      <w:footerReference w:type="default" r:id="rId9"/>
      <w:pgSz w:w="12240" w:h="15840"/>
      <w:pgMar w:top="1296" w:right="1296" w:bottom="1296" w:left="1296"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4C36" w14:textId="77777777" w:rsidR="00A9467E" w:rsidRDefault="00A9467E" w:rsidP="009B03ED">
      <w:r>
        <w:separator/>
      </w:r>
    </w:p>
  </w:endnote>
  <w:endnote w:type="continuationSeparator" w:id="0">
    <w:p w14:paraId="769E6FE2" w14:textId="77777777" w:rsidR="00A9467E" w:rsidRDefault="00A9467E"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5FBB1002"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416AE">
      <w:rPr>
        <w:i/>
        <w:sz w:val="18"/>
        <w:szCs w:val="18"/>
        <w:lang w:val="en-CA"/>
      </w:rPr>
      <w:t>0</w:t>
    </w:r>
    <w:r w:rsidR="00CE537B">
      <w:rPr>
        <w:i/>
        <w:sz w:val="18"/>
        <w:szCs w:val="18"/>
        <w:lang w:val="en-CA"/>
      </w:rPr>
      <w:t>4</w:t>
    </w:r>
    <w:r w:rsidR="009B03ED">
      <w:rPr>
        <w:i/>
        <w:sz w:val="18"/>
        <w:szCs w:val="18"/>
        <w:lang w:val="en-CA"/>
      </w:rPr>
      <w:t>/</w:t>
    </w:r>
    <w:r w:rsidR="00CE537B">
      <w:rPr>
        <w:i/>
        <w:sz w:val="18"/>
        <w:szCs w:val="18"/>
        <w:lang w:val="en-CA"/>
      </w:rPr>
      <w:t>19</w:t>
    </w:r>
    <w:r w:rsidR="009B03ED">
      <w:rPr>
        <w:i/>
        <w:sz w:val="18"/>
        <w:szCs w:val="18"/>
        <w:lang w:val="en-CA"/>
      </w:rPr>
      <w:t>/202</w:t>
    </w:r>
    <w:r w:rsidR="00B416AE">
      <w:rPr>
        <w:i/>
        <w:sz w:val="18"/>
        <w:szCs w:val="18"/>
        <w:lang w:val="en-CA"/>
      </w:rPr>
      <w:t>2</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3BB5" w14:textId="77777777" w:rsidR="00A9467E" w:rsidRDefault="00A9467E" w:rsidP="009B03ED">
      <w:r>
        <w:separator/>
      </w:r>
    </w:p>
  </w:footnote>
  <w:footnote w:type="continuationSeparator" w:id="0">
    <w:p w14:paraId="5AF3B1B4" w14:textId="77777777" w:rsidR="00A9467E" w:rsidRDefault="00A9467E"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86AC9"/>
    <w:multiLevelType w:val="hybridMultilevel"/>
    <w:tmpl w:val="D8CA6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016F8"/>
    <w:multiLevelType w:val="hybridMultilevel"/>
    <w:tmpl w:val="9F4C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0965245">
    <w:abstractNumId w:val="0"/>
  </w:num>
  <w:num w:numId="2" w16cid:durableId="776019862">
    <w:abstractNumId w:val="1"/>
  </w:num>
  <w:num w:numId="3" w16cid:durableId="2027513890">
    <w:abstractNumId w:val="7"/>
  </w:num>
  <w:num w:numId="4" w16cid:durableId="928348935">
    <w:abstractNumId w:val="11"/>
  </w:num>
  <w:num w:numId="5" w16cid:durableId="2108622592">
    <w:abstractNumId w:val="5"/>
  </w:num>
  <w:num w:numId="6" w16cid:durableId="1455908434">
    <w:abstractNumId w:val="3"/>
  </w:num>
  <w:num w:numId="7" w16cid:durableId="1197156062">
    <w:abstractNumId w:val="13"/>
  </w:num>
  <w:num w:numId="8" w16cid:durableId="2039314056">
    <w:abstractNumId w:val="6"/>
  </w:num>
  <w:num w:numId="9" w16cid:durableId="508643441">
    <w:abstractNumId w:val="8"/>
  </w:num>
  <w:num w:numId="10" w16cid:durableId="1007558946">
    <w:abstractNumId w:val="10"/>
  </w:num>
  <w:num w:numId="11" w16cid:durableId="381248039">
    <w:abstractNumId w:val="12"/>
  </w:num>
  <w:num w:numId="12" w16cid:durableId="706179058">
    <w:abstractNumId w:val="2"/>
  </w:num>
  <w:num w:numId="13" w16cid:durableId="668017677">
    <w:abstractNumId w:val="9"/>
  </w:num>
  <w:num w:numId="14" w16cid:durableId="1112170945">
    <w:abstractNumId w:val="14"/>
  </w:num>
  <w:num w:numId="15" w16cid:durableId="158217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PDWgDJEX1fLQAAAA=="/>
  </w:docVars>
  <w:rsids>
    <w:rsidRoot w:val="00AF53C7"/>
    <w:rsid w:val="0000068B"/>
    <w:rsid w:val="000007DD"/>
    <w:rsid w:val="00001A99"/>
    <w:rsid w:val="00001B5A"/>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3E6A"/>
    <w:rsid w:val="00014591"/>
    <w:rsid w:val="00015BD0"/>
    <w:rsid w:val="00015E19"/>
    <w:rsid w:val="00017DB5"/>
    <w:rsid w:val="00020597"/>
    <w:rsid w:val="000205E9"/>
    <w:rsid w:val="00020B69"/>
    <w:rsid w:val="00021A1C"/>
    <w:rsid w:val="000227CE"/>
    <w:rsid w:val="000250BF"/>
    <w:rsid w:val="000258D5"/>
    <w:rsid w:val="00040B10"/>
    <w:rsid w:val="000419A6"/>
    <w:rsid w:val="00046560"/>
    <w:rsid w:val="000467F1"/>
    <w:rsid w:val="00047C90"/>
    <w:rsid w:val="000506D1"/>
    <w:rsid w:val="00051190"/>
    <w:rsid w:val="0005360B"/>
    <w:rsid w:val="000542D2"/>
    <w:rsid w:val="00054A7D"/>
    <w:rsid w:val="00055948"/>
    <w:rsid w:val="0005683E"/>
    <w:rsid w:val="00060E4D"/>
    <w:rsid w:val="00061056"/>
    <w:rsid w:val="000619AA"/>
    <w:rsid w:val="00062549"/>
    <w:rsid w:val="00064339"/>
    <w:rsid w:val="00065D02"/>
    <w:rsid w:val="000660F2"/>
    <w:rsid w:val="0006698A"/>
    <w:rsid w:val="00070285"/>
    <w:rsid w:val="00070F79"/>
    <w:rsid w:val="00071601"/>
    <w:rsid w:val="00071829"/>
    <w:rsid w:val="00072219"/>
    <w:rsid w:val="0007302D"/>
    <w:rsid w:val="000747A0"/>
    <w:rsid w:val="0007637F"/>
    <w:rsid w:val="00080474"/>
    <w:rsid w:val="00081DEE"/>
    <w:rsid w:val="00082241"/>
    <w:rsid w:val="000832D0"/>
    <w:rsid w:val="000832E4"/>
    <w:rsid w:val="00085360"/>
    <w:rsid w:val="000869BF"/>
    <w:rsid w:val="00092288"/>
    <w:rsid w:val="00093487"/>
    <w:rsid w:val="000A1068"/>
    <w:rsid w:val="000A1873"/>
    <w:rsid w:val="000A2034"/>
    <w:rsid w:val="000A4DA4"/>
    <w:rsid w:val="000A5A06"/>
    <w:rsid w:val="000A647F"/>
    <w:rsid w:val="000A6F38"/>
    <w:rsid w:val="000B0350"/>
    <w:rsid w:val="000B0383"/>
    <w:rsid w:val="000B07F3"/>
    <w:rsid w:val="000B151B"/>
    <w:rsid w:val="000B33B1"/>
    <w:rsid w:val="000B4197"/>
    <w:rsid w:val="000B4AEF"/>
    <w:rsid w:val="000B57F2"/>
    <w:rsid w:val="000B5B1D"/>
    <w:rsid w:val="000B5D6C"/>
    <w:rsid w:val="000B6C54"/>
    <w:rsid w:val="000C0770"/>
    <w:rsid w:val="000C1539"/>
    <w:rsid w:val="000C20CE"/>
    <w:rsid w:val="000C4859"/>
    <w:rsid w:val="000C4B53"/>
    <w:rsid w:val="000C5B3B"/>
    <w:rsid w:val="000C6341"/>
    <w:rsid w:val="000C76CE"/>
    <w:rsid w:val="000C79E0"/>
    <w:rsid w:val="000C7BEA"/>
    <w:rsid w:val="000C7F61"/>
    <w:rsid w:val="000D1D2C"/>
    <w:rsid w:val="000D21F7"/>
    <w:rsid w:val="000D2CA8"/>
    <w:rsid w:val="000D465A"/>
    <w:rsid w:val="000D6B66"/>
    <w:rsid w:val="000D7ACA"/>
    <w:rsid w:val="000E071F"/>
    <w:rsid w:val="000E40C0"/>
    <w:rsid w:val="000E5BFE"/>
    <w:rsid w:val="000E68F5"/>
    <w:rsid w:val="000E6B0B"/>
    <w:rsid w:val="000E7AD7"/>
    <w:rsid w:val="000F097D"/>
    <w:rsid w:val="000F23A9"/>
    <w:rsid w:val="000F3301"/>
    <w:rsid w:val="000F4E3B"/>
    <w:rsid w:val="000F4F68"/>
    <w:rsid w:val="000F4FC9"/>
    <w:rsid w:val="000F5E90"/>
    <w:rsid w:val="000F6A31"/>
    <w:rsid w:val="000F7EB7"/>
    <w:rsid w:val="0010131B"/>
    <w:rsid w:val="0010200D"/>
    <w:rsid w:val="001039CC"/>
    <w:rsid w:val="001051E3"/>
    <w:rsid w:val="0010630B"/>
    <w:rsid w:val="001073A1"/>
    <w:rsid w:val="0011070B"/>
    <w:rsid w:val="0011113F"/>
    <w:rsid w:val="00113507"/>
    <w:rsid w:val="00114956"/>
    <w:rsid w:val="001158B3"/>
    <w:rsid w:val="0011742C"/>
    <w:rsid w:val="001178D7"/>
    <w:rsid w:val="001215B8"/>
    <w:rsid w:val="00121B89"/>
    <w:rsid w:val="00123096"/>
    <w:rsid w:val="00124F96"/>
    <w:rsid w:val="00125D2B"/>
    <w:rsid w:val="001278C3"/>
    <w:rsid w:val="00127BE7"/>
    <w:rsid w:val="0013210C"/>
    <w:rsid w:val="001338DA"/>
    <w:rsid w:val="0013421A"/>
    <w:rsid w:val="00134AC8"/>
    <w:rsid w:val="00134D1E"/>
    <w:rsid w:val="001350C3"/>
    <w:rsid w:val="00137806"/>
    <w:rsid w:val="0014077A"/>
    <w:rsid w:val="00140ADE"/>
    <w:rsid w:val="00140D73"/>
    <w:rsid w:val="00142A34"/>
    <w:rsid w:val="0014306A"/>
    <w:rsid w:val="00143D9B"/>
    <w:rsid w:val="00147CC7"/>
    <w:rsid w:val="00147CD5"/>
    <w:rsid w:val="001516A2"/>
    <w:rsid w:val="00151AB8"/>
    <w:rsid w:val="00151FBA"/>
    <w:rsid w:val="00152754"/>
    <w:rsid w:val="00153999"/>
    <w:rsid w:val="0015406E"/>
    <w:rsid w:val="00154604"/>
    <w:rsid w:val="00154B38"/>
    <w:rsid w:val="001560FA"/>
    <w:rsid w:val="00156DF4"/>
    <w:rsid w:val="0016128C"/>
    <w:rsid w:val="00161417"/>
    <w:rsid w:val="00163CF1"/>
    <w:rsid w:val="001655EF"/>
    <w:rsid w:val="00166C45"/>
    <w:rsid w:val="00172086"/>
    <w:rsid w:val="00172BB6"/>
    <w:rsid w:val="00174690"/>
    <w:rsid w:val="0017533A"/>
    <w:rsid w:val="00176C9C"/>
    <w:rsid w:val="00180924"/>
    <w:rsid w:val="001818FF"/>
    <w:rsid w:val="00182091"/>
    <w:rsid w:val="00182E7A"/>
    <w:rsid w:val="00183661"/>
    <w:rsid w:val="00183967"/>
    <w:rsid w:val="001842BB"/>
    <w:rsid w:val="0018432F"/>
    <w:rsid w:val="00184692"/>
    <w:rsid w:val="00185797"/>
    <w:rsid w:val="00185937"/>
    <w:rsid w:val="00190115"/>
    <w:rsid w:val="00191226"/>
    <w:rsid w:val="00192624"/>
    <w:rsid w:val="001943EC"/>
    <w:rsid w:val="00195991"/>
    <w:rsid w:val="001969B9"/>
    <w:rsid w:val="00196FFD"/>
    <w:rsid w:val="00197B4A"/>
    <w:rsid w:val="00197E6F"/>
    <w:rsid w:val="001A07B3"/>
    <w:rsid w:val="001A414E"/>
    <w:rsid w:val="001A5B08"/>
    <w:rsid w:val="001A5B8B"/>
    <w:rsid w:val="001A6460"/>
    <w:rsid w:val="001A6547"/>
    <w:rsid w:val="001B3D4B"/>
    <w:rsid w:val="001B595C"/>
    <w:rsid w:val="001C1CB7"/>
    <w:rsid w:val="001C4277"/>
    <w:rsid w:val="001C58AD"/>
    <w:rsid w:val="001C63C7"/>
    <w:rsid w:val="001C7ABE"/>
    <w:rsid w:val="001C7DA8"/>
    <w:rsid w:val="001D2A05"/>
    <w:rsid w:val="001D2A11"/>
    <w:rsid w:val="001D2ACC"/>
    <w:rsid w:val="001D309B"/>
    <w:rsid w:val="001D4F82"/>
    <w:rsid w:val="001D5388"/>
    <w:rsid w:val="001D5A01"/>
    <w:rsid w:val="001E55F5"/>
    <w:rsid w:val="001E5D02"/>
    <w:rsid w:val="001F071F"/>
    <w:rsid w:val="001F149D"/>
    <w:rsid w:val="001F2381"/>
    <w:rsid w:val="00204B4F"/>
    <w:rsid w:val="0020592D"/>
    <w:rsid w:val="00206439"/>
    <w:rsid w:val="002067C7"/>
    <w:rsid w:val="00206F87"/>
    <w:rsid w:val="0020733C"/>
    <w:rsid w:val="00211901"/>
    <w:rsid w:val="00211F12"/>
    <w:rsid w:val="00212A0E"/>
    <w:rsid w:val="00212DE6"/>
    <w:rsid w:val="00212F79"/>
    <w:rsid w:val="002135FA"/>
    <w:rsid w:val="00214544"/>
    <w:rsid w:val="00216033"/>
    <w:rsid w:val="00216835"/>
    <w:rsid w:val="00216940"/>
    <w:rsid w:val="002171B3"/>
    <w:rsid w:val="002174DC"/>
    <w:rsid w:val="00217ACB"/>
    <w:rsid w:val="002201E7"/>
    <w:rsid w:val="002220FA"/>
    <w:rsid w:val="0022411E"/>
    <w:rsid w:val="00224628"/>
    <w:rsid w:val="00225A97"/>
    <w:rsid w:val="002270FB"/>
    <w:rsid w:val="002302B5"/>
    <w:rsid w:val="00230D2D"/>
    <w:rsid w:val="002314AD"/>
    <w:rsid w:val="00232364"/>
    <w:rsid w:val="002344D6"/>
    <w:rsid w:val="002348AB"/>
    <w:rsid w:val="00235575"/>
    <w:rsid w:val="00235D47"/>
    <w:rsid w:val="002364C6"/>
    <w:rsid w:val="00236972"/>
    <w:rsid w:val="00237466"/>
    <w:rsid w:val="00240B1A"/>
    <w:rsid w:val="00240B71"/>
    <w:rsid w:val="00241176"/>
    <w:rsid w:val="002415C0"/>
    <w:rsid w:val="00241B16"/>
    <w:rsid w:val="00241D20"/>
    <w:rsid w:val="00241F22"/>
    <w:rsid w:val="002426DC"/>
    <w:rsid w:val="00242B8B"/>
    <w:rsid w:val="00242FD3"/>
    <w:rsid w:val="002454B0"/>
    <w:rsid w:val="002454DA"/>
    <w:rsid w:val="0025037B"/>
    <w:rsid w:val="002503FF"/>
    <w:rsid w:val="0025114C"/>
    <w:rsid w:val="00251883"/>
    <w:rsid w:val="002521AD"/>
    <w:rsid w:val="00252607"/>
    <w:rsid w:val="00252790"/>
    <w:rsid w:val="002533D4"/>
    <w:rsid w:val="00254429"/>
    <w:rsid w:val="00254951"/>
    <w:rsid w:val="002570D4"/>
    <w:rsid w:val="00261128"/>
    <w:rsid w:val="002613E7"/>
    <w:rsid w:val="002619C9"/>
    <w:rsid w:val="00262E42"/>
    <w:rsid w:val="00263819"/>
    <w:rsid w:val="00263E2E"/>
    <w:rsid w:val="002704DE"/>
    <w:rsid w:val="00270E5B"/>
    <w:rsid w:val="00270FFE"/>
    <w:rsid w:val="0027107F"/>
    <w:rsid w:val="0027236B"/>
    <w:rsid w:val="00272885"/>
    <w:rsid w:val="0027416E"/>
    <w:rsid w:val="00282A30"/>
    <w:rsid w:val="00285BDC"/>
    <w:rsid w:val="00286CBE"/>
    <w:rsid w:val="00287CD4"/>
    <w:rsid w:val="002914C6"/>
    <w:rsid w:val="002921E9"/>
    <w:rsid w:val="00293EE0"/>
    <w:rsid w:val="00297D9C"/>
    <w:rsid w:val="002A0501"/>
    <w:rsid w:val="002A11D9"/>
    <w:rsid w:val="002A328C"/>
    <w:rsid w:val="002A3CB4"/>
    <w:rsid w:val="002A41E7"/>
    <w:rsid w:val="002A4A01"/>
    <w:rsid w:val="002A56F1"/>
    <w:rsid w:val="002A5ED1"/>
    <w:rsid w:val="002A7018"/>
    <w:rsid w:val="002A7486"/>
    <w:rsid w:val="002A79EB"/>
    <w:rsid w:val="002B0148"/>
    <w:rsid w:val="002B015A"/>
    <w:rsid w:val="002B0546"/>
    <w:rsid w:val="002B34E8"/>
    <w:rsid w:val="002B43B1"/>
    <w:rsid w:val="002B4DC0"/>
    <w:rsid w:val="002B6EBB"/>
    <w:rsid w:val="002C0C73"/>
    <w:rsid w:val="002C1389"/>
    <w:rsid w:val="002C1A5B"/>
    <w:rsid w:val="002C2240"/>
    <w:rsid w:val="002C2F7C"/>
    <w:rsid w:val="002C35E5"/>
    <w:rsid w:val="002C42F7"/>
    <w:rsid w:val="002C4750"/>
    <w:rsid w:val="002C4C10"/>
    <w:rsid w:val="002C6AB3"/>
    <w:rsid w:val="002C6FEE"/>
    <w:rsid w:val="002D0D2A"/>
    <w:rsid w:val="002D0E22"/>
    <w:rsid w:val="002D33A5"/>
    <w:rsid w:val="002D3473"/>
    <w:rsid w:val="002D3587"/>
    <w:rsid w:val="002D3F6E"/>
    <w:rsid w:val="002D66B8"/>
    <w:rsid w:val="002D6A9B"/>
    <w:rsid w:val="002D7A49"/>
    <w:rsid w:val="002E13A7"/>
    <w:rsid w:val="002E20E2"/>
    <w:rsid w:val="002E2421"/>
    <w:rsid w:val="002E6103"/>
    <w:rsid w:val="002E62B1"/>
    <w:rsid w:val="002E6891"/>
    <w:rsid w:val="002E7534"/>
    <w:rsid w:val="002F1366"/>
    <w:rsid w:val="002F1716"/>
    <w:rsid w:val="002F1D44"/>
    <w:rsid w:val="002F4AC2"/>
    <w:rsid w:val="002F4B1D"/>
    <w:rsid w:val="002F5BE2"/>
    <w:rsid w:val="002F713B"/>
    <w:rsid w:val="002F7C8B"/>
    <w:rsid w:val="00300793"/>
    <w:rsid w:val="00302DCE"/>
    <w:rsid w:val="00305D4A"/>
    <w:rsid w:val="00307664"/>
    <w:rsid w:val="0031189C"/>
    <w:rsid w:val="00311BC6"/>
    <w:rsid w:val="00314BA9"/>
    <w:rsid w:val="00315D10"/>
    <w:rsid w:val="003179E8"/>
    <w:rsid w:val="00317E48"/>
    <w:rsid w:val="00321137"/>
    <w:rsid w:val="00321853"/>
    <w:rsid w:val="00322377"/>
    <w:rsid w:val="003239ED"/>
    <w:rsid w:val="00324858"/>
    <w:rsid w:val="003255FA"/>
    <w:rsid w:val="00325A5E"/>
    <w:rsid w:val="00325AAB"/>
    <w:rsid w:val="00325C30"/>
    <w:rsid w:val="0032608D"/>
    <w:rsid w:val="003263AC"/>
    <w:rsid w:val="00326B19"/>
    <w:rsid w:val="00326EE9"/>
    <w:rsid w:val="003271B2"/>
    <w:rsid w:val="00327F68"/>
    <w:rsid w:val="00332582"/>
    <w:rsid w:val="003330A8"/>
    <w:rsid w:val="00336BD9"/>
    <w:rsid w:val="0033798E"/>
    <w:rsid w:val="00341069"/>
    <w:rsid w:val="00342855"/>
    <w:rsid w:val="00343726"/>
    <w:rsid w:val="00344D25"/>
    <w:rsid w:val="0034515D"/>
    <w:rsid w:val="00345877"/>
    <w:rsid w:val="00346F00"/>
    <w:rsid w:val="00350F7A"/>
    <w:rsid w:val="00351A65"/>
    <w:rsid w:val="0035336E"/>
    <w:rsid w:val="00353476"/>
    <w:rsid w:val="0035399B"/>
    <w:rsid w:val="003545D0"/>
    <w:rsid w:val="00354BB9"/>
    <w:rsid w:val="003550BC"/>
    <w:rsid w:val="00355355"/>
    <w:rsid w:val="00356F62"/>
    <w:rsid w:val="00357171"/>
    <w:rsid w:val="00357BC7"/>
    <w:rsid w:val="00357CBE"/>
    <w:rsid w:val="0036335C"/>
    <w:rsid w:val="0036359E"/>
    <w:rsid w:val="00365CAA"/>
    <w:rsid w:val="00367B3F"/>
    <w:rsid w:val="003718C9"/>
    <w:rsid w:val="003730ED"/>
    <w:rsid w:val="00373FE8"/>
    <w:rsid w:val="00374914"/>
    <w:rsid w:val="00375C13"/>
    <w:rsid w:val="0037736E"/>
    <w:rsid w:val="003805A2"/>
    <w:rsid w:val="0038315E"/>
    <w:rsid w:val="003832BF"/>
    <w:rsid w:val="0038417A"/>
    <w:rsid w:val="003842E3"/>
    <w:rsid w:val="00391540"/>
    <w:rsid w:val="003916B7"/>
    <w:rsid w:val="0039370C"/>
    <w:rsid w:val="00394531"/>
    <w:rsid w:val="00395357"/>
    <w:rsid w:val="003958B4"/>
    <w:rsid w:val="00395AE7"/>
    <w:rsid w:val="00396576"/>
    <w:rsid w:val="003A0752"/>
    <w:rsid w:val="003A0CC5"/>
    <w:rsid w:val="003A234D"/>
    <w:rsid w:val="003A4567"/>
    <w:rsid w:val="003A475A"/>
    <w:rsid w:val="003A634B"/>
    <w:rsid w:val="003B0224"/>
    <w:rsid w:val="003B1103"/>
    <w:rsid w:val="003B2077"/>
    <w:rsid w:val="003B2F9B"/>
    <w:rsid w:val="003B438D"/>
    <w:rsid w:val="003C0447"/>
    <w:rsid w:val="003C3447"/>
    <w:rsid w:val="003C37DB"/>
    <w:rsid w:val="003C4CAD"/>
    <w:rsid w:val="003C6456"/>
    <w:rsid w:val="003C656A"/>
    <w:rsid w:val="003C6813"/>
    <w:rsid w:val="003D1441"/>
    <w:rsid w:val="003D287D"/>
    <w:rsid w:val="003D288A"/>
    <w:rsid w:val="003D398E"/>
    <w:rsid w:val="003D43F7"/>
    <w:rsid w:val="003D53C1"/>
    <w:rsid w:val="003D675F"/>
    <w:rsid w:val="003D70FC"/>
    <w:rsid w:val="003D769C"/>
    <w:rsid w:val="003E39E8"/>
    <w:rsid w:val="003E40CB"/>
    <w:rsid w:val="003E6FBF"/>
    <w:rsid w:val="003E729F"/>
    <w:rsid w:val="003F172C"/>
    <w:rsid w:val="003F1948"/>
    <w:rsid w:val="003F6054"/>
    <w:rsid w:val="003F60CA"/>
    <w:rsid w:val="003F644A"/>
    <w:rsid w:val="003F71AB"/>
    <w:rsid w:val="00401625"/>
    <w:rsid w:val="004016A0"/>
    <w:rsid w:val="004018EE"/>
    <w:rsid w:val="00406C6D"/>
    <w:rsid w:val="004076CF"/>
    <w:rsid w:val="00411A04"/>
    <w:rsid w:val="004122D4"/>
    <w:rsid w:val="00412437"/>
    <w:rsid w:val="00415144"/>
    <w:rsid w:val="00417235"/>
    <w:rsid w:val="004173B6"/>
    <w:rsid w:val="00417C7A"/>
    <w:rsid w:val="00420D8A"/>
    <w:rsid w:val="00422192"/>
    <w:rsid w:val="00422F67"/>
    <w:rsid w:val="00423E1B"/>
    <w:rsid w:val="004257AA"/>
    <w:rsid w:val="00425CB9"/>
    <w:rsid w:val="00431D6E"/>
    <w:rsid w:val="00434797"/>
    <w:rsid w:val="00435E15"/>
    <w:rsid w:val="00436435"/>
    <w:rsid w:val="00436B10"/>
    <w:rsid w:val="00437EF4"/>
    <w:rsid w:val="00440392"/>
    <w:rsid w:val="00442008"/>
    <w:rsid w:val="0044219B"/>
    <w:rsid w:val="0044242F"/>
    <w:rsid w:val="00442A75"/>
    <w:rsid w:val="00442BF5"/>
    <w:rsid w:val="00442D25"/>
    <w:rsid w:val="004444AB"/>
    <w:rsid w:val="00444E77"/>
    <w:rsid w:val="00445566"/>
    <w:rsid w:val="00446F99"/>
    <w:rsid w:val="00451108"/>
    <w:rsid w:val="00454664"/>
    <w:rsid w:val="004556DE"/>
    <w:rsid w:val="0045581F"/>
    <w:rsid w:val="00456A92"/>
    <w:rsid w:val="004606B1"/>
    <w:rsid w:val="0046080F"/>
    <w:rsid w:val="00461497"/>
    <w:rsid w:val="00462542"/>
    <w:rsid w:val="00463458"/>
    <w:rsid w:val="004646EF"/>
    <w:rsid w:val="00464870"/>
    <w:rsid w:val="004651D1"/>
    <w:rsid w:val="00470DFA"/>
    <w:rsid w:val="00471BAC"/>
    <w:rsid w:val="00472703"/>
    <w:rsid w:val="00474C00"/>
    <w:rsid w:val="0047535D"/>
    <w:rsid w:val="004779BF"/>
    <w:rsid w:val="00480112"/>
    <w:rsid w:val="0048243C"/>
    <w:rsid w:val="00482DFF"/>
    <w:rsid w:val="00485A3B"/>
    <w:rsid w:val="004871AE"/>
    <w:rsid w:val="004916DE"/>
    <w:rsid w:val="00491CF8"/>
    <w:rsid w:val="004920E7"/>
    <w:rsid w:val="00495C83"/>
    <w:rsid w:val="00495ECF"/>
    <w:rsid w:val="00496A00"/>
    <w:rsid w:val="00497485"/>
    <w:rsid w:val="00497964"/>
    <w:rsid w:val="004A0E74"/>
    <w:rsid w:val="004A127D"/>
    <w:rsid w:val="004A3111"/>
    <w:rsid w:val="004A4C3B"/>
    <w:rsid w:val="004A4C49"/>
    <w:rsid w:val="004A5862"/>
    <w:rsid w:val="004A7010"/>
    <w:rsid w:val="004A7A9B"/>
    <w:rsid w:val="004B06B8"/>
    <w:rsid w:val="004B22AB"/>
    <w:rsid w:val="004B29FF"/>
    <w:rsid w:val="004B5B13"/>
    <w:rsid w:val="004B5FFB"/>
    <w:rsid w:val="004C0763"/>
    <w:rsid w:val="004C1769"/>
    <w:rsid w:val="004C53D6"/>
    <w:rsid w:val="004C56E5"/>
    <w:rsid w:val="004C5827"/>
    <w:rsid w:val="004C5A84"/>
    <w:rsid w:val="004C698F"/>
    <w:rsid w:val="004D0792"/>
    <w:rsid w:val="004D09BC"/>
    <w:rsid w:val="004D2071"/>
    <w:rsid w:val="004D2923"/>
    <w:rsid w:val="004D2A9F"/>
    <w:rsid w:val="004D31AE"/>
    <w:rsid w:val="004D3E6F"/>
    <w:rsid w:val="004D5B38"/>
    <w:rsid w:val="004D5D3F"/>
    <w:rsid w:val="004D5DE5"/>
    <w:rsid w:val="004E03B3"/>
    <w:rsid w:val="004E4576"/>
    <w:rsid w:val="004E4F92"/>
    <w:rsid w:val="004E58AF"/>
    <w:rsid w:val="004E7838"/>
    <w:rsid w:val="004E7DE9"/>
    <w:rsid w:val="004F00D2"/>
    <w:rsid w:val="004F0132"/>
    <w:rsid w:val="004F1BB5"/>
    <w:rsid w:val="004F250E"/>
    <w:rsid w:val="004F2673"/>
    <w:rsid w:val="004F2DAF"/>
    <w:rsid w:val="004F4974"/>
    <w:rsid w:val="00500357"/>
    <w:rsid w:val="005006A1"/>
    <w:rsid w:val="00501E1C"/>
    <w:rsid w:val="00502735"/>
    <w:rsid w:val="00504756"/>
    <w:rsid w:val="005052F6"/>
    <w:rsid w:val="0050553B"/>
    <w:rsid w:val="00505591"/>
    <w:rsid w:val="00506236"/>
    <w:rsid w:val="005073A0"/>
    <w:rsid w:val="00507E66"/>
    <w:rsid w:val="0051015C"/>
    <w:rsid w:val="005102F8"/>
    <w:rsid w:val="00510445"/>
    <w:rsid w:val="00510A5F"/>
    <w:rsid w:val="00510C4B"/>
    <w:rsid w:val="005130F3"/>
    <w:rsid w:val="005176BD"/>
    <w:rsid w:val="00523AFD"/>
    <w:rsid w:val="0052662C"/>
    <w:rsid w:val="005304D4"/>
    <w:rsid w:val="005310B2"/>
    <w:rsid w:val="005312CA"/>
    <w:rsid w:val="0053156D"/>
    <w:rsid w:val="00531EA4"/>
    <w:rsid w:val="00532AE3"/>
    <w:rsid w:val="00533651"/>
    <w:rsid w:val="00533AC1"/>
    <w:rsid w:val="00535123"/>
    <w:rsid w:val="00536494"/>
    <w:rsid w:val="00536C51"/>
    <w:rsid w:val="00537507"/>
    <w:rsid w:val="00537920"/>
    <w:rsid w:val="005403C3"/>
    <w:rsid w:val="00542028"/>
    <w:rsid w:val="0054428E"/>
    <w:rsid w:val="00544E4D"/>
    <w:rsid w:val="00551ED1"/>
    <w:rsid w:val="00552BBF"/>
    <w:rsid w:val="00553332"/>
    <w:rsid w:val="0055384A"/>
    <w:rsid w:val="005545D2"/>
    <w:rsid w:val="00554A00"/>
    <w:rsid w:val="005565A5"/>
    <w:rsid w:val="005603E4"/>
    <w:rsid w:val="0056166A"/>
    <w:rsid w:val="005623C1"/>
    <w:rsid w:val="00562979"/>
    <w:rsid w:val="00564CDF"/>
    <w:rsid w:val="00565183"/>
    <w:rsid w:val="005662DC"/>
    <w:rsid w:val="0056690A"/>
    <w:rsid w:val="0056739F"/>
    <w:rsid w:val="00567924"/>
    <w:rsid w:val="00570780"/>
    <w:rsid w:val="005707E8"/>
    <w:rsid w:val="00571B9D"/>
    <w:rsid w:val="00572B2D"/>
    <w:rsid w:val="00573BE6"/>
    <w:rsid w:val="00573F0F"/>
    <w:rsid w:val="00573F2D"/>
    <w:rsid w:val="005745AF"/>
    <w:rsid w:val="00575610"/>
    <w:rsid w:val="00575983"/>
    <w:rsid w:val="00577F27"/>
    <w:rsid w:val="00581336"/>
    <w:rsid w:val="00581B40"/>
    <w:rsid w:val="0058373F"/>
    <w:rsid w:val="00583844"/>
    <w:rsid w:val="00583936"/>
    <w:rsid w:val="00583B79"/>
    <w:rsid w:val="00587058"/>
    <w:rsid w:val="00590734"/>
    <w:rsid w:val="00590FCF"/>
    <w:rsid w:val="0059179E"/>
    <w:rsid w:val="0059244A"/>
    <w:rsid w:val="005927D5"/>
    <w:rsid w:val="005943DB"/>
    <w:rsid w:val="00595B07"/>
    <w:rsid w:val="005965A6"/>
    <w:rsid w:val="00596D28"/>
    <w:rsid w:val="005A0C1B"/>
    <w:rsid w:val="005A1D83"/>
    <w:rsid w:val="005A2D37"/>
    <w:rsid w:val="005A3519"/>
    <w:rsid w:val="005A3DF3"/>
    <w:rsid w:val="005A5963"/>
    <w:rsid w:val="005A75A5"/>
    <w:rsid w:val="005A7D17"/>
    <w:rsid w:val="005B0E1E"/>
    <w:rsid w:val="005B1879"/>
    <w:rsid w:val="005B38CA"/>
    <w:rsid w:val="005B6441"/>
    <w:rsid w:val="005C00D9"/>
    <w:rsid w:val="005C072F"/>
    <w:rsid w:val="005C11EB"/>
    <w:rsid w:val="005C164B"/>
    <w:rsid w:val="005C2BE4"/>
    <w:rsid w:val="005C339F"/>
    <w:rsid w:val="005C3C98"/>
    <w:rsid w:val="005C4043"/>
    <w:rsid w:val="005C4BA5"/>
    <w:rsid w:val="005C5D0B"/>
    <w:rsid w:val="005C60EE"/>
    <w:rsid w:val="005D0C29"/>
    <w:rsid w:val="005D2ADE"/>
    <w:rsid w:val="005D2D54"/>
    <w:rsid w:val="005D2F62"/>
    <w:rsid w:val="005D3582"/>
    <w:rsid w:val="005D3E93"/>
    <w:rsid w:val="005D46C1"/>
    <w:rsid w:val="005D5B61"/>
    <w:rsid w:val="005D79A5"/>
    <w:rsid w:val="005E0C12"/>
    <w:rsid w:val="005E18BF"/>
    <w:rsid w:val="005E26BF"/>
    <w:rsid w:val="005E3043"/>
    <w:rsid w:val="005E5F1F"/>
    <w:rsid w:val="005E6213"/>
    <w:rsid w:val="005E6471"/>
    <w:rsid w:val="005E7281"/>
    <w:rsid w:val="005E77E8"/>
    <w:rsid w:val="005F03F5"/>
    <w:rsid w:val="005F0962"/>
    <w:rsid w:val="005F187A"/>
    <w:rsid w:val="005F59AF"/>
    <w:rsid w:val="005F5A8B"/>
    <w:rsid w:val="005F5D5E"/>
    <w:rsid w:val="005F656B"/>
    <w:rsid w:val="005F7B6E"/>
    <w:rsid w:val="00600E50"/>
    <w:rsid w:val="00602A4D"/>
    <w:rsid w:val="006038A7"/>
    <w:rsid w:val="00603F43"/>
    <w:rsid w:val="00606195"/>
    <w:rsid w:val="006066C5"/>
    <w:rsid w:val="00606761"/>
    <w:rsid w:val="0061095E"/>
    <w:rsid w:val="00610B58"/>
    <w:rsid w:val="00611046"/>
    <w:rsid w:val="00614807"/>
    <w:rsid w:val="00615A69"/>
    <w:rsid w:val="00617196"/>
    <w:rsid w:val="006222D1"/>
    <w:rsid w:val="006241AD"/>
    <w:rsid w:val="00624BCD"/>
    <w:rsid w:val="00627CB0"/>
    <w:rsid w:val="006306CA"/>
    <w:rsid w:val="00630CB9"/>
    <w:rsid w:val="0063261A"/>
    <w:rsid w:val="00633391"/>
    <w:rsid w:val="0063392C"/>
    <w:rsid w:val="00634201"/>
    <w:rsid w:val="006355B4"/>
    <w:rsid w:val="006355DA"/>
    <w:rsid w:val="00641DBE"/>
    <w:rsid w:val="00642E2A"/>
    <w:rsid w:val="00643685"/>
    <w:rsid w:val="00646233"/>
    <w:rsid w:val="00650091"/>
    <w:rsid w:val="0065107B"/>
    <w:rsid w:val="00651154"/>
    <w:rsid w:val="00651439"/>
    <w:rsid w:val="00652908"/>
    <w:rsid w:val="006530CB"/>
    <w:rsid w:val="00654C7A"/>
    <w:rsid w:val="0065743E"/>
    <w:rsid w:val="00660705"/>
    <w:rsid w:val="00661A24"/>
    <w:rsid w:val="00661C1C"/>
    <w:rsid w:val="00661FBF"/>
    <w:rsid w:val="0066264C"/>
    <w:rsid w:val="0066303E"/>
    <w:rsid w:val="00664783"/>
    <w:rsid w:val="00665E14"/>
    <w:rsid w:val="00666072"/>
    <w:rsid w:val="00666B61"/>
    <w:rsid w:val="0066718C"/>
    <w:rsid w:val="00667708"/>
    <w:rsid w:val="006679C5"/>
    <w:rsid w:val="00667D5D"/>
    <w:rsid w:val="00670176"/>
    <w:rsid w:val="006705CF"/>
    <w:rsid w:val="00671314"/>
    <w:rsid w:val="00671F84"/>
    <w:rsid w:val="0067405D"/>
    <w:rsid w:val="00674100"/>
    <w:rsid w:val="006748D9"/>
    <w:rsid w:val="006759FC"/>
    <w:rsid w:val="00677009"/>
    <w:rsid w:val="006775D3"/>
    <w:rsid w:val="00680417"/>
    <w:rsid w:val="00681FB5"/>
    <w:rsid w:val="006830AE"/>
    <w:rsid w:val="006864CD"/>
    <w:rsid w:val="00687439"/>
    <w:rsid w:val="0069001F"/>
    <w:rsid w:val="00691077"/>
    <w:rsid w:val="006926EA"/>
    <w:rsid w:val="00694299"/>
    <w:rsid w:val="0069460B"/>
    <w:rsid w:val="00695679"/>
    <w:rsid w:val="00696C96"/>
    <w:rsid w:val="00697229"/>
    <w:rsid w:val="006A068E"/>
    <w:rsid w:val="006A1589"/>
    <w:rsid w:val="006A45F1"/>
    <w:rsid w:val="006A5049"/>
    <w:rsid w:val="006A7240"/>
    <w:rsid w:val="006B06FE"/>
    <w:rsid w:val="006B0C4A"/>
    <w:rsid w:val="006B10F5"/>
    <w:rsid w:val="006B2533"/>
    <w:rsid w:val="006B2EE7"/>
    <w:rsid w:val="006B3A71"/>
    <w:rsid w:val="006B3EC9"/>
    <w:rsid w:val="006B6C1B"/>
    <w:rsid w:val="006C0BF5"/>
    <w:rsid w:val="006C11DE"/>
    <w:rsid w:val="006C3494"/>
    <w:rsid w:val="006C3C47"/>
    <w:rsid w:val="006C466F"/>
    <w:rsid w:val="006C52A9"/>
    <w:rsid w:val="006C5519"/>
    <w:rsid w:val="006C6F52"/>
    <w:rsid w:val="006D5326"/>
    <w:rsid w:val="006D6BA8"/>
    <w:rsid w:val="006D7B45"/>
    <w:rsid w:val="006E17E9"/>
    <w:rsid w:val="006E18C0"/>
    <w:rsid w:val="006E1E66"/>
    <w:rsid w:val="006E479A"/>
    <w:rsid w:val="006E48BE"/>
    <w:rsid w:val="006E4CC2"/>
    <w:rsid w:val="006E7311"/>
    <w:rsid w:val="006E77A5"/>
    <w:rsid w:val="006F13D4"/>
    <w:rsid w:val="006F1D51"/>
    <w:rsid w:val="006F2F4D"/>
    <w:rsid w:val="006F51F4"/>
    <w:rsid w:val="00700EDC"/>
    <w:rsid w:val="00702187"/>
    <w:rsid w:val="00703975"/>
    <w:rsid w:val="00705FF6"/>
    <w:rsid w:val="0071249E"/>
    <w:rsid w:val="00713AE0"/>
    <w:rsid w:val="00713D69"/>
    <w:rsid w:val="00714A07"/>
    <w:rsid w:val="0071562B"/>
    <w:rsid w:val="00715A02"/>
    <w:rsid w:val="007209EA"/>
    <w:rsid w:val="007209EC"/>
    <w:rsid w:val="007237E2"/>
    <w:rsid w:val="00724A41"/>
    <w:rsid w:val="00727D95"/>
    <w:rsid w:val="00727EEA"/>
    <w:rsid w:val="0073210D"/>
    <w:rsid w:val="00733188"/>
    <w:rsid w:val="00734C24"/>
    <w:rsid w:val="00734CC2"/>
    <w:rsid w:val="00735EF2"/>
    <w:rsid w:val="007376FD"/>
    <w:rsid w:val="00742387"/>
    <w:rsid w:val="00742FBF"/>
    <w:rsid w:val="007472D3"/>
    <w:rsid w:val="00747673"/>
    <w:rsid w:val="00747F76"/>
    <w:rsid w:val="00750117"/>
    <w:rsid w:val="0075419D"/>
    <w:rsid w:val="0075486D"/>
    <w:rsid w:val="00755FB7"/>
    <w:rsid w:val="007562F6"/>
    <w:rsid w:val="007563A3"/>
    <w:rsid w:val="00756E87"/>
    <w:rsid w:val="00762F92"/>
    <w:rsid w:val="0076701F"/>
    <w:rsid w:val="00770738"/>
    <w:rsid w:val="00770A2E"/>
    <w:rsid w:val="00773E08"/>
    <w:rsid w:val="007740C0"/>
    <w:rsid w:val="00774843"/>
    <w:rsid w:val="00774BA0"/>
    <w:rsid w:val="007760F7"/>
    <w:rsid w:val="007772DC"/>
    <w:rsid w:val="00780F58"/>
    <w:rsid w:val="00783E6D"/>
    <w:rsid w:val="007854AF"/>
    <w:rsid w:val="00785F4D"/>
    <w:rsid w:val="007870F2"/>
    <w:rsid w:val="007873E4"/>
    <w:rsid w:val="00790A04"/>
    <w:rsid w:val="0079517C"/>
    <w:rsid w:val="0079577D"/>
    <w:rsid w:val="00797D66"/>
    <w:rsid w:val="007A0112"/>
    <w:rsid w:val="007A08EE"/>
    <w:rsid w:val="007A2D8F"/>
    <w:rsid w:val="007B03FB"/>
    <w:rsid w:val="007B0EBB"/>
    <w:rsid w:val="007B2C14"/>
    <w:rsid w:val="007B3203"/>
    <w:rsid w:val="007B6940"/>
    <w:rsid w:val="007B6C97"/>
    <w:rsid w:val="007B7A6E"/>
    <w:rsid w:val="007C184A"/>
    <w:rsid w:val="007C22B2"/>
    <w:rsid w:val="007C2A01"/>
    <w:rsid w:val="007C336F"/>
    <w:rsid w:val="007C3FFB"/>
    <w:rsid w:val="007C5313"/>
    <w:rsid w:val="007C5EAD"/>
    <w:rsid w:val="007D10BC"/>
    <w:rsid w:val="007D134A"/>
    <w:rsid w:val="007D1C56"/>
    <w:rsid w:val="007D1E15"/>
    <w:rsid w:val="007D27BB"/>
    <w:rsid w:val="007D2825"/>
    <w:rsid w:val="007D2FF5"/>
    <w:rsid w:val="007D7AC7"/>
    <w:rsid w:val="007E0FFE"/>
    <w:rsid w:val="007E55D5"/>
    <w:rsid w:val="007E5E5D"/>
    <w:rsid w:val="007E6B9D"/>
    <w:rsid w:val="007F00CB"/>
    <w:rsid w:val="007F0577"/>
    <w:rsid w:val="007F19CA"/>
    <w:rsid w:val="007F4112"/>
    <w:rsid w:val="007F526E"/>
    <w:rsid w:val="007F59C4"/>
    <w:rsid w:val="007F5A3C"/>
    <w:rsid w:val="007F6311"/>
    <w:rsid w:val="007F74E4"/>
    <w:rsid w:val="007F780F"/>
    <w:rsid w:val="007F7CE2"/>
    <w:rsid w:val="00800DE5"/>
    <w:rsid w:val="008010A5"/>
    <w:rsid w:val="008024E4"/>
    <w:rsid w:val="0080266B"/>
    <w:rsid w:val="0080386B"/>
    <w:rsid w:val="008041E1"/>
    <w:rsid w:val="00805342"/>
    <w:rsid w:val="008105FC"/>
    <w:rsid w:val="00812EC1"/>
    <w:rsid w:val="0081303F"/>
    <w:rsid w:val="008160F9"/>
    <w:rsid w:val="00816DC4"/>
    <w:rsid w:val="00822DDB"/>
    <w:rsid w:val="008246D3"/>
    <w:rsid w:val="0083040E"/>
    <w:rsid w:val="00830B1E"/>
    <w:rsid w:val="00832530"/>
    <w:rsid w:val="008332FF"/>
    <w:rsid w:val="00833C7A"/>
    <w:rsid w:val="00835747"/>
    <w:rsid w:val="008379ED"/>
    <w:rsid w:val="00840105"/>
    <w:rsid w:val="00840A30"/>
    <w:rsid w:val="0084118C"/>
    <w:rsid w:val="00841271"/>
    <w:rsid w:val="00841E17"/>
    <w:rsid w:val="008429AB"/>
    <w:rsid w:val="00847015"/>
    <w:rsid w:val="00847982"/>
    <w:rsid w:val="00851C88"/>
    <w:rsid w:val="0085483E"/>
    <w:rsid w:val="0085771A"/>
    <w:rsid w:val="00860285"/>
    <w:rsid w:val="008604FC"/>
    <w:rsid w:val="008611F0"/>
    <w:rsid w:val="00861E22"/>
    <w:rsid w:val="0086571A"/>
    <w:rsid w:val="00867687"/>
    <w:rsid w:val="008734ED"/>
    <w:rsid w:val="0087484A"/>
    <w:rsid w:val="00880D22"/>
    <w:rsid w:val="008828E4"/>
    <w:rsid w:val="00883FBC"/>
    <w:rsid w:val="00884C3F"/>
    <w:rsid w:val="00885C59"/>
    <w:rsid w:val="008869DE"/>
    <w:rsid w:val="00886D45"/>
    <w:rsid w:val="00894D25"/>
    <w:rsid w:val="00895C4C"/>
    <w:rsid w:val="00896806"/>
    <w:rsid w:val="008A0F2E"/>
    <w:rsid w:val="008A2E51"/>
    <w:rsid w:val="008A2E83"/>
    <w:rsid w:val="008A5763"/>
    <w:rsid w:val="008A7435"/>
    <w:rsid w:val="008A75C7"/>
    <w:rsid w:val="008B0DC4"/>
    <w:rsid w:val="008B1318"/>
    <w:rsid w:val="008B1427"/>
    <w:rsid w:val="008B1BB1"/>
    <w:rsid w:val="008B2DC4"/>
    <w:rsid w:val="008B3364"/>
    <w:rsid w:val="008B3A6E"/>
    <w:rsid w:val="008B4FD6"/>
    <w:rsid w:val="008B6662"/>
    <w:rsid w:val="008B6B6D"/>
    <w:rsid w:val="008C033E"/>
    <w:rsid w:val="008C0A6E"/>
    <w:rsid w:val="008C105D"/>
    <w:rsid w:val="008C23A4"/>
    <w:rsid w:val="008C253C"/>
    <w:rsid w:val="008C3031"/>
    <w:rsid w:val="008C380D"/>
    <w:rsid w:val="008C3D7D"/>
    <w:rsid w:val="008C6FC1"/>
    <w:rsid w:val="008D0D29"/>
    <w:rsid w:val="008D0DDA"/>
    <w:rsid w:val="008D2321"/>
    <w:rsid w:val="008D2D11"/>
    <w:rsid w:val="008D37EC"/>
    <w:rsid w:val="008D53E9"/>
    <w:rsid w:val="008D55C4"/>
    <w:rsid w:val="008D57C8"/>
    <w:rsid w:val="008D5DED"/>
    <w:rsid w:val="008D6787"/>
    <w:rsid w:val="008E1794"/>
    <w:rsid w:val="008E27E3"/>
    <w:rsid w:val="008E30C2"/>
    <w:rsid w:val="008E550B"/>
    <w:rsid w:val="008E5CE7"/>
    <w:rsid w:val="008E5E35"/>
    <w:rsid w:val="008E6442"/>
    <w:rsid w:val="008E681D"/>
    <w:rsid w:val="008E716E"/>
    <w:rsid w:val="008E7DDE"/>
    <w:rsid w:val="008F19F8"/>
    <w:rsid w:val="008F1B6C"/>
    <w:rsid w:val="008F49BB"/>
    <w:rsid w:val="008F5EF5"/>
    <w:rsid w:val="008F7141"/>
    <w:rsid w:val="008F7E33"/>
    <w:rsid w:val="008F7FB3"/>
    <w:rsid w:val="009009D5"/>
    <w:rsid w:val="00900D73"/>
    <w:rsid w:val="00901323"/>
    <w:rsid w:val="0090175C"/>
    <w:rsid w:val="00902105"/>
    <w:rsid w:val="009024F8"/>
    <w:rsid w:val="0091031D"/>
    <w:rsid w:val="00911C5E"/>
    <w:rsid w:val="00912151"/>
    <w:rsid w:val="00914083"/>
    <w:rsid w:val="0091509E"/>
    <w:rsid w:val="00916685"/>
    <w:rsid w:val="00916E4B"/>
    <w:rsid w:val="0092066B"/>
    <w:rsid w:val="00920946"/>
    <w:rsid w:val="00921574"/>
    <w:rsid w:val="009222AE"/>
    <w:rsid w:val="0092501D"/>
    <w:rsid w:val="00926FBF"/>
    <w:rsid w:val="00930926"/>
    <w:rsid w:val="00933AB4"/>
    <w:rsid w:val="00934732"/>
    <w:rsid w:val="0093502C"/>
    <w:rsid w:val="009357E6"/>
    <w:rsid w:val="00936A97"/>
    <w:rsid w:val="009406EA"/>
    <w:rsid w:val="00940802"/>
    <w:rsid w:val="00940D27"/>
    <w:rsid w:val="00941C96"/>
    <w:rsid w:val="00942A53"/>
    <w:rsid w:val="0094397F"/>
    <w:rsid w:val="00943E9A"/>
    <w:rsid w:val="00945B9E"/>
    <w:rsid w:val="00945C6E"/>
    <w:rsid w:val="009504EE"/>
    <w:rsid w:val="00950C82"/>
    <w:rsid w:val="00954FDA"/>
    <w:rsid w:val="009618C1"/>
    <w:rsid w:val="00961C4C"/>
    <w:rsid w:val="00963462"/>
    <w:rsid w:val="00964C94"/>
    <w:rsid w:val="009656C1"/>
    <w:rsid w:val="00965BD7"/>
    <w:rsid w:val="009662F6"/>
    <w:rsid w:val="009732B5"/>
    <w:rsid w:val="00973510"/>
    <w:rsid w:val="00974494"/>
    <w:rsid w:val="0097486B"/>
    <w:rsid w:val="00974CC0"/>
    <w:rsid w:val="009757EC"/>
    <w:rsid w:val="009765FF"/>
    <w:rsid w:val="009777C6"/>
    <w:rsid w:val="00980376"/>
    <w:rsid w:val="00982460"/>
    <w:rsid w:val="0098287E"/>
    <w:rsid w:val="00983B6E"/>
    <w:rsid w:val="00983BAA"/>
    <w:rsid w:val="00984097"/>
    <w:rsid w:val="0098486B"/>
    <w:rsid w:val="00984C3E"/>
    <w:rsid w:val="0098534A"/>
    <w:rsid w:val="00985572"/>
    <w:rsid w:val="0098620D"/>
    <w:rsid w:val="00992265"/>
    <w:rsid w:val="00992AFA"/>
    <w:rsid w:val="009936BC"/>
    <w:rsid w:val="00994674"/>
    <w:rsid w:val="00994BCB"/>
    <w:rsid w:val="00994C13"/>
    <w:rsid w:val="009962D0"/>
    <w:rsid w:val="0099764B"/>
    <w:rsid w:val="009A10E2"/>
    <w:rsid w:val="009A17A5"/>
    <w:rsid w:val="009A4EAB"/>
    <w:rsid w:val="009B03ED"/>
    <w:rsid w:val="009B3166"/>
    <w:rsid w:val="009B5991"/>
    <w:rsid w:val="009B71C3"/>
    <w:rsid w:val="009C08F9"/>
    <w:rsid w:val="009C1608"/>
    <w:rsid w:val="009C2285"/>
    <w:rsid w:val="009C385B"/>
    <w:rsid w:val="009C39B2"/>
    <w:rsid w:val="009C3C28"/>
    <w:rsid w:val="009C3D8A"/>
    <w:rsid w:val="009C4D81"/>
    <w:rsid w:val="009C528F"/>
    <w:rsid w:val="009C6855"/>
    <w:rsid w:val="009C6F6B"/>
    <w:rsid w:val="009C7EB6"/>
    <w:rsid w:val="009D018E"/>
    <w:rsid w:val="009D1047"/>
    <w:rsid w:val="009D3116"/>
    <w:rsid w:val="009D7ED8"/>
    <w:rsid w:val="009E0103"/>
    <w:rsid w:val="009E1889"/>
    <w:rsid w:val="009E25AC"/>
    <w:rsid w:val="009E3ADF"/>
    <w:rsid w:val="009E40CF"/>
    <w:rsid w:val="009F1C0B"/>
    <w:rsid w:val="009F2157"/>
    <w:rsid w:val="009F3687"/>
    <w:rsid w:val="009F4895"/>
    <w:rsid w:val="009F4C79"/>
    <w:rsid w:val="009F69E0"/>
    <w:rsid w:val="009F6A3D"/>
    <w:rsid w:val="009F7498"/>
    <w:rsid w:val="009F7BF5"/>
    <w:rsid w:val="009F7C28"/>
    <w:rsid w:val="00A020E4"/>
    <w:rsid w:val="00A02B00"/>
    <w:rsid w:val="00A03308"/>
    <w:rsid w:val="00A0427B"/>
    <w:rsid w:val="00A05798"/>
    <w:rsid w:val="00A066CB"/>
    <w:rsid w:val="00A066DC"/>
    <w:rsid w:val="00A069FE"/>
    <w:rsid w:val="00A07654"/>
    <w:rsid w:val="00A07FA9"/>
    <w:rsid w:val="00A10282"/>
    <w:rsid w:val="00A14749"/>
    <w:rsid w:val="00A15302"/>
    <w:rsid w:val="00A15372"/>
    <w:rsid w:val="00A165DD"/>
    <w:rsid w:val="00A22F49"/>
    <w:rsid w:val="00A237CE"/>
    <w:rsid w:val="00A23B28"/>
    <w:rsid w:val="00A25488"/>
    <w:rsid w:val="00A256A7"/>
    <w:rsid w:val="00A269B7"/>
    <w:rsid w:val="00A3013B"/>
    <w:rsid w:val="00A316DC"/>
    <w:rsid w:val="00A322A7"/>
    <w:rsid w:val="00A32E51"/>
    <w:rsid w:val="00A35345"/>
    <w:rsid w:val="00A369D8"/>
    <w:rsid w:val="00A37D49"/>
    <w:rsid w:val="00A4041C"/>
    <w:rsid w:val="00A40688"/>
    <w:rsid w:val="00A42204"/>
    <w:rsid w:val="00A441A9"/>
    <w:rsid w:val="00A450B1"/>
    <w:rsid w:val="00A45FAB"/>
    <w:rsid w:val="00A4710F"/>
    <w:rsid w:val="00A471F4"/>
    <w:rsid w:val="00A50B72"/>
    <w:rsid w:val="00A515E7"/>
    <w:rsid w:val="00A51B82"/>
    <w:rsid w:val="00A52328"/>
    <w:rsid w:val="00A52DAA"/>
    <w:rsid w:val="00A56C7E"/>
    <w:rsid w:val="00A57BE0"/>
    <w:rsid w:val="00A606BF"/>
    <w:rsid w:val="00A607E0"/>
    <w:rsid w:val="00A626C7"/>
    <w:rsid w:val="00A62A36"/>
    <w:rsid w:val="00A62E58"/>
    <w:rsid w:val="00A6359C"/>
    <w:rsid w:val="00A65785"/>
    <w:rsid w:val="00A65EDE"/>
    <w:rsid w:val="00A66DD1"/>
    <w:rsid w:val="00A671BB"/>
    <w:rsid w:val="00A70610"/>
    <w:rsid w:val="00A71101"/>
    <w:rsid w:val="00A7177E"/>
    <w:rsid w:val="00A71975"/>
    <w:rsid w:val="00A76217"/>
    <w:rsid w:val="00A76571"/>
    <w:rsid w:val="00A81214"/>
    <w:rsid w:val="00A81308"/>
    <w:rsid w:val="00A82BB9"/>
    <w:rsid w:val="00A834C1"/>
    <w:rsid w:val="00A83A4A"/>
    <w:rsid w:val="00A85F10"/>
    <w:rsid w:val="00A86204"/>
    <w:rsid w:val="00A911B7"/>
    <w:rsid w:val="00A91985"/>
    <w:rsid w:val="00A9312D"/>
    <w:rsid w:val="00A9467E"/>
    <w:rsid w:val="00A94CA9"/>
    <w:rsid w:val="00A95348"/>
    <w:rsid w:val="00A9551B"/>
    <w:rsid w:val="00A97D68"/>
    <w:rsid w:val="00AA3C99"/>
    <w:rsid w:val="00AA52F6"/>
    <w:rsid w:val="00AB0190"/>
    <w:rsid w:val="00AB089F"/>
    <w:rsid w:val="00AB1DA7"/>
    <w:rsid w:val="00AB2B68"/>
    <w:rsid w:val="00AB67A9"/>
    <w:rsid w:val="00AB68DF"/>
    <w:rsid w:val="00AB7DC3"/>
    <w:rsid w:val="00AB7E6A"/>
    <w:rsid w:val="00AC3AB1"/>
    <w:rsid w:val="00AC513A"/>
    <w:rsid w:val="00AC69EE"/>
    <w:rsid w:val="00AC792F"/>
    <w:rsid w:val="00AD1199"/>
    <w:rsid w:val="00AD1DFD"/>
    <w:rsid w:val="00AD4D18"/>
    <w:rsid w:val="00AD69FF"/>
    <w:rsid w:val="00AD6D34"/>
    <w:rsid w:val="00AE4982"/>
    <w:rsid w:val="00AE71D2"/>
    <w:rsid w:val="00AE7974"/>
    <w:rsid w:val="00AF2C55"/>
    <w:rsid w:val="00AF302C"/>
    <w:rsid w:val="00AF306F"/>
    <w:rsid w:val="00AF3C4D"/>
    <w:rsid w:val="00AF50DA"/>
    <w:rsid w:val="00AF523F"/>
    <w:rsid w:val="00AF53C7"/>
    <w:rsid w:val="00AF5F95"/>
    <w:rsid w:val="00B029C0"/>
    <w:rsid w:val="00B04EA3"/>
    <w:rsid w:val="00B05895"/>
    <w:rsid w:val="00B05F42"/>
    <w:rsid w:val="00B06F38"/>
    <w:rsid w:val="00B0795C"/>
    <w:rsid w:val="00B07A1A"/>
    <w:rsid w:val="00B07DBE"/>
    <w:rsid w:val="00B13652"/>
    <w:rsid w:val="00B147B0"/>
    <w:rsid w:val="00B1501C"/>
    <w:rsid w:val="00B150D7"/>
    <w:rsid w:val="00B1601A"/>
    <w:rsid w:val="00B16F62"/>
    <w:rsid w:val="00B210BB"/>
    <w:rsid w:val="00B22701"/>
    <w:rsid w:val="00B231DD"/>
    <w:rsid w:val="00B245D0"/>
    <w:rsid w:val="00B2507A"/>
    <w:rsid w:val="00B36907"/>
    <w:rsid w:val="00B36CBB"/>
    <w:rsid w:val="00B37C6A"/>
    <w:rsid w:val="00B409B9"/>
    <w:rsid w:val="00B40C47"/>
    <w:rsid w:val="00B416AE"/>
    <w:rsid w:val="00B442A1"/>
    <w:rsid w:val="00B44816"/>
    <w:rsid w:val="00B44DC4"/>
    <w:rsid w:val="00B454B6"/>
    <w:rsid w:val="00B45BF6"/>
    <w:rsid w:val="00B47982"/>
    <w:rsid w:val="00B47AF1"/>
    <w:rsid w:val="00B518F3"/>
    <w:rsid w:val="00B52229"/>
    <w:rsid w:val="00B53806"/>
    <w:rsid w:val="00B54AFA"/>
    <w:rsid w:val="00B55203"/>
    <w:rsid w:val="00B555C7"/>
    <w:rsid w:val="00B55EF0"/>
    <w:rsid w:val="00B56B68"/>
    <w:rsid w:val="00B56EFE"/>
    <w:rsid w:val="00B60117"/>
    <w:rsid w:val="00B607FE"/>
    <w:rsid w:val="00B613D7"/>
    <w:rsid w:val="00B62303"/>
    <w:rsid w:val="00B62AF1"/>
    <w:rsid w:val="00B64E45"/>
    <w:rsid w:val="00B67718"/>
    <w:rsid w:val="00B70375"/>
    <w:rsid w:val="00B70C52"/>
    <w:rsid w:val="00B74518"/>
    <w:rsid w:val="00B7463F"/>
    <w:rsid w:val="00B75A97"/>
    <w:rsid w:val="00B7657C"/>
    <w:rsid w:val="00B77100"/>
    <w:rsid w:val="00B810CA"/>
    <w:rsid w:val="00B81C17"/>
    <w:rsid w:val="00B81EB8"/>
    <w:rsid w:val="00B85E9B"/>
    <w:rsid w:val="00B86AAA"/>
    <w:rsid w:val="00B904ED"/>
    <w:rsid w:val="00B91150"/>
    <w:rsid w:val="00B91AC1"/>
    <w:rsid w:val="00B91FAA"/>
    <w:rsid w:val="00B921D2"/>
    <w:rsid w:val="00B936F5"/>
    <w:rsid w:val="00B93EA5"/>
    <w:rsid w:val="00B95391"/>
    <w:rsid w:val="00B96AAF"/>
    <w:rsid w:val="00B97D1C"/>
    <w:rsid w:val="00BA0364"/>
    <w:rsid w:val="00BA0635"/>
    <w:rsid w:val="00BA081F"/>
    <w:rsid w:val="00BA196A"/>
    <w:rsid w:val="00BA54D0"/>
    <w:rsid w:val="00BA563A"/>
    <w:rsid w:val="00BA7263"/>
    <w:rsid w:val="00BB07A4"/>
    <w:rsid w:val="00BB35FB"/>
    <w:rsid w:val="00BB38D1"/>
    <w:rsid w:val="00BB42A8"/>
    <w:rsid w:val="00BB722F"/>
    <w:rsid w:val="00BC0C73"/>
    <w:rsid w:val="00BC1BAE"/>
    <w:rsid w:val="00BC2EDC"/>
    <w:rsid w:val="00BC59FD"/>
    <w:rsid w:val="00BC6DA2"/>
    <w:rsid w:val="00BC7CB7"/>
    <w:rsid w:val="00BD03B0"/>
    <w:rsid w:val="00BD0D9F"/>
    <w:rsid w:val="00BD1380"/>
    <w:rsid w:val="00BD3B69"/>
    <w:rsid w:val="00BD3FC3"/>
    <w:rsid w:val="00BD4651"/>
    <w:rsid w:val="00BD577D"/>
    <w:rsid w:val="00BD6BE0"/>
    <w:rsid w:val="00BD73B6"/>
    <w:rsid w:val="00BD745E"/>
    <w:rsid w:val="00BE0A0E"/>
    <w:rsid w:val="00BE0E07"/>
    <w:rsid w:val="00BE2469"/>
    <w:rsid w:val="00BE3DD7"/>
    <w:rsid w:val="00BE6338"/>
    <w:rsid w:val="00BE7DEF"/>
    <w:rsid w:val="00BF06FE"/>
    <w:rsid w:val="00BF120F"/>
    <w:rsid w:val="00BF2523"/>
    <w:rsid w:val="00BF3105"/>
    <w:rsid w:val="00BF4554"/>
    <w:rsid w:val="00BF4ECB"/>
    <w:rsid w:val="00C01182"/>
    <w:rsid w:val="00C013C7"/>
    <w:rsid w:val="00C01949"/>
    <w:rsid w:val="00C02294"/>
    <w:rsid w:val="00C02AAC"/>
    <w:rsid w:val="00C02CD2"/>
    <w:rsid w:val="00C03A1B"/>
    <w:rsid w:val="00C04DB9"/>
    <w:rsid w:val="00C05387"/>
    <w:rsid w:val="00C05989"/>
    <w:rsid w:val="00C06DB7"/>
    <w:rsid w:val="00C07FE6"/>
    <w:rsid w:val="00C10796"/>
    <w:rsid w:val="00C11567"/>
    <w:rsid w:val="00C11DB2"/>
    <w:rsid w:val="00C11F00"/>
    <w:rsid w:val="00C12CD5"/>
    <w:rsid w:val="00C14752"/>
    <w:rsid w:val="00C1570C"/>
    <w:rsid w:val="00C17A9A"/>
    <w:rsid w:val="00C22444"/>
    <w:rsid w:val="00C22AAB"/>
    <w:rsid w:val="00C23608"/>
    <w:rsid w:val="00C24A6F"/>
    <w:rsid w:val="00C26924"/>
    <w:rsid w:val="00C26D8F"/>
    <w:rsid w:val="00C26E1B"/>
    <w:rsid w:val="00C33687"/>
    <w:rsid w:val="00C35755"/>
    <w:rsid w:val="00C368AA"/>
    <w:rsid w:val="00C379EC"/>
    <w:rsid w:val="00C40E6B"/>
    <w:rsid w:val="00C41CDF"/>
    <w:rsid w:val="00C43E44"/>
    <w:rsid w:val="00C446B3"/>
    <w:rsid w:val="00C44957"/>
    <w:rsid w:val="00C46CC0"/>
    <w:rsid w:val="00C46FD1"/>
    <w:rsid w:val="00C4725C"/>
    <w:rsid w:val="00C47F70"/>
    <w:rsid w:val="00C5305C"/>
    <w:rsid w:val="00C5371E"/>
    <w:rsid w:val="00C5417B"/>
    <w:rsid w:val="00C55CFA"/>
    <w:rsid w:val="00C6276F"/>
    <w:rsid w:val="00C62FF8"/>
    <w:rsid w:val="00C63D74"/>
    <w:rsid w:val="00C6513A"/>
    <w:rsid w:val="00C66F51"/>
    <w:rsid w:val="00C7012A"/>
    <w:rsid w:val="00C70D11"/>
    <w:rsid w:val="00C72410"/>
    <w:rsid w:val="00C73BD4"/>
    <w:rsid w:val="00C752C8"/>
    <w:rsid w:val="00C76BB8"/>
    <w:rsid w:val="00C779C2"/>
    <w:rsid w:val="00C813D3"/>
    <w:rsid w:val="00C8201D"/>
    <w:rsid w:val="00C8409A"/>
    <w:rsid w:val="00C850CC"/>
    <w:rsid w:val="00C85EC4"/>
    <w:rsid w:val="00C91DDA"/>
    <w:rsid w:val="00C92613"/>
    <w:rsid w:val="00C93462"/>
    <w:rsid w:val="00C93B0E"/>
    <w:rsid w:val="00C93F37"/>
    <w:rsid w:val="00C94016"/>
    <w:rsid w:val="00C944E0"/>
    <w:rsid w:val="00C95A2A"/>
    <w:rsid w:val="00C973CD"/>
    <w:rsid w:val="00CA1BCB"/>
    <w:rsid w:val="00CA2CF6"/>
    <w:rsid w:val="00CA2E61"/>
    <w:rsid w:val="00CA3B9F"/>
    <w:rsid w:val="00CA51B3"/>
    <w:rsid w:val="00CA7C93"/>
    <w:rsid w:val="00CB277F"/>
    <w:rsid w:val="00CB36A9"/>
    <w:rsid w:val="00CB4197"/>
    <w:rsid w:val="00CB427F"/>
    <w:rsid w:val="00CB47F7"/>
    <w:rsid w:val="00CB5771"/>
    <w:rsid w:val="00CB5DF7"/>
    <w:rsid w:val="00CB65D5"/>
    <w:rsid w:val="00CC1593"/>
    <w:rsid w:val="00CC1CBE"/>
    <w:rsid w:val="00CC2A67"/>
    <w:rsid w:val="00CC3EEB"/>
    <w:rsid w:val="00CC6190"/>
    <w:rsid w:val="00CC64CB"/>
    <w:rsid w:val="00CD10CE"/>
    <w:rsid w:val="00CD29D0"/>
    <w:rsid w:val="00CD2FF9"/>
    <w:rsid w:val="00CD3639"/>
    <w:rsid w:val="00CD5AD3"/>
    <w:rsid w:val="00CD5CE4"/>
    <w:rsid w:val="00CD755D"/>
    <w:rsid w:val="00CE1C65"/>
    <w:rsid w:val="00CE2DD0"/>
    <w:rsid w:val="00CE4493"/>
    <w:rsid w:val="00CE537B"/>
    <w:rsid w:val="00CE61F8"/>
    <w:rsid w:val="00CE6BDB"/>
    <w:rsid w:val="00CE767D"/>
    <w:rsid w:val="00CE7FCA"/>
    <w:rsid w:val="00CF1108"/>
    <w:rsid w:val="00CF1266"/>
    <w:rsid w:val="00CF1384"/>
    <w:rsid w:val="00CF3ED4"/>
    <w:rsid w:val="00CF57B1"/>
    <w:rsid w:val="00D008B8"/>
    <w:rsid w:val="00D00DE1"/>
    <w:rsid w:val="00D0123B"/>
    <w:rsid w:val="00D0208B"/>
    <w:rsid w:val="00D040D0"/>
    <w:rsid w:val="00D04F57"/>
    <w:rsid w:val="00D063BC"/>
    <w:rsid w:val="00D11F6C"/>
    <w:rsid w:val="00D15740"/>
    <w:rsid w:val="00D2097C"/>
    <w:rsid w:val="00D2357A"/>
    <w:rsid w:val="00D242B7"/>
    <w:rsid w:val="00D25F7D"/>
    <w:rsid w:val="00D27B5D"/>
    <w:rsid w:val="00D32A5A"/>
    <w:rsid w:val="00D32D13"/>
    <w:rsid w:val="00D3390B"/>
    <w:rsid w:val="00D3398D"/>
    <w:rsid w:val="00D342C6"/>
    <w:rsid w:val="00D346B5"/>
    <w:rsid w:val="00D34AC7"/>
    <w:rsid w:val="00D35AFD"/>
    <w:rsid w:val="00D36C8B"/>
    <w:rsid w:val="00D4001A"/>
    <w:rsid w:val="00D4338B"/>
    <w:rsid w:val="00D43F70"/>
    <w:rsid w:val="00D4477B"/>
    <w:rsid w:val="00D4536F"/>
    <w:rsid w:val="00D46B22"/>
    <w:rsid w:val="00D4759F"/>
    <w:rsid w:val="00D47B57"/>
    <w:rsid w:val="00D504B9"/>
    <w:rsid w:val="00D5319E"/>
    <w:rsid w:val="00D55B35"/>
    <w:rsid w:val="00D56549"/>
    <w:rsid w:val="00D5678E"/>
    <w:rsid w:val="00D650E7"/>
    <w:rsid w:val="00D6625D"/>
    <w:rsid w:val="00D67952"/>
    <w:rsid w:val="00D743B0"/>
    <w:rsid w:val="00D751C9"/>
    <w:rsid w:val="00D77709"/>
    <w:rsid w:val="00D77F9E"/>
    <w:rsid w:val="00D77F9F"/>
    <w:rsid w:val="00D80F3F"/>
    <w:rsid w:val="00D82C92"/>
    <w:rsid w:val="00D84004"/>
    <w:rsid w:val="00D849B7"/>
    <w:rsid w:val="00D849C6"/>
    <w:rsid w:val="00D8567F"/>
    <w:rsid w:val="00D85974"/>
    <w:rsid w:val="00D871D2"/>
    <w:rsid w:val="00D93AE8"/>
    <w:rsid w:val="00D97461"/>
    <w:rsid w:val="00DA0C2F"/>
    <w:rsid w:val="00DA1D7F"/>
    <w:rsid w:val="00DA5336"/>
    <w:rsid w:val="00DA630E"/>
    <w:rsid w:val="00DA680A"/>
    <w:rsid w:val="00DB0CF4"/>
    <w:rsid w:val="00DB1BC1"/>
    <w:rsid w:val="00DB49EC"/>
    <w:rsid w:val="00DB5001"/>
    <w:rsid w:val="00DB5F00"/>
    <w:rsid w:val="00DC38C2"/>
    <w:rsid w:val="00DC6A6B"/>
    <w:rsid w:val="00DC734D"/>
    <w:rsid w:val="00DD1C43"/>
    <w:rsid w:val="00DD2AAE"/>
    <w:rsid w:val="00DD69FA"/>
    <w:rsid w:val="00DD6B7C"/>
    <w:rsid w:val="00DE0490"/>
    <w:rsid w:val="00DE0622"/>
    <w:rsid w:val="00DE1354"/>
    <w:rsid w:val="00DE2668"/>
    <w:rsid w:val="00DE631D"/>
    <w:rsid w:val="00DE6A11"/>
    <w:rsid w:val="00DF0E01"/>
    <w:rsid w:val="00DF1258"/>
    <w:rsid w:val="00DF2041"/>
    <w:rsid w:val="00DF21C6"/>
    <w:rsid w:val="00DF23A8"/>
    <w:rsid w:val="00DF2A7B"/>
    <w:rsid w:val="00DF552A"/>
    <w:rsid w:val="00DF6A88"/>
    <w:rsid w:val="00DF7422"/>
    <w:rsid w:val="00DF7BF6"/>
    <w:rsid w:val="00E004EF"/>
    <w:rsid w:val="00E00515"/>
    <w:rsid w:val="00E00B41"/>
    <w:rsid w:val="00E018E4"/>
    <w:rsid w:val="00E0199D"/>
    <w:rsid w:val="00E02236"/>
    <w:rsid w:val="00E028E4"/>
    <w:rsid w:val="00E03031"/>
    <w:rsid w:val="00E04DEF"/>
    <w:rsid w:val="00E051CD"/>
    <w:rsid w:val="00E0743B"/>
    <w:rsid w:val="00E0768F"/>
    <w:rsid w:val="00E10AD3"/>
    <w:rsid w:val="00E10EB4"/>
    <w:rsid w:val="00E11492"/>
    <w:rsid w:val="00E1227D"/>
    <w:rsid w:val="00E1252D"/>
    <w:rsid w:val="00E1422C"/>
    <w:rsid w:val="00E15239"/>
    <w:rsid w:val="00E15EB8"/>
    <w:rsid w:val="00E17545"/>
    <w:rsid w:val="00E20977"/>
    <w:rsid w:val="00E20AA1"/>
    <w:rsid w:val="00E23431"/>
    <w:rsid w:val="00E24F83"/>
    <w:rsid w:val="00E26F96"/>
    <w:rsid w:val="00E311FC"/>
    <w:rsid w:val="00E3148F"/>
    <w:rsid w:val="00E31B68"/>
    <w:rsid w:val="00E34A1E"/>
    <w:rsid w:val="00E34FC9"/>
    <w:rsid w:val="00E35CD6"/>
    <w:rsid w:val="00E35D7B"/>
    <w:rsid w:val="00E361FA"/>
    <w:rsid w:val="00E44D4E"/>
    <w:rsid w:val="00E45784"/>
    <w:rsid w:val="00E46632"/>
    <w:rsid w:val="00E47D31"/>
    <w:rsid w:val="00E50D06"/>
    <w:rsid w:val="00E523BF"/>
    <w:rsid w:val="00E53D77"/>
    <w:rsid w:val="00E53E27"/>
    <w:rsid w:val="00E54DD3"/>
    <w:rsid w:val="00E56E35"/>
    <w:rsid w:val="00E600D7"/>
    <w:rsid w:val="00E637A3"/>
    <w:rsid w:val="00E63A8A"/>
    <w:rsid w:val="00E640CC"/>
    <w:rsid w:val="00E6429B"/>
    <w:rsid w:val="00E64AD4"/>
    <w:rsid w:val="00E64BD3"/>
    <w:rsid w:val="00E661F1"/>
    <w:rsid w:val="00E675E6"/>
    <w:rsid w:val="00E720A5"/>
    <w:rsid w:val="00E7272D"/>
    <w:rsid w:val="00E72CD4"/>
    <w:rsid w:val="00E732CA"/>
    <w:rsid w:val="00E73776"/>
    <w:rsid w:val="00E7505F"/>
    <w:rsid w:val="00E75494"/>
    <w:rsid w:val="00E7624B"/>
    <w:rsid w:val="00E76645"/>
    <w:rsid w:val="00E82EFE"/>
    <w:rsid w:val="00E84392"/>
    <w:rsid w:val="00E845DE"/>
    <w:rsid w:val="00E84CC2"/>
    <w:rsid w:val="00E85B7D"/>
    <w:rsid w:val="00E92CEF"/>
    <w:rsid w:val="00E9441B"/>
    <w:rsid w:val="00E9620B"/>
    <w:rsid w:val="00EA03D2"/>
    <w:rsid w:val="00EA08C3"/>
    <w:rsid w:val="00EA1D5E"/>
    <w:rsid w:val="00EA2325"/>
    <w:rsid w:val="00EA34AB"/>
    <w:rsid w:val="00EA3531"/>
    <w:rsid w:val="00EA3F42"/>
    <w:rsid w:val="00EA4B18"/>
    <w:rsid w:val="00EA56B0"/>
    <w:rsid w:val="00EA57B0"/>
    <w:rsid w:val="00EA5EB2"/>
    <w:rsid w:val="00EA6A41"/>
    <w:rsid w:val="00EB1760"/>
    <w:rsid w:val="00EB53AF"/>
    <w:rsid w:val="00EB6D95"/>
    <w:rsid w:val="00EC18B4"/>
    <w:rsid w:val="00EC2225"/>
    <w:rsid w:val="00EC2793"/>
    <w:rsid w:val="00EC2E78"/>
    <w:rsid w:val="00EC3D0C"/>
    <w:rsid w:val="00EC5E75"/>
    <w:rsid w:val="00EC660E"/>
    <w:rsid w:val="00ED1287"/>
    <w:rsid w:val="00ED3128"/>
    <w:rsid w:val="00ED3723"/>
    <w:rsid w:val="00ED47E6"/>
    <w:rsid w:val="00ED5EAA"/>
    <w:rsid w:val="00ED63D7"/>
    <w:rsid w:val="00ED6CDA"/>
    <w:rsid w:val="00ED77DD"/>
    <w:rsid w:val="00EE098B"/>
    <w:rsid w:val="00EE138A"/>
    <w:rsid w:val="00EE2C23"/>
    <w:rsid w:val="00EF046F"/>
    <w:rsid w:val="00EF18D2"/>
    <w:rsid w:val="00EF262F"/>
    <w:rsid w:val="00EF3062"/>
    <w:rsid w:val="00EF3AA8"/>
    <w:rsid w:val="00EF4BA9"/>
    <w:rsid w:val="00EF5702"/>
    <w:rsid w:val="00EF6EF7"/>
    <w:rsid w:val="00EF7E84"/>
    <w:rsid w:val="00F02FF2"/>
    <w:rsid w:val="00F0387C"/>
    <w:rsid w:val="00F0390A"/>
    <w:rsid w:val="00F04143"/>
    <w:rsid w:val="00F04937"/>
    <w:rsid w:val="00F06191"/>
    <w:rsid w:val="00F06322"/>
    <w:rsid w:val="00F07276"/>
    <w:rsid w:val="00F07311"/>
    <w:rsid w:val="00F07399"/>
    <w:rsid w:val="00F106CC"/>
    <w:rsid w:val="00F10C97"/>
    <w:rsid w:val="00F12F80"/>
    <w:rsid w:val="00F14E95"/>
    <w:rsid w:val="00F15570"/>
    <w:rsid w:val="00F158B7"/>
    <w:rsid w:val="00F17F21"/>
    <w:rsid w:val="00F200E6"/>
    <w:rsid w:val="00F20B67"/>
    <w:rsid w:val="00F25F0F"/>
    <w:rsid w:val="00F3177A"/>
    <w:rsid w:val="00F330CF"/>
    <w:rsid w:val="00F33A0B"/>
    <w:rsid w:val="00F37700"/>
    <w:rsid w:val="00F37E47"/>
    <w:rsid w:val="00F4030B"/>
    <w:rsid w:val="00F42945"/>
    <w:rsid w:val="00F430B7"/>
    <w:rsid w:val="00F43C29"/>
    <w:rsid w:val="00F44627"/>
    <w:rsid w:val="00F44A2B"/>
    <w:rsid w:val="00F458C0"/>
    <w:rsid w:val="00F46A9D"/>
    <w:rsid w:val="00F46E8F"/>
    <w:rsid w:val="00F50897"/>
    <w:rsid w:val="00F51816"/>
    <w:rsid w:val="00F51C66"/>
    <w:rsid w:val="00F52A5C"/>
    <w:rsid w:val="00F536DA"/>
    <w:rsid w:val="00F537DF"/>
    <w:rsid w:val="00F53A6F"/>
    <w:rsid w:val="00F54C2E"/>
    <w:rsid w:val="00F55C55"/>
    <w:rsid w:val="00F56044"/>
    <w:rsid w:val="00F564D2"/>
    <w:rsid w:val="00F572D6"/>
    <w:rsid w:val="00F60E19"/>
    <w:rsid w:val="00F61E93"/>
    <w:rsid w:val="00F638CA"/>
    <w:rsid w:val="00F64731"/>
    <w:rsid w:val="00F64A87"/>
    <w:rsid w:val="00F66D87"/>
    <w:rsid w:val="00F703E5"/>
    <w:rsid w:val="00F70B4B"/>
    <w:rsid w:val="00F71C7B"/>
    <w:rsid w:val="00F71E1F"/>
    <w:rsid w:val="00F7311B"/>
    <w:rsid w:val="00F74F88"/>
    <w:rsid w:val="00F75101"/>
    <w:rsid w:val="00F754FC"/>
    <w:rsid w:val="00F758AA"/>
    <w:rsid w:val="00F75F0B"/>
    <w:rsid w:val="00F7743D"/>
    <w:rsid w:val="00F805DD"/>
    <w:rsid w:val="00F8224A"/>
    <w:rsid w:val="00F82728"/>
    <w:rsid w:val="00F84BA1"/>
    <w:rsid w:val="00F85BBD"/>
    <w:rsid w:val="00F90635"/>
    <w:rsid w:val="00F9168F"/>
    <w:rsid w:val="00F91C25"/>
    <w:rsid w:val="00F91D38"/>
    <w:rsid w:val="00F92F63"/>
    <w:rsid w:val="00F94453"/>
    <w:rsid w:val="00F94607"/>
    <w:rsid w:val="00F968C2"/>
    <w:rsid w:val="00F97B0A"/>
    <w:rsid w:val="00FA0217"/>
    <w:rsid w:val="00FA241F"/>
    <w:rsid w:val="00FA2970"/>
    <w:rsid w:val="00FA322C"/>
    <w:rsid w:val="00FA3494"/>
    <w:rsid w:val="00FA44A1"/>
    <w:rsid w:val="00FA4DFD"/>
    <w:rsid w:val="00FA58F5"/>
    <w:rsid w:val="00FA619D"/>
    <w:rsid w:val="00FA7B39"/>
    <w:rsid w:val="00FB4B74"/>
    <w:rsid w:val="00FB5CC6"/>
    <w:rsid w:val="00FB7FF8"/>
    <w:rsid w:val="00FC040D"/>
    <w:rsid w:val="00FC0ACD"/>
    <w:rsid w:val="00FC167C"/>
    <w:rsid w:val="00FC2391"/>
    <w:rsid w:val="00FC3539"/>
    <w:rsid w:val="00FC3AFD"/>
    <w:rsid w:val="00FC4F92"/>
    <w:rsid w:val="00FC51C6"/>
    <w:rsid w:val="00FC6273"/>
    <w:rsid w:val="00FC709E"/>
    <w:rsid w:val="00FD038A"/>
    <w:rsid w:val="00FD0B70"/>
    <w:rsid w:val="00FD1087"/>
    <w:rsid w:val="00FD3DA1"/>
    <w:rsid w:val="00FD5885"/>
    <w:rsid w:val="00FD79ED"/>
    <w:rsid w:val="00FE058E"/>
    <w:rsid w:val="00FE0911"/>
    <w:rsid w:val="00FE160E"/>
    <w:rsid w:val="00FE1639"/>
    <w:rsid w:val="00FE1F10"/>
    <w:rsid w:val="00FE22FB"/>
    <w:rsid w:val="00FE30BA"/>
    <w:rsid w:val="00FF1923"/>
    <w:rsid w:val="00FF1D1A"/>
    <w:rsid w:val="00FF1D36"/>
    <w:rsid w:val="00FF21A2"/>
    <w:rsid w:val="00FF2A75"/>
    <w:rsid w:val="00FF3EF8"/>
    <w:rsid w:val="00FF5099"/>
    <w:rsid w:val="00FF5543"/>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cp:lastModifiedBy>
  <cp:revision>15</cp:revision>
  <dcterms:created xsi:type="dcterms:W3CDTF">2022-04-22T15:21:00Z</dcterms:created>
  <dcterms:modified xsi:type="dcterms:W3CDTF">2022-04-22T15:45:00Z</dcterms:modified>
</cp:coreProperties>
</file>