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E315A" w14:textId="42135007" w:rsidR="00574CDE" w:rsidRDefault="00574CDE" w:rsidP="00574CDE">
      <w:pPr>
        <w:pStyle w:val="Header"/>
        <w:tabs>
          <w:tab w:val="left" w:pos="285"/>
          <w:tab w:val="left" w:pos="330"/>
          <w:tab w:val="center" w:pos="4680"/>
        </w:tabs>
        <w:jc w:val="both"/>
        <w:rPr>
          <w:noProof/>
        </w:rPr>
      </w:pPr>
      <w:r>
        <w:rPr>
          <w:noProof/>
        </w:rPr>
        <mc:AlternateContent>
          <mc:Choice Requires="wps">
            <w:drawing>
              <wp:anchor distT="0" distB="0" distL="114300" distR="114300" simplePos="0" relativeHeight="251659264" behindDoc="0" locked="0" layoutInCell="1" allowOverlap="1" wp14:anchorId="129AA9F3" wp14:editId="54CFC708">
                <wp:simplePos x="0" y="0"/>
                <wp:positionH relativeFrom="column">
                  <wp:posOffset>1670685</wp:posOffset>
                </wp:positionH>
                <wp:positionV relativeFrom="paragraph">
                  <wp:posOffset>-141605</wp:posOffset>
                </wp:positionV>
                <wp:extent cx="2912745" cy="1391920"/>
                <wp:effectExtent l="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1391920"/>
                        </a:xfrm>
                        <a:prstGeom prst="rect">
                          <a:avLst/>
                        </a:prstGeom>
                        <a:solidFill>
                          <a:srgbClr val="FFFFFF"/>
                        </a:solidFill>
                        <a:ln>
                          <a:noFill/>
                        </a:ln>
                      </wps:spPr>
                      <wps:txbx>
                        <w:txbxContent>
                          <w:p w14:paraId="05EEFA66" w14:textId="77777777" w:rsidR="00574CDE" w:rsidRDefault="00574CDE" w:rsidP="00574CDE">
                            <w:pPr>
                              <w:jc w:val="center"/>
                              <w:rPr>
                                <w:rFonts w:ascii="Arial Narrow" w:hAnsi="Arial Narrow"/>
                                <w:sz w:val="40"/>
                                <w:szCs w:val="40"/>
                              </w:rPr>
                            </w:pPr>
                            <w:r>
                              <w:rPr>
                                <w:rFonts w:ascii="Arial Narrow" w:hAnsi="Arial Narrow"/>
                                <w:color w:val="000000" w:themeColor="text1"/>
                                <w:sz w:val="40"/>
                                <w:szCs w:val="40"/>
                              </w:rPr>
                              <w:t xml:space="preserve">Gunnison City </w:t>
                            </w:r>
                            <w:r>
                              <w:rPr>
                                <w:rFonts w:ascii="Arial Narrow" w:hAnsi="Arial Narrow"/>
                                <w:sz w:val="40"/>
                                <w:szCs w:val="40"/>
                              </w:rPr>
                              <w:t xml:space="preserve">                                 </w:t>
                            </w:r>
                          </w:p>
                          <w:p w14:paraId="3C08BF8C" w14:textId="77777777" w:rsidR="00574CDE" w:rsidRDefault="00574CDE" w:rsidP="00574CDE">
                            <w:pPr>
                              <w:jc w:val="center"/>
                              <w:rPr>
                                <w:rFonts w:ascii="Arial Narrow" w:hAnsi="Arial Narrow"/>
                                <w:sz w:val="28"/>
                                <w:szCs w:val="28"/>
                              </w:rPr>
                            </w:pPr>
                            <w:r>
                              <w:rPr>
                                <w:rFonts w:ascii="Arial Narrow" w:hAnsi="Arial Narrow"/>
                                <w:sz w:val="28"/>
                                <w:szCs w:val="28"/>
                              </w:rPr>
                              <w:t>38 West Center</w:t>
                            </w:r>
                          </w:p>
                          <w:p w14:paraId="36A922F2" w14:textId="77777777" w:rsidR="00574CDE" w:rsidRDefault="00574CDE" w:rsidP="00574CDE">
                            <w:pPr>
                              <w:jc w:val="center"/>
                              <w:rPr>
                                <w:rFonts w:ascii="Arial Narrow" w:hAnsi="Arial Narrow"/>
                                <w:sz w:val="28"/>
                                <w:szCs w:val="28"/>
                              </w:rPr>
                            </w:pPr>
                            <w:r>
                              <w:rPr>
                                <w:rFonts w:ascii="Arial Narrow" w:hAnsi="Arial Narrow"/>
                                <w:sz w:val="28"/>
                                <w:szCs w:val="28"/>
                              </w:rPr>
                              <w:t>P.O. Box 790</w:t>
                            </w:r>
                          </w:p>
                          <w:p w14:paraId="11AE6387" w14:textId="77777777" w:rsidR="00574CDE" w:rsidRDefault="00574CDE" w:rsidP="00574CDE">
                            <w:pPr>
                              <w:jc w:val="center"/>
                              <w:rPr>
                                <w:rFonts w:ascii="Arial Narrow" w:hAnsi="Arial Narrow"/>
                                <w:sz w:val="28"/>
                                <w:szCs w:val="28"/>
                              </w:rPr>
                            </w:pPr>
                            <w:r>
                              <w:rPr>
                                <w:rFonts w:ascii="Arial Narrow" w:hAnsi="Arial Narrow"/>
                                <w:sz w:val="28"/>
                                <w:szCs w:val="28"/>
                              </w:rPr>
                              <w:t>Gunnison, Utah 84634-0790</w:t>
                            </w:r>
                          </w:p>
                          <w:p w14:paraId="6A2CDBB3" w14:textId="77777777" w:rsidR="00574CDE" w:rsidRDefault="00574CDE" w:rsidP="00574CDE">
                            <w:pPr>
                              <w:jc w:val="center"/>
                              <w:rPr>
                                <w:rFonts w:ascii="Arial Narrow" w:hAnsi="Arial Narrow"/>
                                <w:sz w:val="28"/>
                                <w:szCs w:val="28"/>
                              </w:rPr>
                            </w:pPr>
                            <w:r>
                              <w:rPr>
                                <w:rFonts w:ascii="Arial Narrow" w:hAnsi="Arial Narrow"/>
                                <w:sz w:val="28"/>
                                <w:szCs w:val="28"/>
                              </w:rPr>
                              <w:t>Phone (435) 528-7969</w:t>
                            </w:r>
                          </w:p>
                          <w:p w14:paraId="55F561EE" w14:textId="77777777" w:rsidR="00574CDE" w:rsidRDefault="00574CDE" w:rsidP="00574CDE">
                            <w:pPr>
                              <w:jc w:val="center"/>
                              <w:rPr>
                                <w:rFonts w:ascii="Arial Narrow" w:hAnsi="Arial Narrow"/>
                                <w:sz w:val="28"/>
                                <w:szCs w:val="28"/>
                              </w:rPr>
                            </w:pPr>
                            <w:r>
                              <w:rPr>
                                <w:rFonts w:ascii="Arial Narrow" w:hAnsi="Arial Narrow"/>
                                <w:sz w:val="28"/>
                                <w:szCs w:val="28"/>
                              </w:rPr>
                              <w:t>Fax (435) 528-7958</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AA9F3" id="_x0000_t202" coordsize="21600,21600" o:spt="202" path="m,l,21600r21600,l21600,xe">
                <v:stroke joinstyle="miter"/>
                <v:path gradientshapeok="t" o:connecttype="rect"/>
              </v:shapetype>
              <v:shape id="Text Box 5" o:spid="_x0000_s1026" type="#_x0000_t202" style="position:absolute;left:0;text-align:left;margin-left:131.55pt;margin-top:-11.15pt;width:229.35pt;height:10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" stroked="f">
                <v:textbox>
                  <w:txbxContent>
                    <w:p w14:paraId="05EEFA66" w14:textId="77777777" w:rsidR="00574CDE" w:rsidRDefault="00574CDE" w:rsidP="00574CDE">
                      <w:pPr>
                        <w:jc w:val="center"/>
                        <w:rPr>
                          <w:rFonts w:ascii="Arial Narrow" w:hAnsi="Arial Narrow"/>
                          <w:sz w:val="40"/>
                          <w:szCs w:val="40"/>
                        </w:rPr>
                      </w:pPr>
                      <w:r>
                        <w:rPr>
                          <w:rFonts w:ascii="Arial Narrow" w:hAnsi="Arial Narrow"/>
                          <w:color w:val="000000" w:themeColor="text1"/>
                          <w:sz w:val="40"/>
                          <w:szCs w:val="40"/>
                        </w:rPr>
                        <w:t xml:space="preserve">Gunnison City </w:t>
                      </w:r>
                      <w:r>
                        <w:rPr>
                          <w:rFonts w:ascii="Arial Narrow" w:hAnsi="Arial Narrow"/>
                          <w:sz w:val="40"/>
                          <w:szCs w:val="40"/>
                        </w:rPr>
                        <w:t xml:space="preserve">                                 </w:t>
                      </w:r>
                    </w:p>
                    <w:p w14:paraId="3C08BF8C" w14:textId="77777777" w:rsidR="00574CDE" w:rsidRDefault="00574CDE" w:rsidP="00574CDE">
                      <w:pPr>
                        <w:jc w:val="center"/>
                        <w:rPr>
                          <w:rFonts w:ascii="Arial Narrow" w:hAnsi="Arial Narrow"/>
                          <w:sz w:val="28"/>
                          <w:szCs w:val="28"/>
                        </w:rPr>
                      </w:pPr>
                      <w:r>
                        <w:rPr>
                          <w:rFonts w:ascii="Arial Narrow" w:hAnsi="Arial Narrow"/>
                          <w:sz w:val="28"/>
                          <w:szCs w:val="28"/>
                        </w:rPr>
                        <w:t>38 West Center</w:t>
                      </w:r>
                    </w:p>
                    <w:p w14:paraId="36A922F2" w14:textId="77777777" w:rsidR="00574CDE" w:rsidRDefault="00574CDE" w:rsidP="00574CDE">
                      <w:pPr>
                        <w:jc w:val="center"/>
                        <w:rPr>
                          <w:rFonts w:ascii="Arial Narrow" w:hAnsi="Arial Narrow"/>
                          <w:sz w:val="28"/>
                          <w:szCs w:val="28"/>
                        </w:rPr>
                      </w:pPr>
                      <w:r>
                        <w:rPr>
                          <w:rFonts w:ascii="Arial Narrow" w:hAnsi="Arial Narrow"/>
                          <w:sz w:val="28"/>
                          <w:szCs w:val="28"/>
                        </w:rPr>
                        <w:t>P.O. Box 790</w:t>
                      </w:r>
                    </w:p>
                    <w:p w14:paraId="11AE6387" w14:textId="77777777" w:rsidR="00574CDE" w:rsidRDefault="00574CDE" w:rsidP="00574CDE">
                      <w:pPr>
                        <w:jc w:val="center"/>
                        <w:rPr>
                          <w:rFonts w:ascii="Arial Narrow" w:hAnsi="Arial Narrow"/>
                          <w:sz w:val="28"/>
                          <w:szCs w:val="28"/>
                        </w:rPr>
                      </w:pPr>
                      <w:r>
                        <w:rPr>
                          <w:rFonts w:ascii="Arial Narrow" w:hAnsi="Arial Narrow"/>
                          <w:sz w:val="28"/>
                          <w:szCs w:val="28"/>
                        </w:rPr>
                        <w:t>Gunnison, Utah 84634-0790</w:t>
                      </w:r>
                    </w:p>
                    <w:p w14:paraId="6A2CDBB3" w14:textId="77777777" w:rsidR="00574CDE" w:rsidRDefault="00574CDE" w:rsidP="00574CDE">
                      <w:pPr>
                        <w:jc w:val="center"/>
                        <w:rPr>
                          <w:rFonts w:ascii="Arial Narrow" w:hAnsi="Arial Narrow"/>
                          <w:sz w:val="28"/>
                          <w:szCs w:val="28"/>
                        </w:rPr>
                      </w:pPr>
                      <w:r>
                        <w:rPr>
                          <w:rFonts w:ascii="Arial Narrow" w:hAnsi="Arial Narrow"/>
                          <w:sz w:val="28"/>
                          <w:szCs w:val="28"/>
                        </w:rPr>
                        <w:t>Phone (435) 528-7969</w:t>
                      </w:r>
                    </w:p>
                    <w:p w14:paraId="55F561EE" w14:textId="77777777" w:rsidR="00574CDE" w:rsidRDefault="00574CDE" w:rsidP="00574CDE">
                      <w:pPr>
                        <w:jc w:val="center"/>
                        <w:rPr>
                          <w:rFonts w:ascii="Arial Narrow" w:hAnsi="Arial Narrow"/>
                          <w:sz w:val="28"/>
                          <w:szCs w:val="28"/>
                        </w:rPr>
                      </w:pPr>
                      <w:r>
                        <w:rPr>
                          <w:rFonts w:ascii="Arial Narrow" w:hAnsi="Arial Narrow"/>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52768214" wp14:editId="409B2B6B">
                <wp:simplePos x="0" y="0"/>
                <wp:positionH relativeFrom="column">
                  <wp:posOffset>4538345</wp:posOffset>
                </wp:positionH>
                <wp:positionV relativeFrom="paragraph">
                  <wp:posOffset>0</wp:posOffset>
                </wp:positionV>
                <wp:extent cx="1828800" cy="1154430"/>
                <wp:effectExtent l="0" t="0" r="0"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54430"/>
                        </a:xfrm>
                        <a:prstGeom prst="rect">
                          <a:avLst/>
                        </a:prstGeom>
                        <a:solidFill>
                          <a:srgbClr val="FFFFFF"/>
                        </a:solidFill>
                        <a:ln>
                          <a:noFill/>
                        </a:ln>
                      </wps:spPr>
                      <wps:txbx>
                        <w:txbxContent>
                          <w:p w14:paraId="34EF94A3"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Mayor:  Lori Nay</w:t>
                            </w:r>
                          </w:p>
                          <w:p w14:paraId="6625FDF0"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Council Members:</w:t>
                            </w:r>
                          </w:p>
                          <w:p w14:paraId="5A8BE063"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Robert C. Andersen</w:t>
                            </w:r>
                          </w:p>
                          <w:p w14:paraId="432C2E00"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Shawn Crane</w:t>
                            </w:r>
                          </w:p>
                          <w:p w14:paraId="10ED8F65"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Stella S. Hill</w:t>
                            </w:r>
                          </w:p>
                          <w:p w14:paraId="04A2BD8F"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 xml:space="preserve">Michael </w:t>
                            </w:r>
                            <w:proofErr w:type="spellStart"/>
                            <w:r>
                              <w:rPr>
                                <w:rFonts w:ascii="Arial Narrow" w:hAnsi="Arial Narrow"/>
                                <w:color w:val="000000" w:themeColor="text1"/>
                              </w:rPr>
                              <w:t>Wanner</w:t>
                            </w:r>
                            <w:proofErr w:type="spellEnd"/>
                          </w:p>
                          <w:p w14:paraId="724EBC56" w14:textId="77777777" w:rsidR="00574CDE" w:rsidRDefault="00574CDE" w:rsidP="00574CDE">
                            <w:pPr>
                              <w:jc w:val="center"/>
                              <w:rPr>
                                <w:color w:val="000000" w:themeColor="text1"/>
                              </w:rPr>
                            </w:pPr>
                            <w:r>
                              <w:rPr>
                                <w:rFonts w:ascii="Arial Narrow" w:hAnsi="Arial Narrow"/>
                                <w:color w:val="000000" w:themeColor="text1"/>
                              </w:rPr>
                              <w:t>Rodney L. Taylor</w:t>
                            </w:r>
                          </w:p>
                          <w:p w14:paraId="519C2195" w14:textId="77777777" w:rsidR="00574CDE" w:rsidRDefault="00574CDE" w:rsidP="00574CDE">
                            <w:pPr>
                              <w:jc w:val="right"/>
                              <w:rPr>
                                <w:color w:val="808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68214" id="Text Box 4" o:spid="_x0000_s1027" type="#_x0000_t202" style="position:absolute;left:0;text-align:left;margin-left:357.35pt;margin-top:0;width:2in;height: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" o:allowincell="f" stroked="f">
                <v:textbox>
                  <w:txbxContent>
                    <w:p w14:paraId="34EF94A3"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Mayor:  Lori Nay</w:t>
                      </w:r>
                    </w:p>
                    <w:p w14:paraId="6625FDF0"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Council Members:</w:t>
                      </w:r>
                    </w:p>
                    <w:p w14:paraId="5A8BE063"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Robert C. Andersen</w:t>
                      </w:r>
                    </w:p>
                    <w:p w14:paraId="432C2E00"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Shawn Crane</w:t>
                      </w:r>
                    </w:p>
                    <w:p w14:paraId="10ED8F65"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Stella S. Hill</w:t>
                      </w:r>
                    </w:p>
                    <w:p w14:paraId="04A2BD8F" w14:textId="77777777" w:rsidR="00574CDE" w:rsidRDefault="00574CDE" w:rsidP="00574CDE">
                      <w:pPr>
                        <w:jc w:val="center"/>
                        <w:rPr>
                          <w:rFonts w:ascii="Arial Narrow" w:hAnsi="Arial Narrow"/>
                          <w:color w:val="000000" w:themeColor="text1"/>
                        </w:rPr>
                      </w:pPr>
                      <w:r>
                        <w:rPr>
                          <w:rFonts w:ascii="Arial Narrow" w:hAnsi="Arial Narrow"/>
                          <w:color w:val="000000" w:themeColor="text1"/>
                        </w:rPr>
                        <w:t xml:space="preserve">Michael </w:t>
                      </w:r>
                      <w:proofErr w:type="spellStart"/>
                      <w:r>
                        <w:rPr>
                          <w:rFonts w:ascii="Arial Narrow" w:hAnsi="Arial Narrow"/>
                          <w:color w:val="000000" w:themeColor="text1"/>
                        </w:rPr>
                        <w:t>Wanner</w:t>
                      </w:r>
                      <w:proofErr w:type="spellEnd"/>
                    </w:p>
                    <w:p w14:paraId="724EBC56" w14:textId="77777777" w:rsidR="00574CDE" w:rsidRDefault="00574CDE" w:rsidP="00574CDE">
                      <w:pPr>
                        <w:jc w:val="center"/>
                        <w:rPr>
                          <w:color w:val="000000" w:themeColor="text1"/>
                        </w:rPr>
                      </w:pPr>
                      <w:r>
                        <w:rPr>
                          <w:rFonts w:ascii="Arial Narrow" w:hAnsi="Arial Narrow"/>
                          <w:color w:val="000000" w:themeColor="text1"/>
                        </w:rPr>
                        <w:t>Rodney L. Taylor</w:t>
                      </w:r>
                    </w:p>
                    <w:p w14:paraId="519C2195" w14:textId="77777777" w:rsidR="00574CDE" w:rsidRDefault="00574CDE" w:rsidP="00574CDE">
                      <w:pPr>
                        <w:jc w:val="right"/>
                        <w:rPr>
                          <w:color w:val="808000"/>
                        </w:rPr>
                      </w:pPr>
                    </w:p>
                  </w:txbxContent>
                </v:textbox>
                <w10:wrap type="square"/>
              </v:shape>
            </w:pict>
          </mc:Fallback>
        </mc:AlternateContent>
      </w:r>
      <w:r>
        <w:rPr>
          <w:rFonts w:ascii="Arial" w:hAnsi="Arial" w:cs="Arial"/>
          <w:noProof/>
          <w:color w:val="000000"/>
          <w:bdr w:val="none" w:sz="0" w:space="0" w:color="auto" w:frame="1"/>
        </w:rPr>
        <w:drawing>
          <wp:inline distT="0" distB="0" distL="0" distR="0" wp14:anchorId="276918F3" wp14:editId="26BE6BCD">
            <wp:extent cx="1558290" cy="1184910"/>
            <wp:effectExtent l="0" t="0" r="3810" b="0"/>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ck tower in front of a building&#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8290" cy="1184910"/>
                    </a:xfrm>
                    <a:prstGeom prst="rect">
                      <a:avLst/>
                    </a:prstGeom>
                    <a:noFill/>
                    <a:ln>
                      <a:noFill/>
                    </a:ln>
                  </pic:spPr>
                </pic:pic>
              </a:graphicData>
            </a:graphic>
          </wp:inline>
        </w:drawing>
      </w:r>
      <w:r>
        <w:rPr>
          <w:noProof/>
        </w:rPr>
        <w:tab/>
      </w:r>
      <w:r>
        <w:rPr>
          <w:noProof/>
        </w:rPr>
        <w:tab/>
      </w:r>
      <w:r>
        <w:rPr>
          <w:noProof/>
        </w:rPr>
        <w:tab/>
      </w:r>
    </w:p>
    <w:p w14:paraId="60A8173F" w14:textId="77777777" w:rsidR="00574CDE" w:rsidRDefault="00574CDE" w:rsidP="00574CDE">
      <w:pPr>
        <w:pStyle w:val="Header"/>
        <w:pBdr>
          <w:bottom w:val="double" w:sz="6" w:space="1" w:color="auto"/>
        </w:pBdr>
        <w:tabs>
          <w:tab w:val="clear" w:pos="8640"/>
          <w:tab w:val="right" w:pos="9360"/>
        </w:tabs>
      </w:pPr>
      <w:r>
        <w:t xml:space="preserve">                                                                                                </w:t>
      </w:r>
      <w:r>
        <w:tab/>
      </w:r>
    </w:p>
    <w:p w14:paraId="2B90A5A7" w14:textId="77777777" w:rsidR="00574CDE" w:rsidRDefault="00574CDE" w:rsidP="00574CDE">
      <w:pPr>
        <w:rPr>
          <w:b/>
          <w:sz w:val="24"/>
          <w:szCs w:val="24"/>
          <w:u w:val="single"/>
        </w:rPr>
      </w:pPr>
    </w:p>
    <w:p w14:paraId="672FC25F" w14:textId="77777777" w:rsidR="00574CDE" w:rsidRDefault="00574CDE" w:rsidP="00574CDE">
      <w:pPr>
        <w:rPr>
          <w:rFonts w:ascii="Arial Narrow" w:hAnsi="Arial Narrow"/>
          <w:bCs/>
          <w:sz w:val="28"/>
          <w:szCs w:val="28"/>
          <w:u w:val="single"/>
        </w:rPr>
      </w:pPr>
      <w:r>
        <w:rPr>
          <w:rFonts w:ascii="Arial Narrow" w:hAnsi="Arial Narrow"/>
          <w:bCs/>
          <w:sz w:val="28"/>
          <w:szCs w:val="28"/>
          <w:u w:val="single"/>
        </w:rPr>
        <w:t>NOTICE AND AGENDA</w:t>
      </w:r>
    </w:p>
    <w:p w14:paraId="2E409406" w14:textId="77777777" w:rsidR="00574CDE" w:rsidRDefault="00574CDE" w:rsidP="00574CDE">
      <w:pPr>
        <w:rPr>
          <w:rFonts w:ascii="Arial Narrow" w:hAnsi="Arial Narrow"/>
          <w:bCs/>
          <w:sz w:val="28"/>
          <w:szCs w:val="28"/>
          <w:u w:val="single"/>
        </w:rPr>
      </w:pPr>
      <w:r>
        <w:rPr>
          <w:rFonts w:ascii="Arial Narrow" w:hAnsi="Arial Narrow"/>
          <w:bCs/>
          <w:sz w:val="28"/>
          <w:szCs w:val="28"/>
          <w:u w:val="single"/>
        </w:rPr>
        <w:t xml:space="preserve"> </w:t>
      </w:r>
    </w:p>
    <w:p w14:paraId="65C8252C" w14:textId="2AFF9021" w:rsidR="00574CDE" w:rsidRPr="00574CDE" w:rsidRDefault="00574CDE" w:rsidP="00574CDE">
      <w:pPr>
        <w:rPr>
          <w:rFonts w:ascii="Arial Narrow" w:hAnsi="Arial Narrow"/>
          <w:bCs/>
          <w:sz w:val="24"/>
          <w:szCs w:val="24"/>
        </w:rPr>
      </w:pPr>
      <w:r>
        <w:rPr>
          <w:rFonts w:ascii="Arial Narrow" w:hAnsi="Arial Narrow"/>
          <w:bCs/>
          <w:sz w:val="28"/>
          <w:szCs w:val="28"/>
        </w:rPr>
        <w:t>NOTICE IS HEREBY GIVEN that the Gunnison City Council will h</w:t>
      </w:r>
      <w:r>
        <w:rPr>
          <w:rFonts w:ascii="Arial Narrow" w:hAnsi="Arial Narrow"/>
          <w:bCs/>
          <w:sz w:val="28"/>
          <w:szCs w:val="28"/>
        </w:rPr>
        <w:t xml:space="preserve">old a </w:t>
      </w:r>
      <w:r>
        <w:rPr>
          <w:rFonts w:ascii="Arial Narrow" w:hAnsi="Arial Narrow"/>
          <w:bCs/>
          <w:sz w:val="28"/>
          <w:szCs w:val="28"/>
        </w:rPr>
        <w:t xml:space="preserve">Council Meeting on Wednesday, April </w:t>
      </w:r>
      <w:r>
        <w:rPr>
          <w:rFonts w:ascii="Arial Narrow" w:hAnsi="Arial Narrow"/>
          <w:bCs/>
          <w:sz w:val="28"/>
          <w:szCs w:val="28"/>
        </w:rPr>
        <w:t>13</w:t>
      </w:r>
      <w:r>
        <w:rPr>
          <w:rFonts w:ascii="Arial Narrow" w:hAnsi="Arial Narrow"/>
          <w:bCs/>
          <w:sz w:val="28"/>
          <w:szCs w:val="28"/>
          <w:vertAlign w:val="superscript"/>
        </w:rPr>
        <w:t>th</w:t>
      </w:r>
      <w:r>
        <w:rPr>
          <w:rFonts w:ascii="Arial Narrow" w:hAnsi="Arial Narrow"/>
          <w:bCs/>
          <w:sz w:val="28"/>
          <w:szCs w:val="28"/>
        </w:rPr>
        <w:t xml:space="preserve"> at the Gunnison City Hall, 38 West Center, Gunnison, UT  84634. The scheduled meeting will begin at </w:t>
      </w:r>
      <w:r>
        <w:rPr>
          <w:rFonts w:ascii="Arial Narrow" w:hAnsi="Arial Narrow"/>
          <w:bCs/>
          <w:sz w:val="28"/>
          <w:szCs w:val="28"/>
        </w:rPr>
        <w:t>5</w:t>
      </w:r>
      <w:r>
        <w:rPr>
          <w:rFonts w:ascii="Arial Narrow" w:hAnsi="Arial Narrow"/>
          <w:bCs/>
          <w:sz w:val="28"/>
          <w:szCs w:val="28"/>
        </w:rPr>
        <w:t xml:space="preserve"> P.M.</w:t>
      </w:r>
      <w:r>
        <w:rPr>
          <w:rFonts w:ascii="Arial Narrow" w:hAnsi="Arial Narrow"/>
          <w:bCs/>
          <w:sz w:val="28"/>
          <w:szCs w:val="28"/>
        </w:rPr>
        <w:tab/>
      </w:r>
      <w:r>
        <w:rPr>
          <w:rFonts w:ascii="Arial Narrow" w:hAnsi="Arial Narrow"/>
          <w:bCs/>
          <w:sz w:val="28"/>
          <w:szCs w:val="28"/>
        </w:rPr>
        <w:tab/>
      </w:r>
      <w:r>
        <w:rPr>
          <w:rFonts w:ascii="Arial Narrow" w:hAnsi="Arial Narrow"/>
          <w:bCs/>
          <w:sz w:val="24"/>
          <w:szCs w:val="24"/>
        </w:rPr>
        <w:tab/>
        <w:t xml:space="preserve">                                                </w:t>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r>
        <w:rPr>
          <w:rFonts w:ascii="Arial Narrow" w:hAnsi="Arial Narrow"/>
          <w:bCs/>
          <w:sz w:val="24"/>
          <w:szCs w:val="24"/>
        </w:rPr>
        <w:tab/>
      </w:r>
    </w:p>
    <w:p w14:paraId="61B89A2E" w14:textId="25BD6922" w:rsidR="00574CDE" w:rsidRDefault="00574CDE" w:rsidP="00574CDE">
      <w:pPr>
        <w:numPr>
          <w:ilvl w:val="0"/>
          <w:numId w:val="1"/>
        </w:numPr>
        <w:rPr>
          <w:rFonts w:ascii="Arial Narrow" w:hAnsi="Arial Narrow"/>
          <w:sz w:val="24"/>
          <w:szCs w:val="24"/>
        </w:rPr>
      </w:pPr>
      <w:r>
        <w:rPr>
          <w:rFonts w:ascii="Arial Narrow" w:hAnsi="Arial Narrow"/>
          <w:sz w:val="24"/>
          <w:szCs w:val="24"/>
        </w:rPr>
        <w:t>Welcome</w:t>
      </w:r>
    </w:p>
    <w:p w14:paraId="185528CD" w14:textId="77777777" w:rsidR="00574CDE" w:rsidRDefault="00574CDE" w:rsidP="00574CDE">
      <w:pPr>
        <w:ind w:left="1440"/>
        <w:rPr>
          <w:rFonts w:ascii="Arial Narrow" w:hAnsi="Arial Narrow"/>
          <w:sz w:val="24"/>
          <w:szCs w:val="24"/>
        </w:rPr>
      </w:pPr>
    </w:p>
    <w:p w14:paraId="1E46346A" w14:textId="5410C710" w:rsidR="00574CDE" w:rsidRPr="00574CDE" w:rsidRDefault="00574CDE" w:rsidP="00574CDE">
      <w:pPr>
        <w:numPr>
          <w:ilvl w:val="0"/>
          <w:numId w:val="1"/>
        </w:numPr>
        <w:rPr>
          <w:rFonts w:ascii="Arial Narrow" w:hAnsi="Arial Narrow"/>
          <w:sz w:val="24"/>
          <w:szCs w:val="24"/>
        </w:rPr>
      </w:pPr>
      <w:r>
        <w:rPr>
          <w:rFonts w:ascii="Arial Narrow" w:hAnsi="Arial Narrow"/>
          <w:sz w:val="24"/>
          <w:szCs w:val="24"/>
        </w:rPr>
        <w:t>5 P.M. Invocation</w:t>
      </w:r>
    </w:p>
    <w:p w14:paraId="68B55707" w14:textId="77777777" w:rsidR="00574CDE" w:rsidRDefault="00574CDE" w:rsidP="00574CDE">
      <w:pPr>
        <w:ind w:left="1440"/>
        <w:rPr>
          <w:rFonts w:ascii="Arial Narrow" w:hAnsi="Arial Narrow"/>
          <w:sz w:val="24"/>
          <w:szCs w:val="24"/>
        </w:rPr>
      </w:pPr>
    </w:p>
    <w:p w14:paraId="7D8304D5" w14:textId="5CAE9B0B" w:rsidR="00574CDE" w:rsidRDefault="00574CDE" w:rsidP="00574CDE">
      <w:pPr>
        <w:numPr>
          <w:ilvl w:val="0"/>
          <w:numId w:val="1"/>
        </w:numPr>
        <w:rPr>
          <w:rFonts w:ascii="Arial Narrow" w:hAnsi="Arial Narrow"/>
          <w:sz w:val="24"/>
          <w:szCs w:val="24"/>
        </w:rPr>
      </w:pPr>
      <w:r>
        <w:rPr>
          <w:rFonts w:ascii="Arial Narrow" w:hAnsi="Arial Narrow"/>
          <w:sz w:val="24"/>
          <w:szCs w:val="24"/>
        </w:rPr>
        <w:t xml:space="preserve">Interview of Candidates for City Manager </w:t>
      </w:r>
    </w:p>
    <w:p w14:paraId="28DAFA5F" w14:textId="77777777" w:rsidR="00574CDE" w:rsidRDefault="00574CDE" w:rsidP="00574CDE">
      <w:pPr>
        <w:rPr>
          <w:rFonts w:ascii="Arial Narrow" w:hAnsi="Arial Narrow"/>
          <w:sz w:val="24"/>
          <w:szCs w:val="24"/>
        </w:rPr>
      </w:pPr>
    </w:p>
    <w:p w14:paraId="73C3D7A4" w14:textId="77777777" w:rsidR="00574CDE" w:rsidRDefault="00574CDE" w:rsidP="00574CDE">
      <w:pPr>
        <w:numPr>
          <w:ilvl w:val="0"/>
          <w:numId w:val="1"/>
        </w:numPr>
        <w:rPr>
          <w:rFonts w:ascii="Arial Narrow" w:hAnsi="Arial Narrow"/>
          <w:sz w:val="24"/>
          <w:szCs w:val="24"/>
        </w:rPr>
      </w:pPr>
      <w:r>
        <w:rPr>
          <w:rFonts w:ascii="Arial Narrow" w:hAnsi="Arial Narrow"/>
          <w:sz w:val="24"/>
          <w:szCs w:val="24"/>
        </w:rPr>
        <w:t>Closed session</w:t>
      </w:r>
    </w:p>
    <w:p w14:paraId="3B349335" w14:textId="77777777" w:rsidR="00574CDE" w:rsidRDefault="00574CDE" w:rsidP="00574CDE">
      <w:pPr>
        <w:pStyle w:val="ListParagraph"/>
        <w:rPr>
          <w:rFonts w:ascii="Arial Narrow" w:hAnsi="Arial Narrow"/>
          <w:sz w:val="24"/>
          <w:szCs w:val="24"/>
        </w:rPr>
      </w:pPr>
    </w:p>
    <w:p w14:paraId="6B002FFE" w14:textId="77777777" w:rsidR="00574CDE" w:rsidRDefault="00574CDE" w:rsidP="00574CDE">
      <w:pPr>
        <w:numPr>
          <w:ilvl w:val="0"/>
          <w:numId w:val="1"/>
        </w:numPr>
        <w:rPr>
          <w:rFonts w:ascii="Arial Narrow" w:hAnsi="Arial Narrow"/>
          <w:sz w:val="24"/>
          <w:szCs w:val="24"/>
        </w:rPr>
      </w:pPr>
      <w:r>
        <w:rPr>
          <w:rFonts w:ascii="Arial Narrow" w:hAnsi="Arial Narrow"/>
          <w:sz w:val="24"/>
          <w:szCs w:val="24"/>
        </w:rPr>
        <w:t>Adjourn</w:t>
      </w:r>
    </w:p>
    <w:p w14:paraId="013E1804" w14:textId="77777777" w:rsidR="00574CDE" w:rsidRDefault="00574CDE" w:rsidP="00574CDE">
      <w:pPr>
        <w:rPr>
          <w:rFonts w:ascii="Arial Narrow" w:hAnsi="Arial Narrow"/>
          <w:sz w:val="24"/>
          <w:szCs w:val="24"/>
        </w:rPr>
      </w:pPr>
    </w:p>
    <w:p w14:paraId="462C04EE" w14:textId="77777777" w:rsidR="00574CDE" w:rsidRDefault="00574CDE" w:rsidP="00574CDE">
      <w:pPr>
        <w:rPr>
          <w:rFonts w:ascii="Arial Narrow" w:hAnsi="Arial Narrow"/>
          <w:sz w:val="24"/>
          <w:szCs w:val="24"/>
        </w:rPr>
      </w:pPr>
      <w:r>
        <w:rPr>
          <w:rFonts w:ascii="Arial Narrow" w:hAnsi="Arial Narrow"/>
          <w:sz w:val="24"/>
          <w:szCs w:val="24"/>
        </w:rPr>
        <w:t>*In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w:t>
      </w:r>
      <w:proofErr w:type="spellStart"/>
      <w:r>
        <w:rPr>
          <w:rFonts w:ascii="Arial Narrow" w:hAnsi="Arial Narrow"/>
          <w:sz w:val="24"/>
          <w:szCs w:val="24"/>
        </w:rPr>
        <w:t>i</w:t>
      </w:r>
      <w:proofErr w:type="spellEnd"/>
      <w:r>
        <w:rPr>
          <w:rFonts w:ascii="Arial Narrow" w:hAnsi="Arial Narrow"/>
          <w:sz w:val="24"/>
          <w:szCs w:val="24"/>
        </w:rPr>
        <w:t>) disclose the appraisal or estimated value of the property under consideration; or (ii) prevent the public body from completing the transaction on the best possible terms.</w:t>
      </w:r>
    </w:p>
    <w:p w14:paraId="21C5F023" w14:textId="28EAB71C" w:rsidR="00574CDE" w:rsidRDefault="00574CDE" w:rsidP="00574CDE">
      <w:pPr>
        <w:rPr>
          <w:rFonts w:ascii="Arial Narrow" w:hAnsi="Arial Narrow"/>
          <w:sz w:val="24"/>
          <w:szCs w:val="24"/>
        </w:rPr>
      </w:pPr>
      <w:r>
        <w:rPr>
          <w:rFonts w:ascii="Arial Narrow" w:hAnsi="Arial Narrow"/>
          <w:b/>
          <w:sz w:val="24"/>
          <w:szCs w:val="24"/>
        </w:rPr>
        <w:t xml:space="preserve">Certificate of Posting:  </w:t>
      </w:r>
      <w:r>
        <w:rPr>
          <w:rFonts w:ascii="Arial Narrow" w:hAnsi="Arial Narrow"/>
          <w:sz w:val="24"/>
          <w:szCs w:val="24"/>
        </w:rPr>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w:t>
      </w:r>
      <w:r>
        <w:rPr>
          <w:rFonts w:ascii="Arial Narrow" w:hAnsi="Arial Narrow"/>
          <w:sz w:val="24"/>
          <w:szCs w:val="24"/>
        </w:rPr>
        <w:t xml:space="preserve"> 12</w:t>
      </w:r>
      <w:r w:rsidRPr="00574CDE">
        <w:rPr>
          <w:rFonts w:ascii="Arial Narrow" w:hAnsi="Arial Narrow"/>
          <w:sz w:val="24"/>
          <w:szCs w:val="24"/>
          <w:vertAlign w:val="superscript"/>
        </w:rPr>
        <w:t>th</w:t>
      </w:r>
      <w:r>
        <w:rPr>
          <w:rFonts w:ascii="Arial Narrow" w:hAnsi="Arial Narrow"/>
          <w:sz w:val="24"/>
          <w:szCs w:val="24"/>
        </w:rPr>
        <w:t xml:space="preserve"> </w:t>
      </w:r>
      <w:r>
        <w:rPr>
          <w:rFonts w:ascii="Arial Narrow" w:hAnsi="Arial Narrow"/>
          <w:sz w:val="24"/>
          <w:szCs w:val="24"/>
        </w:rPr>
        <w:t>day of April 2022.</w:t>
      </w:r>
    </w:p>
    <w:p w14:paraId="419A2D35" w14:textId="77777777" w:rsidR="00574CDE" w:rsidRDefault="00574CDE" w:rsidP="00574CDE">
      <w:pPr>
        <w:rPr>
          <w:rFonts w:ascii="Arial Narrow" w:hAnsi="Arial Narrow"/>
          <w:sz w:val="24"/>
          <w:szCs w:val="24"/>
        </w:rPr>
      </w:pPr>
      <w:r>
        <w:rPr>
          <w:rFonts w:ascii="Arial Narrow" w:hAnsi="Arial Narrow"/>
          <w:sz w:val="24"/>
          <w:szCs w:val="24"/>
        </w:rPr>
        <w:t>__________________________</w:t>
      </w:r>
    </w:p>
    <w:p w14:paraId="52C51076" w14:textId="77777777" w:rsidR="00574CDE" w:rsidRDefault="00574CDE" w:rsidP="00574CDE">
      <w:pPr>
        <w:rPr>
          <w:rFonts w:ascii="Arial Narrow" w:hAnsi="Arial Narrow"/>
          <w:sz w:val="24"/>
          <w:szCs w:val="24"/>
        </w:rPr>
      </w:pPr>
      <w:r>
        <w:rPr>
          <w:rFonts w:ascii="Arial Narrow" w:hAnsi="Arial Narrow"/>
          <w:sz w:val="24"/>
          <w:szCs w:val="24"/>
        </w:rPr>
        <w:t>Valerie Andersen, City Recorder</w:t>
      </w:r>
    </w:p>
    <w:p w14:paraId="6D156046" w14:textId="77777777" w:rsidR="00574CDE" w:rsidRDefault="00574CDE" w:rsidP="00574CDE">
      <w:pPr>
        <w:rPr>
          <w:rFonts w:ascii="Arial Narrow" w:hAnsi="Arial Narrow"/>
          <w:sz w:val="24"/>
          <w:szCs w:val="24"/>
        </w:rPr>
      </w:pPr>
    </w:p>
    <w:p w14:paraId="681B3C5D" w14:textId="77777777" w:rsidR="00574CDE" w:rsidRDefault="00574CDE" w:rsidP="00574CDE">
      <w:pPr>
        <w:rPr>
          <w:rFonts w:ascii="Arial Narrow" w:hAnsi="Arial Narrow"/>
        </w:rPr>
      </w:pPr>
    </w:p>
    <w:p w14:paraId="5BF069CD" w14:textId="77777777" w:rsidR="00574CDE" w:rsidRDefault="00574CDE"/>
    <w:sectPr w:rsidR="00574C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4881333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CDE"/>
    <w:rsid w:val="00574CDE"/>
    <w:rsid w:val="006135F6"/>
    <w:rsid w:val="00B12DF7"/>
    <w:rsid w:val="00E62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95B61A4"/>
  <w15:chartTrackingRefBased/>
  <w15:docId w15:val="{6D8DE6F1-05E9-4E94-B5DD-123D7B77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D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574CDE"/>
    <w:pPr>
      <w:tabs>
        <w:tab w:val="center" w:pos="4320"/>
        <w:tab w:val="right" w:pos="8640"/>
      </w:tabs>
    </w:pPr>
  </w:style>
  <w:style w:type="character" w:customStyle="1" w:styleId="HeaderChar">
    <w:name w:val="Header Char"/>
    <w:basedOn w:val="DefaultParagraphFont"/>
    <w:link w:val="Header"/>
    <w:semiHidden/>
    <w:rsid w:val="00574CDE"/>
    <w:rPr>
      <w:rFonts w:ascii="Times New Roman" w:eastAsia="Times New Roman" w:hAnsi="Times New Roman" w:cs="Times New Roman"/>
      <w:sz w:val="20"/>
      <w:szCs w:val="20"/>
    </w:rPr>
  </w:style>
  <w:style w:type="paragraph" w:styleId="ListParagraph">
    <w:name w:val="List Paragraph"/>
    <w:basedOn w:val="Normal"/>
    <w:uiPriority w:val="34"/>
    <w:qFormat/>
    <w:rsid w:val="00574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5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DE7FD25EF14AA4B692EF80A8AE9E" ma:contentTypeVersion="5" ma:contentTypeDescription="Create a new document." ma:contentTypeScope="" ma:versionID="96b9904ecc9a069f2c4ba56685773a76">
  <xsd:schema xmlns:xsd="http://www.w3.org/2001/XMLSchema" xmlns:xs="http://www.w3.org/2001/XMLSchema" xmlns:p="http://schemas.microsoft.com/office/2006/metadata/properties" xmlns:ns3="91426222-0691-4436-aef3-4346ac607895" xmlns:ns4="f6c5c723-8026-4492-96ae-bf7fd70cbe95" targetNamespace="http://schemas.microsoft.com/office/2006/metadata/properties" ma:root="true" ma:fieldsID="87dd85de259263bd3814e47b9f07cdf7" ns3:_="" ns4:_="">
    <xsd:import namespace="91426222-0691-4436-aef3-4346ac607895"/>
    <xsd:import namespace="f6c5c723-8026-4492-96ae-bf7fd70cbe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26222-0691-4436-aef3-4346ac6078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c5c723-8026-4492-96ae-bf7fd70cbe9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03F63D-FCBC-41C0-BB15-CF9B7637F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26222-0691-4436-aef3-4346ac607895"/>
    <ds:schemaRef ds:uri="f6c5c723-8026-4492-96ae-bf7fd70cb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C7F6FF-5D53-4E6A-BE4E-2ED1D6272D71}">
  <ds:schemaRefs>
    <ds:schemaRef ds:uri="http://schemas.microsoft.com/sharepoint/v3/contenttype/forms"/>
  </ds:schemaRefs>
</ds:datastoreItem>
</file>

<file path=customXml/itemProps3.xml><?xml version="1.0" encoding="utf-8"?>
<ds:datastoreItem xmlns:ds="http://schemas.openxmlformats.org/officeDocument/2006/customXml" ds:itemID="{151A1239-B58F-49E6-8798-7DB41D6CE369}">
  <ds:schemaRefs>
    <ds:schemaRef ds:uri="http://schemas.microsoft.com/office/infopath/2007/PartnerControls"/>
    <ds:schemaRef ds:uri="91426222-0691-4436-aef3-4346ac607895"/>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dcmitype/"/>
    <ds:schemaRef ds:uri="f6c5c723-8026-4492-96ae-bf7fd70cbe9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Henline</dc:creator>
  <cp:keywords/>
  <dc:description/>
  <cp:lastModifiedBy>Jodi Henline</cp:lastModifiedBy>
  <cp:revision>2</cp:revision>
  <dcterms:created xsi:type="dcterms:W3CDTF">2022-04-12T23:42:00Z</dcterms:created>
  <dcterms:modified xsi:type="dcterms:W3CDTF">2022-04-12T23:42:00Z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0x01010043F4DE7FD25EF14AA4B692EF80A8AE9E</vt:lpwstr>
  </property>
</Properties>
</file>