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5" w:rsidRDefault="00E61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rebuchet MS"/>
          <w:color w:val="222222"/>
          <w:sz w:val="24"/>
          <w:szCs w:val="24"/>
        </w:rPr>
      </w:pPr>
      <w:r>
        <w:rPr>
          <w:rFonts w:ascii="Trebuchet MS" w:hAnsi="Trebuchet MS" w:cs="Trebuchet MS"/>
          <w:color w:val="222222"/>
          <w:sz w:val="24"/>
          <w:szCs w:val="24"/>
        </w:rPr>
        <w:t>PUBLIC HEARING</w:t>
      </w:r>
    </w:p>
    <w:p w:rsidR="00E61685" w:rsidRDefault="00E61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rebuchet MS"/>
          <w:color w:val="222222"/>
          <w:sz w:val="24"/>
          <w:szCs w:val="24"/>
        </w:rPr>
      </w:pPr>
      <w:r>
        <w:rPr>
          <w:rFonts w:ascii="Trebuchet MS" w:hAnsi="Trebuchet MS" w:cs="Trebuchet MS"/>
          <w:color w:val="222222"/>
          <w:sz w:val="24"/>
          <w:szCs w:val="24"/>
        </w:rPr>
        <w:t>Notice is hereby given that the Goshen Town Planning and Zoning will hold a public hearing in conjunction with the regularly scheduled Planning on Tuesday, April 19th, 2022 at 7:00 p.m. The purpose of this hearing is to review/discuss and approve Goshen Town General Master Plan, which a copy will be available for review at the town office located at 10 W. Main Street, Goshen during regular business hours Monday-Wednesday 9:00 a.m.- 12:00 p.m. Thursday -Friday 12:00 p.m.- 3:00 p.m. or electronically upon request by phone at 801-667-9910 or email at goshentown@gmail.com</w:t>
      </w:r>
    </w:p>
    <w:p w:rsidR="00E61685" w:rsidRDefault="00E61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rebuchet MS"/>
          <w:color w:val="222222"/>
          <w:sz w:val="24"/>
          <w:szCs w:val="24"/>
        </w:rPr>
      </w:pPr>
      <w:r>
        <w:rPr>
          <w:rFonts w:ascii="Trebuchet MS" w:hAnsi="Trebuchet MS" w:cs="Trebuchet MS"/>
          <w:color w:val="222222"/>
          <w:sz w:val="24"/>
          <w:szCs w:val="24"/>
        </w:rPr>
        <w:t>Rachel Peña/ Magen Carlisle</w:t>
      </w:r>
    </w:p>
    <w:p w:rsidR="00E61685" w:rsidRDefault="00E61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 w:cs="Trebuchet MS"/>
          <w:color w:val="222222"/>
          <w:sz w:val="24"/>
          <w:szCs w:val="24"/>
        </w:rPr>
      </w:pPr>
      <w:r>
        <w:rPr>
          <w:rFonts w:ascii="Trebuchet MS" w:hAnsi="Trebuchet MS" w:cs="Trebuchet MS"/>
          <w:color w:val="222222"/>
          <w:sz w:val="24"/>
          <w:szCs w:val="24"/>
        </w:rPr>
        <w:t>Town Clerk and recorder</w:t>
      </w:r>
    </w:p>
    <w:p w:rsidR="00E61685" w:rsidRDefault="00E61685"/>
    <w:sectPr w:rsidR="00E61685" w:rsidSect="007E0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D4"/>
    <w:rsid w:val="00025C78"/>
    <w:rsid w:val="001D263E"/>
    <w:rsid w:val="007E00D4"/>
    <w:rsid w:val="00C919CA"/>
    <w:rsid w:val="00E6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E00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E00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E00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E00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E00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E00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3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3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3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3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3E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E00D4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E00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63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00D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463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Goshen Town</dc:creator>
  <cp:keywords/>
  <dc:description/>
  <cp:lastModifiedBy>Town of Goshen</cp:lastModifiedBy>
  <cp:revision>2</cp:revision>
  <dcterms:created xsi:type="dcterms:W3CDTF">2022-04-11T18:54:00Z</dcterms:created>
  <dcterms:modified xsi:type="dcterms:W3CDTF">2022-04-11T18:54:00Z</dcterms:modified>
</cp:coreProperties>
</file>