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13C169" w14:textId="23DD5557" w:rsidR="00AC66F7" w:rsidRDefault="002C149B">
      <w:pPr>
        <w:rPr>
          <w:sz w:val="24"/>
          <w:szCs w:val="24"/>
        </w:rPr>
      </w:pPr>
      <w:r>
        <w:rPr>
          <w:sz w:val="24"/>
          <w:szCs w:val="24"/>
        </w:rPr>
        <w:t>The regular meeting of the Orderville Town Board was held Wednesday, November 3, 2021, at 7:30 p.m. in the basement of the Orderville Town Offices.  Those present were: Mayor Robert Caruso, Chelcie Cox, Rory Hatch, Robert Lacey, Owen Hoyt, Bert Reeve, Jared</w:t>
      </w:r>
      <w:r w:rsidR="003C5827">
        <w:rPr>
          <w:sz w:val="24"/>
          <w:szCs w:val="24"/>
        </w:rPr>
        <w:t xml:space="preserve">, </w:t>
      </w:r>
      <w:r>
        <w:rPr>
          <w:sz w:val="24"/>
          <w:szCs w:val="24"/>
        </w:rPr>
        <w:t>Kristy</w:t>
      </w:r>
      <w:r w:rsidR="003C5827">
        <w:rPr>
          <w:sz w:val="24"/>
          <w:szCs w:val="24"/>
        </w:rPr>
        <w:t xml:space="preserve"> &amp; </w:t>
      </w:r>
      <w:r w:rsidR="001F3EDF">
        <w:rPr>
          <w:sz w:val="24"/>
          <w:szCs w:val="24"/>
        </w:rPr>
        <w:t>Kaylee</w:t>
      </w:r>
      <w:r>
        <w:rPr>
          <w:sz w:val="24"/>
          <w:szCs w:val="24"/>
        </w:rPr>
        <w:t xml:space="preserve"> Brinkerhoff, Shalisse &amp; Joseph Sorensen, De</w:t>
      </w:r>
      <w:r w:rsidR="00BB29D7">
        <w:rPr>
          <w:sz w:val="24"/>
          <w:szCs w:val="24"/>
        </w:rPr>
        <w:t>L</w:t>
      </w:r>
      <w:r>
        <w:rPr>
          <w:sz w:val="24"/>
          <w:szCs w:val="24"/>
        </w:rPr>
        <w:t>ynn &amp; Glenda Crofts, Jared Harlan, Wally Gibson</w:t>
      </w:r>
      <w:r w:rsidR="003C5827">
        <w:rPr>
          <w:sz w:val="24"/>
          <w:szCs w:val="24"/>
        </w:rPr>
        <w:t>, Tony &amp; Desiree Esplin, Joe Phillips, Verl Sawyer, Jake Millard, Lyle Goulding, Jon Lee, David Johnson, Tim &amp; Jeanette Esplin, Shaun Sharkey, Ed Bolander, McCoy Cox, Tait Bettridge, Jennifer Hoyt, Kristy Brinkerhoff, and Carol Lamb.  Absent: Marianne Leigh.</w:t>
      </w:r>
    </w:p>
    <w:p w14:paraId="70D22D26" w14:textId="6D5FEAAD" w:rsidR="003C5827" w:rsidRDefault="003C5827">
      <w:pPr>
        <w:rPr>
          <w:sz w:val="24"/>
          <w:szCs w:val="24"/>
        </w:rPr>
      </w:pPr>
      <w:r>
        <w:rPr>
          <w:sz w:val="24"/>
          <w:szCs w:val="24"/>
        </w:rPr>
        <w:t>Mayor Caruso called the meeting to order.  Minutes of the previous meeting held October 7, 2021, were reviewed.  Rory Hatch motioned to accept the minutes.  Chelcie Cox seconded the motion.  All were in favor.  Motion carries.  Bills were presented for payment.  Rory Hatch motioned to pay the bills as presented.  Chelcie Cox seconded the motion.  All were in favor.  Motion carries.</w:t>
      </w:r>
    </w:p>
    <w:p w14:paraId="65AF1380" w14:textId="77777777" w:rsidR="000550A6" w:rsidRPr="000550A6" w:rsidRDefault="000550A6" w:rsidP="000550A6">
      <w:pPr>
        <w:widowControl w:val="0"/>
        <w:autoSpaceDE w:val="0"/>
        <w:autoSpaceDN w:val="0"/>
        <w:adjustRightInd w:val="0"/>
        <w:spacing w:after="0" w:line="240" w:lineRule="auto"/>
        <w:contextualSpacing/>
        <w:rPr>
          <w:rFonts w:ascii="Calibri" w:eastAsia="Times New Roman" w:hAnsi="Calibri" w:cs="Times New Roman"/>
          <w:bCs/>
          <w:sz w:val="24"/>
          <w:szCs w:val="24"/>
        </w:rPr>
      </w:pPr>
      <w:r w:rsidRPr="000550A6">
        <w:rPr>
          <w:rFonts w:ascii="Calibri" w:eastAsia="Times New Roman" w:hAnsi="Calibri" w:cs="Times New Roman"/>
          <w:b/>
          <w:bCs/>
          <w:sz w:val="24"/>
          <w:szCs w:val="24"/>
        </w:rPr>
        <w:t>BUSINESS</w:t>
      </w:r>
      <w:r w:rsidRPr="000550A6">
        <w:rPr>
          <w:rFonts w:ascii="Calibri" w:eastAsia="Times New Roman" w:hAnsi="Calibri" w:cs="Times New Roman"/>
          <w:bCs/>
          <w:sz w:val="24"/>
          <w:szCs w:val="24"/>
        </w:rPr>
        <w:t xml:space="preserve">:  </w:t>
      </w:r>
    </w:p>
    <w:p w14:paraId="088C0931" w14:textId="77777777" w:rsidR="000550A6" w:rsidRPr="000550A6" w:rsidRDefault="000550A6" w:rsidP="000550A6">
      <w:pPr>
        <w:widowControl w:val="0"/>
        <w:autoSpaceDE w:val="0"/>
        <w:autoSpaceDN w:val="0"/>
        <w:adjustRightInd w:val="0"/>
        <w:spacing w:after="0" w:line="240" w:lineRule="auto"/>
        <w:contextualSpacing/>
        <w:rPr>
          <w:rFonts w:ascii="Calibri" w:eastAsia="Times New Roman" w:hAnsi="Calibri" w:cs="Times New Roman"/>
          <w:bCs/>
          <w:sz w:val="24"/>
          <w:szCs w:val="24"/>
        </w:rPr>
      </w:pPr>
    </w:p>
    <w:p w14:paraId="7F4961A8" w14:textId="6BEC1711" w:rsidR="000550A6" w:rsidRPr="000550A6" w:rsidRDefault="000550A6" w:rsidP="000550A6">
      <w:pPr>
        <w:widowControl w:val="0"/>
        <w:numPr>
          <w:ilvl w:val="0"/>
          <w:numId w:val="1"/>
        </w:numPr>
        <w:autoSpaceDE w:val="0"/>
        <w:autoSpaceDN w:val="0"/>
        <w:adjustRightInd w:val="0"/>
        <w:spacing w:after="0" w:line="240" w:lineRule="auto"/>
        <w:contextualSpacing/>
        <w:rPr>
          <w:rFonts w:ascii="Calibri" w:eastAsia="Times New Roman" w:hAnsi="Calibri" w:cs="Times New Roman"/>
          <w:b/>
          <w:sz w:val="24"/>
          <w:szCs w:val="24"/>
        </w:rPr>
      </w:pPr>
      <w:r w:rsidRPr="000550A6">
        <w:rPr>
          <w:rFonts w:ascii="Calibri" w:eastAsia="Times New Roman" w:hAnsi="Calibri" w:cs="Times New Roman"/>
          <w:b/>
          <w:sz w:val="24"/>
          <w:szCs w:val="24"/>
        </w:rPr>
        <w:t>Consider for Approval/Denial Sunrise Engineering Work Release No. 2021-3:  General Plan Update</w:t>
      </w:r>
      <w:r w:rsidR="00B310E4">
        <w:rPr>
          <w:rFonts w:ascii="Calibri" w:eastAsia="Times New Roman" w:hAnsi="Calibri" w:cs="Times New Roman"/>
          <w:b/>
          <w:sz w:val="24"/>
          <w:szCs w:val="24"/>
        </w:rPr>
        <w:t xml:space="preserve">:  </w:t>
      </w:r>
      <w:r w:rsidR="000C10AC">
        <w:rPr>
          <w:rFonts w:ascii="Calibri" w:eastAsia="Times New Roman" w:hAnsi="Calibri" w:cs="Times New Roman"/>
          <w:bCs/>
          <w:sz w:val="24"/>
          <w:szCs w:val="24"/>
        </w:rPr>
        <w:t>Discussed combining the efforts that have already been made on the written survey with some additional questions that Sunrise would like</w:t>
      </w:r>
      <w:r w:rsidR="00F420B2">
        <w:rPr>
          <w:rFonts w:ascii="Calibri" w:eastAsia="Times New Roman" w:hAnsi="Calibri" w:cs="Times New Roman"/>
          <w:bCs/>
          <w:sz w:val="24"/>
          <w:szCs w:val="24"/>
        </w:rPr>
        <w:t xml:space="preserve"> to</w:t>
      </w:r>
      <w:r w:rsidR="000C10AC">
        <w:rPr>
          <w:rFonts w:ascii="Calibri" w:eastAsia="Times New Roman" w:hAnsi="Calibri" w:cs="Times New Roman"/>
          <w:bCs/>
          <w:sz w:val="24"/>
          <w:szCs w:val="24"/>
        </w:rPr>
        <w:t xml:space="preserve"> add.  The plan is to have the </w:t>
      </w:r>
      <w:r w:rsidR="00F420B2">
        <w:rPr>
          <w:rFonts w:ascii="Calibri" w:eastAsia="Times New Roman" w:hAnsi="Calibri" w:cs="Times New Roman"/>
          <w:bCs/>
          <w:sz w:val="24"/>
          <w:szCs w:val="24"/>
        </w:rPr>
        <w:t xml:space="preserve">VHS </w:t>
      </w:r>
      <w:r w:rsidR="000C10AC">
        <w:rPr>
          <w:rFonts w:ascii="Calibri" w:eastAsia="Times New Roman" w:hAnsi="Calibri" w:cs="Times New Roman"/>
          <w:bCs/>
          <w:sz w:val="24"/>
          <w:szCs w:val="24"/>
        </w:rPr>
        <w:t>Senior Class</w:t>
      </w:r>
      <w:r w:rsidR="00F420B2">
        <w:rPr>
          <w:rFonts w:ascii="Calibri" w:eastAsia="Times New Roman" w:hAnsi="Calibri" w:cs="Times New Roman"/>
          <w:bCs/>
          <w:sz w:val="24"/>
          <w:szCs w:val="24"/>
        </w:rPr>
        <w:t xml:space="preserve"> </w:t>
      </w:r>
      <w:r w:rsidR="000C10AC">
        <w:rPr>
          <w:rFonts w:ascii="Calibri" w:eastAsia="Times New Roman" w:hAnsi="Calibri" w:cs="Times New Roman"/>
          <w:bCs/>
          <w:sz w:val="24"/>
          <w:szCs w:val="24"/>
        </w:rPr>
        <w:t>distribute the survey door-to-door.</w:t>
      </w:r>
      <w:r w:rsidR="00914938">
        <w:rPr>
          <w:rFonts w:ascii="Calibri" w:eastAsia="Times New Roman" w:hAnsi="Calibri" w:cs="Times New Roman"/>
          <w:bCs/>
          <w:sz w:val="24"/>
          <w:szCs w:val="24"/>
        </w:rPr>
        <w:t xml:space="preserve">  The cost of having Sunrise update the general plan is </w:t>
      </w:r>
      <w:r w:rsidR="008152C4">
        <w:rPr>
          <w:rFonts w:ascii="Calibri" w:eastAsia="Times New Roman" w:hAnsi="Calibri" w:cs="Times New Roman"/>
          <w:bCs/>
          <w:sz w:val="24"/>
          <w:szCs w:val="24"/>
        </w:rPr>
        <w:t>$33,800.00, which is a fixed fee.</w:t>
      </w:r>
      <w:r w:rsidR="00D11628">
        <w:rPr>
          <w:rFonts w:ascii="Calibri" w:eastAsia="Times New Roman" w:hAnsi="Calibri" w:cs="Times New Roman"/>
          <w:bCs/>
          <w:sz w:val="24"/>
          <w:szCs w:val="24"/>
        </w:rPr>
        <w:t xml:space="preserve">  Joe Phillips said that </w:t>
      </w:r>
      <w:r w:rsidR="00F420B2">
        <w:rPr>
          <w:rFonts w:ascii="Calibri" w:eastAsia="Times New Roman" w:hAnsi="Calibri" w:cs="Times New Roman"/>
          <w:bCs/>
          <w:sz w:val="24"/>
          <w:szCs w:val="24"/>
        </w:rPr>
        <w:t xml:space="preserve">what </w:t>
      </w:r>
      <w:r w:rsidR="00D11628">
        <w:rPr>
          <w:rFonts w:ascii="Calibri" w:eastAsia="Times New Roman" w:hAnsi="Calibri" w:cs="Times New Roman"/>
          <w:bCs/>
          <w:sz w:val="24"/>
          <w:szCs w:val="24"/>
        </w:rPr>
        <w:t xml:space="preserve">they really want </w:t>
      </w:r>
      <w:r w:rsidR="00F420B2">
        <w:rPr>
          <w:rFonts w:ascii="Calibri" w:eastAsia="Times New Roman" w:hAnsi="Calibri" w:cs="Times New Roman"/>
          <w:bCs/>
          <w:sz w:val="24"/>
          <w:szCs w:val="24"/>
        </w:rPr>
        <w:t xml:space="preserve">is </w:t>
      </w:r>
      <w:r w:rsidR="00D11628">
        <w:rPr>
          <w:rFonts w:ascii="Calibri" w:eastAsia="Times New Roman" w:hAnsi="Calibri" w:cs="Times New Roman"/>
          <w:bCs/>
          <w:sz w:val="24"/>
          <w:szCs w:val="24"/>
        </w:rPr>
        <w:t xml:space="preserve">to reflect what the Town wants.  </w:t>
      </w:r>
      <w:r w:rsidR="00F420B2">
        <w:rPr>
          <w:rFonts w:ascii="Calibri" w:eastAsia="Times New Roman" w:hAnsi="Calibri" w:cs="Times New Roman"/>
          <w:bCs/>
          <w:sz w:val="24"/>
          <w:szCs w:val="24"/>
        </w:rPr>
        <w:t>One of the first things that will need to happen is a steering committee will be put together to assist in this process.  Robert Lacey motioned to approve Sunrise Engineering Work Release No. 2021-3: General Plan Update.  Rory Hatch seconded the motion.  All were in favor.  Motion carries.</w:t>
      </w:r>
    </w:p>
    <w:p w14:paraId="3D346776" w14:textId="77777777" w:rsidR="000550A6" w:rsidRPr="000550A6" w:rsidRDefault="000550A6" w:rsidP="000550A6">
      <w:pPr>
        <w:widowControl w:val="0"/>
        <w:autoSpaceDE w:val="0"/>
        <w:autoSpaceDN w:val="0"/>
        <w:adjustRightInd w:val="0"/>
        <w:spacing w:after="0" w:line="240" w:lineRule="auto"/>
        <w:rPr>
          <w:rFonts w:ascii="Calibri" w:eastAsia="Times New Roman" w:hAnsi="Calibri" w:cs="Times New Roman"/>
          <w:b/>
          <w:sz w:val="24"/>
          <w:szCs w:val="24"/>
        </w:rPr>
      </w:pPr>
    </w:p>
    <w:p w14:paraId="1E71F668" w14:textId="7FAF04C6" w:rsidR="000550A6" w:rsidRPr="000550A6" w:rsidRDefault="000550A6" w:rsidP="000550A6">
      <w:pPr>
        <w:widowControl w:val="0"/>
        <w:numPr>
          <w:ilvl w:val="0"/>
          <w:numId w:val="1"/>
        </w:numPr>
        <w:autoSpaceDE w:val="0"/>
        <w:autoSpaceDN w:val="0"/>
        <w:adjustRightInd w:val="0"/>
        <w:spacing w:after="0" w:line="240" w:lineRule="auto"/>
        <w:contextualSpacing/>
        <w:rPr>
          <w:rFonts w:ascii="Calibri" w:eastAsia="Times New Roman" w:hAnsi="Calibri" w:cs="Times New Roman"/>
          <w:b/>
          <w:sz w:val="24"/>
          <w:szCs w:val="24"/>
        </w:rPr>
      </w:pPr>
      <w:r w:rsidRPr="000550A6">
        <w:rPr>
          <w:rFonts w:ascii="Calibri" w:eastAsia="Times New Roman" w:hAnsi="Calibri" w:cs="Times New Roman"/>
          <w:b/>
          <w:sz w:val="24"/>
          <w:szCs w:val="24"/>
        </w:rPr>
        <w:t>Recommendation from Orderville Town Planning and Zoning Commission:  Consider for Approval/Denial Amended language in the Orderville Town Zoning Ordinance to add a definition for “Tiny House” (see attached language)</w:t>
      </w:r>
      <w:r w:rsidR="00F420B2">
        <w:rPr>
          <w:rFonts w:ascii="Calibri" w:eastAsia="Times New Roman" w:hAnsi="Calibri" w:cs="Times New Roman"/>
          <w:b/>
          <w:sz w:val="24"/>
          <w:szCs w:val="24"/>
        </w:rPr>
        <w:t xml:space="preserve">: </w:t>
      </w:r>
      <w:r w:rsidR="0096538F">
        <w:rPr>
          <w:rFonts w:ascii="Calibri" w:eastAsia="Times New Roman" w:hAnsi="Calibri" w:cs="Times New Roman"/>
          <w:bCs/>
          <w:sz w:val="24"/>
          <w:szCs w:val="24"/>
        </w:rPr>
        <w:t xml:space="preserve">Rory Hatch </w:t>
      </w:r>
      <w:r w:rsidR="00CC6AEB">
        <w:rPr>
          <w:rFonts w:ascii="Calibri" w:eastAsia="Times New Roman" w:hAnsi="Calibri" w:cs="Times New Roman"/>
          <w:bCs/>
          <w:sz w:val="24"/>
          <w:szCs w:val="24"/>
        </w:rPr>
        <w:t>moved</w:t>
      </w:r>
      <w:r w:rsidR="0096538F">
        <w:rPr>
          <w:rFonts w:ascii="Calibri" w:eastAsia="Times New Roman" w:hAnsi="Calibri" w:cs="Times New Roman"/>
          <w:bCs/>
          <w:sz w:val="24"/>
          <w:szCs w:val="24"/>
        </w:rPr>
        <w:t xml:space="preserve"> to adopt the</w:t>
      </w:r>
      <w:r w:rsidR="00CC6AEB">
        <w:rPr>
          <w:rFonts w:ascii="Calibri" w:eastAsia="Times New Roman" w:hAnsi="Calibri" w:cs="Times New Roman"/>
          <w:bCs/>
          <w:sz w:val="24"/>
          <w:szCs w:val="24"/>
        </w:rPr>
        <w:t xml:space="preserve"> amended</w:t>
      </w:r>
      <w:r w:rsidR="0096538F">
        <w:rPr>
          <w:rFonts w:ascii="Calibri" w:eastAsia="Times New Roman" w:hAnsi="Calibri" w:cs="Times New Roman"/>
          <w:bCs/>
          <w:sz w:val="24"/>
          <w:szCs w:val="24"/>
        </w:rPr>
        <w:t xml:space="preserve"> language </w:t>
      </w:r>
      <w:r w:rsidR="00CC6AEB">
        <w:rPr>
          <w:rFonts w:ascii="Calibri" w:eastAsia="Times New Roman" w:hAnsi="Calibri" w:cs="Times New Roman"/>
          <w:bCs/>
          <w:sz w:val="24"/>
          <w:szCs w:val="24"/>
        </w:rPr>
        <w:t>in</w:t>
      </w:r>
      <w:r w:rsidR="0096538F">
        <w:rPr>
          <w:rFonts w:ascii="Calibri" w:eastAsia="Times New Roman" w:hAnsi="Calibri" w:cs="Times New Roman"/>
          <w:bCs/>
          <w:sz w:val="24"/>
          <w:szCs w:val="24"/>
        </w:rPr>
        <w:t xml:space="preserve"> the Orderville Town Zoning Ordinance to add a definition </w:t>
      </w:r>
      <w:r w:rsidR="00CC6AEB">
        <w:rPr>
          <w:rFonts w:ascii="Calibri" w:eastAsia="Times New Roman" w:hAnsi="Calibri" w:cs="Times New Roman"/>
          <w:bCs/>
          <w:sz w:val="24"/>
          <w:szCs w:val="24"/>
        </w:rPr>
        <w:t>of</w:t>
      </w:r>
      <w:r w:rsidR="0096538F">
        <w:rPr>
          <w:rFonts w:ascii="Calibri" w:eastAsia="Times New Roman" w:hAnsi="Calibri" w:cs="Times New Roman"/>
          <w:bCs/>
          <w:sz w:val="24"/>
          <w:szCs w:val="24"/>
        </w:rPr>
        <w:t xml:space="preserve"> “Tiny House”</w:t>
      </w:r>
      <w:r w:rsidR="00CC6AEB">
        <w:rPr>
          <w:rFonts w:ascii="Calibri" w:eastAsia="Times New Roman" w:hAnsi="Calibri" w:cs="Times New Roman"/>
          <w:bCs/>
          <w:sz w:val="24"/>
          <w:szCs w:val="24"/>
        </w:rPr>
        <w:t xml:space="preserve"> as presented</w:t>
      </w:r>
      <w:r w:rsidR="0096538F">
        <w:rPr>
          <w:rFonts w:ascii="Calibri" w:eastAsia="Times New Roman" w:hAnsi="Calibri" w:cs="Times New Roman"/>
          <w:bCs/>
          <w:sz w:val="24"/>
          <w:szCs w:val="24"/>
        </w:rPr>
        <w:t>.  Chelcie Cox seconded the motion.  All were in favor.  Motion carries.</w:t>
      </w:r>
    </w:p>
    <w:p w14:paraId="1506B3C6" w14:textId="77777777" w:rsidR="000550A6" w:rsidRPr="000550A6" w:rsidRDefault="000550A6" w:rsidP="000550A6">
      <w:pPr>
        <w:widowControl w:val="0"/>
        <w:autoSpaceDE w:val="0"/>
        <w:autoSpaceDN w:val="0"/>
        <w:adjustRightInd w:val="0"/>
        <w:spacing w:after="0" w:line="240" w:lineRule="auto"/>
        <w:ind w:left="720"/>
        <w:contextualSpacing/>
        <w:rPr>
          <w:rFonts w:ascii="Calibri" w:eastAsia="Times New Roman" w:hAnsi="Calibri" w:cs="Times New Roman"/>
          <w:b/>
          <w:sz w:val="24"/>
          <w:szCs w:val="24"/>
        </w:rPr>
      </w:pPr>
    </w:p>
    <w:p w14:paraId="3D2B6B0D" w14:textId="34579735" w:rsidR="000550A6" w:rsidRPr="000550A6" w:rsidRDefault="000550A6" w:rsidP="000550A6">
      <w:pPr>
        <w:widowControl w:val="0"/>
        <w:numPr>
          <w:ilvl w:val="0"/>
          <w:numId w:val="1"/>
        </w:numPr>
        <w:autoSpaceDE w:val="0"/>
        <w:autoSpaceDN w:val="0"/>
        <w:adjustRightInd w:val="0"/>
        <w:spacing w:after="0" w:line="240" w:lineRule="auto"/>
        <w:contextualSpacing/>
        <w:rPr>
          <w:rFonts w:ascii="Calibri" w:eastAsia="Times New Roman" w:hAnsi="Calibri" w:cs="Times New Roman"/>
          <w:b/>
          <w:sz w:val="24"/>
          <w:szCs w:val="24"/>
        </w:rPr>
      </w:pPr>
      <w:r w:rsidRPr="000550A6">
        <w:rPr>
          <w:rFonts w:ascii="Calibri" w:eastAsia="Times New Roman" w:hAnsi="Calibri" w:cs="Times New Roman"/>
          <w:b/>
          <w:sz w:val="24"/>
          <w:szCs w:val="24"/>
        </w:rPr>
        <w:t>Recommendation from Orderville Town Planning and Zoning Commission:  Consider for Approval/Denial Amended language in the Orderville Town Zoning Ordinance, Commercial District Ordinance Section 8.9.2 (see attached language)</w:t>
      </w:r>
      <w:r w:rsidR="00CC6AEB">
        <w:rPr>
          <w:rFonts w:ascii="Calibri" w:eastAsia="Times New Roman" w:hAnsi="Calibri" w:cs="Times New Roman"/>
          <w:b/>
          <w:sz w:val="24"/>
          <w:szCs w:val="24"/>
        </w:rPr>
        <w:t xml:space="preserve">: </w:t>
      </w:r>
      <w:r w:rsidR="00B76A2D">
        <w:rPr>
          <w:rFonts w:ascii="Calibri" w:eastAsia="Times New Roman" w:hAnsi="Calibri" w:cs="Times New Roman"/>
          <w:bCs/>
          <w:sz w:val="24"/>
          <w:szCs w:val="24"/>
        </w:rPr>
        <w:t xml:space="preserve">Robert Lacey gave a brief overview of the amended language to add to Section 8.9.2.  </w:t>
      </w:r>
      <w:r w:rsidR="00CC6AEB">
        <w:rPr>
          <w:rFonts w:ascii="Calibri" w:eastAsia="Times New Roman" w:hAnsi="Calibri" w:cs="Times New Roman"/>
          <w:bCs/>
          <w:sz w:val="24"/>
          <w:szCs w:val="24"/>
        </w:rPr>
        <w:t xml:space="preserve">Rory Hatch moved to approve the amended language in the Orderville Town Zoning Ordinance, Commercial District Ordinance Section 8.9.2.  Robert Lacey seconded the motion.  All were in favor.  </w:t>
      </w:r>
      <w:r w:rsidR="00B76A2D">
        <w:rPr>
          <w:rFonts w:ascii="Calibri" w:eastAsia="Times New Roman" w:hAnsi="Calibri" w:cs="Times New Roman"/>
          <w:bCs/>
          <w:sz w:val="24"/>
          <w:szCs w:val="24"/>
        </w:rPr>
        <w:t>Motion carries.</w:t>
      </w:r>
    </w:p>
    <w:p w14:paraId="45B6AD6F" w14:textId="77777777" w:rsidR="000550A6" w:rsidRPr="000550A6" w:rsidRDefault="000550A6" w:rsidP="000550A6">
      <w:pPr>
        <w:widowControl w:val="0"/>
        <w:autoSpaceDE w:val="0"/>
        <w:autoSpaceDN w:val="0"/>
        <w:adjustRightInd w:val="0"/>
        <w:spacing w:after="0" w:line="240" w:lineRule="auto"/>
        <w:ind w:left="720"/>
        <w:contextualSpacing/>
        <w:rPr>
          <w:rFonts w:ascii="Calibri" w:eastAsia="Times New Roman" w:hAnsi="Calibri" w:cs="Times New Roman"/>
          <w:b/>
          <w:sz w:val="24"/>
          <w:szCs w:val="24"/>
        </w:rPr>
      </w:pPr>
    </w:p>
    <w:p w14:paraId="0C2861C1" w14:textId="6CF3298D" w:rsidR="000550A6" w:rsidRPr="000550A6" w:rsidRDefault="000550A6" w:rsidP="000550A6">
      <w:pPr>
        <w:widowControl w:val="0"/>
        <w:numPr>
          <w:ilvl w:val="0"/>
          <w:numId w:val="1"/>
        </w:numPr>
        <w:autoSpaceDE w:val="0"/>
        <w:autoSpaceDN w:val="0"/>
        <w:adjustRightInd w:val="0"/>
        <w:spacing w:after="0" w:line="240" w:lineRule="auto"/>
        <w:contextualSpacing/>
        <w:rPr>
          <w:rFonts w:ascii="Calibri" w:eastAsia="Times New Roman" w:hAnsi="Calibri" w:cs="Times New Roman"/>
          <w:b/>
          <w:sz w:val="24"/>
          <w:szCs w:val="24"/>
        </w:rPr>
      </w:pPr>
      <w:r w:rsidRPr="000550A6">
        <w:rPr>
          <w:rFonts w:ascii="Calibri" w:eastAsia="Times New Roman" w:hAnsi="Calibri" w:cs="Times New Roman"/>
          <w:b/>
          <w:sz w:val="24"/>
          <w:szCs w:val="24"/>
        </w:rPr>
        <w:t xml:space="preserve">Recommendation from Orderville Town Planning and Zoning Commission:  Consider for Approval/Denial - Conditional Use permits – add additional requirement of </w:t>
      </w:r>
      <w:r w:rsidRPr="000550A6">
        <w:rPr>
          <w:rFonts w:ascii="Calibri" w:eastAsia="Times New Roman" w:hAnsi="Calibri" w:cs="Times New Roman"/>
          <w:b/>
          <w:sz w:val="24"/>
          <w:szCs w:val="24"/>
        </w:rPr>
        <w:lastRenderedPageBreak/>
        <w:t>notifying surrounding property owners of the application for conditional use.  Initial fees should be adjusted accordingly</w:t>
      </w:r>
      <w:r w:rsidR="00B76A2D">
        <w:rPr>
          <w:rFonts w:ascii="Calibri" w:eastAsia="Times New Roman" w:hAnsi="Calibri" w:cs="Times New Roman"/>
          <w:b/>
          <w:sz w:val="24"/>
          <w:szCs w:val="24"/>
        </w:rPr>
        <w:t xml:space="preserve">:  </w:t>
      </w:r>
      <w:r w:rsidR="00B76A2D">
        <w:rPr>
          <w:rFonts w:ascii="Calibri" w:eastAsia="Times New Roman" w:hAnsi="Calibri" w:cs="Times New Roman"/>
          <w:bCs/>
          <w:sz w:val="24"/>
          <w:szCs w:val="24"/>
        </w:rPr>
        <w:t>Rory Hatch moved to adopt the additional requirements of notifying surrounding property owners of a conditional use permit application.  Chelcie Cox seconded the motion.  All were in favor.  Motion carries.</w:t>
      </w:r>
    </w:p>
    <w:p w14:paraId="043AE835" w14:textId="77777777" w:rsidR="000550A6" w:rsidRPr="000550A6" w:rsidRDefault="000550A6" w:rsidP="000550A6">
      <w:pPr>
        <w:widowControl w:val="0"/>
        <w:autoSpaceDE w:val="0"/>
        <w:autoSpaceDN w:val="0"/>
        <w:adjustRightInd w:val="0"/>
        <w:spacing w:after="0" w:line="240" w:lineRule="auto"/>
        <w:ind w:left="720"/>
        <w:contextualSpacing/>
        <w:rPr>
          <w:rFonts w:ascii="Calibri" w:eastAsia="Times New Roman" w:hAnsi="Calibri" w:cs="Times New Roman"/>
          <w:b/>
          <w:sz w:val="24"/>
          <w:szCs w:val="24"/>
        </w:rPr>
      </w:pPr>
    </w:p>
    <w:p w14:paraId="62EAEA7B" w14:textId="332E9407" w:rsidR="000550A6" w:rsidRPr="000550A6" w:rsidRDefault="000550A6" w:rsidP="000550A6">
      <w:pPr>
        <w:widowControl w:val="0"/>
        <w:numPr>
          <w:ilvl w:val="0"/>
          <w:numId w:val="1"/>
        </w:numPr>
        <w:autoSpaceDE w:val="0"/>
        <w:autoSpaceDN w:val="0"/>
        <w:adjustRightInd w:val="0"/>
        <w:spacing w:after="0" w:line="240" w:lineRule="auto"/>
        <w:contextualSpacing/>
        <w:rPr>
          <w:rFonts w:ascii="Calibri" w:eastAsia="Times New Roman" w:hAnsi="Calibri" w:cs="Times New Roman"/>
          <w:b/>
          <w:sz w:val="24"/>
          <w:szCs w:val="24"/>
        </w:rPr>
      </w:pPr>
      <w:r w:rsidRPr="000550A6">
        <w:rPr>
          <w:rFonts w:ascii="Calibri" w:eastAsia="Times New Roman" w:hAnsi="Calibri" w:cs="Times New Roman"/>
          <w:b/>
          <w:sz w:val="24"/>
          <w:szCs w:val="24"/>
        </w:rPr>
        <w:t>Recommendation from Orderville Town Planning and Zoning Commission:  Consider for Approval/Denial – Amended Final Plat for Red Valley Heights Subdivision, Phase 1</w:t>
      </w:r>
      <w:r w:rsidR="00B76A2D">
        <w:rPr>
          <w:rFonts w:ascii="Calibri" w:eastAsia="Times New Roman" w:hAnsi="Calibri" w:cs="Times New Roman"/>
          <w:b/>
          <w:sz w:val="24"/>
          <w:szCs w:val="24"/>
        </w:rPr>
        <w:t xml:space="preserve">:  </w:t>
      </w:r>
      <w:r w:rsidR="00181346">
        <w:rPr>
          <w:rFonts w:ascii="Calibri" w:eastAsia="Times New Roman" w:hAnsi="Calibri" w:cs="Times New Roman"/>
          <w:bCs/>
          <w:sz w:val="24"/>
          <w:szCs w:val="24"/>
        </w:rPr>
        <w:t>Owen Hoyt was here to clarify to the Town that the corrections have been made from the Preliminary Plat that was presented a couple of weeks ago.  The first item was that the trail system</w:t>
      </w:r>
      <w:r w:rsidR="008872DD">
        <w:rPr>
          <w:rFonts w:ascii="Calibri" w:eastAsia="Times New Roman" w:hAnsi="Calibri" w:cs="Times New Roman"/>
          <w:bCs/>
          <w:sz w:val="24"/>
          <w:szCs w:val="24"/>
        </w:rPr>
        <w:t xml:space="preserve"> (Parcel B)</w:t>
      </w:r>
      <w:r w:rsidR="00181346">
        <w:rPr>
          <w:rFonts w:ascii="Calibri" w:eastAsia="Times New Roman" w:hAnsi="Calibri" w:cs="Times New Roman"/>
          <w:bCs/>
          <w:sz w:val="24"/>
          <w:szCs w:val="24"/>
        </w:rPr>
        <w:t xml:space="preserve"> is deeded back to East Zion Development.  Next, was that the park</w:t>
      </w:r>
      <w:r w:rsidR="008872DD">
        <w:rPr>
          <w:rFonts w:ascii="Calibri" w:eastAsia="Times New Roman" w:hAnsi="Calibri" w:cs="Times New Roman"/>
          <w:bCs/>
          <w:sz w:val="24"/>
          <w:szCs w:val="24"/>
        </w:rPr>
        <w:t xml:space="preserve"> (Parcel A)</w:t>
      </w:r>
      <w:r w:rsidR="00181346">
        <w:rPr>
          <w:rFonts w:ascii="Calibri" w:eastAsia="Times New Roman" w:hAnsi="Calibri" w:cs="Times New Roman"/>
          <w:bCs/>
          <w:sz w:val="24"/>
          <w:szCs w:val="24"/>
        </w:rPr>
        <w:t xml:space="preserve"> is deeded back to East Zion Development.</w:t>
      </w:r>
      <w:r w:rsidR="008872DD">
        <w:rPr>
          <w:rFonts w:ascii="Calibri" w:eastAsia="Times New Roman" w:hAnsi="Calibri" w:cs="Times New Roman"/>
          <w:bCs/>
          <w:sz w:val="24"/>
          <w:szCs w:val="24"/>
        </w:rPr>
        <w:t xml:space="preserve">  Owen also had the lender’s consent from S</w:t>
      </w:r>
      <w:r w:rsidR="006E0978">
        <w:rPr>
          <w:rFonts w:ascii="Calibri" w:eastAsia="Times New Roman" w:hAnsi="Calibri" w:cs="Times New Roman"/>
          <w:bCs/>
          <w:sz w:val="24"/>
          <w:szCs w:val="24"/>
        </w:rPr>
        <w:t>tate Bank of Southern Utah</w:t>
      </w:r>
      <w:r w:rsidR="008872DD">
        <w:rPr>
          <w:rFonts w:ascii="Calibri" w:eastAsia="Times New Roman" w:hAnsi="Calibri" w:cs="Times New Roman"/>
          <w:bCs/>
          <w:sz w:val="24"/>
          <w:szCs w:val="24"/>
        </w:rPr>
        <w:t xml:space="preserve">, and the release of easement for the utilities going through the road that has been moved.  He also had a letter from Sunrise Engineering signing off on these corrections.  They are still waiting for the new Town attorney to review the plat and additional documents.  </w:t>
      </w:r>
      <w:r w:rsidR="006E0978">
        <w:rPr>
          <w:rFonts w:ascii="Calibri" w:eastAsia="Times New Roman" w:hAnsi="Calibri" w:cs="Times New Roman"/>
          <w:bCs/>
          <w:sz w:val="24"/>
          <w:szCs w:val="24"/>
        </w:rPr>
        <w:t xml:space="preserve">Rory Hatch moved to approve the amended Final Plat for Red Valley Heights </w:t>
      </w:r>
      <w:r w:rsidR="0082021C">
        <w:rPr>
          <w:rFonts w:ascii="Calibri" w:eastAsia="Times New Roman" w:hAnsi="Calibri" w:cs="Times New Roman"/>
          <w:bCs/>
          <w:sz w:val="24"/>
          <w:szCs w:val="24"/>
        </w:rPr>
        <w:t>S</w:t>
      </w:r>
      <w:r w:rsidR="006E0978">
        <w:rPr>
          <w:rFonts w:ascii="Calibri" w:eastAsia="Times New Roman" w:hAnsi="Calibri" w:cs="Times New Roman"/>
          <w:bCs/>
          <w:sz w:val="24"/>
          <w:szCs w:val="24"/>
        </w:rPr>
        <w:t>ubdivision, Phase 1, pending the approval of the Town attorney.  Robert Lacey seconded the motion.  All were in favor.  Motion carries.</w:t>
      </w:r>
    </w:p>
    <w:p w14:paraId="6932577C" w14:textId="77777777" w:rsidR="000550A6" w:rsidRPr="000550A6" w:rsidRDefault="000550A6" w:rsidP="000550A6">
      <w:pPr>
        <w:widowControl w:val="0"/>
        <w:autoSpaceDE w:val="0"/>
        <w:autoSpaceDN w:val="0"/>
        <w:adjustRightInd w:val="0"/>
        <w:spacing w:after="0" w:line="240" w:lineRule="auto"/>
        <w:ind w:left="720"/>
        <w:contextualSpacing/>
        <w:rPr>
          <w:rFonts w:ascii="Calibri" w:eastAsia="Times New Roman" w:hAnsi="Calibri" w:cs="Times New Roman"/>
          <w:b/>
          <w:sz w:val="24"/>
          <w:szCs w:val="24"/>
        </w:rPr>
      </w:pPr>
    </w:p>
    <w:p w14:paraId="4B5311FA" w14:textId="2CFB67F6" w:rsidR="000550A6" w:rsidRPr="000550A6" w:rsidRDefault="000550A6" w:rsidP="000550A6">
      <w:pPr>
        <w:widowControl w:val="0"/>
        <w:numPr>
          <w:ilvl w:val="0"/>
          <w:numId w:val="1"/>
        </w:numPr>
        <w:autoSpaceDE w:val="0"/>
        <w:autoSpaceDN w:val="0"/>
        <w:adjustRightInd w:val="0"/>
        <w:spacing w:after="0" w:line="240" w:lineRule="auto"/>
        <w:contextualSpacing/>
        <w:rPr>
          <w:rFonts w:ascii="Calibri" w:eastAsia="Times New Roman" w:hAnsi="Calibri" w:cs="Times New Roman"/>
          <w:b/>
          <w:sz w:val="24"/>
          <w:szCs w:val="24"/>
        </w:rPr>
      </w:pPr>
      <w:r w:rsidRPr="000550A6">
        <w:rPr>
          <w:rFonts w:ascii="Calibri" w:eastAsia="Times New Roman" w:hAnsi="Calibri" w:cs="Times New Roman"/>
          <w:b/>
          <w:sz w:val="24"/>
          <w:szCs w:val="24"/>
        </w:rPr>
        <w:t>Recommendation from Orderville Town Planning and Zoning Commission:  Consider for Approval/Denial – Final Plat for Red Valley Heights Condominiums</w:t>
      </w:r>
      <w:r w:rsidR="00B76A2D">
        <w:rPr>
          <w:rFonts w:ascii="Calibri" w:eastAsia="Times New Roman" w:hAnsi="Calibri" w:cs="Times New Roman"/>
          <w:b/>
          <w:sz w:val="24"/>
          <w:szCs w:val="24"/>
        </w:rPr>
        <w:t xml:space="preserve">:  </w:t>
      </w:r>
      <w:r w:rsidR="00EC2B70">
        <w:rPr>
          <w:rFonts w:ascii="Calibri" w:eastAsia="Times New Roman" w:hAnsi="Calibri" w:cs="Times New Roman"/>
          <w:bCs/>
          <w:sz w:val="24"/>
          <w:szCs w:val="24"/>
        </w:rPr>
        <w:t>Robert Lacey motioned to approve the recommendation from the Orderville Town Planning and Zoning Commission to approve the Final Plat for Red Valley Heights Condominiums.  Chelcie Cox seconded the motion.  All were in favor.  Motion carries.</w:t>
      </w:r>
    </w:p>
    <w:p w14:paraId="4CE58D2B" w14:textId="77777777" w:rsidR="000550A6" w:rsidRPr="000550A6" w:rsidRDefault="000550A6" w:rsidP="000550A6">
      <w:pPr>
        <w:widowControl w:val="0"/>
        <w:autoSpaceDE w:val="0"/>
        <w:autoSpaceDN w:val="0"/>
        <w:adjustRightInd w:val="0"/>
        <w:spacing w:after="0" w:line="240" w:lineRule="auto"/>
        <w:ind w:left="720"/>
        <w:contextualSpacing/>
        <w:rPr>
          <w:rFonts w:ascii="Calibri" w:eastAsia="Times New Roman" w:hAnsi="Calibri" w:cs="Times New Roman"/>
          <w:b/>
          <w:sz w:val="24"/>
          <w:szCs w:val="24"/>
        </w:rPr>
      </w:pPr>
    </w:p>
    <w:p w14:paraId="1D65934C" w14:textId="7E00864C" w:rsidR="000550A6" w:rsidRPr="000550A6" w:rsidRDefault="000550A6" w:rsidP="000550A6">
      <w:pPr>
        <w:widowControl w:val="0"/>
        <w:numPr>
          <w:ilvl w:val="0"/>
          <w:numId w:val="1"/>
        </w:numPr>
        <w:autoSpaceDE w:val="0"/>
        <w:autoSpaceDN w:val="0"/>
        <w:adjustRightInd w:val="0"/>
        <w:spacing w:after="0" w:line="240" w:lineRule="auto"/>
        <w:contextualSpacing/>
        <w:rPr>
          <w:rFonts w:ascii="Calibri" w:eastAsia="Times New Roman" w:hAnsi="Calibri" w:cs="Times New Roman"/>
          <w:b/>
          <w:sz w:val="24"/>
          <w:szCs w:val="24"/>
        </w:rPr>
      </w:pPr>
      <w:r w:rsidRPr="000550A6">
        <w:rPr>
          <w:rFonts w:ascii="Calibri" w:eastAsia="Times New Roman" w:hAnsi="Calibri" w:cs="Times New Roman"/>
          <w:b/>
          <w:sz w:val="24"/>
          <w:szCs w:val="24"/>
        </w:rPr>
        <w:t>Consider ending Temporary Lan</w:t>
      </w:r>
      <w:r w:rsidR="00EC2B70">
        <w:rPr>
          <w:rFonts w:ascii="Calibri" w:eastAsia="Times New Roman" w:hAnsi="Calibri" w:cs="Times New Roman"/>
          <w:b/>
          <w:sz w:val="24"/>
          <w:szCs w:val="24"/>
        </w:rPr>
        <w:t>d</w:t>
      </w:r>
      <w:r w:rsidRPr="000550A6">
        <w:rPr>
          <w:rFonts w:ascii="Calibri" w:eastAsia="Times New Roman" w:hAnsi="Calibri" w:cs="Times New Roman"/>
          <w:b/>
          <w:sz w:val="24"/>
          <w:szCs w:val="24"/>
        </w:rPr>
        <w:t xml:space="preserve"> Use Regulation on New Short Term Rental Permits in all Residential Zones and Commercial Zones</w:t>
      </w:r>
      <w:r w:rsidR="00EC2B70">
        <w:rPr>
          <w:rFonts w:ascii="Calibri" w:eastAsia="Times New Roman" w:hAnsi="Calibri" w:cs="Times New Roman"/>
          <w:b/>
          <w:sz w:val="24"/>
          <w:szCs w:val="24"/>
        </w:rPr>
        <w:t xml:space="preserve">:  </w:t>
      </w:r>
      <w:r w:rsidR="00EC2B70">
        <w:rPr>
          <w:rFonts w:ascii="Calibri" w:eastAsia="Times New Roman" w:hAnsi="Calibri" w:cs="Times New Roman"/>
          <w:bCs/>
          <w:sz w:val="24"/>
          <w:szCs w:val="24"/>
        </w:rPr>
        <w:t>Rory Hatch moved to end the temporary land use regulation on new short term rental permits</w:t>
      </w:r>
      <w:r w:rsidR="001C70CB">
        <w:rPr>
          <w:rFonts w:ascii="Calibri" w:eastAsia="Times New Roman" w:hAnsi="Calibri" w:cs="Times New Roman"/>
          <w:bCs/>
          <w:sz w:val="24"/>
          <w:szCs w:val="24"/>
        </w:rPr>
        <w:t xml:space="preserve"> in all residential and commercial zones.  Robert Lacey seconded the motion.  All were in favor.  Motion carries.</w:t>
      </w:r>
    </w:p>
    <w:p w14:paraId="5CD09AEE" w14:textId="77777777" w:rsidR="000550A6" w:rsidRPr="000550A6" w:rsidRDefault="000550A6" w:rsidP="000550A6">
      <w:pPr>
        <w:widowControl w:val="0"/>
        <w:autoSpaceDE w:val="0"/>
        <w:autoSpaceDN w:val="0"/>
        <w:adjustRightInd w:val="0"/>
        <w:spacing w:after="0" w:line="240" w:lineRule="auto"/>
        <w:ind w:left="720"/>
        <w:contextualSpacing/>
        <w:rPr>
          <w:rFonts w:ascii="Calibri" w:eastAsia="Times New Roman" w:hAnsi="Calibri" w:cs="Times New Roman"/>
          <w:b/>
          <w:sz w:val="24"/>
          <w:szCs w:val="24"/>
        </w:rPr>
      </w:pPr>
    </w:p>
    <w:p w14:paraId="49D491E0" w14:textId="05EF3240" w:rsidR="000550A6" w:rsidRPr="000550A6" w:rsidRDefault="000550A6" w:rsidP="000550A6">
      <w:pPr>
        <w:widowControl w:val="0"/>
        <w:numPr>
          <w:ilvl w:val="0"/>
          <w:numId w:val="1"/>
        </w:numPr>
        <w:autoSpaceDE w:val="0"/>
        <w:autoSpaceDN w:val="0"/>
        <w:adjustRightInd w:val="0"/>
        <w:spacing w:after="0" w:line="240" w:lineRule="auto"/>
        <w:contextualSpacing/>
        <w:rPr>
          <w:rFonts w:ascii="Calibri" w:eastAsia="Times New Roman" w:hAnsi="Calibri" w:cs="Times New Roman"/>
          <w:b/>
          <w:sz w:val="24"/>
          <w:szCs w:val="24"/>
        </w:rPr>
      </w:pPr>
      <w:r w:rsidRPr="000550A6">
        <w:rPr>
          <w:rFonts w:ascii="Calibri" w:eastAsia="Times New Roman" w:hAnsi="Calibri" w:cs="Times New Roman"/>
          <w:b/>
          <w:sz w:val="24"/>
          <w:szCs w:val="24"/>
        </w:rPr>
        <w:t>Consider recommendation from Orderville Town Planning and Zoning Commission to Approve/Deny a Building Permit for a home as applied for by Tony and Desiree Esplin on Parcel O-4-23B-Annex</w:t>
      </w:r>
      <w:r w:rsidR="001C70CB">
        <w:rPr>
          <w:rFonts w:ascii="Calibri" w:eastAsia="Times New Roman" w:hAnsi="Calibri" w:cs="Times New Roman"/>
          <w:b/>
          <w:sz w:val="24"/>
          <w:szCs w:val="24"/>
        </w:rPr>
        <w:t xml:space="preserve">:  </w:t>
      </w:r>
      <w:r w:rsidR="001C70CB">
        <w:rPr>
          <w:rFonts w:ascii="Calibri" w:eastAsia="Times New Roman" w:hAnsi="Calibri" w:cs="Times New Roman"/>
          <w:bCs/>
          <w:sz w:val="24"/>
          <w:szCs w:val="24"/>
        </w:rPr>
        <w:t>Rory Hatch moved to approve the building permit for Tony and Desiree Esplin on Parcel O-4-23B-Annex.  Chelcie Cox seconded the motion.  All were in favor.  Motion carries.</w:t>
      </w:r>
    </w:p>
    <w:p w14:paraId="7AED0A0D" w14:textId="77777777" w:rsidR="000550A6" w:rsidRPr="000550A6" w:rsidRDefault="000550A6" w:rsidP="000550A6">
      <w:pPr>
        <w:widowControl w:val="0"/>
        <w:autoSpaceDE w:val="0"/>
        <w:autoSpaceDN w:val="0"/>
        <w:adjustRightInd w:val="0"/>
        <w:spacing w:after="0" w:line="240" w:lineRule="auto"/>
        <w:ind w:left="720"/>
        <w:contextualSpacing/>
        <w:rPr>
          <w:rFonts w:ascii="Calibri" w:eastAsia="Times New Roman" w:hAnsi="Calibri" w:cs="Times New Roman"/>
          <w:b/>
          <w:sz w:val="24"/>
          <w:szCs w:val="24"/>
        </w:rPr>
      </w:pPr>
    </w:p>
    <w:p w14:paraId="0E818363" w14:textId="16297DE6" w:rsidR="00503A3A" w:rsidRPr="00503A3A" w:rsidRDefault="000550A6" w:rsidP="00503A3A">
      <w:pPr>
        <w:widowControl w:val="0"/>
        <w:numPr>
          <w:ilvl w:val="0"/>
          <w:numId w:val="1"/>
        </w:numPr>
        <w:autoSpaceDE w:val="0"/>
        <w:autoSpaceDN w:val="0"/>
        <w:adjustRightInd w:val="0"/>
        <w:spacing w:after="0" w:line="240" w:lineRule="auto"/>
        <w:contextualSpacing/>
        <w:rPr>
          <w:rFonts w:ascii="Calibri" w:eastAsia="Times New Roman" w:hAnsi="Calibri" w:cs="Times New Roman"/>
          <w:b/>
          <w:sz w:val="24"/>
          <w:szCs w:val="24"/>
        </w:rPr>
      </w:pPr>
      <w:r w:rsidRPr="000550A6">
        <w:rPr>
          <w:rFonts w:ascii="Calibri" w:eastAsia="Times New Roman" w:hAnsi="Calibri" w:cs="Times New Roman"/>
          <w:b/>
          <w:sz w:val="24"/>
          <w:szCs w:val="24"/>
        </w:rPr>
        <w:t>Consider recommendation from Orderville Town Planning and Zoning Commission to Approve/Deny a Building Permit for Maxwell Construction/JD Maxwell for Townhomes on Pad 10 in Red Valley Heights Townhome Subdivision</w:t>
      </w:r>
      <w:r w:rsidR="001C70CB">
        <w:rPr>
          <w:rFonts w:ascii="Calibri" w:eastAsia="Times New Roman" w:hAnsi="Calibri" w:cs="Times New Roman"/>
          <w:b/>
          <w:sz w:val="24"/>
          <w:szCs w:val="24"/>
        </w:rPr>
        <w:t xml:space="preserve">:  </w:t>
      </w:r>
      <w:r w:rsidR="001C70CB">
        <w:rPr>
          <w:rFonts w:ascii="Calibri" w:eastAsia="Times New Roman" w:hAnsi="Calibri" w:cs="Times New Roman"/>
          <w:bCs/>
          <w:sz w:val="24"/>
          <w:szCs w:val="24"/>
        </w:rPr>
        <w:t xml:space="preserve">Ed Bolander explained that the </w:t>
      </w:r>
      <w:r w:rsidR="00C77E9C">
        <w:rPr>
          <w:rFonts w:ascii="Calibri" w:eastAsia="Times New Roman" w:hAnsi="Calibri" w:cs="Times New Roman"/>
          <w:bCs/>
          <w:sz w:val="24"/>
          <w:szCs w:val="24"/>
        </w:rPr>
        <w:t xml:space="preserve">building </w:t>
      </w:r>
      <w:r w:rsidR="001C70CB">
        <w:rPr>
          <w:rFonts w:ascii="Calibri" w:eastAsia="Times New Roman" w:hAnsi="Calibri" w:cs="Times New Roman"/>
          <w:bCs/>
          <w:sz w:val="24"/>
          <w:szCs w:val="24"/>
        </w:rPr>
        <w:t>plans exceed the height restriction</w:t>
      </w:r>
      <w:r w:rsidR="00C77E9C">
        <w:rPr>
          <w:rFonts w:ascii="Calibri" w:eastAsia="Times New Roman" w:hAnsi="Calibri" w:cs="Times New Roman"/>
          <w:bCs/>
          <w:sz w:val="24"/>
          <w:szCs w:val="24"/>
        </w:rPr>
        <w:t xml:space="preserve"> of 25 ft.</w:t>
      </w:r>
      <w:r w:rsidR="00B03285">
        <w:rPr>
          <w:rFonts w:ascii="Calibri" w:eastAsia="Times New Roman" w:hAnsi="Calibri" w:cs="Times New Roman"/>
          <w:bCs/>
          <w:sz w:val="24"/>
          <w:szCs w:val="24"/>
        </w:rPr>
        <w:t xml:space="preserve"> for the zone,</w:t>
      </w:r>
      <w:r w:rsidR="001C70CB">
        <w:rPr>
          <w:rFonts w:ascii="Calibri" w:eastAsia="Times New Roman" w:hAnsi="Calibri" w:cs="Times New Roman"/>
          <w:bCs/>
          <w:sz w:val="24"/>
          <w:szCs w:val="24"/>
        </w:rPr>
        <w:t xml:space="preserve"> but </w:t>
      </w:r>
      <w:r w:rsidR="00B03285">
        <w:rPr>
          <w:rFonts w:ascii="Calibri" w:eastAsia="Times New Roman" w:hAnsi="Calibri" w:cs="Times New Roman"/>
          <w:bCs/>
          <w:sz w:val="24"/>
          <w:szCs w:val="24"/>
        </w:rPr>
        <w:t xml:space="preserve">there is language in the ordinance </w:t>
      </w:r>
      <w:r w:rsidR="00C77E9C">
        <w:rPr>
          <w:rFonts w:ascii="Calibri" w:eastAsia="Times New Roman" w:hAnsi="Calibri" w:cs="Times New Roman"/>
          <w:bCs/>
          <w:sz w:val="24"/>
          <w:szCs w:val="24"/>
        </w:rPr>
        <w:t xml:space="preserve">determining where you take your building height from.  The planning and zoning commission has plans to amend the height restriction </w:t>
      </w:r>
      <w:r w:rsidR="006549BF">
        <w:rPr>
          <w:rFonts w:ascii="Calibri" w:eastAsia="Times New Roman" w:hAnsi="Calibri" w:cs="Times New Roman"/>
          <w:bCs/>
          <w:sz w:val="24"/>
          <w:szCs w:val="24"/>
        </w:rPr>
        <w:t>at a later date</w:t>
      </w:r>
      <w:r w:rsidR="00C77E9C">
        <w:rPr>
          <w:rFonts w:ascii="Calibri" w:eastAsia="Times New Roman" w:hAnsi="Calibri" w:cs="Times New Roman"/>
          <w:bCs/>
          <w:sz w:val="24"/>
          <w:szCs w:val="24"/>
        </w:rPr>
        <w:t>.  Rory Hatch</w:t>
      </w:r>
      <w:r w:rsidR="006549BF">
        <w:rPr>
          <w:rFonts w:ascii="Calibri" w:eastAsia="Times New Roman" w:hAnsi="Calibri" w:cs="Times New Roman"/>
          <w:bCs/>
          <w:sz w:val="24"/>
          <w:szCs w:val="24"/>
        </w:rPr>
        <w:t xml:space="preserve"> moved to approve a building permit for Maxwell </w:t>
      </w:r>
      <w:r w:rsidR="006549BF">
        <w:rPr>
          <w:rFonts w:ascii="Calibri" w:eastAsia="Times New Roman" w:hAnsi="Calibri" w:cs="Times New Roman"/>
          <w:bCs/>
          <w:sz w:val="24"/>
          <w:szCs w:val="24"/>
        </w:rPr>
        <w:lastRenderedPageBreak/>
        <w:t>Construction/JD Maxwell for Townhomes on Pad 10 in Red Valley Heights Townhome Subdivision.  Robert Lacey seconded the motion.  All were in favor.  Motion carrie</w:t>
      </w:r>
      <w:r w:rsidR="00503A3A">
        <w:rPr>
          <w:rFonts w:ascii="Calibri" w:eastAsia="Times New Roman" w:hAnsi="Calibri" w:cs="Times New Roman"/>
          <w:bCs/>
          <w:sz w:val="24"/>
          <w:szCs w:val="24"/>
        </w:rPr>
        <w:t>s.</w:t>
      </w:r>
    </w:p>
    <w:p w14:paraId="1EE9FDCD" w14:textId="77777777" w:rsidR="000550A6" w:rsidRPr="000550A6" w:rsidRDefault="000550A6" w:rsidP="000550A6">
      <w:pPr>
        <w:widowControl w:val="0"/>
        <w:autoSpaceDE w:val="0"/>
        <w:autoSpaceDN w:val="0"/>
        <w:adjustRightInd w:val="0"/>
        <w:spacing w:after="0" w:line="240" w:lineRule="auto"/>
        <w:ind w:left="720"/>
        <w:contextualSpacing/>
        <w:rPr>
          <w:rFonts w:ascii="Calibri" w:eastAsia="Times New Roman" w:hAnsi="Calibri" w:cs="Times New Roman"/>
          <w:b/>
          <w:sz w:val="24"/>
          <w:szCs w:val="24"/>
        </w:rPr>
      </w:pPr>
    </w:p>
    <w:p w14:paraId="74374055" w14:textId="39B91E0C" w:rsidR="00503A3A" w:rsidRPr="00A346E8" w:rsidRDefault="000550A6" w:rsidP="00A346E8">
      <w:pPr>
        <w:pStyle w:val="ListParagraph"/>
        <w:numPr>
          <w:ilvl w:val="0"/>
          <w:numId w:val="1"/>
        </w:numPr>
        <w:rPr>
          <w:rFonts w:eastAsia="Times New Roman" w:cstheme="minorHAnsi"/>
          <w:bCs/>
          <w:sz w:val="24"/>
          <w:szCs w:val="24"/>
        </w:rPr>
      </w:pPr>
      <w:r w:rsidRPr="00A346E8">
        <w:rPr>
          <w:rFonts w:ascii="Calibri" w:eastAsia="Times New Roman" w:hAnsi="Calibri" w:cs="Times New Roman"/>
          <w:b/>
          <w:sz w:val="24"/>
          <w:szCs w:val="24"/>
        </w:rPr>
        <w:t>Consider donation of $300.00 to Valley High School Music Department for dinner at Christmas Tree Lighting Event</w:t>
      </w:r>
      <w:r w:rsidR="00503A3A" w:rsidRPr="00A346E8">
        <w:rPr>
          <w:rFonts w:ascii="Calibri" w:eastAsia="Times New Roman" w:hAnsi="Calibri" w:cs="Times New Roman"/>
          <w:b/>
          <w:sz w:val="24"/>
          <w:szCs w:val="24"/>
        </w:rPr>
        <w:t xml:space="preserve"> </w:t>
      </w:r>
      <w:r w:rsidR="00503A3A" w:rsidRPr="00A346E8">
        <w:rPr>
          <w:rFonts w:eastAsia="Times New Roman" w:cstheme="minorHAnsi"/>
          <w:b/>
          <w:sz w:val="24"/>
          <w:szCs w:val="24"/>
        </w:rPr>
        <w:t xml:space="preserve">– </w:t>
      </w:r>
      <w:r w:rsidR="00503A3A" w:rsidRPr="00A346E8">
        <w:rPr>
          <w:rFonts w:eastAsia="Times New Roman" w:cstheme="minorHAnsi"/>
          <w:bCs/>
          <w:sz w:val="24"/>
          <w:szCs w:val="24"/>
        </w:rPr>
        <w:t>The Town ha</w:t>
      </w:r>
      <w:r w:rsidR="00A346E8">
        <w:rPr>
          <w:rFonts w:eastAsia="Times New Roman" w:cstheme="minorHAnsi"/>
          <w:bCs/>
          <w:sz w:val="24"/>
          <w:szCs w:val="24"/>
        </w:rPr>
        <w:t>s</w:t>
      </w:r>
      <w:r w:rsidR="00503A3A" w:rsidRPr="00A346E8">
        <w:rPr>
          <w:rFonts w:eastAsia="Times New Roman" w:cstheme="minorHAnsi"/>
          <w:bCs/>
          <w:sz w:val="24"/>
          <w:szCs w:val="24"/>
        </w:rPr>
        <w:t xml:space="preserve"> donated $300 to the music department for several years. The dinner will be December 3</w:t>
      </w:r>
      <w:r w:rsidR="00503A3A" w:rsidRPr="00A346E8">
        <w:rPr>
          <w:rFonts w:eastAsia="Times New Roman" w:cstheme="minorHAnsi"/>
          <w:bCs/>
          <w:sz w:val="24"/>
          <w:szCs w:val="24"/>
          <w:vertAlign w:val="superscript"/>
        </w:rPr>
        <w:t>rd</w:t>
      </w:r>
      <w:r w:rsidR="00503A3A" w:rsidRPr="00A346E8">
        <w:rPr>
          <w:rFonts w:eastAsia="Times New Roman" w:cstheme="minorHAnsi"/>
          <w:bCs/>
          <w:sz w:val="24"/>
          <w:szCs w:val="24"/>
        </w:rPr>
        <w:t>. The lights were left in the tree last year, Ver</w:t>
      </w:r>
      <w:r w:rsidR="00A346E8">
        <w:rPr>
          <w:rFonts w:eastAsia="Times New Roman" w:cstheme="minorHAnsi"/>
          <w:bCs/>
          <w:sz w:val="24"/>
          <w:szCs w:val="24"/>
        </w:rPr>
        <w:t>l</w:t>
      </w:r>
      <w:r w:rsidR="00503A3A" w:rsidRPr="00A346E8">
        <w:rPr>
          <w:rFonts w:eastAsia="Times New Roman" w:cstheme="minorHAnsi"/>
          <w:bCs/>
          <w:sz w:val="24"/>
          <w:szCs w:val="24"/>
        </w:rPr>
        <w:t xml:space="preserve"> will see how many still work. Rory Hatch motioned to donate $300 to the Tree Lighting. Chelcie Cox seconded the motion. Aye: Chelcie Cox, Rory Hatch, Mayor Caruso. Abstained due to conflict of interest: Robert Lacey</w:t>
      </w:r>
    </w:p>
    <w:p w14:paraId="06ABFEA9" w14:textId="77777777" w:rsidR="00503A3A" w:rsidRPr="00503A3A" w:rsidRDefault="00503A3A" w:rsidP="00503A3A">
      <w:pPr>
        <w:widowControl w:val="0"/>
        <w:autoSpaceDE w:val="0"/>
        <w:autoSpaceDN w:val="0"/>
        <w:adjustRightInd w:val="0"/>
        <w:spacing w:after="0" w:line="240" w:lineRule="auto"/>
        <w:rPr>
          <w:rFonts w:eastAsia="Times New Roman" w:cstheme="minorHAnsi"/>
          <w:b/>
          <w:sz w:val="24"/>
          <w:szCs w:val="24"/>
        </w:rPr>
      </w:pPr>
    </w:p>
    <w:p w14:paraId="0F553D97" w14:textId="77777777" w:rsidR="00503A3A" w:rsidRPr="00503A3A" w:rsidRDefault="00503A3A" w:rsidP="00503A3A">
      <w:pPr>
        <w:widowControl w:val="0"/>
        <w:autoSpaceDE w:val="0"/>
        <w:autoSpaceDN w:val="0"/>
        <w:adjustRightInd w:val="0"/>
        <w:spacing w:after="0" w:line="240" w:lineRule="auto"/>
        <w:rPr>
          <w:rFonts w:eastAsia="Times New Roman" w:cstheme="minorHAnsi"/>
          <w:b/>
          <w:sz w:val="24"/>
          <w:szCs w:val="24"/>
        </w:rPr>
      </w:pPr>
      <w:r w:rsidRPr="00503A3A">
        <w:rPr>
          <w:rFonts w:eastAsia="Times New Roman" w:cstheme="minorHAnsi"/>
          <w:b/>
          <w:sz w:val="24"/>
          <w:szCs w:val="24"/>
        </w:rPr>
        <w:t>DEPARTMENT BUSINESS</w:t>
      </w:r>
      <w:r w:rsidRPr="00503A3A">
        <w:rPr>
          <w:rFonts w:eastAsia="Times New Roman" w:cstheme="minorHAnsi"/>
          <w:sz w:val="24"/>
          <w:szCs w:val="24"/>
        </w:rPr>
        <w:t>:</w:t>
      </w:r>
    </w:p>
    <w:p w14:paraId="54287311" w14:textId="77777777" w:rsidR="00503A3A" w:rsidRPr="00503A3A" w:rsidRDefault="00503A3A" w:rsidP="00503A3A">
      <w:pPr>
        <w:widowControl w:val="0"/>
        <w:autoSpaceDE w:val="0"/>
        <w:autoSpaceDN w:val="0"/>
        <w:adjustRightInd w:val="0"/>
        <w:spacing w:after="0" w:line="240" w:lineRule="auto"/>
        <w:rPr>
          <w:rFonts w:eastAsia="Times New Roman" w:cstheme="minorHAnsi"/>
          <w:sz w:val="24"/>
          <w:szCs w:val="24"/>
        </w:rPr>
      </w:pPr>
    </w:p>
    <w:p w14:paraId="2ED32945" w14:textId="7AD97A8D" w:rsidR="00503A3A" w:rsidRPr="00503A3A" w:rsidRDefault="00503A3A" w:rsidP="00503A3A">
      <w:pPr>
        <w:widowControl w:val="0"/>
        <w:autoSpaceDE w:val="0"/>
        <w:autoSpaceDN w:val="0"/>
        <w:adjustRightInd w:val="0"/>
        <w:spacing w:after="0" w:line="240" w:lineRule="auto"/>
        <w:rPr>
          <w:rFonts w:eastAsia="Times New Roman" w:cstheme="minorHAnsi"/>
          <w:sz w:val="24"/>
          <w:szCs w:val="24"/>
        </w:rPr>
      </w:pPr>
      <w:r w:rsidRPr="00503A3A">
        <w:rPr>
          <w:rFonts w:eastAsia="Times New Roman" w:cstheme="minorHAnsi"/>
          <w:b/>
          <w:bCs/>
          <w:sz w:val="24"/>
          <w:szCs w:val="24"/>
        </w:rPr>
        <w:t xml:space="preserve">Streets and Roads – </w:t>
      </w:r>
      <w:r w:rsidRPr="00503A3A">
        <w:rPr>
          <w:rFonts w:eastAsia="Times New Roman" w:cstheme="minorHAnsi"/>
          <w:sz w:val="24"/>
          <w:szCs w:val="24"/>
        </w:rPr>
        <w:t xml:space="preserve">Chelcie Cox had talked to Verl and Jon about </w:t>
      </w:r>
      <w:r w:rsidR="00A346E8">
        <w:rPr>
          <w:rFonts w:eastAsia="Times New Roman" w:cstheme="minorHAnsi"/>
          <w:sz w:val="24"/>
          <w:szCs w:val="24"/>
        </w:rPr>
        <w:t>creat</w:t>
      </w:r>
      <w:r w:rsidRPr="00503A3A">
        <w:rPr>
          <w:rFonts w:eastAsia="Times New Roman" w:cstheme="minorHAnsi"/>
          <w:sz w:val="24"/>
          <w:szCs w:val="24"/>
        </w:rPr>
        <w:t xml:space="preserve">ing an application for </w:t>
      </w:r>
      <w:r w:rsidR="00A346E8">
        <w:rPr>
          <w:rFonts w:eastAsia="Times New Roman" w:cstheme="minorHAnsi"/>
          <w:sz w:val="24"/>
          <w:szCs w:val="24"/>
        </w:rPr>
        <w:t>when</w:t>
      </w:r>
      <w:r w:rsidRPr="00503A3A">
        <w:rPr>
          <w:rFonts w:eastAsia="Times New Roman" w:cstheme="minorHAnsi"/>
          <w:sz w:val="24"/>
          <w:szCs w:val="24"/>
        </w:rPr>
        <w:t xml:space="preserve"> you have to dig into the </w:t>
      </w:r>
      <w:r w:rsidR="00A346E8">
        <w:rPr>
          <w:rFonts w:eastAsia="Times New Roman" w:cstheme="minorHAnsi"/>
          <w:sz w:val="24"/>
          <w:szCs w:val="24"/>
        </w:rPr>
        <w:t>town right of way/road</w:t>
      </w:r>
      <w:r w:rsidR="00AC2C09">
        <w:rPr>
          <w:rFonts w:eastAsia="Times New Roman" w:cstheme="minorHAnsi"/>
          <w:sz w:val="24"/>
          <w:szCs w:val="24"/>
        </w:rPr>
        <w:t xml:space="preserve"> that will </w:t>
      </w:r>
      <w:r w:rsidRPr="00503A3A">
        <w:rPr>
          <w:rFonts w:eastAsia="Times New Roman" w:cstheme="minorHAnsi"/>
          <w:sz w:val="24"/>
          <w:szCs w:val="24"/>
        </w:rPr>
        <w:t>make people responsible for making sure it gets fixed in a timely manner. She wants to know how putting an application in place works. Ver</w:t>
      </w:r>
      <w:r w:rsidR="00AC2C09">
        <w:rPr>
          <w:rFonts w:eastAsia="Times New Roman" w:cstheme="minorHAnsi"/>
          <w:sz w:val="24"/>
          <w:szCs w:val="24"/>
        </w:rPr>
        <w:t>l</w:t>
      </w:r>
      <w:r w:rsidRPr="00503A3A">
        <w:rPr>
          <w:rFonts w:eastAsia="Times New Roman" w:cstheme="minorHAnsi"/>
          <w:sz w:val="24"/>
          <w:szCs w:val="24"/>
        </w:rPr>
        <w:t xml:space="preserve"> would like to see</w:t>
      </w:r>
      <w:r w:rsidR="00AC2C09">
        <w:rPr>
          <w:rFonts w:eastAsia="Times New Roman" w:cstheme="minorHAnsi"/>
          <w:sz w:val="24"/>
          <w:szCs w:val="24"/>
        </w:rPr>
        <w:t xml:space="preserve"> this same process for</w:t>
      </w:r>
      <w:r w:rsidRPr="00503A3A">
        <w:rPr>
          <w:rFonts w:eastAsia="Times New Roman" w:cstheme="minorHAnsi"/>
          <w:sz w:val="24"/>
          <w:szCs w:val="24"/>
        </w:rPr>
        <w:t xml:space="preserve"> private people paving driveways or parking on city easements. Robert Lacey would like something in place to address things ruining the as</w:t>
      </w:r>
      <w:r w:rsidR="00AC2C09">
        <w:rPr>
          <w:rFonts w:eastAsia="Times New Roman" w:cstheme="minorHAnsi"/>
          <w:sz w:val="24"/>
          <w:szCs w:val="24"/>
        </w:rPr>
        <w:t>phalt,</w:t>
      </w:r>
      <w:r w:rsidRPr="00503A3A">
        <w:rPr>
          <w:rFonts w:eastAsia="Times New Roman" w:cstheme="minorHAnsi"/>
          <w:sz w:val="24"/>
          <w:szCs w:val="24"/>
        </w:rPr>
        <w:t xml:space="preserve"> like the air vent</w:t>
      </w:r>
      <w:r w:rsidR="00AC2C09">
        <w:rPr>
          <w:rFonts w:eastAsia="Times New Roman" w:cstheme="minorHAnsi"/>
          <w:sz w:val="24"/>
          <w:szCs w:val="24"/>
        </w:rPr>
        <w:t>s</w:t>
      </w:r>
      <w:r w:rsidRPr="00503A3A">
        <w:rPr>
          <w:rFonts w:eastAsia="Times New Roman" w:cstheme="minorHAnsi"/>
          <w:sz w:val="24"/>
          <w:szCs w:val="24"/>
        </w:rPr>
        <w:t xml:space="preserve"> the irrigation</w:t>
      </w:r>
      <w:r w:rsidR="00AC2C09">
        <w:rPr>
          <w:rFonts w:eastAsia="Times New Roman" w:cstheme="minorHAnsi"/>
          <w:sz w:val="24"/>
          <w:szCs w:val="24"/>
        </w:rPr>
        <w:t xml:space="preserve"> company</w:t>
      </w:r>
      <w:r w:rsidRPr="00503A3A">
        <w:rPr>
          <w:rFonts w:eastAsia="Times New Roman" w:cstheme="minorHAnsi"/>
          <w:sz w:val="24"/>
          <w:szCs w:val="24"/>
        </w:rPr>
        <w:t xml:space="preserve"> has by the high school that ha</w:t>
      </w:r>
      <w:r w:rsidR="006D3E87">
        <w:rPr>
          <w:rFonts w:eastAsia="Times New Roman" w:cstheme="minorHAnsi"/>
          <w:sz w:val="24"/>
          <w:szCs w:val="24"/>
        </w:rPr>
        <w:t>ve</w:t>
      </w:r>
      <w:r w:rsidRPr="00503A3A">
        <w:rPr>
          <w:rFonts w:eastAsia="Times New Roman" w:cstheme="minorHAnsi"/>
          <w:sz w:val="24"/>
          <w:szCs w:val="24"/>
        </w:rPr>
        <w:t xml:space="preserve"> been seeping into the road for years.</w:t>
      </w:r>
    </w:p>
    <w:p w14:paraId="75E30A97" w14:textId="77777777" w:rsidR="00503A3A" w:rsidRPr="00503A3A" w:rsidRDefault="00503A3A" w:rsidP="00503A3A">
      <w:pPr>
        <w:widowControl w:val="0"/>
        <w:autoSpaceDE w:val="0"/>
        <w:autoSpaceDN w:val="0"/>
        <w:adjustRightInd w:val="0"/>
        <w:spacing w:after="0" w:line="240" w:lineRule="auto"/>
        <w:rPr>
          <w:rFonts w:eastAsia="Times New Roman" w:cstheme="minorHAnsi"/>
          <w:sz w:val="24"/>
          <w:szCs w:val="24"/>
        </w:rPr>
      </w:pPr>
    </w:p>
    <w:p w14:paraId="221A2A7C" w14:textId="77777777" w:rsidR="00503A3A" w:rsidRPr="00503A3A" w:rsidRDefault="00503A3A" w:rsidP="00503A3A">
      <w:pPr>
        <w:widowControl w:val="0"/>
        <w:autoSpaceDE w:val="0"/>
        <w:autoSpaceDN w:val="0"/>
        <w:adjustRightInd w:val="0"/>
        <w:spacing w:after="0" w:line="240" w:lineRule="auto"/>
        <w:rPr>
          <w:rFonts w:eastAsia="Times New Roman" w:cstheme="minorHAnsi"/>
          <w:sz w:val="24"/>
          <w:szCs w:val="24"/>
        </w:rPr>
      </w:pPr>
      <w:r w:rsidRPr="00503A3A">
        <w:rPr>
          <w:rFonts w:eastAsia="Times New Roman" w:cstheme="minorHAnsi"/>
          <w:b/>
          <w:bCs/>
          <w:sz w:val="24"/>
          <w:szCs w:val="24"/>
        </w:rPr>
        <w:t xml:space="preserve">Parks, Recreation, and Cemeteries – </w:t>
      </w:r>
      <w:r w:rsidRPr="00503A3A">
        <w:rPr>
          <w:rFonts w:eastAsia="Times New Roman" w:cstheme="minorHAnsi"/>
          <w:sz w:val="24"/>
          <w:szCs w:val="24"/>
        </w:rPr>
        <w:t>No business</w:t>
      </w:r>
    </w:p>
    <w:p w14:paraId="60DC929D" w14:textId="77777777" w:rsidR="00503A3A" w:rsidRPr="00503A3A" w:rsidRDefault="00503A3A" w:rsidP="00503A3A">
      <w:pPr>
        <w:widowControl w:val="0"/>
        <w:autoSpaceDE w:val="0"/>
        <w:autoSpaceDN w:val="0"/>
        <w:adjustRightInd w:val="0"/>
        <w:spacing w:after="0" w:line="240" w:lineRule="auto"/>
        <w:rPr>
          <w:rFonts w:eastAsia="Times New Roman" w:cstheme="minorHAnsi"/>
          <w:sz w:val="24"/>
          <w:szCs w:val="24"/>
        </w:rPr>
      </w:pPr>
    </w:p>
    <w:p w14:paraId="08F17A63" w14:textId="77777777" w:rsidR="00503A3A" w:rsidRPr="00503A3A" w:rsidRDefault="00503A3A" w:rsidP="00503A3A">
      <w:pPr>
        <w:widowControl w:val="0"/>
        <w:autoSpaceDE w:val="0"/>
        <w:autoSpaceDN w:val="0"/>
        <w:adjustRightInd w:val="0"/>
        <w:spacing w:after="0" w:line="240" w:lineRule="auto"/>
        <w:rPr>
          <w:rFonts w:eastAsia="Times New Roman" w:cstheme="minorHAnsi"/>
          <w:sz w:val="24"/>
          <w:szCs w:val="24"/>
        </w:rPr>
      </w:pPr>
      <w:r w:rsidRPr="00503A3A">
        <w:rPr>
          <w:rFonts w:eastAsia="Times New Roman" w:cstheme="minorHAnsi"/>
          <w:b/>
          <w:bCs/>
          <w:sz w:val="24"/>
          <w:szCs w:val="24"/>
        </w:rPr>
        <w:t xml:space="preserve">Buildings and Fire Department – </w:t>
      </w:r>
      <w:r w:rsidRPr="00503A3A">
        <w:rPr>
          <w:rFonts w:eastAsia="Times New Roman" w:cstheme="minorHAnsi"/>
          <w:sz w:val="24"/>
          <w:szCs w:val="24"/>
        </w:rPr>
        <w:t>No business</w:t>
      </w:r>
    </w:p>
    <w:p w14:paraId="32F0EA47" w14:textId="77777777" w:rsidR="00503A3A" w:rsidRPr="00503A3A" w:rsidRDefault="00503A3A" w:rsidP="00503A3A">
      <w:pPr>
        <w:widowControl w:val="0"/>
        <w:autoSpaceDE w:val="0"/>
        <w:autoSpaceDN w:val="0"/>
        <w:adjustRightInd w:val="0"/>
        <w:spacing w:after="0" w:line="240" w:lineRule="auto"/>
        <w:rPr>
          <w:rFonts w:eastAsia="Times New Roman" w:cstheme="minorHAnsi"/>
          <w:sz w:val="24"/>
          <w:szCs w:val="24"/>
        </w:rPr>
      </w:pPr>
    </w:p>
    <w:p w14:paraId="5F58761D" w14:textId="71D189A2" w:rsidR="00503A3A" w:rsidRPr="00503A3A" w:rsidRDefault="00503A3A" w:rsidP="00503A3A">
      <w:pPr>
        <w:widowControl w:val="0"/>
        <w:autoSpaceDE w:val="0"/>
        <w:autoSpaceDN w:val="0"/>
        <w:adjustRightInd w:val="0"/>
        <w:spacing w:after="0" w:line="240" w:lineRule="auto"/>
        <w:rPr>
          <w:rFonts w:eastAsia="Times New Roman" w:cstheme="minorHAnsi"/>
          <w:sz w:val="24"/>
          <w:szCs w:val="24"/>
        </w:rPr>
      </w:pPr>
      <w:r w:rsidRPr="00503A3A">
        <w:rPr>
          <w:rFonts w:eastAsia="Times New Roman" w:cstheme="minorHAnsi"/>
          <w:b/>
          <w:bCs/>
          <w:sz w:val="24"/>
          <w:szCs w:val="24"/>
        </w:rPr>
        <w:t xml:space="preserve">Water Department – </w:t>
      </w:r>
      <w:r w:rsidRPr="00503A3A">
        <w:rPr>
          <w:rFonts w:eastAsia="Times New Roman" w:cstheme="minorHAnsi"/>
          <w:sz w:val="24"/>
          <w:szCs w:val="24"/>
        </w:rPr>
        <w:t>Verl ha</w:t>
      </w:r>
      <w:r w:rsidR="006D3E87">
        <w:rPr>
          <w:rFonts w:eastAsia="Times New Roman" w:cstheme="minorHAnsi"/>
          <w:sz w:val="24"/>
          <w:szCs w:val="24"/>
        </w:rPr>
        <w:t>s</w:t>
      </w:r>
      <w:r w:rsidRPr="00503A3A">
        <w:rPr>
          <w:rFonts w:eastAsia="Times New Roman" w:cstheme="minorHAnsi"/>
          <w:sz w:val="24"/>
          <w:szCs w:val="24"/>
        </w:rPr>
        <w:t xml:space="preserve"> flushed the system to reduce things being stirred up while he does an ISO rating with Earl</w:t>
      </w:r>
      <w:r w:rsidR="006D3E87">
        <w:rPr>
          <w:rFonts w:eastAsia="Times New Roman" w:cstheme="minorHAnsi"/>
          <w:sz w:val="24"/>
          <w:szCs w:val="24"/>
        </w:rPr>
        <w:t xml:space="preserve"> for the fire department.</w:t>
      </w:r>
    </w:p>
    <w:p w14:paraId="5FB82BF2" w14:textId="77777777" w:rsidR="00503A3A" w:rsidRPr="00503A3A" w:rsidRDefault="00503A3A" w:rsidP="00503A3A">
      <w:pPr>
        <w:widowControl w:val="0"/>
        <w:autoSpaceDE w:val="0"/>
        <w:autoSpaceDN w:val="0"/>
        <w:adjustRightInd w:val="0"/>
        <w:spacing w:after="0" w:line="240" w:lineRule="auto"/>
        <w:rPr>
          <w:rFonts w:eastAsia="Times New Roman" w:cstheme="minorHAnsi"/>
          <w:sz w:val="24"/>
          <w:szCs w:val="24"/>
        </w:rPr>
      </w:pPr>
    </w:p>
    <w:p w14:paraId="377AD4F5" w14:textId="72C07407" w:rsidR="00503A3A" w:rsidRPr="00503A3A" w:rsidRDefault="00503A3A" w:rsidP="00503A3A">
      <w:pPr>
        <w:widowControl w:val="0"/>
        <w:autoSpaceDE w:val="0"/>
        <w:autoSpaceDN w:val="0"/>
        <w:adjustRightInd w:val="0"/>
        <w:spacing w:after="0" w:line="240" w:lineRule="auto"/>
        <w:rPr>
          <w:rFonts w:eastAsia="Times New Roman" w:cstheme="minorHAnsi"/>
          <w:sz w:val="24"/>
          <w:szCs w:val="24"/>
        </w:rPr>
      </w:pPr>
      <w:r w:rsidRPr="00503A3A">
        <w:rPr>
          <w:rFonts w:eastAsia="Times New Roman" w:cstheme="minorHAnsi"/>
          <w:b/>
          <w:bCs/>
          <w:sz w:val="24"/>
          <w:szCs w:val="24"/>
        </w:rPr>
        <w:t xml:space="preserve">Administration – </w:t>
      </w:r>
      <w:r w:rsidR="006D3E87" w:rsidRPr="00503A3A">
        <w:rPr>
          <w:rFonts w:eastAsia="Times New Roman" w:cstheme="minorHAnsi"/>
          <w:sz w:val="24"/>
          <w:szCs w:val="24"/>
        </w:rPr>
        <w:t>In a prior meeting it was discussed reappointing board me</w:t>
      </w:r>
      <w:r w:rsidR="006D3E87">
        <w:rPr>
          <w:rFonts w:eastAsia="Times New Roman" w:cstheme="minorHAnsi"/>
          <w:sz w:val="24"/>
          <w:szCs w:val="24"/>
        </w:rPr>
        <w:t>mbers to the planning and zoning commission</w:t>
      </w:r>
      <w:r w:rsidR="006D3E87" w:rsidRPr="00503A3A">
        <w:rPr>
          <w:rFonts w:eastAsia="Times New Roman" w:cstheme="minorHAnsi"/>
          <w:sz w:val="24"/>
          <w:szCs w:val="24"/>
        </w:rPr>
        <w:t>.</w:t>
      </w:r>
      <w:r w:rsidR="006D3E87">
        <w:rPr>
          <w:rFonts w:eastAsia="Times New Roman" w:cstheme="minorHAnsi"/>
          <w:sz w:val="24"/>
          <w:szCs w:val="24"/>
        </w:rPr>
        <w:t xml:space="preserve">  </w:t>
      </w:r>
      <w:r w:rsidRPr="00503A3A">
        <w:rPr>
          <w:rFonts w:eastAsia="Times New Roman" w:cstheme="minorHAnsi"/>
          <w:sz w:val="24"/>
          <w:szCs w:val="24"/>
        </w:rPr>
        <w:t xml:space="preserve">Kristy had a list of the Planning and Zoning members and how long they had been on the planning </w:t>
      </w:r>
      <w:r w:rsidR="006D3E87">
        <w:rPr>
          <w:rFonts w:eastAsia="Times New Roman" w:cstheme="minorHAnsi"/>
          <w:sz w:val="24"/>
          <w:szCs w:val="24"/>
        </w:rPr>
        <w:t>commission</w:t>
      </w:r>
      <w:r w:rsidRPr="00503A3A">
        <w:rPr>
          <w:rFonts w:eastAsia="Times New Roman" w:cstheme="minorHAnsi"/>
          <w:sz w:val="24"/>
          <w:szCs w:val="24"/>
        </w:rPr>
        <w:t xml:space="preserve">. Joseph Sorensen brought up that our policy says they serve 4 year terms and run the same cycle as the </w:t>
      </w:r>
      <w:r w:rsidR="006D3E87">
        <w:rPr>
          <w:rFonts w:eastAsia="Times New Roman" w:cstheme="minorHAnsi"/>
          <w:sz w:val="24"/>
          <w:szCs w:val="24"/>
        </w:rPr>
        <w:t>T</w:t>
      </w:r>
      <w:r w:rsidRPr="00503A3A">
        <w:rPr>
          <w:rFonts w:eastAsia="Times New Roman" w:cstheme="minorHAnsi"/>
          <w:sz w:val="24"/>
          <w:szCs w:val="24"/>
        </w:rPr>
        <w:t xml:space="preserve">own </w:t>
      </w:r>
      <w:r w:rsidR="006D3E87">
        <w:rPr>
          <w:rFonts w:eastAsia="Times New Roman" w:cstheme="minorHAnsi"/>
          <w:sz w:val="24"/>
          <w:szCs w:val="24"/>
        </w:rPr>
        <w:t>B</w:t>
      </w:r>
      <w:r w:rsidRPr="00503A3A">
        <w:rPr>
          <w:rFonts w:eastAsia="Times New Roman" w:cstheme="minorHAnsi"/>
          <w:sz w:val="24"/>
          <w:szCs w:val="24"/>
        </w:rPr>
        <w:t xml:space="preserve">oard. </w:t>
      </w:r>
      <w:r w:rsidR="006D3E87">
        <w:rPr>
          <w:rFonts w:eastAsia="Times New Roman" w:cstheme="minorHAnsi"/>
          <w:sz w:val="24"/>
          <w:szCs w:val="24"/>
        </w:rPr>
        <w:t>Three</w:t>
      </w:r>
      <w:r w:rsidRPr="00503A3A">
        <w:rPr>
          <w:rFonts w:eastAsia="Times New Roman" w:cstheme="minorHAnsi"/>
          <w:sz w:val="24"/>
          <w:szCs w:val="24"/>
        </w:rPr>
        <w:t xml:space="preserve"> of the members have served 4 plus years, and 2 are under 4 years. Kristy asked the </w:t>
      </w:r>
      <w:r w:rsidR="006D3E87">
        <w:rPr>
          <w:rFonts w:eastAsia="Times New Roman" w:cstheme="minorHAnsi"/>
          <w:sz w:val="24"/>
          <w:szCs w:val="24"/>
        </w:rPr>
        <w:t>B</w:t>
      </w:r>
      <w:r w:rsidRPr="00503A3A">
        <w:rPr>
          <w:rFonts w:eastAsia="Times New Roman" w:cstheme="minorHAnsi"/>
          <w:sz w:val="24"/>
          <w:szCs w:val="24"/>
        </w:rPr>
        <w:t xml:space="preserve">oard how they wanted to work it </w:t>
      </w:r>
      <w:r w:rsidR="006D3E87">
        <w:rPr>
          <w:rFonts w:eastAsia="Times New Roman" w:cstheme="minorHAnsi"/>
          <w:sz w:val="24"/>
          <w:szCs w:val="24"/>
        </w:rPr>
        <w:t>s</w:t>
      </w:r>
      <w:r w:rsidRPr="00503A3A">
        <w:rPr>
          <w:rFonts w:eastAsia="Times New Roman" w:cstheme="minorHAnsi"/>
          <w:sz w:val="24"/>
          <w:szCs w:val="24"/>
        </w:rPr>
        <w:t xml:space="preserve">o </w:t>
      </w:r>
      <w:r w:rsidR="006D3E87">
        <w:rPr>
          <w:rFonts w:eastAsia="Times New Roman" w:cstheme="minorHAnsi"/>
          <w:sz w:val="24"/>
          <w:szCs w:val="24"/>
        </w:rPr>
        <w:t>we can get</w:t>
      </w:r>
      <w:r w:rsidRPr="00503A3A">
        <w:rPr>
          <w:rFonts w:eastAsia="Times New Roman" w:cstheme="minorHAnsi"/>
          <w:sz w:val="24"/>
          <w:szCs w:val="24"/>
        </w:rPr>
        <w:t xml:space="preserve"> back </w:t>
      </w:r>
      <w:r w:rsidR="006D3E87">
        <w:rPr>
          <w:rFonts w:eastAsia="Times New Roman" w:cstheme="minorHAnsi"/>
          <w:sz w:val="24"/>
          <w:szCs w:val="24"/>
        </w:rPr>
        <w:t>on</w:t>
      </w:r>
      <w:r w:rsidRPr="00503A3A">
        <w:rPr>
          <w:rFonts w:eastAsia="Times New Roman" w:cstheme="minorHAnsi"/>
          <w:sz w:val="24"/>
          <w:szCs w:val="24"/>
        </w:rPr>
        <w:t xml:space="preserve"> the right cycle.</w:t>
      </w:r>
      <w:r w:rsidR="006D3E87">
        <w:rPr>
          <w:rFonts w:eastAsia="Times New Roman" w:cstheme="minorHAnsi"/>
          <w:sz w:val="24"/>
          <w:szCs w:val="24"/>
        </w:rPr>
        <w:t xml:space="preserve"> </w:t>
      </w:r>
      <w:r w:rsidRPr="00503A3A">
        <w:rPr>
          <w:rFonts w:eastAsia="Times New Roman" w:cstheme="minorHAnsi"/>
          <w:sz w:val="24"/>
          <w:szCs w:val="24"/>
        </w:rPr>
        <w:t xml:space="preserve"> It was decided where this is an election year</w:t>
      </w:r>
      <w:r w:rsidR="006D3E87">
        <w:rPr>
          <w:rFonts w:eastAsia="Times New Roman" w:cstheme="minorHAnsi"/>
          <w:sz w:val="24"/>
          <w:szCs w:val="24"/>
        </w:rPr>
        <w:t>,</w:t>
      </w:r>
      <w:r w:rsidRPr="00503A3A">
        <w:rPr>
          <w:rFonts w:eastAsia="Times New Roman" w:cstheme="minorHAnsi"/>
          <w:sz w:val="24"/>
          <w:szCs w:val="24"/>
        </w:rPr>
        <w:t xml:space="preserve"> we will reappoint 3 members in January of 2022. We will need to post for interest in serving</w:t>
      </w:r>
      <w:r w:rsidR="006D3E87">
        <w:rPr>
          <w:rFonts w:eastAsia="Times New Roman" w:cstheme="minorHAnsi"/>
          <w:sz w:val="24"/>
          <w:szCs w:val="24"/>
        </w:rPr>
        <w:t xml:space="preserve"> on the commission</w:t>
      </w:r>
      <w:r w:rsidRPr="00503A3A">
        <w:rPr>
          <w:rFonts w:eastAsia="Times New Roman" w:cstheme="minorHAnsi"/>
          <w:sz w:val="24"/>
          <w:szCs w:val="24"/>
        </w:rPr>
        <w:t xml:space="preserve">. There was discussion about how to handle the other 2 members, it was decided that they will serve to the next election in 2 years and the </w:t>
      </w:r>
      <w:r w:rsidR="006D3E87">
        <w:rPr>
          <w:rFonts w:eastAsia="Times New Roman" w:cstheme="minorHAnsi"/>
          <w:sz w:val="24"/>
          <w:szCs w:val="24"/>
        </w:rPr>
        <w:t>B</w:t>
      </w:r>
      <w:r w:rsidRPr="00503A3A">
        <w:rPr>
          <w:rFonts w:eastAsia="Times New Roman" w:cstheme="minorHAnsi"/>
          <w:sz w:val="24"/>
          <w:szCs w:val="24"/>
        </w:rPr>
        <w:t xml:space="preserve">oard will reappoint at that </w:t>
      </w:r>
      <w:r w:rsidR="00B53F7C">
        <w:rPr>
          <w:rFonts w:eastAsia="Times New Roman" w:cstheme="minorHAnsi"/>
          <w:sz w:val="24"/>
          <w:szCs w:val="24"/>
        </w:rPr>
        <w:t>time</w:t>
      </w:r>
      <w:r w:rsidRPr="00503A3A">
        <w:rPr>
          <w:rFonts w:eastAsia="Times New Roman" w:cstheme="minorHAnsi"/>
          <w:sz w:val="24"/>
          <w:szCs w:val="24"/>
        </w:rPr>
        <w:t xml:space="preserve">. </w:t>
      </w:r>
    </w:p>
    <w:p w14:paraId="7E488002" w14:textId="77777777" w:rsidR="00503A3A" w:rsidRPr="00503A3A" w:rsidRDefault="00503A3A" w:rsidP="00503A3A">
      <w:pPr>
        <w:widowControl w:val="0"/>
        <w:autoSpaceDE w:val="0"/>
        <w:autoSpaceDN w:val="0"/>
        <w:adjustRightInd w:val="0"/>
        <w:spacing w:after="0" w:line="240" w:lineRule="auto"/>
        <w:rPr>
          <w:rFonts w:eastAsia="Times New Roman" w:cstheme="minorHAnsi"/>
          <w:sz w:val="24"/>
          <w:szCs w:val="24"/>
        </w:rPr>
      </w:pPr>
    </w:p>
    <w:p w14:paraId="3E63D818" w14:textId="68BCC715" w:rsidR="00503A3A" w:rsidRPr="00503A3A" w:rsidRDefault="00503A3A" w:rsidP="00503A3A">
      <w:pPr>
        <w:widowControl w:val="0"/>
        <w:autoSpaceDE w:val="0"/>
        <w:autoSpaceDN w:val="0"/>
        <w:adjustRightInd w:val="0"/>
        <w:spacing w:after="0" w:line="240" w:lineRule="auto"/>
        <w:rPr>
          <w:rFonts w:eastAsia="Times New Roman" w:cstheme="minorHAnsi"/>
          <w:sz w:val="24"/>
          <w:szCs w:val="24"/>
        </w:rPr>
      </w:pPr>
      <w:r w:rsidRPr="00503A3A">
        <w:rPr>
          <w:rFonts w:eastAsia="Times New Roman" w:cstheme="minorHAnsi"/>
          <w:sz w:val="24"/>
          <w:szCs w:val="24"/>
        </w:rPr>
        <w:t xml:space="preserve">Heather </w:t>
      </w:r>
      <w:r w:rsidR="00B53F7C">
        <w:rPr>
          <w:rFonts w:eastAsia="Times New Roman" w:cstheme="minorHAnsi"/>
          <w:sz w:val="24"/>
          <w:szCs w:val="24"/>
        </w:rPr>
        <w:t xml:space="preserve">Narramore </w:t>
      </w:r>
      <w:r w:rsidRPr="00503A3A">
        <w:rPr>
          <w:rFonts w:eastAsia="Times New Roman" w:cstheme="minorHAnsi"/>
          <w:sz w:val="24"/>
          <w:szCs w:val="24"/>
        </w:rPr>
        <w:t xml:space="preserve">from the </w:t>
      </w:r>
      <w:r w:rsidR="00B53F7C">
        <w:rPr>
          <w:rFonts w:eastAsia="Times New Roman" w:cstheme="minorHAnsi"/>
          <w:sz w:val="24"/>
          <w:szCs w:val="24"/>
        </w:rPr>
        <w:t xml:space="preserve">County </w:t>
      </w:r>
      <w:r w:rsidRPr="00503A3A">
        <w:rPr>
          <w:rFonts w:eastAsia="Times New Roman" w:cstheme="minorHAnsi"/>
          <w:sz w:val="24"/>
          <w:szCs w:val="24"/>
        </w:rPr>
        <w:t>Clerk</w:t>
      </w:r>
      <w:r w:rsidR="00B53F7C">
        <w:rPr>
          <w:rFonts w:eastAsia="Times New Roman" w:cstheme="minorHAnsi"/>
          <w:sz w:val="24"/>
          <w:szCs w:val="24"/>
        </w:rPr>
        <w:t>’</w:t>
      </w:r>
      <w:r w:rsidRPr="00503A3A">
        <w:rPr>
          <w:rFonts w:eastAsia="Times New Roman" w:cstheme="minorHAnsi"/>
          <w:sz w:val="24"/>
          <w:szCs w:val="24"/>
        </w:rPr>
        <w:t>s office says we need to have a special meeting to canvas</w:t>
      </w:r>
      <w:r w:rsidR="00B53F7C">
        <w:rPr>
          <w:rFonts w:eastAsia="Times New Roman" w:cstheme="minorHAnsi"/>
          <w:sz w:val="24"/>
          <w:szCs w:val="24"/>
        </w:rPr>
        <w:t>s</w:t>
      </w:r>
      <w:r w:rsidRPr="00503A3A">
        <w:rPr>
          <w:rFonts w:eastAsia="Times New Roman" w:cstheme="minorHAnsi"/>
          <w:sz w:val="24"/>
          <w:szCs w:val="24"/>
        </w:rPr>
        <w:t xml:space="preserve"> the votes from the election by </w:t>
      </w:r>
      <w:r w:rsidR="00B53F7C">
        <w:rPr>
          <w:rFonts w:eastAsia="Times New Roman" w:cstheme="minorHAnsi"/>
          <w:sz w:val="24"/>
          <w:szCs w:val="24"/>
        </w:rPr>
        <w:t>November 16th</w:t>
      </w:r>
      <w:r w:rsidRPr="00503A3A">
        <w:rPr>
          <w:rFonts w:eastAsia="Times New Roman" w:cstheme="minorHAnsi"/>
          <w:sz w:val="24"/>
          <w:szCs w:val="24"/>
        </w:rPr>
        <w:t xml:space="preserve">, this meeting was too soon. The </w:t>
      </w:r>
      <w:r w:rsidR="00B53F7C">
        <w:rPr>
          <w:rFonts w:eastAsia="Times New Roman" w:cstheme="minorHAnsi"/>
          <w:sz w:val="24"/>
          <w:szCs w:val="24"/>
        </w:rPr>
        <w:t>B</w:t>
      </w:r>
      <w:r w:rsidRPr="00503A3A">
        <w:rPr>
          <w:rFonts w:eastAsia="Times New Roman" w:cstheme="minorHAnsi"/>
          <w:sz w:val="24"/>
          <w:szCs w:val="24"/>
        </w:rPr>
        <w:t>oard agreed that Wednesday</w:t>
      </w:r>
      <w:r w:rsidR="00B53F7C">
        <w:rPr>
          <w:rFonts w:eastAsia="Times New Roman" w:cstheme="minorHAnsi"/>
          <w:sz w:val="24"/>
          <w:szCs w:val="24"/>
        </w:rPr>
        <w:t>, November 10th</w:t>
      </w:r>
      <w:r w:rsidRPr="00503A3A">
        <w:rPr>
          <w:rFonts w:eastAsia="Times New Roman" w:cstheme="minorHAnsi"/>
          <w:sz w:val="24"/>
          <w:szCs w:val="24"/>
        </w:rPr>
        <w:t xml:space="preserve"> at 6:00</w:t>
      </w:r>
      <w:r w:rsidR="00B53F7C">
        <w:rPr>
          <w:rFonts w:eastAsia="Times New Roman" w:cstheme="minorHAnsi"/>
          <w:sz w:val="24"/>
          <w:szCs w:val="24"/>
        </w:rPr>
        <w:t xml:space="preserve"> p.m.,</w:t>
      </w:r>
      <w:r w:rsidRPr="00503A3A">
        <w:rPr>
          <w:rFonts w:eastAsia="Times New Roman" w:cstheme="minorHAnsi"/>
          <w:sz w:val="24"/>
          <w:szCs w:val="24"/>
        </w:rPr>
        <w:t xml:space="preserve"> will be the special meeting. </w:t>
      </w:r>
    </w:p>
    <w:p w14:paraId="1765E4DE" w14:textId="77777777" w:rsidR="00503A3A" w:rsidRPr="00503A3A" w:rsidRDefault="00503A3A" w:rsidP="00503A3A">
      <w:pPr>
        <w:widowControl w:val="0"/>
        <w:autoSpaceDE w:val="0"/>
        <w:autoSpaceDN w:val="0"/>
        <w:adjustRightInd w:val="0"/>
        <w:spacing w:after="0" w:line="240" w:lineRule="auto"/>
        <w:rPr>
          <w:rFonts w:eastAsia="Times New Roman" w:cstheme="minorHAnsi"/>
          <w:sz w:val="24"/>
          <w:szCs w:val="24"/>
        </w:rPr>
      </w:pPr>
    </w:p>
    <w:p w14:paraId="3B09CB73" w14:textId="2612F536" w:rsidR="00503A3A" w:rsidRPr="00503A3A" w:rsidRDefault="00503A3A" w:rsidP="00503A3A">
      <w:pPr>
        <w:widowControl w:val="0"/>
        <w:autoSpaceDE w:val="0"/>
        <w:autoSpaceDN w:val="0"/>
        <w:adjustRightInd w:val="0"/>
        <w:spacing w:after="0" w:line="240" w:lineRule="auto"/>
        <w:rPr>
          <w:rFonts w:eastAsia="Times New Roman" w:cstheme="minorHAnsi"/>
          <w:sz w:val="24"/>
          <w:szCs w:val="24"/>
        </w:rPr>
      </w:pPr>
      <w:r w:rsidRPr="00503A3A">
        <w:rPr>
          <w:rFonts w:eastAsia="Times New Roman" w:cstheme="minorHAnsi"/>
          <w:b/>
          <w:bCs/>
          <w:sz w:val="24"/>
          <w:szCs w:val="24"/>
        </w:rPr>
        <w:t xml:space="preserve">Other necessary items – </w:t>
      </w:r>
      <w:r w:rsidRPr="00503A3A">
        <w:rPr>
          <w:rFonts w:eastAsia="Times New Roman" w:cstheme="minorHAnsi"/>
          <w:sz w:val="24"/>
          <w:szCs w:val="24"/>
        </w:rPr>
        <w:t xml:space="preserve">Chelcie Cox had attended a couple meetings with Commissioner </w:t>
      </w:r>
      <w:r w:rsidRPr="00503A3A">
        <w:rPr>
          <w:rFonts w:eastAsia="Times New Roman" w:cstheme="minorHAnsi"/>
          <w:sz w:val="24"/>
          <w:szCs w:val="24"/>
        </w:rPr>
        <w:lastRenderedPageBreak/>
        <w:t xml:space="preserve">Heaton. She feels that communication between the </w:t>
      </w:r>
      <w:r w:rsidR="00B53F7C">
        <w:rPr>
          <w:rFonts w:eastAsia="Times New Roman" w:cstheme="minorHAnsi"/>
          <w:sz w:val="24"/>
          <w:szCs w:val="24"/>
        </w:rPr>
        <w:t>T</w:t>
      </w:r>
      <w:r w:rsidRPr="00503A3A">
        <w:rPr>
          <w:rFonts w:eastAsia="Times New Roman" w:cstheme="minorHAnsi"/>
          <w:sz w:val="24"/>
          <w:szCs w:val="24"/>
        </w:rPr>
        <w:t>own and the community needs to improve. She would like to send mass emails or use an app like Remind to get information</w:t>
      </w:r>
      <w:r w:rsidR="00B53F7C">
        <w:rPr>
          <w:rFonts w:eastAsia="Times New Roman" w:cstheme="minorHAnsi"/>
          <w:sz w:val="24"/>
          <w:szCs w:val="24"/>
        </w:rPr>
        <w:t xml:space="preserve"> </w:t>
      </w:r>
      <w:r w:rsidRPr="00503A3A">
        <w:rPr>
          <w:rFonts w:eastAsia="Times New Roman" w:cstheme="minorHAnsi"/>
          <w:sz w:val="24"/>
          <w:szCs w:val="24"/>
        </w:rPr>
        <w:t>ou</w:t>
      </w:r>
      <w:r w:rsidR="00B53F7C">
        <w:rPr>
          <w:rFonts w:eastAsia="Times New Roman" w:cstheme="minorHAnsi"/>
          <w:sz w:val="24"/>
          <w:szCs w:val="24"/>
        </w:rPr>
        <w:t>t</w:t>
      </w:r>
      <w:r w:rsidRPr="00503A3A">
        <w:rPr>
          <w:rFonts w:eastAsia="Times New Roman" w:cstheme="minorHAnsi"/>
          <w:sz w:val="24"/>
          <w:szCs w:val="24"/>
        </w:rPr>
        <w:t xml:space="preserve"> to </w:t>
      </w:r>
      <w:r w:rsidR="00B53F7C">
        <w:rPr>
          <w:rFonts w:eastAsia="Times New Roman" w:cstheme="minorHAnsi"/>
          <w:sz w:val="24"/>
          <w:szCs w:val="24"/>
        </w:rPr>
        <w:t>the citizens</w:t>
      </w:r>
      <w:r w:rsidRPr="00503A3A">
        <w:rPr>
          <w:rFonts w:eastAsia="Times New Roman" w:cstheme="minorHAnsi"/>
          <w:sz w:val="24"/>
          <w:szCs w:val="24"/>
        </w:rPr>
        <w:t xml:space="preserve">. Kristy will check in to what it would cost to use Remind or a similar program. </w:t>
      </w:r>
    </w:p>
    <w:p w14:paraId="01CEDA77" w14:textId="77777777" w:rsidR="00503A3A" w:rsidRPr="00503A3A" w:rsidRDefault="00503A3A" w:rsidP="00503A3A">
      <w:pPr>
        <w:widowControl w:val="0"/>
        <w:autoSpaceDE w:val="0"/>
        <w:autoSpaceDN w:val="0"/>
        <w:adjustRightInd w:val="0"/>
        <w:spacing w:after="0" w:line="240" w:lineRule="auto"/>
        <w:rPr>
          <w:rFonts w:eastAsia="Times New Roman" w:cstheme="minorHAnsi"/>
          <w:sz w:val="24"/>
          <w:szCs w:val="24"/>
        </w:rPr>
      </w:pPr>
    </w:p>
    <w:p w14:paraId="779FB8FB" w14:textId="77777777" w:rsidR="00503A3A" w:rsidRPr="00503A3A" w:rsidRDefault="00503A3A" w:rsidP="00503A3A">
      <w:pPr>
        <w:widowControl w:val="0"/>
        <w:autoSpaceDE w:val="0"/>
        <w:autoSpaceDN w:val="0"/>
        <w:adjustRightInd w:val="0"/>
        <w:spacing w:after="0" w:line="240" w:lineRule="auto"/>
        <w:rPr>
          <w:rFonts w:eastAsia="Times New Roman" w:cstheme="minorHAnsi"/>
          <w:sz w:val="24"/>
          <w:szCs w:val="24"/>
        </w:rPr>
      </w:pPr>
      <w:r w:rsidRPr="00503A3A">
        <w:rPr>
          <w:rFonts w:eastAsia="Times New Roman" w:cstheme="minorHAnsi"/>
          <w:sz w:val="24"/>
          <w:szCs w:val="24"/>
        </w:rPr>
        <w:t xml:space="preserve">Tony Esplin would like to add a street name to his address, they would like Cove View Lane assigned to their property. Mayor Caruso asked Chelcie if she could check if that name was available. </w:t>
      </w:r>
    </w:p>
    <w:p w14:paraId="45886667" w14:textId="77777777" w:rsidR="00503A3A" w:rsidRPr="00503A3A" w:rsidRDefault="00503A3A" w:rsidP="00503A3A">
      <w:pPr>
        <w:widowControl w:val="0"/>
        <w:autoSpaceDE w:val="0"/>
        <w:autoSpaceDN w:val="0"/>
        <w:adjustRightInd w:val="0"/>
        <w:spacing w:after="0" w:line="240" w:lineRule="auto"/>
        <w:rPr>
          <w:rFonts w:eastAsia="Times New Roman" w:cstheme="minorHAnsi"/>
          <w:sz w:val="24"/>
          <w:szCs w:val="24"/>
        </w:rPr>
      </w:pPr>
    </w:p>
    <w:p w14:paraId="1CCD5982" w14:textId="77777777" w:rsidR="00503A3A" w:rsidRPr="00503A3A" w:rsidRDefault="00503A3A" w:rsidP="00503A3A">
      <w:pPr>
        <w:widowControl w:val="0"/>
        <w:autoSpaceDE w:val="0"/>
        <w:autoSpaceDN w:val="0"/>
        <w:adjustRightInd w:val="0"/>
        <w:spacing w:after="0" w:line="240" w:lineRule="auto"/>
        <w:rPr>
          <w:rFonts w:eastAsia="Times New Roman" w:cstheme="minorHAnsi"/>
          <w:sz w:val="24"/>
          <w:szCs w:val="24"/>
        </w:rPr>
      </w:pPr>
      <w:r w:rsidRPr="00503A3A">
        <w:rPr>
          <w:rFonts w:eastAsia="Times New Roman" w:cstheme="minorHAnsi"/>
          <w:b/>
          <w:bCs/>
          <w:sz w:val="24"/>
          <w:szCs w:val="24"/>
        </w:rPr>
        <w:t xml:space="preserve">Executive Session – </w:t>
      </w:r>
      <w:r w:rsidRPr="00503A3A">
        <w:rPr>
          <w:rFonts w:eastAsia="Times New Roman" w:cstheme="minorHAnsi"/>
          <w:sz w:val="24"/>
          <w:szCs w:val="24"/>
        </w:rPr>
        <w:t>No business</w:t>
      </w:r>
    </w:p>
    <w:p w14:paraId="0CEF8CC6" w14:textId="77777777" w:rsidR="00503A3A" w:rsidRPr="00503A3A" w:rsidRDefault="00503A3A" w:rsidP="00503A3A">
      <w:pPr>
        <w:widowControl w:val="0"/>
        <w:autoSpaceDE w:val="0"/>
        <w:autoSpaceDN w:val="0"/>
        <w:adjustRightInd w:val="0"/>
        <w:spacing w:after="0" w:line="240" w:lineRule="auto"/>
        <w:rPr>
          <w:rFonts w:eastAsia="Times New Roman" w:cstheme="minorHAnsi"/>
          <w:b/>
          <w:sz w:val="24"/>
          <w:szCs w:val="24"/>
        </w:rPr>
      </w:pPr>
    </w:p>
    <w:p w14:paraId="3D259E5F" w14:textId="4440EDBB" w:rsidR="003C5827" w:rsidRDefault="00503A3A" w:rsidP="00503A3A">
      <w:pPr>
        <w:widowControl w:val="0"/>
        <w:autoSpaceDE w:val="0"/>
        <w:autoSpaceDN w:val="0"/>
        <w:adjustRightInd w:val="0"/>
        <w:spacing w:after="0" w:line="240" w:lineRule="auto"/>
        <w:rPr>
          <w:rFonts w:eastAsia="Times New Roman" w:cstheme="minorHAnsi"/>
          <w:sz w:val="24"/>
          <w:szCs w:val="24"/>
        </w:rPr>
      </w:pPr>
      <w:r w:rsidRPr="00503A3A">
        <w:rPr>
          <w:rFonts w:eastAsia="Times New Roman" w:cstheme="minorHAnsi"/>
          <w:sz w:val="24"/>
          <w:szCs w:val="24"/>
        </w:rPr>
        <w:t>Chelcie Cox motioned that the meeting be adjourned.  Rory Hatch seconded the motion.  All were in favor.  Motion carries</w:t>
      </w:r>
      <w:r w:rsidRPr="00A346E8">
        <w:rPr>
          <w:rFonts w:eastAsia="Times New Roman" w:cstheme="minorHAnsi"/>
          <w:sz w:val="24"/>
          <w:szCs w:val="24"/>
        </w:rPr>
        <w:t>.</w:t>
      </w:r>
    </w:p>
    <w:p w14:paraId="09ED06DD" w14:textId="652CFD49"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09FDD1C8" w14:textId="6965AD96"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7CC13BB7" w14:textId="1C1CCEB9"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183350C6" w14:textId="03AE6CF0"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5595DEB8" w14:textId="718E2723"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758051F0" w14:textId="56D45780"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2B2DB852" w14:textId="1404EE12"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1C2DD892" w14:textId="25DA1D13"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3B9A390B" w14:textId="268B3E5A"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46E3D6FD" w14:textId="2DBB8F03"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0F6A3D89" w14:textId="79C76345"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7138383D" w14:textId="14D264D7"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66733623" w14:textId="6CF0D918"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6EC55BA3" w14:textId="2459680A"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14F909CC" w14:textId="30F9997F"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7282746D" w14:textId="11B96AE4"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114678E2" w14:textId="57983796"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05996C42" w14:textId="69DACFA1"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0A5C4169" w14:textId="10461E88"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6D0E0286" w14:textId="4D83B495"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50B3932B" w14:textId="1421A6B3"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6A04DED7" w14:textId="57E5D8B0"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27B6B813" w14:textId="27C0661A"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1B19CBF0" w14:textId="47B17D85"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7F292E28" w14:textId="69DCA260"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504E21CE" w14:textId="6073A903"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5027B560" w14:textId="1E660330"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4A94FDB6" w14:textId="50D60E93"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3EFA06FA" w14:textId="18EA7C0A"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71DFC2B2" w14:textId="303D1F9A" w:rsidR="00B449B8" w:rsidRDefault="00B449B8" w:rsidP="00503A3A">
      <w:pPr>
        <w:widowControl w:val="0"/>
        <w:autoSpaceDE w:val="0"/>
        <w:autoSpaceDN w:val="0"/>
        <w:adjustRightInd w:val="0"/>
        <w:spacing w:after="0" w:line="240" w:lineRule="auto"/>
        <w:rPr>
          <w:rFonts w:eastAsia="Times New Roman" w:cstheme="minorHAnsi"/>
          <w:sz w:val="24"/>
          <w:szCs w:val="24"/>
        </w:rPr>
      </w:pPr>
    </w:p>
    <w:p w14:paraId="33F21104" w14:textId="738FE929" w:rsidR="00B449B8" w:rsidRPr="00A346E8" w:rsidRDefault="00B449B8" w:rsidP="00503A3A">
      <w:pPr>
        <w:widowControl w:val="0"/>
        <w:autoSpaceDE w:val="0"/>
        <w:autoSpaceDN w:val="0"/>
        <w:adjustRightInd w:val="0"/>
        <w:spacing w:after="0" w:line="240" w:lineRule="auto"/>
        <w:rPr>
          <w:rFonts w:eastAsia="Times New Roman" w:cstheme="minorHAnsi"/>
          <w:sz w:val="24"/>
          <w:szCs w:val="24"/>
        </w:rPr>
      </w:pPr>
      <w:r>
        <w:rPr>
          <w:rFonts w:eastAsia="Times New Roman" w:cstheme="minorHAnsi"/>
          <w:sz w:val="24"/>
          <w:szCs w:val="24"/>
        </w:rPr>
        <w:t>On December 1, 2021, Robert Lacey motioned to accept these minutes.  Chelcie Cox seconded the motion.  All were in favor.  Motion carries.</w:t>
      </w:r>
    </w:p>
    <w:sectPr w:rsidR="00B449B8" w:rsidRPr="00A346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F234C3"/>
    <w:multiLevelType w:val="hybridMultilevel"/>
    <w:tmpl w:val="1CF42BE6"/>
    <w:lvl w:ilvl="0" w:tplc="A42CCC84">
      <w:start w:val="1"/>
      <w:numFmt w:val="decimal"/>
      <w:lvlText w:val="%1."/>
      <w:lvlJc w:val="left"/>
      <w:pPr>
        <w:ind w:left="900" w:hanging="360"/>
      </w:pPr>
      <w:rPr>
        <w:rFonts w:hint="default"/>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49B"/>
    <w:rsid w:val="00034438"/>
    <w:rsid w:val="000550A6"/>
    <w:rsid w:val="000C10AC"/>
    <w:rsid w:val="00181346"/>
    <w:rsid w:val="001C70CB"/>
    <w:rsid w:val="001F3EDF"/>
    <w:rsid w:val="002C149B"/>
    <w:rsid w:val="003C5827"/>
    <w:rsid w:val="00503A3A"/>
    <w:rsid w:val="006549BF"/>
    <w:rsid w:val="006D3E87"/>
    <w:rsid w:val="006E0978"/>
    <w:rsid w:val="00757086"/>
    <w:rsid w:val="008152C4"/>
    <w:rsid w:val="0082021C"/>
    <w:rsid w:val="008872DD"/>
    <w:rsid w:val="00914938"/>
    <w:rsid w:val="0096538F"/>
    <w:rsid w:val="00A346E8"/>
    <w:rsid w:val="00AC2C09"/>
    <w:rsid w:val="00AC66F7"/>
    <w:rsid w:val="00B03285"/>
    <w:rsid w:val="00B310E4"/>
    <w:rsid w:val="00B449B8"/>
    <w:rsid w:val="00B53F7C"/>
    <w:rsid w:val="00B76A2D"/>
    <w:rsid w:val="00BB29D7"/>
    <w:rsid w:val="00C77E9C"/>
    <w:rsid w:val="00CC6AEB"/>
    <w:rsid w:val="00D11628"/>
    <w:rsid w:val="00EC2B70"/>
    <w:rsid w:val="00F42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79949"/>
  <w15:chartTrackingRefBased/>
  <w15:docId w15:val="{15BDEF72-B425-4627-96AA-D56E32032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3A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505</TotalTime>
  <Pages>4</Pages>
  <Words>1402</Words>
  <Characters>7996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Lamb</dc:creator>
  <cp:keywords/>
  <dc:description/>
  <cp:lastModifiedBy>Carol Lamb</cp:lastModifiedBy>
  <cp:revision>8</cp:revision>
  <dcterms:created xsi:type="dcterms:W3CDTF">2021-11-30T21:58:00Z</dcterms:created>
  <dcterms:modified xsi:type="dcterms:W3CDTF">2022-03-28T16:32:00Z</dcterms:modified>
</cp:coreProperties>
</file>