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19C7AD" w14:textId="5B361E10" w:rsidR="00202587" w:rsidRPr="0096402B" w:rsidRDefault="00202587" w:rsidP="00202587">
      <w:pPr>
        <w:contextualSpacing/>
        <w:rPr>
          <w:rFonts w:asciiTheme="minorHAnsi" w:hAnsiTheme="minorHAnsi" w:cstheme="minorHAnsi"/>
          <w:sz w:val="22"/>
          <w:szCs w:val="22"/>
        </w:rPr>
      </w:pPr>
      <w:r w:rsidRPr="0096402B">
        <w:rPr>
          <w:rFonts w:asciiTheme="minorHAnsi" w:hAnsiTheme="minorHAnsi" w:cstheme="minorHAnsi"/>
          <w:sz w:val="22"/>
          <w:szCs w:val="22"/>
        </w:rPr>
        <w:t xml:space="preserve">The regular meeting of the Orderville Town Board was held Wednesday, October 6, 2021, at 7:30 p.m. in the basement of the Orderville Town Office.  Those present were:  Mayor Robert Caruso, Chelcie Cox, Rory Hatch, Robert Lacey, Jon Lee, Verl Sawyer, Joseph and </w:t>
      </w:r>
      <w:proofErr w:type="spellStart"/>
      <w:r w:rsidRPr="0096402B">
        <w:rPr>
          <w:rFonts w:asciiTheme="minorHAnsi" w:hAnsiTheme="minorHAnsi" w:cstheme="minorHAnsi"/>
          <w:sz w:val="22"/>
          <w:szCs w:val="22"/>
        </w:rPr>
        <w:t>Shalisse</w:t>
      </w:r>
      <w:proofErr w:type="spellEnd"/>
      <w:r w:rsidRPr="0096402B">
        <w:rPr>
          <w:rFonts w:asciiTheme="minorHAnsi" w:hAnsiTheme="minorHAnsi" w:cstheme="minorHAnsi"/>
          <w:sz w:val="22"/>
          <w:szCs w:val="22"/>
        </w:rPr>
        <w:t xml:space="preserve"> Sorensen, Laura and Kelly Wilson, </w:t>
      </w:r>
      <w:r w:rsidR="00A93F37" w:rsidRPr="0096402B">
        <w:rPr>
          <w:rFonts w:asciiTheme="minorHAnsi" w:hAnsiTheme="minorHAnsi" w:cstheme="minorHAnsi"/>
          <w:sz w:val="22"/>
          <w:szCs w:val="22"/>
        </w:rPr>
        <w:t xml:space="preserve">Vern </w:t>
      </w:r>
      <w:proofErr w:type="spellStart"/>
      <w:r w:rsidR="009A1908" w:rsidRPr="0096402B">
        <w:rPr>
          <w:rFonts w:asciiTheme="minorHAnsi" w:hAnsiTheme="minorHAnsi" w:cstheme="minorHAnsi"/>
          <w:sz w:val="22"/>
          <w:szCs w:val="22"/>
        </w:rPr>
        <w:t>Maloy</w:t>
      </w:r>
      <w:proofErr w:type="spellEnd"/>
      <w:r w:rsidR="009A1908" w:rsidRPr="0096402B">
        <w:rPr>
          <w:rFonts w:asciiTheme="minorHAnsi" w:hAnsiTheme="minorHAnsi" w:cstheme="minorHAnsi"/>
          <w:sz w:val="22"/>
          <w:szCs w:val="22"/>
        </w:rPr>
        <w:t xml:space="preserve">, </w:t>
      </w:r>
      <w:r w:rsidRPr="0096402B">
        <w:rPr>
          <w:rFonts w:asciiTheme="minorHAnsi" w:hAnsiTheme="minorHAnsi" w:cstheme="minorHAnsi"/>
          <w:sz w:val="22"/>
          <w:szCs w:val="22"/>
        </w:rPr>
        <w:t>Russ Sorensen, Ed Bolander, Jared Harlan, Lance Peterson, Shaun Sharkey, David Johnson, and Carol Lamb.</w:t>
      </w:r>
    </w:p>
    <w:p w14:paraId="46A8FC0E" w14:textId="5BDA896A" w:rsidR="00202587" w:rsidRPr="0096402B" w:rsidRDefault="00202587" w:rsidP="00202587">
      <w:pPr>
        <w:contextualSpacing/>
        <w:rPr>
          <w:rFonts w:asciiTheme="minorHAnsi" w:hAnsiTheme="minorHAnsi" w:cstheme="minorHAnsi"/>
          <w:sz w:val="22"/>
          <w:szCs w:val="22"/>
        </w:rPr>
      </w:pPr>
    </w:p>
    <w:p w14:paraId="69D689A9" w14:textId="663121CC" w:rsidR="00202587" w:rsidRPr="0096402B" w:rsidRDefault="00202587" w:rsidP="00202587">
      <w:pPr>
        <w:contextualSpacing/>
        <w:rPr>
          <w:rFonts w:asciiTheme="minorHAnsi" w:hAnsiTheme="minorHAnsi" w:cstheme="minorHAnsi"/>
          <w:sz w:val="22"/>
          <w:szCs w:val="22"/>
        </w:rPr>
      </w:pPr>
      <w:r w:rsidRPr="0096402B">
        <w:rPr>
          <w:rFonts w:asciiTheme="minorHAnsi" w:hAnsiTheme="minorHAnsi" w:cstheme="minorHAnsi"/>
          <w:sz w:val="22"/>
          <w:szCs w:val="22"/>
        </w:rPr>
        <w:t xml:space="preserve">Mayor Caruso called the meeting to order.  Minutes of the previous </w:t>
      </w:r>
      <w:r w:rsidR="00AA4935" w:rsidRPr="0096402B">
        <w:rPr>
          <w:rFonts w:asciiTheme="minorHAnsi" w:hAnsiTheme="minorHAnsi" w:cstheme="minorHAnsi"/>
          <w:sz w:val="22"/>
          <w:szCs w:val="22"/>
        </w:rPr>
        <w:t xml:space="preserve">special </w:t>
      </w:r>
      <w:r w:rsidRPr="0096402B">
        <w:rPr>
          <w:rFonts w:asciiTheme="minorHAnsi" w:hAnsiTheme="minorHAnsi" w:cstheme="minorHAnsi"/>
          <w:sz w:val="22"/>
          <w:szCs w:val="22"/>
        </w:rPr>
        <w:t>meeting held August</w:t>
      </w:r>
      <w:r w:rsidR="00AA4935" w:rsidRPr="0096402B">
        <w:rPr>
          <w:rFonts w:asciiTheme="minorHAnsi" w:hAnsiTheme="minorHAnsi" w:cstheme="minorHAnsi"/>
          <w:sz w:val="22"/>
          <w:szCs w:val="22"/>
        </w:rPr>
        <w:t xml:space="preserve"> 18,</w:t>
      </w:r>
      <w:r w:rsidRPr="0096402B">
        <w:rPr>
          <w:rFonts w:asciiTheme="minorHAnsi" w:hAnsiTheme="minorHAnsi" w:cstheme="minorHAnsi"/>
          <w:sz w:val="22"/>
          <w:szCs w:val="22"/>
        </w:rPr>
        <w:t xml:space="preserve"> </w:t>
      </w:r>
      <w:r w:rsidR="00AA4935" w:rsidRPr="0096402B">
        <w:rPr>
          <w:rFonts w:asciiTheme="minorHAnsi" w:hAnsiTheme="minorHAnsi" w:cstheme="minorHAnsi"/>
          <w:sz w:val="22"/>
          <w:szCs w:val="22"/>
        </w:rPr>
        <w:t xml:space="preserve">2021, </w:t>
      </w:r>
      <w:r w:rsidRPr="0096402B">
        <w:rPr>
          <w:rFonts w:asciiTheme="minorHAnsi" w:hAnsiTheme="minorHAnsi" w:cstheme="minorHAnsi"/>
          <w:sz w:val="22"/>
          <w:szCs w:val="22"/>
        </w:rPr>
        <w:t xml:space="preserve">and </w:t>
      </w:r>
      <w:r w:rsidR="00AA4935" w:rsidRPr="0096402B">
        <w:rPr>
          <w:rFonts w:asciiTheme="minorHAnsi" w:hAnsiTheme="minorHAnsi" w:cstheme="minorHAnsi"/>
          <w:sz w:val="22"/>
          <w:szCs w:val="22"/>
        </w:rPr>
        <w:t xml:space="preserve">minutes of the regular meeting held </w:t>
      </w:r>
      <w:r w:rsidRPr="0096402B">
        <w:rPr>
          <w:rFonts w:asciiTheme="minorHAnsi" w:hAnsiTheme="minorHAnsi" w:cstheme="minorHAnsi"/>
          <w:sz w:val="22"/>
          <w:szCs w:val="22"/>
        </w:rPr>
        <w:t>September</w:t>
      </w:r>
      <w:r w:rsidR="00AA4935" w:rsidRPr="0096402B">
        <w:rPr>
          <w:rFonts w:asciiTheme="minorHAnsi" w:hAnsiTheme="minorHAnsi" w:cstheme="minorHAnsi"/>
          <w:sz w:val="22"/>
          <w:szCs w:val="22"/>
        </w:rPr>
        <w:t xml:space="preserve"> 1,</w:t>
      </w:r>
      <w:r w:rsidRPr="0096402B">
        <w:rPr>
          <w:rFonts w:asciiTheme="minorHAnsi" w:hAnsiTheme="minorHAnsi" w:cstheme="minorHAnsi"/>
          <w:sz w:val="22"/>
          <w:szCs w:val="22"/>
        </w:rPr>
        <w:t xml:space="preserve"> 2021, were reviewed.  Rory Hatch motioned to accept both minutes.  Chelcie Cox seconded the motion.  All were in favor.  Motion carries.  Bills were presented for payment.  Rory Hatch motioned to pay the bills.  Chelcie Cox seconded the motion.  All were in favor.  Motion carries.</w:t>
      </w:r>
    </w:p>
    <w:p w14:paraId="3430576D" w14:textId="77777777" w:rsidR="00202587" w:rsidRPr="0096402B" w:rsidRDefault="00202587" w:rsidP="00202587">
      <w:pPr>
        <w:contextualSpacing/>
        <w:rPr>
          <w:rFonts w:asciiTheme="minorHAnsi" w:hAnsiTheme="minorHAnsi" w:cstheme="minorHAnsi"/>
          <w:b/>
          <w:bCs/>
          <w:sz w:val="22"/>
          <w:szCs w:val="22"/>
        </w:rPr>
      </w:pPr>
    </w:p>
    <w:p w14:paraId="356E9288" w14:textId="420E2864" w:rsidR="00202587" w:rsidRPr="0096402B" w:rsidRDefault="00202587" w:rsidP="00202587">
      <w:pPr>
        <w:contextualSpacing/>
        <w:rPr>
          <w:rFonts w:asciiTheme="minorHAnsi" w:hAnsiTheme="minorHAnsi" w:cstheme="minorHAnsi"/>
          <w:bCs/>
          <w:sz w:val="22"/>
          <w:szCs w:val="22"/>
        </w:rPr>
      </w:pPr>
      <w:r w:rsidRPr="0096402B">
        <w:rPr>
          <w:rFonts w:asciiTheme="minorHAnsi" w:hAnsiTheme="minorHAnsi" w:cstheme="minorHAnsi"/>
          <w:b/>
          <w:bCs/>
          <w:sz w:val="22"/>
          <w:szCs w:val="22"/>
        </w:rPr>
        <w:t>BUSINESS</w:t>
      </w:r>
      <w:r w:rsidRPr="0096402B">
        <w:rPr>
          <w:rFonts w:asciiTheme="minorHAnsi" w:hAnsiTheme="minorHAnsi" w:cstheme="minorHAnsi"/>
          <w:bCs/>
          <w:sz w:val="22"/>
          <w:szCs w:val="22"/>
        </w:rPr>
        <w:t xml:space="preserve">:  </w:t>
      </w:r>
    </w:p>
    <w:p w14:paraId="6DF82C37" w14:textId="77777777" w:rsidR="00202587" w:rsidRPr="0096402B" w:rsidRDefault="00202587" w:rsidP="00202587">
      <w:pPr>
        <w:contextualSpacing/>
        <w:rPr>
          <w:rFonts w:asciiTheme="minorHAnsi" w:hAnsiTheme="minorHAnsi" w:cstheme="minorHAnsi"/>
          <w:bCs/>
          <w:sz w:val="22"/>
          <w:szCs w:val="22"/>
        </w:rPr>
      </w:pPr>
    </w:p>
    <w:p w14:paraId="64C53EC0" w14:textId="4013C5B2" w:rsidR="00202587" w:rsidRPr="0096402B" w:rsidRDefault="00202587" w:rsidP="00202587">
      <w:pPr>
        <w:pStyle w:val="ListParagraph"/>
        <w:numPr>
          <w:ilvl w:val="0"/>
          <w:numId w:val="1"/>
        </w:numPr>
        <w:rPr>
          <w:rFonts w:asciiTheme="minorHAnsi" w:hAnsiTheme="minorHAnsi" w:cstheme="minorHAnsi"/>
          <w:b/>
          <w:sz w:val="22"/>
          <w:szCs w:val="22"/>
        </w:rPr>
      </w:pPr>
      <w:r w:rsidRPr="0096402B">
        <w:rPr>
          <w:rFonts w:asciiTheme="minorHAnsi" w:hAnsiTheme="minorHAnsi" w:cstheme="minorHAnsi"/>
          <w:b/>
          <w:sz w:val="22"/>
          <w:szCs w:val="22"/>
        </w:rPr>
        <w:t xml:space="preserve">Sunrise Engineering – Discuss Updating the General Plan:  </w:t>
      </w:r>
      <w:r w:rsidR="0071462A" w:rsidRPr="0096402B">
        <w:rPr>
          <w:rFonts w:asciiTheme="minorHAnsi" w:hAnsiTheme="minorHAnsi" w:cstheme="minorHAnsi"/>
          <w:bCs/>
          <w:sz w:val="22"/>
          <w:szCs w:val="22"/>
        </w:rPr>
        <w:t>Mayor Caruso asked Verl and Carol to have Sunrise Engineering come to this meeting</w:t>
      </w:r>
      <w:r w:rsidR="002E1524" w:rsidRPr="0096402B">
        <w:rPr>
          <w:rFonts w:asciiTheme="minorHAnsi" w:hAnsiTheme="minorHAnsi" w:cstheme="minorHAnsi"/>
          <w:bCs/>
          <w:sz w:val="22"/>
          <w:szCs w:val="22"/>
        </w:rPr>
        <w:t xml:space="preserve"> to discuss updating the General Plan.  </w:t>
      </w:r>
      <w:r w:rsidR="009A1908" w:rsidRPr="0096402B">
        <w:rPr>
          <w:rFonts w:asciiTheme="minorHAnsi" w:hAnsiTheme="minorHAnsi" w:cstheme="minorHAnsi"/>
          <w:bCs/>
          <w:sz w:val="22"/>
          <w:szCs w:val="22"/>
        </w:rPr>
        <w:t xml:space="preserve">Vern </w:t>
      </w:r>
      <w:proofErr w:type="spellStart"/>
      <w:r w:rsidR="009A1908" w:rsidRPr="0096402B">
        <w:rPr>
          <w:rFonts w:asciiTheme="minorHAnsi" w:hAnsiTheme="minorHAnsi" w:cstheme="minorHAnsi"/>
          <w:bCs/>
          <w:sz w:val="22"/>
          <w:szCs w:val="22"/>
        </w:rPr>
        <w:t>Maloy</w:t>
      </w:r>
      <w:proofErr w:type="spellEnd"/>
      <w:r w:rsidR="009A1908" w:rsidRPr="0096402B">
        <w:rPr>
          <w:rFonts w:asciiTheme="minorHAnsi" w:hAnsiTheme="minorHAnsi" w:cstheme="minorHAnsi"/>
          <w:bCs/>
          <w:sz w:val="22"/>
          <w:szCs w:val="22"/>
        </w:rPr>
        <w:t xml:space="preserve"> and Russ Sorensen were here to</w:t>
      </w:r>
      <w:r w:rsidR="002E1524" w:rsidRPr="0096402B">
        <w:rPr>
          <w:rFonts w:asciiTheme="minorHAnsi" w:hAnsiTheme="minorHAnsi" w:cstheme="minorHAnsi"/>
          <w:bCs/>
          <w:sz w:val="22"/>
          <w:szCs w:val="22"/>
        </w:rPr>
        <w:t xml:space="preserve"> propose to update the Town’s General plan with the following elements:  introduction and background, community vision, town demographics, land use</w:t>
      </w:r>
      <w:r w:rsidR="00B65DE3" w:rsidRPr="0096402B">
        <w:rPr>
          <w:rFonts w:asciiTheme="minorHAnsi" w:hAnsiTheme="minorHAnsi" w:cstheme="minorHAnsi"/>
          <w:bCs/>
          <w:sz w:val="22"/>
          <w:szCs w:val="22"/>
        </w:rPr>
        <w:t>,</w:t>
      </w:r>
      <w:r w:rsidR="002E1524" w:rsidRPr="0096402B">
        <w:rPr>
          <w:rFonts w:asciiTheme="minorHAnsi" w:hAnsiTheme="minorHAnsi" w:cstheme="minorHAnsi"/>
          <w:bCs/>
          <w:sz w:val="22"/>
          <w:szCs w:val="22"/>
        </w:rPr>
        <w:t xml:space="preserve"> and transportation with an additional element of implementation strategies and schedules with the purpose of addressing required actions, timing and the resources required to implement those actions.</w:t>
      </w:r>
      <w:r w:rsidR="00B65DE3" w:rsidRPr="0096402B">
        <w:rPr>
          <w:rFonts w:asciiTheme="minorHAnsi" w:hAnsiTheme="minorHAnsi" w:cstheme="minorHAnsi"/>
          <w:bCs/>
          <w:sz w:val="22"/>
          <w:szCs w:val="22"/>
        </w:rPr>
        <w:t xml:space="preserve">  Most of the meetings will be held by video conferencing but there will still be several face</w:t>
      </w:r>
      <w:r w:rsidR="00617F04" w:rsidRPr="0096402B">
        <w:rPr>
          <w:rFonts w:asciiTheme="minorHAnsi" w:hAnsiTheme="minorHAnsi" w:cstheme="minorHAnsi"/>
          <w:bCs/>
          <w:sz w:val="22"/>
          <w:szCs w:val="22"/>
        </w:rPr>
        <w:t>-</w:t>
      </w:r>
      <w:r w:rsidR="00B65DE3" w:rsidRPr="0096402B">
        <w:rPr>
          <w:rFonts w:asciiTheme="minorHAnsi" w:hAnsiTheme="minorHAnsi" w:cstheme="minorHAnsi"/>
          <w:bCs/>
          <w:sz w:val="22"/>
          <w:szCs w:val="22"/>
        </w:rPr>
        <w:t>to</w:t>
      </w:r>
      <w:r w:rsidR="00617F04" w:rsidRPr="0096402B">
        <w:rPr>
          <w:rFonts w:asciiTheme="minorHAnsi" w:hAnsiTheme="minorHAnsi" w:cstheme="minorHAnsi"/>
          <w:bCs/>
          <w:sz w:val="22"/>
          <w:szCs w:val="22"/>
        </w:rPr>
        <w:t>-</w:t>
      </w:r>
      <w:r w:rsidR="00B65DE3" w:rsidRPr="0096402B">
        <w:rPr>
          <w:rFonts w:asciiTheme="minorHAnsi" w:hAnsiTheme="minorHAnsi" w:cstheme="minorHAnsi"/>
          <w:bCs/>
          <w:sz w:val="22"/>
          <w:szCs w:val="22"/>
        </w:rPr>
        <w:t>face meetings with town officials and community members and there will be community meetings held in Orderville that include in-depth interviews with the public so that we can inform the</w:t>
      </w:r>
      <w:r w:rsidR="00682E29">
        <w:rPr>
          <w:rFonts w:asciiTheme="minorHAnsi" w:hAnsiTheme="minorHAnsi" w:cstheme="minorHAnsi"/>
          <w:bCs/>
          <w:sz w:val="22"/>
          <w:szCs w:val="22"/>
        </w:rPr>
        <w:t>m of the</w:t>
      </w:r>
      <w:r w:rsidR="00B65DE3" w:rsidRPr="0096402B">
        <w:rPr>
          <w:rFonts w:asciiTheme="minorHAnsi" w:hAnsiTheme="minorHAnsi" w:cstheme="minorHAnsi"/>
          <w:bCs/>
          <w:sz w:val="22"/>
          <w:szCs w:val="22"/>
        </w:rPr>
        <w:t xml:space="preserve"> general process.  The plan will provide a strategy and guidance for the Town moving forward.  The plan will follow State code.  </w:t>
      </w:r>
      <w:r w:rsidR="004457B6" w:rsidRPr="0096402B">
        <w:rPr>
          <w:rFonts w:asciiTheme="minorHAnsi" w:hAnsiTheme="minorHAnsi" w:cstheme="minorHAnsi"/>
          <w:bCs/>
          <w:sz w:val="22"/>
          <w:szCs w:val="22"/>
        </w:rPr>
        <w:t>The project team will be led by Joe Phillips and Bruce Parker.  Scope of services was discussed.  Sunrise Engineering’s fee for this project is $33,800.00, with a 6</w:t>
      </w:r>
      <w:r w:rsidR="00617F04" w:rsidRPr="0096402B">
        <w:rPr>
          <w:rFonts w:asciiTheme="minorHAnsi" w:hAnsiTheme="minorHAnsi" w:cstheme="minorHAnsi"/>
          <w:bCs/>
          <w:sz w:val="22"/>
          <w:szCs w:val="22"/>
        </w:rPr>
        <w:t>-</w:t>
      </w:r>
      <w:r w:rsidR="004457B6" w:rsidRPr="0096402B">
        <w:rPr>
          <w:rFonts w:asciiTheme="minorHAnsi" w:hAnsiTheme="minorHAnsi" w:cstheme="minorHAnsi"/>
          <w:bCs/>
          <w:sz w:val="22"/>
          <w:szCs w:val="22"/>
        </w:rPr>
        <w:t xml:space="preserve"> month time frame to complete the project.  They also provide an additional service of applying for a planning grant through CIB if there isn’t an urgency to complete the update.  CIB would likely fund 50% of the </w:t>
      </w:r>
      <w:r w:rsidR="00617F04" w:rsidRPr="0096402B">
        <w:rPr>
          <w:rFonts w:asciiTheme="minorHAnsi" w:hAnsiTheme="minorHAnsi" w:cstheme="minorHAnsi"/>
          <w:bCs/>
          <w:sz w:val="22"/>
          <w:szCs w:val="22"/>
        </w:rPr>
        <w:t xml:space="preserve">general plan update if the Town wanted to apply.  </w:t>
      </w:r>
      <w:r w:rsidR="004457B6" w:rsidRPr="0096402B">
        <w:rPr>
          <w:rFonts w:asciiTheme="minorHAnsi" w:hAnsiTheme="minorHAnsi" w:cstheme="minorHAnsi"/>
          <w:bCs/>
          <w:sz w:val="22"/>
          <w:szCs w:val="22"/>
        </w:rPr>
        <w:t>A Work Release was presented for signature if the Town wants to move forward on this project.</w:t>
      </w:r>
      <w:r w:rsidR="00617F04" w:rsidRPr="0096402B">
        <w:rPr>
          <w:rFonts w:asciiTheme="minorHAnsi" w:hAnsiTheme="minorHAnsi" w:cstheme="minorHAnsi"/>
          <w:bCs/>
          <w:sz w:val="22"/>
          <w:szCs w:val="22"/>
        </w:rPr>
        <w:t xml:space="preserve">  Mayor Caruso asked if we could move forward and still apply for the grant with CIB?  </w:t>
      </w:r>
      <w:r w:rsidR="00570D68" w:rsidRPr="0096402B">
        <w:rPr>
          <w:rFonts w:asciiTheme="minorHAnsi" w:hAnsiTheme="minorHAnsi" w:cstheme="minorHAnsi"/>
          <w:bCs/>
          <w:sz w:val="22"/>
          <w:szCs w:val="22"/>
        </w:rPr>
        <w:t>Robert</w:t>
      </w:r>
      <w:r w:rsidR="00617F04" w:rsidRPr="0096402B">
        <w:rPr>
          <w:rFonts w:asciiTheme="minorHAnsi" w:hAnsiTheme="minorHAnsi" w:cstheme="minorHAnsi"/>
          <w:bCs/>
          <w:sz w:val="22"/>
          <w:szCs w:val="22"/>
        </w:rPr>
        <w:t xml:space="preserve"> Lacey expressed his disappointment in going this direction after he thought a committee had been formed to take on this </w:t>
      </w:r>
      <w:r w:rsidR="00682E29">
        <w:rPr>
          <w:rFonts w:asciiTheme="minorHAnsi" w:hAnsiTheme="minorHAnsi" w:cstheme="minorHAnsi"/>
          <w:bCs/>
          <w:sz w:val="22"/>
          <w:szCs w:val="22"/>
        </w:rPr>
        <w:t>task</w:t>
      </w:r>
      <w:r w:rsidR="00617F04" w:rsidRPr="0096402B">
        <w:rPr>
          <w:rFonts w:asciiTheme="minorHAnsi" w:hAnsiTheme="minorHAnsi" w:cstheme="minorHAnsi"/>
          <w:bCs/>
          <w:sz w:val="22"/>
          <w:szCs w:val="22"/>
        </w:rPr>
        <w:t xml:space="preserve">.  Mayor Caruso asked Ed </w:t>
      </w:r>
      <w:proofErr w:type="spellStart"/>
      <w:r w:rsidR="00617F04" w:rsidRPr="0096402B">
        <w:rPr>
          <w:rFonts w:asciiTheme="minorHAnsi" w:hAnsiTheme="minorHAnsi" w:cstheme="minorHAnsi"/>
          <w:bCs/>
          <w:sz w:val="22"/>
          <w:szCs w:val="22"/>
        </w:rPr>
        <w:t>Bolander’s</w:t>
      </w:r>
      <w:proofErr w:type="spellEnd"/>
      <w:r w:rsidR="00617F04" w:rsidRPr="0096402B">
        <w:rPr>
          <w:rFonts w:asciiTheme="minorHAnsi" w:hAnsiTheme="minorHAnsi" w:cstheme="minorHAnsi"/>
          <w:bCs/>
          <w:sz w:val="22"/>
          <w:szCs w:val="22"/>
        </w:rPr>
        <w:t xml:space="preserve"> feelings on having Sunrise Engineering come in and help the Town with updating the general plan.  Ed said that they have maintained all along that it was up to the Town Board to determine how the plan is updated.  He said planning and zoning is fine with hiring outside help.  Ed said he would like to see the questionnaire/survey still go out.  </w:t>
      </w:r>
      <w:r w:rsidR="00570D68" w:rsidRPr="0096402B">
        <w:rPr>
          <w:rFonts w:asciiTheme="minorHAnsi" w:hAnsiTheme="minorHAnsi" w:cstheme="minorHAnsi"/>
          <w:bCs/>
          <w:sz w:val="22"/>
          <w:szCs w:val="22"/>
        </w:rPr>
        <w:t xml:space="preserve">Verl Sawyer said that he thinks Sunrise will want to add some more questions to the survey.  Rory Hatch thinks this a great idea and </w:t>
      </w:r>
      <w:r w:rsidR="00682E29">
        <w:rPr>
          <w:rFonts w:asciiTheme="minorHAnsi" w:hAnsiTheme="minorHAnsi" w:cstheme="minorHAnsi"/>
          <w:bCs/>
          <w:sz w:val="22"/>
          <w:szCs w:val="22"/>
        </w:rPr>
        <w:t xml:space="preserve">a </w:t>
      </w:r>
      <w:r w:rsidR="00570D68" w:rsidRPr="0096402B">
        <w:rPr>
          <w:rFonts w:asciiTheme="minorHAnsi" w:hAnsiTheme="minorHAnsi" w:cstheme="minorHAnsi"/>
          <w:bCs/>
          <w:sz w:val="22"/>
          <w:szCs w:val="22"/>
        </w:rPr>
        <w:t xml:space="preserve">reasonable cost and it will help avoid any conflicts of interest.  </w:t>
      </w:r>
      <w:proofErr w:type="spellStart"/>
      <w:r w:rsidR="00570D68" w:rsidRPr="0096402B">
        <w:rPr>
          <w:rFonts w:asciiTheme="minorHAnsi" w:hAnsiTheme="minorHAnsi" w:cstheme="minorHAnsi"/>
          <w:bCs/>
          <w:sz w:val="22"/>
          <w:szCs w:val="22"/>
        </w:rPr>
        <w:t>Shalisse</w:t>
      </w:r>
      <w:proofErr w:type="spellEnd"/>
      <w:r w:rsidR="00570D68" w:rsidRPr="0096402B">
        <w:rPr>
          <w:rFonts w:asciiTheme="minorHAnsi" w:hAnsiTheme="minorHAnsi" w:cstheme="minorHAnsi"/>
          <w:bCs/>
          <w:sz w:val="22"/>
          <w:szCs w:val="22"/>
        </w:rPr>
        <w:t xml:space="preserve"> Sorensen pointed out Sunrise would know the state laws and make sure that they were followed.  Jared Harlan stated that he feels the town doesn’t need any more committees.  Carol Lamb </w:t>
      </w:r>
      <w:r w:rsidR="00CD69D4" w:rsidRPr="0096402B">
        <w:rPr>
          <w:rFonts w:asciiTheme="minorHAnsi" w:hAnsiTheme="minorHAnsi" w:cstheme="minorHAnsi"/>
          <w:bCs/>
          <w:sz w:val="22"/>
          <w:szCs w:val="22"/>
        </w:rPr>
        <w:t>added</w:t>
      </w:r>
      <w:r w:rsidR="00570D68" w:rsidRPr="0096402B">
        <w:rPr>
          <w:rFonts w:asciiTheme="minorHAnsi" w:hAnsiTheme="minorHAnsi" w:cstheme="minorHAnsi"/>
          <w:bCs/>
          <w:sz w:val="22"/>
          <w:szCs w:val="22"/>
        </w:rPr>
        <w:t xml:space="preserve"> that Sunrise would still be working with the planning and zoning commission.  </w:t>
      </w:r>
      <w:r w:rsidR="00CD69D4" w:rsidRPr="0096402B">
        <w:rPr>
          <w:rFonts w:asciiTheme="minorHAnsi" w:hAnsiTheme="minorHAnsi" w:cstheme="minorHAnsi"/>
          <w:bCs/>
          <w:sz w:val="22"/>
          <w:szCs w:val="22"/>
        </w:rPr>
        <w:t xml:space="preserve">After much discussion, Robert Lacey </w:t>
      </w:r>
      <w:r w:rsidR="009A1908" w:rsidRPr="0096402B">
        <w:rPr>
          <w:rFonts w:asciiTheme="minorHAnsi" w:hAnsiTheme="minorHAnsi" w:cstheme="minorHAnsi"/>
          <w:bCs/>
          <w:sz w:val="22"/>
          <w:szCs w:val="22"/>
        </w:rPr>
        <w:t xml:space="preserve">said </w:t>
      </w:r>
      <w:r w:rsidR="00CD69D4" w:rsidRPr="0096402B">
        <w:rPr>
          <w:rFonts w:asciiTheme="minorHAnsi" w:hAnsiTheme="minorHAnsi" w:cstheme="minorHAnsi"/>
          <w:bCs/>
          <w:sz w:val="22"/>
          <w:szCs w:val="22"/>
        </w:rPr>
        <w:t xml:space="preserve">that </w:t>
      </w:r>
      <w:r w:rsidR="009A1908" w:rsidRPr="0096402B">
        <w:rPr>
          <w:rFonts w:asciiTheme="minorHAnsi" w:hAnsiTheme="minorHAnsi" w:cstheme="minorHAnsi"/>
          <w:bCs/>
          <w:sz w:val="22"/>
          <w:szCs w:val="22"/>
        </w:rPr>
        <w:t>he is not opposed to hiring a professional firm to help with this process</w:t>
      </w:r>
      <w:r w:rsidR="00CD69D4" w:rsidRPr="0096402B">
        <w:rPr>
          <w:rFonts w:asciiTheme="minorHAnsi" w:hAnsiTheme="minorHAnsi" w:cstheme="minorHAnsi"/>
          <w:bCs/>
          <w:sz w:val="22"/>
          <w:szCs w:val="22"/>
        </w:rPr>
        <w:t>.  Jared Harlan said that several people</w:t>
      </w:r>
      <w:r w:rsidR="00A93F37" w:rsidRPr="0096402B">
        <w:rPr>
          <w:rFonts w:asciiTheme="minorHAnsi" w:hAnsiTheme="minorHAnsi" w:cstheme="minorHAnsi"/>
          <w:bCs/>
          <w:sz w:val="22"/>
          <w:szCs w:val="22"/>
        </w:rPr>
        <w:t xml:space="preserve"> in the community</w:t>
      </w:r>
      <w:r w:rsidR="00CD69D4" w:rsidRPr="0096402B">
        <w:rPr>
          <w:rFonts w:asciiTheme="minorHAnsi" w:hAnsiTheme="minorHAnsi" w:cstheme="minorHAnsi"/>
          <w:bCs/>
          <w:sz w:val="22"/>
          <w:szCs w:val="22"/>
        </w:rPr>
        <w:t xml:space="preserve"> have done a great service by getting this process started.  </w:t>
      </w:r>
      <w:r w:rsidR="00A93F37" w:rsidRPr="0096402B">
        <w:rPr>
          <w:rFonts w:asciiTheme="minorHAnsi" w:hAnsiTheme="minorHAnsi" w:cstheme="minorHAnsi"/>
          <w:bCs/>
          <w:sz w:val="22"/>
          <w:szCs w:val="22"/>
        </w:rPr>
        <w:t xml:space="preserve">Robert wanted to make sure that updating the zoning map and making it GIS compliant was included in the project.  </w:t>
      </w:r>
      <w:r w:rsidR="009A1908" w:rsidRPr="0096402B">
        <w:rPr>
          <w:rFonts w:asciiTheme="minorHAnsi" w:hAnsiTheme="minorHAnsi" w:cstheme="minorHAnsi"/>
          <w:bCs/>
          <w:sz w:val="22"/>
          <w:szCs w:val="22"/>
        </w:rPr>
        <w:t xml:space="preserve">Vern </w:t>
      </w:r>
      <w:proofErr w:type="spellStart"/>
      <w:r w:rsidR="009A1908" w:rsidRPr="0096402B">
        <w:rPr>
          <w:rFonts w:asciiTheme="minorHAnsi" w:hAnsiTheme="minorHAnsi" w:cstheme="minorHAnsi"/>
          <w:bCs/>
          <w:sz w:val="22"/>
          <w:szCs w:val="22"/>
        </w:rPr>
        <w:t>Maloy</w:t>
      </w:r>
      <w:proofErr w:type="spellEnd"/>
      <w:r w:rsidR="009A1908" w:rsidRPr="0096402B">
        <w:rPr>
          <w:rFonts w:asciiTheme="minorHAnsi" w:hAnsiTheme="minorHAnsi" w:cstheme="minorHAnsi"/>
          <w:bCs/>
          <w:sz w:val="22"/>
          <w:szCs w:val="22"/>
        </w:rPr>
        <w:t xml:space="preserve"> thought i</w:t>
      </w:r>
      <w:r w:rsidR="00A93F37" w:rsidRPr="0096402B">
        <w:rPr>
          <w:rFonts w:asciiTheme="minorHAnsi" w:hAnsiTheme="minorHAnsi" w:cstheme="minorHAnsi"/>
          <w:bCs/>
          <w:sz w:val="22"/>
          <w:szCs w:val="22"/>
        </w:rPr>
        <w:t xml:space="preserve">t would be included in the land use plan </w:t>
      </w:r>
      <w:r w:rsidR="00682E29">
        <w:rPr>
          <w:rFonts w:asciiTheme="minorHAnsi" w:hAnsiTheme="minorHAnsi" w:cstheme="minorHAnsi"/>
          <w:bCs/>
          <w:sz w:val="22"/>
          <w:szCs w:val="22"/>
        </w:rPr>
        <w:t xml:space="preserve">section </w:t>
      </w:r>
      <w:r w:rsidR="00A93F37" w:rsidRPr="0096402B">
        <w:rPr>
          <w:rFonts w:asciiTheme="minorHAnsi" w:hAnsiTheme="minorHAnsi" w:cstheme="minorHAnsi"/>
          <w:bCs/>
          <w:sz w:val="22"/>
          <w:szCs w:val="22"/>
        </w:rPr>
        <w:t>of the update.  Laura Wilson asked if we could check with the other town’s that Sunrise has done this type of work for to see if they were happy with the results</w:t>
      </w:r>
      <w:r w:rsidR="009A1908" w:rsidRPr="0096402B">
        <w:rPr>
          <w:rFonts w:asciiTheme="minorHAnsi" w:hAnsiTheme="minorHAnsi" w:cstheme="minorHAnsi"/>
          <w:bCs/>
          <w:sz w:val="22"/>
          <w:szCs w:val="22"/>
        </w:rPr>
        <w:t>, before hiring them?  Since this item is on the agenda for discussion only, Carol will put it on</w:t>
      </w:r>
      <w:r w:rsidR="008F0F19" w:rsidRPr="0096402B">
        <w:rPr>
          <w:rFonts w:asciiTheme="minorHAnsi" w:hAnsiTheme="minorHAnsi" w:cstheme="minorHAnsi"/>
          <w:bCs/>
          <w:sz w:val="22"/>
          <w:szCs w:val="22"/>
        </w:rPr>
        <w:t xml:space="preserve"> next month’s agenda for a vote to consider hiring Sunrise Engineering to assist with updating the general plan.  Russ Sorensen mentioned that they will collect all of the data from the survey’s, etc., and that they have a professional planner that has done numerous general plans and he will have a feel for what the Town needs.  </w:t>
      </w:r>
    </w:p>
    <w:p w14:paraId="5682F0BB" w14:textId="4954FFA6" w:rsidR="008F0F19" w:rsidRPr="0096402B" w:rsidRDefault="008F0F19" w:rsidP="008F0F19">
      <w:pPr>
        <w:ind w:left="720"/>
        <w:rPr>
          <w:rFonts w:asciiTheme="minorHAnsi" w:hAnsiTheme="minorHAnsi" w:cstheme="minorHAnsi"/>
          <w:b/>
          <w:sz w:val="22"/>
          <w:szCs w:val="22"/>
        </w:rPr>
      </w:pPr>
    </w:p>
    <w:p w14:paraId="5CE04FA8" w14:textId="388E54AB" w:rsidR="008F0F19" w:rsidRPr="0096402B" w:rsidRDefault="008F0F19" w:rsidP="008F0F19">
      <w:pPr>
        <w:ind w:left="720"/>
        <w:rPr>
          <w:rFonts w:asciiTheme="minorHAnsi" w:hAnsiTheme="minorHAnsi" w:cstheme="minorHAnsi"/>
          <w:bCs/>
          <w:sz w:val="22"/>
          <w:szCs w:val="22"/>
        </w:rPr>
      </w:pPr>
      <w:r w:rsidRPr="0096402B">
        <w:rPr>
          <w:rFonts w:asciiTheme="minorHAnsi" w:hAnsiTheme="minorHAnsi" w:cstheme="minorHAnsi"/>
          <w:bCs/>
          <w:sz w:val="22"/>
          <w:szCs w:val="22"/>
        </w:rPr>
        <w:t>Discussed the Safe Routes to school application that Russ Sorensen from Sunrise has been working on</w:t>
      </w:r>
      <w:r w:rsidR="00682E29">
        <w:rPr>
          <w:rFonts w:asciiTheme="minorHAnsi" w:hAnsiTheme="minorHAnsi" w:cstheme="minorHAnsi"/>
          <w:bCs/>
          <w:sz w:val="22"/>
          <w:szCs w:val="22"/>
        </w:rPr>
        <w:t xml:space="preserve"> with Robert Lacey</w:t>
      </w:r>
      <w:r w:rsidRPr="0096402B">
        <w:rPr>
          <w:rFonts w:asciiTheme="minorHAnsi" w:hAnsiTheme="minorHAnsi" w:cstheme="minorHAnsi"/>
          <w:bCs/>
          <w:sz w:val="22"/>
          <w:szCs w:val="22"/>
        </w:rPr>
        <w:t xml:space="preserve">.  It is due on Friday Oct. 8, 2021.  The estimated cost of the </w:t>
      </w:r>
      <w:r w:rsidR="0090102E" w:rsidRPr="0096402B">
        <w:rPr>
          <w:rFonts w:asciiTheme="minorHAnsi" w:hAnsiTheme="minorHAnsi" w:cstheme="minorHAnsi"/>
          <w:bCs/>
          <w:sz w:val="22"/>
          <w:szCs w:val="22"/>
        </w:rPr>
        <w:t xml:space="preserve">improvement </w:t>
      </w:r>
      <w:r w:rsidRPr="0096402B">
        <w:rPr>
          <w:rFonts w:asciiTheme="minorHAnsi" w:hAnsiTheme="minorHAnsi" w:cstheme="minorHAnsi"/>
          <w:bCs/>
          <w:sz w:val="22"/>
          <w:szCs w:val="22"/>
        </w:rPr>
        <w:t>project at the elementary school crosswalk is $130,000.0</w:t>
      </w:r>
      <w:r w:rsidR="0090102E" w:rsidRPr="0096402B">
        <w:rPr>
          <w:rFonts w:asciiTheme="minorHAnsi" w:hAnsiTheme="minorHAnsi" w:cstheme="minorHAnsi"/>
          <w:bCs/>
          <w:sz w:val="22"/>
          <w:szCs w:val="22"/>
        </w:rPr>
        <w:t xml:space="preserve">0.  </w:t>
      </w:r>
    </w:p>
    <w:p w14:paraId="7E0546DB" w14:textId="77777777" w:rsidR="00202587" w:rsidRPr="0096402B" w:rsidRDefault="00202587" w:rsidP="00202587">
      <w:pPr>
        <w:rPr>
          <w:rFonts w:asciiTheme="minorHAnsi" w:hAnsiTheme="minorHAnsi" w:cstheme="minorHAnsi"/>
          <w:b/>
          <w:sz w:val="22"/>
          <w:szCs w:val="22"/>
        </w:rPr>
      </w:pPr>
    </w:p>
    <w:p w14:paraId="2B7C2A1C" w14:textId="318405AF" w:rsidR="00202587" w:rsidRPr="0096402B" w:rsidRDefault="00202587" w:rsidP="00202587">
      <w:pPr>
        <w:pStyle w:val="ListParagraph"/>
        <w:numPr>
          <w:ilvl w:val="0"/>
          <w:numId w:val="1"/>
        </w:numPr>
        <w:rPr>
          <w:rFonts w:asciiTheme="minorHAnsi" w:hAnsiTheme="minorHAnsi" w:cstheme="minorHAnsi"/>
          <w:b/>
          <w:sz w:val="22"/>
          <w:szCs w:val="22"/>
        </w:rPr>
      </w:pPr>
      <w:r w:rsidRPr="0096402B">
        <w:rPr>
          <w:rFonts w:asciiTheme="minorHAnsi" w:hAnsiTheme="minorHAnsi" w:cstheme="minorHAnsi"/>
          <w:b/>
          <w:sz w:val="22"/>
          <w:szCs w:val="22"/>
        </w:rPr>
        <w:t>Recommendation from Orderville Town Planning and Zoning Commission:  Review and Approve/Deny to set for a Public Hearing – Amend language in the Orderville Town Zoning Ordinance to add a definition for “Tiny House” (see attached language)</w:t>
      </w:r>
      <w:r w:rsidR="0090102E" w:rsidRPr="0096402B">
        <w:rPr>
          <w:rFonts w:asciiTheme="minorHAnsi" w:hAnsiTheme="minorHAnsi" w:cstheme="minorHAnsi"/>
          <w:b/>
          <w:sz w:val="22"/>
          <w:szCs w:val="22"/>
        </w:rPr>
        <w:t xml:space="preserve"> – </w:t>
      </w:r>
      <w:r w:rsidR="0090102E" w:rsidRPr="0096402B">
        <w:rPr>
          <w:rFonts w:asciiTheme="minorHAnsi" w:hAnsiTheme="minorHAnsi" w:cstheme="minorHAnsi"/>
          <w:bCs/>
          <w:sz w:val="22"/>
          <w:szCs w:val="22"/>
        </w:rPr>
        <w:t xml:space="preserve">Ed Bolander from the Orderville Planning and Zoning read the proposed </w:t>
      </w:r>
      <w:r w:rsidR="0090102E" w:rsidRPr="0096402B">
        <w:rPr>
          <w:rFonts w:asciiTheme="minorHAnsi" w:hAnsiTheme="minorHAnsi" w:cstheme="minorHAnsi"/>
          <w:bCs/>
          <w:sz w:val="22"/>
          <w:szCs w:val="22"/>
        </w:rPr>
        <w:lastRenderedPageBreak/>
        <w:t xml:space="preserve">definition of a “Tiny House” that they want to add to the zoning ordinance.  Rory Hatch motioned to set a public hearing to amend the language in the Orderville Town Zoning ordinance to add a definition for “Tiny House”.  Chelcie Cox seconded the motion.  All were in favor.  Motion carries.  Public hearing will be </w:t>
      </w:r>
      <w:r w:rsidR="00B0496D" w:rsidRPr="0096402B">
        <w:rPr>
          <w:rFonts w:asciiTheme="minorHAnsi" w:hAnsiTheme="minorHAnsi" w:cstheme="minorHAnsi"/>
          <w:bCs/>
          <w:sz w:val="22"/>
          <w:szCs w:val="22"/>
        </w:rPr>
        <w:t xml:space="preserve">held </w:t>
      </w:r>
      <w:r w:rsidR="0090102E" w:rsidRPr="0096402B">
        <w:rPr>
          <w:rFonts w:asciiTheme="minorHAnsi" w:hAnsiTheme="minorHAnsi" w:cstheme="minorHAnsi"/>
          <w:bCs/>
          <w:sz w:val="22"/>
          <w:szCs w:val="22"/>
        </w:rPr>
        <w:t xml:space="preserve">October 27, 2021, at 7:00 p.m. and </w:t>
      </w:r>
      <w:r w:rsidR="00B0496D" w:rsidRPr="0096402B">
        <w:rPr>
          <w:rFonts w:asciiTheme="minorHAnsi" w:hAnsiTheme="minorHAnsi" w:cstheme="minorHAnsi"/>
          <w:bCs/>
          <w:sz w:val="22"/>
          <w:szCs w:val="22"/>
        </w:rPr>
        <w:t xml:space="preserve">be </w:t>
      </w:r>
      <w:r w:rsidR="0090102E" w:rsidRPr="0096402B">
        <w:rPr>
          <w:rFonts w:asciiTheme="minorHAnsi" w:hAnsiTheme="minorHAnsi" w:cstheme="minorHAnsi"/>
          <w:bCs/>
          <w:sz w:val="22"/>
          <w:szCs w:val="22"/>
        </w:rPr>
        <w:t>conducted by the Planning and Zoning Commission.</w:t>
      </w:r>
    </w:p>
    <w:p w14:paraId="55683309" w14:textId="77777777" w:rsidR="00202587" w:rsidRPr="0096402B" w:rsidRDefault="00202587" w:rsidP="00202587">
      <w:pPr>
        <w:pStyle w:val="ListParagraph"/>
        <w:rPr>
          <w:rFonts w:asciiTheme="minorHAnsi" w:hAnsiTheme="minorHAnsi" w:cstheme="minorHAnsi"/>
          <w:b/>
          <w:sz w:val="22"/>
          <w:szCs w:val="22"/>
        </w:rPr>
      </w:pPr>
    </w:p>
    <w:p w14:paraId="197AC952" w14:textId="21EC49CC" w:rsidR="00202587" w:rsidRPr="0096402B" w:rsidRDefault="00202587" w:rsidP="0096402B">
      <w:pPr>
        <w:pStyle w:val="ListParagraph"/>
        <w:widowControl/>
        <w:numPr>
          <w:ilvl w:val="0"/>
          <w:numId w:val="1"/>
        </w:numPr>
        <w:autoSpaceDE/>
        <w:autoSpaceDN/>
        <w:adjustRightInd/>
        <w:spacing w:after="160"/>
        <w:rPr>
          <w:rFonts w:asciiTheme="minorHAnsi" w:eastAsiaTheme="minorHAnsi" w:hAnsiTheme="minorHAnsi" w:cstheme="minorHAnsi"/>
          <w:b/>
          <w:bCs/>
          <w:sz w:val="22"/>
          <w:szCs w:val="22"/>
        </w:rPr>
      </w:pPr>
      <w:r w:rsidRPr="0096402B">
        <w:rPr>
          <w:rFonts w:asciiTheme="minorHAnsi" w:hAnsiTheme="minorHAnsi" w:cstheme="minorHAnsi"/>
          <w:b/>
          <w:sz w:val="22"/>
          <w:szCs w:val="22"/>
        </w:rPr>
        <w:t>Recommendation from Orderville Town Planning and Zoning Commission:  Review and Approve/Deny to set for a Public Hearing – Amend language in the Orderville Town Zoning Ordinance, Commercial District Ordinance Section 8.9.2 (see attached language)</w:t>
      </w:r>
      <w:r w:rsidR="0096402B" w:rsidRPr="0096402B">
        <w:rPr>
          <w:rFonts w:asciiTheme="minorHAnsi" w:hAnsiTheme="minorHAnsi" w:cstheme="minorHAnsi"/>
          <w:b/>
          <w:sz w:val="22"/>
          <w:szCs w:val="22"/>
        </w:rPr>
        <w:t xml:space="preserve">: </w:t>
      </w:r>
      <w:r w:rsidR="0096402B" w:rsidRPr="0096402B">
        <w:rPr>
          <w:rFonts w:asciiTheme="minorHAnsi" w:eastAsiaTheme="minorHAnsi" w:hAnsiTheme="minorHAnsi" w:cstheme="minorHAnsi"/>
          <w:sz w:val="22"/>
          <w:szCs w:val="22"/>
        </w:rPr>
        <w:t>Currently using a recreation</w:t>
      </w:r>
      <w:r w:rsidR="00682E29">
        <w:rPr>
          <w:rFonts w:asciiTheme="minorHAnsi" w:eastAsiaTheme="minorHAnsi" w:hAnsiTheme="minorHAnsi" w:cstheme="minorHAnsi"/>
          <w:sz w:val="22"/>
          <w:szCs w:val="22"/>
        </w:rPr>
        <w:t>al vehicle</w:t>
      </w:r>
      <w:r w:rsidR="0096402B" w:rsidRPr="0096402B">
        <w:rPr>
          <w:rFonts w:asciiTheme="minorHAnsi" w:eastAsiaTheme="minorHAnsi" w:hAnsiTheme="minorHAnsi" w:cstheme="minorHAnsi"/>
          <w:sz w:val="22"/>
          <w:szCs w:val="22"/>
        </w:rPr>
        <w:t xml:space="preserve"> </w:t>
      </w:r>
      <w:r w:rsidR="00682E29">
        <w:rPr>
          <w:rFonts w:asciiTheme="minorHAnsi" w:eastAsiaTheme="minorHAnsi" w:hAnsiTheme="minorHAnsi" w:cstheme="minorHAnsi"/>
          <w:sz w:val="22"/>
          <w:szCs w:val="22"/>
        </w:rPr>
        <w:t xml:space="preserve">or a </w:t>
      </w:r>
      <w:r w:rsidR="0096402B" w:rsidRPr="0096402B">
        <w:rPr>
          <w:rFonts w:asciiTheme="minorHAnsi" w:eastAsiaTheme="minorHAnsi" w:hAnsiTheme="minorHAnsi" w:cstheme="minorHAnsi"/>
          <w:sz w:val="22"/>
          <w:szCs w:val="22"/>
        </w:rPr>
        <w:t>tiny house as</w:t>
      </w:r>
      <w:r w:rsidR="00682E29">
        <w:rPr>
          <w:rFonts w:asciiTheme="minorHAnsi" w:eastAsiaTheme="minorHAnsi" w:hAnsiTheme="minorHAnsi" w:cstheme="minorHAnsi"/>
          <w:sz w:val="22"/>
          <w:szCs w:val="22"/>
        </w:rPr>
        <w:t xml:space="preserve"> a</w:t>
      </w:r>
      <w:r w:rsidR="0096402B" w:rsidRPr="0096402B">
        <w:rPr>
          <w:rFonts w:asciiTheme="minorHAnsi" w:eastAsiaTheme="minorHAnsi" w:hAnsiTheme="minorHAnsi" w:cstheme="minorHAnsi"/>
          <w:sz w:val="22"/>
          <w:szCs w:val="22"/>
        </w:rPr>
        <w:t xml:space="preserve"> Short-Term Rental</w:t>
      </w:r>
      <w:r w:rsidR="00682E29">
        <w:rPr>
          <w:rFonts w:asciiTheme="minorHAnsi" w:eastAsiaTheme="minorHAnsi" w:hAnsiTheme="minorHAnsi" w:cstheme="minorHAnsi"/>
          <w:sz w:val="22"/>
          <w:szCs w:val="22"/>
        </w:rPr>
        <w:t xml:space="preserve"> is</w:t>
      </w:r>
      <w:r w:rsidR="0096402B" w:rsidRPr="0096402B">
        <w:rPr>
          <w:rFonts w:asciiTheme="minorHAnsi" w:eastAsiaTheme="minorHAnsi" w:hAnsiTheme="minorHAnsi" w:cstheme="minorHAnsi"/>
          <w:sz w:val="22"/>
          <w:szCs w:val="22"/>
        </w:rPr>
        <w:t xml:space="preserve"> prohibited. This makes it allowable in some instances. Ed Bolander read down through the changes to the ordinance</w:t>
      </w:r>
      <w:r w:rsidR="00682E29">
        <w:rPr>
          <w:rFonts w:asciiTheme="minorHAnsi" w:eastAsiaTheme="minorHAnsi" w:hAnsiTheme="minorHAnsi" w:cstheme="minorHAnsi"/>
          <w:sz w:val="22"/>
          <w:szCs w:val="22"/>
        </w:rPr>
        <w:t xml:space="preserve"> </w:t>
      </w:r>
      <w:r w:rsidR="0096402B" w:rsidRPr="0096402B">
        <w:rPr>
          <w:rFonts w:asciiTheme="minorHAnsi" w:eastAsiaTheme="minorHAnsi" w:hAnsiTheme="minorHAnsi" w:cstheme="minorHAnsi"/>
          <w:sz w:val="22"/>
          <w:szCs w:val="22"/>
        </w:rPr>
        <w:t>(see attached for all of the amendments)</w:t>
      </w:r>
      <w:r w:rsidR="00682E29">
        <w:rPr>
          <w:rFonts w:asciiTheme="minorHAnsi" w:eastAsiaTheme="minorHAnsi" w:hAnsiTheme="minorHAnsi" w:cstheme="minorHAnsi"/>
          <w:sz w:val="22"/>
          <w:szCs w:val="22"/>
        </w:rPr>
        <w:t>.</w:t>
      </w:r>
      <w:r w:rsidR="0096402B" w:rsidRPr="0096402B">
        <w:rPr>
          <w:rFonts w:asciiTheme="minorHAnsi" w:eastAsiaTheme="minorHAnsi" w:hAnsiTheme="minorHAnsi" w:cstheme="minorHAnsi"/>
          <w:sz w:val="22"/>
          <w:szCs w:val="22"/>
        </w:rPr>
        <w:t xml:space="preserve"> It also addresses parking and emergency access, setbacks</w:t>
      </w:r>
      <w:r w:rsidR="00682E29">
        <w:rPr>
          <w:rFonts w:asciiTheme="minorHAnsi" w:eastAsiaTheme="minorHAnsi" w:hAnsiTheme="minorHAnsi" w:cstheme="minorHAnsi"/>
          <w:sz w:val="22"/>
          <w:szCs w:val="22"/>
        </w:rPr>
        <w:t>,</w:t>
      </w:r>
      <w:r w:rsidR="0096402B" w:rsidRPr="0096402B">
        <w:rPr>
          <w:rFonts w:asciiTheme="minorHAnsi" w:eastAsiaTheme="minorHAnsi" w:hAnsiTheme="minorHAnsi" w:cstheme="minorHAnsi"/>
          <w:sz w:val="22"/>
          <w:szCs w:val="22"/>
        </w:rPr>
        <w:t xml:space="preserve"> and accommodates a few developments that we have and are </w:t>
      </w:r>
      <w:r w:rsidR="00682E29">
        <w:rPr>
          <w:rFonts w:asciiTheme="minorHAnsi" w:eastAsiaTheme="minorHAnsi" w:hAnsiTheme="minorHAnsi" w:cstheme="minorHAnsi"/>
          <w:sz w:val="22"/>
          <w:szCs w:val="22"/>
        </w:rPr>
        <w:t>be</w:t>
      </w:r>
      <w:r w:rsidR="0096402B" w:rsidRPr="0096402B">
        <w:rPr>
          <w:rFonts w:asciiTheme="minorHAnsi" w:eastAsiaTheme="minorHAnsi" w:hAnsiTheme="minorHAnsi" w:cstheme="minorHAnsi"/>
          <w:sz w:val="22"/>
          <w:szCs w:val="22"/>
        </w:rPr>
        <w:t>ing proposed to expand in our jurisdiction. Rory Hatch motioned to approved to set a public hearing to amend language in the commercial ordinance section 8.9.2.  Robert Lacey seconded the motion. All were in favor. Motion carries. Public hearing for all the items recommended by the Planning and Zoning Commission will be held October 27, 2021</w:t>
      </w:r>
    </w:p>
    <w:p w14:paraId="168A1B98" w14:textId="77777777" w:rsidR="00202587" w:rsidRPr="0096402B" w:rsidRDefault="00202587" w:rsidP="00202587">
      <w:pPr>
        <w:pStyle w:val="ListParagraph"/>
        <w:rPr>
          <w:rFonts w:asciiTheme="minorHAnsi" w:hAnsiTheme="minorHAnsi" w:cstheme="minorHAnsi"/>
          <w:b/>
          <w:sz w:val="22"/>
          <w:szCs w:val="22"/>
        </w:rPr>
      </w:pPr>
    </w:p>
    <w:p w14:paraId="4B5150AA" w14:textId="2DB41AED" w:rsidR="00202587" w:rsidRPr="0096402B" w:rsidRDefault="00202587" w:rsidP="0096402B">
      <w:pPr>
        <w:pStyle w:val="ListParagraph"/>
        <w:numPr>
          <w:ilvl w:val="0"/>
          <w:numId w:val="1"/>
        </w:numPr>
        <w:rPr>
          <w:rFonts w:asciiTheme="minorHAnsi" w:hAnsiTheme="minorHAnsi" w:cstheme="minorHAnsi"/>
          <w:bCs/>
          <w:sz w:val="22"/>
          <w:szCs w:val="22"/>
        </w:rPr>
      </w:pPr>
      <w:r w:rsidRPr="0096402B">
        <w:rPr>
          <w:rFonts w:asciiTheme="minorHAnsi" w:hAnsiTheme="minorHAnsi" w:cstheme="minorHAnsi"/>
          <w:b/>
          <w:sz w:val="22"/>
          <w:szCs w:val="22"/>
        </w:rPr>
        <w:t>Recommendation from Orderville Town Planning and Zoning Commission:  Review and Approve/Deny to set for a Public Hearing – Conditional Use permits – add additional requirement of notifying surrounding property owners of the application for conditional use.  Initial fees should be adjusted accordingly</w:t>
      </w:r>
      <w:r w:rsidRPr="0096402B">
        <w:rPr>
          <w:rFonts w:asciiTheme="minorHAnsi" w:hAnsiTheme="minorHAnsi" w:cstheme="minorHAnsi"/>
          <w:bCs/>
          <w:sz w:val="22"/>
          <w:szCs w:val="22"/>
        </w:rPr>
        <w:t>.</w:t>
      </w:r>
      <w:r w:rsidR="0096402B" w:rsidRPr="0096402B">
        <w:rPr>
          <w:rFonts w:asciiTheme="minorHAnsi" w:hAnsiTheme="minorHAnsi" w:cstheme="minorHAnsi"/>
          <w:bCs/>
          <w:sz w:val="22"/>
          <w:szCs w:val="22"/>
        </w:rPr>
        <w:t xml:space="preserve"> Right now, a conditional use permit is $100 per year. Ed Bolander thinks that the town would need to charge for the applicant an extra fee to cover the cost of the notifications to the surrounding property owners. Carol stated that right now with a zone change notification, we charge $5 per letter that has to be sent notifying the neighboring properties. Ed told them he will add what langu</w:t>
      </w:r>
      <w:r w:rsidR="00682E29">
        <w:rPr>
          <w:rFonts w:asciiTheme="minorHAnsi" w:hAnsiTheme="minorHAnsi" w:cstheme="minorHAnsi"/>
          <w:bCs/>
          <w:sz w:val="22"/>
          <w:szCs w:val="22"/>
        </w:rPr>
        <w:t>ag</w:t>
      </w:r>
      <w:r w:rsidR="0096402B" w:rsidRPr="0096402B">
        <w:rPr>
          <w:rFonts w:asciiTheme="minorHAnsi" w:hAnsiTheme="minorHAnsi" w:cstheme="minorHAnsi"/>
          <w:bCs/>
          <w:sz w:val="22"/>
          <w:szCs w:val="22"/>
        </w:rPr>
        <w:t>e the town decides to charge in</w:t>
      </w:r>
      <w:r w:rsidR="00682E29">
        <w:rPr>
          <w:rFonts w:asciiTheme="minorHAnsi" w:hAnsiTheme="minorHAnsi" w:cstheme="minorHAnsi"/>
          <w:bCs/>
          <w:sz w:val="22"/>
          <w:szCs w:val="22"/>
        </w:rPr>
        <w:t>to the document</w:t>
      </w:r>
      <w:r w:rsidR="0096402B" w:rsidRPr="0096402B">
        <w:rPr>
          <w:rFonts w:asciiTheme="minorHAnsi" w:hAnsiTheme="minorHAnsi" w:cstheme="minorHAnsi"/>
          <w:bCs/>
          <w:sz w:val="22"/>
          <w:szCs w:val="22"/>
        </w:rPr>
        <w:t xml:space="preserve">. Rory Hatch motioned to approve a public hearing for the conditional use permits as outlined. Robert Lacey seconded the motion. All were in favor. Motion carries. </w:t>
      </w:r>
    </w:p>
    <w:p w14:paraId="09905750" w14:textId="77777777" w:rsidR="00202587" w:rsidRPr="0096402B" w:rsidRDefault="00202587" w:rsidP="00202587">
      <w:pPr>
        <w:pStyle w:val="ListParagraph"/>
        <w:rPr>
          <w:rFonts w:asciiTheme="minorHAnsi" w:hAnsiTheme="minorHAnsi" w:cstheme="minorHAnsi"/>
          <w:b/>
          <w:sz w:val="22"/>
          <w:szCs w:val="22"/>
        </w:rPr>
      </w:pPr>
    </w:p>
    <w:p w14:paraId="01724B78" w14:textId="2420E9FB" w:rsidR="00202587" w:rsidRPr="0096402B" w:rsidRDefault="00202587" w:rsidP="00202587">
      <w:pPr>
        <w:pStyle w:val="ListParagraph"/>
        <w:numPr>
          <w:ilvl w:val="0"/>
          <w:numId w:val="1"/>
        </w:numPr>
        <w:rPr>
          <w:rFonts w:asciiTheme="minorHAnsi" w:hAnsiTheme="minorHAnsi" w:cstheme="minorHAnsi"/>
          <w:b/>
          <w:sz w:val="22"/>
          <w:szCs w:val="22"/>
        </w:rPr>
      </w:pPr>
      <w:r w:rsidRPr="0096402B">
        <w:rPr>
          <w:rFonts w:asciiTheme="minorHAnsi" w:hAnsiTheme="minorHAnsi" w:cstheme="minorHAnsi"/>
          <w:b/>
          <w:sz w:val="22"/>
          <w:szCs w:val="22"/>
        </w:rPr>
        <w:t>Review and Consider for Approval a Request for Proposal for a Court Prosecutor/Town Attorney</w:t>
      </w:r>
      <w:r w:rsidR="0096402B" w:rsidRPr="0096402B">
        <w:rPr>
          <w:rFonts w:asciiTheme="minorHAnsi" w:hAnsiTheme="minorHAnsi" w:cstheme="minorHAnsi"/>
          <w:b/>
          <w:sz w:val="22"/>
          <w:szCs w:val="22"/>
        </w:rPr>
        <w:t xml:space="preserve">: </w:t>
      </w:r>
      <w:r w:rsidR="0096402B" w:rsidRPr="0096402B">
        <w:rPr>
          <w:rFonts w:asciiTheme="minorHAnsi" w:hAnsiTheme="minorHAnsi" w:cstheme="minorHAnsi"/>
          <w:sz w:val="22"/>
          <w:szCs w:val="22"/>
        </w:rPr>
        <w:t>Barry Huntington, our town attorney, ha</w:t>
      </w:r>
      <w:r w:rsidR="00682E29">
        <w:rPr>
          <w:rFonts w:asciiTheme="minorHAnsi" w:hAnsiTheme="minorHAnsi" w:cstheme="minorHAnsi"/>
          <w:sz w:val="22"/>
          <w:szCs w:val="22"/>
        </w:rPr>
        <w:t>s resigned</w:t>
      </w:r>
      <w:r w:rsidR="0096402B" w:rsidRPr="0096402B">
        <w:rPr>
          <w:rFonts w:asciiTheme="minorHAnsi" w:hAnsiTheme="minorHAnsi" w:cstheme="minorHAnsi"/>
          <w:sz w:val="22"/>
          <w:szCs w:val="22"/>
        </w:rPr>
        <w:t>. Carol</w:t>
      </w:r>
      <w:r w:rsidR="00682E29">
        <w:rPr>
          <w:rFonts w:asciiTheme="minorHAnsi" w:hAnsiTheme="minorHAnsi" w:cstheme="minorHAnsi"/>
          <w:sz w:val="22"/>
          <w:szCs w:val="22"/>
        </w:rPr>
        <w:t xml:space="preserve"> published in the newspaper a Request for Proposal advertising for</w:t>
      </w:r>
      <w:r w:rsidR="0096402B" w:rsidRPr="0096402B">
        <w:rPr>
          <w:rFonts w:asciiTheme="minorHAnsi" w:hAnsiTheme="minorHAnsi" w:cstheme="minorHAnsi"/>
          <w:sz w:val="22"/>
          <w:szCs w:val="22"/>
        </w:rPr>
        <w:t xml:space="preserve"> a new</w:t>
      </w:r>
      <w:r w:rsidR="00682E29">
        <w:rPr>
          <w:rFonts w:asciiTheme="minorHAnsi" w:hAnsiTheme="minorHAnsi" w:cstheme="minorHAnsi"/>
          <w:sz w:val="22"/>
          <w:szCs w:val="22"/>
        </w:rPr>
        <w:t xml:space="preserve"> Court</w:t>
      </w:r>
      <w:r w:rsidR="0096402B" w:rsidRPr="0096402B">
        <w:rPr>
          <w:rFonts w:asciiTheme="minorHAnsi" w:hAnsiTheme="minorHAnsi" w:cstheme="minorHAnsi"/>
          <w:sz w:val="22"/>
          <w:szCs w:val="22"/>
        </w:rPr>
        <w:t xml:space="preserve"> Prosecutor that would also represent the Town</w:t>
      </w:r>
      <w:r w:rsidR="00682E29">
        <w:rPr>
          <w:rFonts w:asciiTheme="minorHAnsi" w:hAnsiTheme="minorHAnsi" w:cstheme="minorHAnsi"/>
          <w:sz w:val="22"/>
          <w:szCs w:val="22"/>
        </w:rPr>
        <w:t xml:space="preserve"> in civil matters</w:t>
      </w:r>
      <w:r w:rsidR="0096402B" w:rsidRPr="0096402B">
        <w:rPr>
          <w:rFonts w:asciiTheme="minorHAnsi" w:hAnsiTheme="minorHAnsi" w:cstheme="minorHAnsi"/>
          <w:sz w:val="22"/>
          <w:szCs w:val="22"/>
        </w:rPr>
        <w:t>. We had one attorney respond with interest. He is out of Washington County. Rory Hatch has worked with this attorney before and really likes him. His name is Lane Wood. His pricing is about the same as Barry’s was. Robert Lacey</w:t>
      </w:r>
      <w:r w:rsidR="00682E29">
        <w:rPr>
          <w:rFonts w:asciiTheme="minorHAnsi" w:hAnsiTheme="minorHAnsi" w:cstheme="minorHAnsi"/>
          <w:sz w:val="22"/>
          <w:szCs w:val="22"/>
        </w:rPr>
        <w:t xml:space="preserve"> motioned</w:t>
      </w:r>
      <w:r w:rsidR="0096402B" w:rsidRPr="0096402B">
        <w:rPr>
          <w:rFonts w:asciiTheme="minorHAnsi" w:hAnsiTheme="minorHAnsi" w:cstheme="minorHAnsi"/>
          <w:sz w:val="22"/>
          <w:szCs w:val="22"/>
        </w:rPr>
        <w:t xml:space="preserve"> that we approve the proposal for a court prosecutor and town attorney and hire Lane Wood. Rory Hatch seconded the motion. All were in favor.</w:t>
      </w:r>
      <w:r w:rsidR="0096402B" w:rsidRPr="0096402B">
        <w:rPr>
          <w:rFonts w:asciiTheme="minorHAnsi" w:hAnsiTheme="minorHAnsi" w:cstheme="minorHAnsi"/>
          <w:b/>
          <w:bCs/>
          <w:caps/>
          <w:sz w:val="22"/>
          <w:szCs w:val="22"/>
        </w:rPr>
        <w:t xml:space="preserve"> </w:t>
      </w:r>
      <w:r w:rsidR="0096402B" w:rsidRPr="0096402B">
        <w:rPr>
          <w:rFonts w:asciiTheme="minorHAnsi" w:hAnsiTheme="minorHAnsi" w:cstheme="minorHAnsi"/>
          <w:sz w:val="22"/>
          <w:szCs w:val="22"/>
        </w:rPr>
        <w:t>Motion carries.</w:t>
      </w:r>
    </w:p>
    <w:p w14:paraId="18C5DEF0" w14:textId="77777777" w:rsidR="00202587" w:rsidRPr="0096402B" w:rsidRDefault="00202587" w:rsidP="00202587">
      <w:pPr>
        <w:pStyle w:val="ListParagraph"/>
        <w:rPr>
          <w:rFonts w:asciiTheme="minorHAnsi" w:hAnsiTheme="minorHAnsi" w:cstheme="minorHAnsi"/>
          <w:b/>
          <w:sz w:val="22"/>
          <w:szCs w:val="22"/>
        </w:rPr>
      </w:pPr>
    </w:p>
    <w:p w14:paraId="7A065455" w14:textId="130C72D5" w:rsidR="00202587" w:rsidRPr="0096402B" w:rsidRDefault="00202587" w:rsidP="0096402B">
      <w:pPr>
        <w:pStyle w:val="ListParagraph"/>
        <w:widowControl/>
        <w:numPr>
          <w:ilvl w:val="0"/>
          <w:numId w:val="1"/>
        </w:numPr>
        <w:autoSpaceDE/>
        <w:autoSpaceDN/>
        <w:adjustRightInd/>
        <w:spacing w:after="160"/>
        <w:rPr>
          <w:rFonts w:asciiTheme="minorHAnsi" w:eastAsiaTheme="minorHAnsi" w:hAnsiTheme="minorHAnsi" w:cstheme="minorHAnsi"/>
          <w:b/>
          <w:bCs/>
          <w:sz w:val="22"/>
          <w:szCs w:val="22"/>
        </w:rPr>
      </w:pPr>
      <w:r w:rsidRPr="0096402B">
        <w:rPr>
          <w:rFonts w:asciiTheme="minorHAnsi" w:hAnsiTheme="minorHAnsi" w:cstheme="minorHAnsi"/>
          <w:b/>
          <w:sz w:val="22"/>
          <w:szCs w:val="22"/>
        </w:rPr>
        <w:t>Discuss setting timeline goals for General Plan committee</w:t>
      </w:r>
      <w:r w:rsidR="0096402B" w:rsidRPr="0096402B">
        <w:rPr>
          <w:rFonts w:asciiTheme="minorHAnsi" w:hAnsiTheme="minorHAnsi" w:cstheme="minorHAnsi"/>
          <w:b/>
          <w:sz w:val="22"/>
          <w:szCs w:val="22"/>
        </w:rPr>
        <w:t xml:space="preserve">: </w:t>
      </w:r>
      <w:r w:rsidR="0096402B" w:rsidRPr="0096402B">
        <w:rPr>
          <w:rFonts w:asciiTheme="minorHAnsi" w:eastAsiaTheme="minorHAnsi" w:hAnsiTheme="minorHAnsi" w:cstheme="minorHAnsi"/>
          <w:sz w:val="22"/>
          <w:szCs w:val="22"/>
        </w:rPr>
        <w:t xml:space="preserve">Robert Lacey had asked for this to be discussed. He is ok with having Sunrise do the General Plan, but he still wants to do our own survey as well. He wants to send it to 10 or so people to read though it and make sure </w:t>
      </w:r>
      <w:proofErr w:type="spellStart"/>
      <w:r w:rsidR="0096402B" w:rsidRPr="0096402B">
        <w:rPr>
          <w:rFonts w:asciiTheme="minorHAnsi" w:eastAsiaTheme="minorHAnsi" w:hAnsiTheme="minorHAnsi" w:cstheme="minorHAnsi"/>
          <w:sz w:val="22"/>
          <w:szCs w:val="22"/>
        </w:rPr>
        <w:t>its</w:t>
      </w:r>
      <w:proofErr w:type="spellEnd"/>
      <w:r w:rsidR="0096402B" w:rsidRPr="0096402B">
        <w:rPr>
          <w:rFonts w:asciiTheme="minorHAnsi" w:eastAsiaTheme="minorHAnsi" w:hAnsiTheme="minorHAnsi" w:cstheme="minorHAnsi"/>
          <w:sz w:val="22"/>
          <w:szCs w:val="22"/>
        </w:rPr>
        <w:t xml:space="preserve"> understandable and not missing anything, and then get it out to the public. He plans on it taking about 2 weeks to get it out. They are considering hiring the Senior class to deliver the survey. We would pay them about $200 for them to do it. </w:t>
      </w:r>
    </w:p>
    <w:p w14:paraId="5FDE4098" w14:textId="77777777" w:rsidR="00202587" w:rsidRPr="0096402B" w:rsidRDefault="00202587" w:rsidP="00202587">
      <w:pPr>
        <w:pStyle w:val="ListParagraph"/>
        <w:rPr>
          <w:rFonts w:asciiTheme="minorHAnsi" w:hAnsiTheme="minorHAnsi" w:cstheme="minorHAnsi"/>
          <w:b/>
          <w:sz w:val="22"/>
          <w:szCs w:val="22"/>
        </w:rPr>
      </w:pPr>
    </w:p>
    <w:p w14:paraId="6E1C408C"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caps/>
          <w:sz w:val="22"/>
          <w:szCs w:val="22"/>
        </w:rPr>
      </w:pPr>
      <w:r w:rsidRPr="0096402B">
        <w:rPr>
          <w:rFonts w:asciiTheme="minorHAnsi" w:eastAsiaTheme="minorHAnsi" w:hAnsiTheme="minorHAnsi" w:cstheme="minorHAnsi"/>
          <w:b/>
          <w:bCs/>
          <w:caps/>
          <w:sz w:val="22"/>
          <w:szCs w:val="22"/>
        </w:rPr>
        <w:t>Department Business:</w:t>
      </w:r>
    </w:p>
    <w:p w14:paraId="4CE539B6"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10E3E8E4" w14:textId="14DC9EE1"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Streets and Roads:</w:t>
      </w:r>
      <w:r w:rsidRPr="0096402B">
        <w:rPr>
          <w:rFonts w:asciiTheme="minorHAnsi" w:eastAsiaTheme="minorHAnsi" w:hAnsiTheme="minorHAnsi" w:cstheme="minorHAnsi"/>
          <w:sz w:val="22"/>
          <w:szCs w:val="22"/>
        </w:rPr>
        <w:t xml:space="preserve"> Chelcie and Verl are concerned with the flooding from the resort across the highway and down Sand Street. Mayor Caruso stated that they have tried to fix the drainage. Verl noticed that after the as</w:t>
      </w:r>
      <w:r w:rsidR="004257C7">
        <w:rPr>
          <w:rFonts w:asciiTheme="minorHAnsi" w:eastAsiaTheme="minorHAnsi" w:hAnsiTheme="minorHAnsi" w:cstheme="minorHAnsi"/>
          <w:sz w:val="22"/>
          <w:szCs w:val="22"/>
        </w:rPr>
        <w:t>ph</w:t>
      </w:r>
      <w:r w:rsidRPr="0096402B">
        <w:rPr>
          <w:rFonts w:asciiTheme="minorHAnsi" w:eastAsiaTheme="minorHAnsi" w:hAnsiTheme="minorHAnsi" w:cstheme="minorHAnsi"/>
          <w:sz w:val="22"/>
          <w:szCs w:val="22"/>
        </w:rPr>
        <w:t>a</w:t>
      </w:r>
      <w:r w:rsidR="004257C7">
        <w:rPr>
          <w:rFonts w:asciiTheme="minorHAnsi" w:eastAsiaTheme="minorHAnsi" w:hAnsiTheme="minorHAnsi" w:cstheme="minorHAnsi"/>
          <w:sz w:val="22"/>
          <w:szCs w:val="22"/>
        </w:rPr>
        <w:t>l</w:t>
      </w:r>
      <w:r w:rsidRPr="0096402B">
        <w:rPr>
          <w:rFonts w:asciiTheme="minorHAnsi" w:eastAsiaTheme="minorHAnsi" w:hAnsiTheme="minorHAnsi" w:cstheme="minorHAnsi"/>
          <w:sz w:val="22"/>
          <w:szCs w:val="22"/>
        </w:rPr>
        <w:t>t and the rock work</w:t>
      </w:r>
      <w:r w:rsidR="004257C7">
        <w:rPr>
          <w:rFonts w:asciiTheme="minorHAnsi" w:eastAsiaTheme="minorHAnsi" w:hAnsiTheme="minorHAnsi" w:cstheme="minorHAnsi"/>
          <w:sz w:val="22"/>
          <w:szCs w:val="22"/>
        </w:rPr>
        <w:t>,</w:t>
      </w:r>
      <w:r w:rsidRPr="0096402B">
        <w:rPr>
          <w:rFonts w:asciiTheme="minorHAnsi" w:eastAsiaTheme="minorHAnsi" w:hAnsiTheme="minorHAnsi" w:cstheme="minorHAnsi"/>
          <w:sz w:val="22"/>
          <w:szCs w:val="22"/>
        </w:rPr>
        <w:t xml:space="preserve"> it is now running off in two different places. Robert Lacey has noticed that the flooding is undercutting along the lawn down Sand Street to the bridge where it is starting to pool. Joseph Sorensen told the </w:t>
      </w:r>
      <w:r w:rsidR="004257C7">
        <w:rPr>
          <w:rFonts w:asciiTheme="minorHAnsi" w:eastAsiaTheme="minorHAnsi" w:hAnsiTheme="minorHAnsi" w:cstheme="minorHAnsi"/>
          <w:sz w:val="22"/>
          <w:szCs w:val="22"/>
        </w:rPr>
        <w:t>B</w:t>
      </w:r>
      <w:r w:rsidRPr="0096402B">
        <w:rPr>
          <w:rFonts w:asciiTheme="minorHAnsi" w:eastAsiaTheme="minorHAnsi" w:hAnsiTheme="minorHAnsi" w:cstheme="minorHAnsi"/>
          <w:sz w:val="22"/>
          <w:szCs w:val="22"/>
        </w:rPr>
        <w:t>oard that the water that runs off from Roger Goulding’s Road in front of his house</w:t>
      </w:r>
      <w:r w:rsidR="004257C7">
        <w:rPr>
          <w:rFonts w:asciiTheme="minorHAnsi" w:eastAsiaTheme="minorHAnsi" w:hAnsiTheme="minorHAnsi" w:cstheme="minorHAnsi"/>
          <w:sz w:val="22"/>
          <w:szCs w:val="22"/>
        </w:rPr>
        <w:t xml:space="preserve"> is causing erosion and a hole</w:t>
      </w:r>
      <w:r w:rsidRPr="0096402B">
        <w:rPr>
          <w:rFonts w:asciiTheme="minorHAnsi" w:eastAsiaTheme="minorHAnsi" w:hAnsiTheme="minorHAnsi" w:cstheme="minorHAnsi"/>
          <w:sz w:val="22"/>
          <w:szCs w:val="22"/>
        </w:rPr>
        <w:t xml:space="preserve">. Verl will look at it and see about what he can do. </w:t>
      </w:r>
    </w:p>
    <w:p w14:paraId="126A2A47"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p>
    <w:p w14:paraId="0DE4A928"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sz w:val="22"/>
          <w:szCs w:val="22"/>
        </w:rPr>
        <w:t xml:space="preserve">Chelcie has been trying to get a hold of Garkane about some street lights. They haven’t returned her phone call. </w:t>
      </w:r>
    </w:p>
    <w:p w14:paraId="183A2253"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094385E0"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Parks, Recreation, and Cemeteries:</w:t>
      </w:r>
      <w:r w:rsidRPr="0096402B">
        <w:rPr>
          <w:rFonts w:asciiTheme="minorHAnsi" w:eastAsiaTheme="minorHAnsi" w:hAnsiTheme="minorHAnsi" w:cstheme="minorHAnsi"/>
          <w:sz w:val="22"/>
          <w:szCs w:val="22"/>
        </w:rPr>
        <w:t xml:space="preserve"> No business</w:t>
      </w:r>
    </w:p>
    <w:p w14:paraId="7E738CEE"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31F28D42"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Buildings and Fire Department:</w:t>
      </w:r>
      <w:r w:rsidRPr="0096402B">
        <w:rPr>
          <w:rFonts w:asciiTheme="minorHAnsi" w:eastAsiaTheme="minorHAnsi" w:hAnsiTheme="minorHAnsi" w:cstheme="minorHAnsi"/>
          <w:sz w:val="22"/>
          <w:szCs w:val="22"/>
        </w:rPr>
        <w:t xml:space="preserve"> No Business</w:t>
      </w:r>
    </w:p>
    <w:p w14:paraId="4121EE20"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4DB91099" w14:textId="1044B126"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Water Department</w:t>
      </w:r>
      <w:r w:rsidRPr="0096402B">
        <w:rPr>
          <w:rFonts w:asciiTheme="minorHAnsi" w:eastAsiaTheme="minorHAnsi" w:hAnsiTheme="minorHAnsi" w:cstheme="minorHAnsi"/>
          <w:sz w:val="22"/>
          <w:szCs w:val="22"/>
        </w:rPr>
        <w:t>: Robert Lacey has a draft letter ready to send to the land owners on Tait Lane. He will get it to Carol to mail. The letter is addressing the easements and water line that is p</w:t>
      </w:r>
      <w:r w:rsidR="004257C7">
        <w:rPr>
          <w:rFonts w:asciiTheme="minorHAnsi" w:eastAsiaTheme="minorHAnsi" w:hAnsiTheme="minorHAnsi" w:cstheme="minorHAnsi"/>
          <w:sz w:val="22"/>
          <w:szCs w:val="22"/>
        </w:rPr>
        <w:t>ro</w:t>
      </w:r>
      <w:r w:rsidRPr="0096402B">
        <w:rPr>
          <w:rFonts w:asciiTheme="minorHAnsi" w:eastAsiaTheme="minorHAnsi" w:hAnsiTheme="minorHAnsi" w:cstheme="minorHAnsi"/>
          <w:sz w:val="22"/>
          <w:szCs w:val="22"/>
        </w:rPr>
        <w:t xml:space="preserve">posed to go up Tait Lane. </w:t>
      </w:r>
    </w:p>
    <w:p w14:paraId="4FBEA8A7"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p>
    <w:p w14:paraId="6058FE29" w14:textId="364CC3F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sz w:val="22"/>
          <w:szCs w:val="22"/>
        </w:rPr>
        <w:t>Verl has got the two lines hooked up at the new subdivision and will have to flush the system</w:t>
      </w:r>
      <w:r w:rsidR="004257C7">
        <w:rPr>
          <w:rFonts w:asciiTheme="minorHAnsi" w:eastAsiaTheme="minorHAnsi" w:hAnsiTheme="minorHAnsi" w:cstheme="minorHAnsi"/>
          <w:sz w:val="22"/>
          <w:szCs w:val="22"/>
        </w:rPr>
        <w:t>.</w:t>
      </w:r>
    </w:p>
    <w:p w14:paraId="511B4F86"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1FC69F59"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Administration:</w:t>
      </w:r>
      <w:r w:rsidRPr="0096402B">
        <w:rPr>
          <w:rFonts w:asciiTheme="minorHAnsi" w:eastAsiaTheme="minorHAnsi" w:hAnsiTheme="minorHAnsi" w:cstheme="minorHAnsi"/>
          <w:sz w:val="22"/>
          <w:szCs w:val="22"/>
        </w:rPr>
        <w:t xml:space="preserve"> No business</w:t>
      </w:r>
    </w:p>
    <w:p w14:paraId="21DBE0BE"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0B499079"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Other necessary items</w:t>
      </w:r>
      <w:r w:rsidRPr="0096402B">
        <w:rPr>
          <w:rFonts w:asciiTheme="minorHAnsi" w:eastAsiaTheme="minorHAnsi" w:hAnsiTheme="minorHAnsi" w:cstheme="minorHAnsi"/>
          <w:sz w:val="22"/>
          <w:szCs w:val="22"/>
        </w:rPr>
        <w:t>: Joseph Sorensen wants to know when the terms are up for the members of planning and zoning. He is interested in serving on the planning and zoning. We will research it for next meeting. Ed Bolander thinks Terry Griffiths is probably the only one there longer than 4 years.  Planning and Zoning is an appointed board.</w:t>
      </w:r>
    </w:p>
    <w:p w14:paraId="20383552"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b/>
          <w:bCs/>
          <w:sz w:val="22"/>
          <w:szCs w:val="22"/>
        </w:rPr>
      </w:pPr>
    </w:p>
    <w:p w14:paraId="27624995"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b/>
          <w:bCs/>
          <w:sz w:val="22"/>
          <w:szCs w:val="22"/>
        </w:rPr>
        <w:t>Executive Session</w:t>
      </w:r>
      <w:r w:rsidRPr="0096402B">
        <w:rPr>
          <w:rFonts w:asciiTheme="minorHAnsi" w:eastAsiaTheme="minorHAnsi" w:hAnsiTheme="minorHAnsi" w:cstheme="minorHAnsi"/>
          <w:sz w:val="22"/>
          <w:szCs w:val="22"/>
        </w:rPr>
        <w:t>: No business</w:t>
      </w:r>
    </w:p>
    <w:p w14:paraId="00AD94DA"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p>
    <w:p w14:paraId="1E3419C2" w14:textId="77777777" w:rsidR="0096402B" w:rsidRPr="0096402B" w:rsidRDefault="0096402B" w:rsidP="0096402B">
      <w:pPr>
        <w:widowControl/>
        <w:autoSpaceDE/>
        <w:autoSpaceDN/>
        <w:adjustRightInd/>
        <w:spacing w:after="160"/>
        <w:contextualSpacing/>
        <w:rPr>
          <w:rFonts w:asciiTheme="minorHAnsi" w:eastAsiaTheme="minorHAnsi" w:hAnsiTheme="minorHAnsi" w:cstheme="minorHAnsi"/>
          <w:sz w:val="22"/>
          <w:szCs w:val="22"/>
        </w:rPr>
      </w:pPr>
      <w:r w:rsidRPr="0096402B">
        <w:rPr>
          <w:rFonts w:asciiTheme="minorHAnsi" w:eastAsiaTheme="minorHAnsi" w:hAnsiTheme="minorHAnsi" w:cstheme="minorHAnsi"/>
          <w:sz w:val="22"/>
          <w:szCs w:val="22"/>
        </w:rPr>
        <w:t>Chelcie Cox motioned the meeting be adjourned. Rory Hatch seconded the motion. All were in favor. Motion carries.</w:t>
      </w:r>
    </w:p>
    <w:p w14:paraId="4FCCE18C" w14:textId="77777777" w:rsidR="0096402B" w:rsidRPr="0096402B" w:rsidRDefault="0096402B" w:rsidP="0096402B">
      <w:pPr>
        <w:widowControl/>
        <w:autoSpaceDE/>
        <w:autoSpaceDN/>
        <w:adjustRightInd/>
        <w:spacing w:after="160" w:line="259" w:lineRule="auto"/>
        <w:rPr>
          <w:rFonts w:asciiTheme="minorHAnsi" w:eastAsiaTheme="minorHAnsi" w:hAnsiTheme="minorHAnsi" w:cstheme="minorHAnsi"/>
          <w:sz w:val="22"/>
          <w:szCs w:val="22"/>
        </w:rPr>
      </w:pPr>
    </w:p>
    <w:p w14:paraId="60D5A392" w14:textId="46D96F2A" w:rsidR="000F4ECF" w:rsidRDefault="000F4ECF">
      <w:pPr>
        <w:rPr>
          <w:rFonts w:asciiTheme="minorHAnsi" w:hAnsiTheme="minorHAnsi" w:cstheme="minorHAnsi"/>
          <w:sz w:val="22"/>
          <w:szCs w:val="22"/>
        </w:rPr>
      </w:pPr>
    </w:p>
    <w:p w14:paraId="1E8A80A4" w14:textId="4275DA03" w:rsidR="00CE4697" w:rsidRDefault="00CE4697">
      <w:pPr>
        <w:rPr>
          <w:rFonts w:asciiTheme="minorHAnsi" w:hAnsiTheme="minorHAnsi" w:cstheme="minorHAnsi"/>
          <w:sz w:val="22"/>
          <w:szCs w:val="22"/>
        </w:rPr>
      </w:pPr>
    </w:p>
    <w:p w14:paraId="3E39750A" w14:textId="3D4BD334" w:rsidR="00CE4697" w:rsidRDefault="00CE4697">
      <w:pPr>
        <w:rPr>
          <w:rFonts w:asciiTheme="minorHAnsi" w:hAnsiTheme="minorHAnsi" w:cstheme="minorHAnsi"/>
          <w:sz w:val="22"/>
          <w:szCs w:val="22"/>
        </w:rPr>
      </w:pPr>
    </w:p>
    <w:p w14:paraId="20F2522D" w14:textId="0B474B7D" w:rsidR="00CE4697" w:rsidRDefault="00CE4697">
      <w:pPr>
        <w:rPr>
          <w:rFonts w:asciiTheme="minorHAnsi" w:hAnsiTheme="minorHAnsi" w:cstheme="minorHAnsi"/>
          <w:sz w:val="22"/>
          <w:szCs w:val="22"/>
        </w:rPr>
      </w:pPr>
    </w:p>
    <w:p w14:paraId="4927A44B" w14:textId="10D6BFB2" w:rsidR="00CE4697" w:rsidRDefault="00CE4697">
      <w:pPr>
        <w:rPr>
          <w:rFonts w:asciiTheme="minorHAnsi" w:hAnsiTheme="minorHAnsi" w:cstheme="minorHAnsi"/>
          <w:sz w:val="22"/>
          <w:szCs w:val="22"/>
        </w:rPr>
      </w:pPr>
    </w:p>
    <w:p w14:paraId="1984B91A" w14:textId="13BDDF15" w:rsidR="00CE4697" w:rsidRDefault="00CE4697">
      <w:pPr>
        <w:rPr>
          <w:rFonts w:asciiTheme="minorHAnsi" w:hAnsiTheme="minorHAnsi" w:cstheme="minorHAnsi"/>
          <w:sz w:val="22"/>
          <w:szCs w:val="22"/>
        </w:rPr>
      </w:pPr>
    </w:p>
    <w:p w14:paraId="7623EACA" w14:textId="5AF33022" w:rsidR="00CE4697" w:rsidRDefault="00CE4697">
      <w:pPr>
        <w:rPr>
          <w:rFonts w:asciiTheme="minorHAnsi" w:hAnsiTheme="minorHAnsi" w:cstheme="minorHAnsi"/>
          <w:sz w:val="22"/>
          <w:szCs w:val="22"/>
        </w:rPr>
      </w:pPr>
    </w:p>
    <w:p w14:paraId="3E8A5FCB" w14:textId="5D89C79C" w:rsidR="00CE4697" w:rsidRDefault="00CE4697">
      <w:pPr>
        <w:rPr>
          <w:rFonts w:asciiTheme="minorHAnsi" w:hAnsiTheme="minorHAnsi" w:cstheme="minorHAnsi"/>
          <w:sz w:val="22"/>
          <w:szCs w:val="22"/>
        </w:rPr>
      </w:pPr>
    </w:p>
    <w:p w14:paraId="09BB95D9" w14:textId="7C706811" w:rsidR="00CE4697" w:rsidRDefault="00CE4697">
      <w:pPr>
        <w:rPr>
          <w:rFonts w:asciiTheme="minorHAnsi" w:hAnsiTheme="minorHAnsi" w:cstheme="minorHAnsi"/>
          <w:sz w:val="22"/>
          <w:szCs w:val="22"/>
        </w:rPr>
      </w:pPr>
    </w:p>
    <w:p w14:paraId="7F5543E4" w14:textId="051A7B71" w:rsidR="00CE4697" w:rsidRDefault="00CE4697">
      <w:pPr>
        <w:rPr>
          <w:rFonts w:asciiTheme="minorHAnsi" w:hAnsiTheme="minorHAnsi" w:cstheme="minorHAnsi"/>
          <w:sz w:val="22"/>
          <w:szCs w:val="22"/>
        </w:rPr>
      </w:pPr>
    </w:p>
    <w:p w14:paraId="63FE4A08" w14:textId="2D6B06A6" w:rsidR="00CE4697" w:rsidRDefault="00CE4697">
      <w:pPr>
        <w:rPr>
          <w:rFonts w:asciiTheme="minorHAnsi" w:hAnsiTheme="minorHAnsi" w:cstheme="minorHAnsi"/>
          <w:sz w:val="22"/>
          <w:szCs w:val="22"/>
        </w:rPr>
      </w:pPr>
    </w:p>
    <w:p w14:paraId="7DEADDCD" w14:textId="364BF6F6" w:rsidR="00CE4697" w:rsidRDefault="00CE4697">
      <w:pPr>
        <w:rPr>
          <w:rFonts w:asciiTheme="minorHAnsi" w:hAnsiTheme="minorHAnsi" w:cstheme="minorHAnsi"/>
          <w:sz w:val="22"/>
          <w:szCs w:val="22"/>
        </w:rPr>
      </w:pPr>
    </w:p>
    <w:p w14:paraId="1B4E0E04" w14:textId="1C7C7058" w:rsidR="00CE4697" w:rsidRDefault="00CE4697">
      <w:pPr>
        <w:rPr>
          <w:rFonts w:asciiTheme="minorHAnsi" w:hAnsiTheme="minorHAnsi" w:cstheme="minorHAnsi"/>
          <w:sz w:val="22"/>
          <w:szCs w:val="22"/>
        </w:rPr>
      </w:pPr>
    </w:p>
    <w:p w14:paraId="6CEE9EFB" w14:textId="1955FA2C" w:rsidR="00CE4697" w:rsidRDefault="00CE4697">
      <w:pPr>
        <w:rPr>
          <w:rFonts w:asciiTheme="minorHAnsi" w:hAnsiTheme="minorHAnsi" w:cstheme="minorHAnsi"/>
          <w:sz w:val="22"/>
          <w:szCs w:val="22"/>
        </w:rPr>
      </w:pPr>
    </w:p>
    <w:p w14:paraId="126B2E8C" w14:textId="34E56C0E" w:rsidR="00CE4697" w:rsidRDefault="00CE4697">
      <w:pPr>
        <w:rPr>
          <w:rFonts w:asciiTheme="minorHAnsi" w:hAnsiTheme="minorHAnsi" w:cstheme="minorHAnsi"/>
          <w:sz w:val="22"/>
          <w:szCs w:val="22"/>
        </w:rPr>
      </w:pPr>
    </w:p>
    <w:p w14:paraId="606F1B98" w14:textId="21826D23" w:rsidR="00CE4697" w:rsidRDefault="00CE4697">
      <w:pPr>
        <w:rPr>
          <w:rFonts w:asciiTheme="minorHAnsi" w:hAnsiTheme="minorHAnsi" w:cstheme="minorHAnsi"/>
          <w:sz w:val="22"/>
          <w:szCs w:val="22"/>
        </w:rPr>
      </w:pPr>
    </w:p>
    <w:p w14:paraId="23A1A62B" w14:textId="0B7079EB" w:rsidR="00CE4697" w:rsidRDefault="00CE4697">
      <w:pPr>
        <w:rPr>
          <w:rFonts w:asciiTheme="minorHAnsi" w:hAnsiTheme="minorHAnsi" w:cstheme="minorHAnsi"/>
          <w:sz w:val="22"/>
          <w:szCs w:val="22"/>
        </w:rPr>
      </w:pPr>
    </w:p>
    <w:p w14:paraId="7501EBFB" w14:textId="65C7048D" w:rsidR="00CE4697" w:rsidRDefault="00CE4697">
      <w:pPr>
        <w:rPr>
          <w:rFonts w:asciiTheme="minorHAnsi" w:hAnsiTheme="minorHAnsi" w:cstheme="minorHAnsi"/>
          <w:sz w:val="22"/>
          <w:szCs w:val="22"/>
        </w:rPr>
      </w:pPr>
    </w:p>
    <w:p w14:paraId="1F06858B" w14:textId="583DE3AF" w:rsidR="00CE4697" w:rsidRDefault="00CE4697">
      <w:pPr>
        <w:rPr>
          <w:rFonts w:asciiTheme="minorHAnsi" w:hAnsiTheme="minorHAnsi" w:cstheme="minorHAnsi"/>
          <w:sz w:val="22"/>
          <w:szCs w:val="22"/>
        </w:rPr>
      </w:pPr>
    </w:p>
    <w:p w14:paraId="5954A7A2" w14:textId="1FAFE3BF" w:rsidR="00CE4697" w:rsidRDefault="00CE4697">
      <w:pPr>
        <w:rPr>
          <w:rFonts w:asciiTheme="minorHAnsi" w:hAnsiTheme="minorHAnsi" w:cstheme="minorHAnsi"/>
          <w:sz w:val="22"/>
          <w:szCs w:val="22"/>
        </w:rPr>
      </w:pPr>
    </w:p>
    <w:p w14:paraId="39C0CD76" w14:textId="3496EEC0" w:rsidR="00CE4697" w:rsidRDefault="00CE4697">
      <w:pPr>
        <w:rPr>
          <w:rFonts w:asciiTheme="minorHAnsi" w:hAnsiTheme="minorHAnsi" w:cstheme="minorHAnsi"/>
          <w:sz w:val="22"/>
          <w:szCs w:val="22"/>
        </w:rPr>
      </w:pPr>
    </w:p>
    <w:p w14:paraId="1D520F26" w14:textId="701BDEA6" w:rsidR="00CE4697" w:rsidRDefault="00CE4697">
      <w:pPr>
        <w:rPr>
          <w:rFonts w:asciiTheme="minorHAnsi" w:hAnsiTheme="minorHAnsi" w:cstheme="minorHAnsi"/>
          <w:sz w:val="22"/>
          <w:szCs w:val="22"/>
        </w:rPr>
      </w:pPr>
    </w:p>
    <w:p w14:paraId="783968D5" w14:textId="4D77AE30" w:rsidR="00CE4697" w:rsidRDefault="00CE4697">
      <w:pPr>
        <w:rPr>
          <w:rFonts w:asciiTheme="minorHAnsi" w:hAnsiTheme="minorHAnsi" w:cstheme="minorHAnsi"/>
          <w:sz w:val="22"/>
          <w:szCs w:val="22"/>
        </w:rPr>
      </w:pPr>
    </w:p>
    <w:p w14:paraId="03623631" w14:textId="69C5A59A" w:rsidR="00CE4697" w:rsidRDefault="00CE4697">
      <w:pPr>
        <w:rPr>
          <w:rFonts w:asciiTheme="minorHAnsi" w:hAnsiTheme="minorHAnsi" w:cstheme="minorHAnsi"/>
          <w:sz w:val="22"/>
          <w:szCs w:val="22"/>
        </w:rPr>
      </w:pPr>
    </w:p>
    <w:p w14:paraId="5E6F00CD" w14:textId="637E9BFA" w:rsidR="00CE4697" w:rsidRDefault="00CE4697">
      <w:pPr>
        <w:rPr>
          <w:rFonts w:asciiTheme="minorHAnsi" w:hAnsiTheme="minorHAnsi" w:cstheme="minorHAnsi"/>
          <w:sz w:val="22"/>
          <w:szCs w:val="22"/>
        </w:rPr>
      </w:pPr>
    </w:p>
    <w:p w14:paraId="0B32A80E" w14:textId="3165D995" w:rsidR="00CE4697" w:rsidRDefault="00CE4697">
      <w:pPr>
        <w:rPr>
          <w:rFonts w:asciiTheme="minorHAnsi" w:hAnsiTheme="minorHAnsi" w:cstheme="minorHAnsi"/>
          <w:sz w:val="22"/>
          <w:szCs w:val="22"/>
        </w:rPr>
      </w:pPr>
    </w:p>
    <w:p w14:paraId="2B590152" w14:textId="1094789D" w:rsidR="00CE4697" w:rsidRDefault="00CE4697">
      <w:pPr>
        <w:rPr>
          <w:rFonts w:asciiTheme="minorHAnsi" w:hAnsiTheme="minorHAnsi" w:cstheme="minorHAnsi"/>
          <w:sz w:val="22"/>
          <w:szCs w:val="22"/>
        </w:rPr>
      </w:pPr>
    </w:p>
    <w:p w14:paraId="2AE3E000" w14:textId="031525FD" w:rsidR="00CE4697" w:rsidRDefault="00CE4697">
      <w:pPr>
        <w:rPr>
          <w:rFonts w:asciiTheme="minorHAnsi" w:hAnsiTheme="minorHAnsi" w:cstheme="minorHAnsi"/>
          <w:sz w:val="22"/>
          <w:szCs w:val="22"/>
        </w:rPr>
      </w:pPr>
    </w:p>
    <w:p w14:paraId="5D5F010C" w14:textId="20B814A9" w:rsidR="00CE4697" w:rsidRDefault="00CE4697">
      <w:pPr>
        <w:rPr>
          <w:rFonts w:asciiTheme="minorHAnsi" w:hAnsiTheme="minorHAnsi" w:cstheme="minorHAnsi"/>
          <w:sz w:val="22"/>
          <w:szCs w:val="22"/>
        </w:rPr>
      </w:pPr>
    </w:p>
    <w:p w14:paraId="50FD6612" w14:textId="24418FBE" w:rsidR="00CE4697" w:rsidRDefault="00CE4697">
      <w:pPr>
        <w:rPr>
          <w:rFonts w:asciiTheme="minorHAnsi" w:hAnsiTheme="minorHAnsi" w:cstheme="minorHAnsi"/>
          <w:sz w:val="22"/>
          <w:szCs w:val="22"/>
        </w:rPr>
      </w:pPr>
    </w:p>
    <w:p w14:paraId="02341F47" w14:textId="24A0A390" w:rsidR="00CE4697" w:rsidRDefault="00CE4697">
      <w:pPr>
        <w:rPr>
          <w:rFonts w:asciiTheme="minorHAnsi" w:hAnsiTheme="minorHAnsi" w:cstheme="minorHAnsi"/>
          <w:sz w:val="22"/>
          <w:szCs w:val="22"/>
        </w:rPr>
      </w:pPr>
    </w:p>
    <w:p w14:paraId="41AF8AB4" w14:textId="0668FF80" w:rsidR="00CE4697" w:rsidRDefault="00CE4697">
      <w:pPr>
        <w:rPr>
          <w:rFonts w:asciiTheme="minorHAnsi" w:hAnsiTheme="minorHAnsi" w:cstheme="minorHAnsi"/>
          <w:sz w:val="22"/>
          <w:szCs w:val="22"/>
        </w:rPr>
      </w:pPr>
    </w:p>
    <w:p w14:paraId="051E7864" w14:textId="7CFD5237" w:rsidR="00CE4697" w:rsidRDefault="00CE4697">
      <w:pPr>
        <w:rPr>
          <w:rFonts w:asciiTheme="minorHAnsi" w:hAnsiTheme="minorHAnsi" w:cstheme="minorHAnsi"/>
          <w:sz w:val="22"/>
          <w:szCs w:val="22"/>
        </w:rPr>
      </w:pPr>
    </w:p>
    <w:p w14:paraId="4874FEAE" w14:textId="2B50198C" w:rsidR="00CE4697" w:rsidRPr="0096402B" w:rsidRDefault="00CE4697">
      <w:pPr>
        <w:rPr>
          <w:rFonts w:asciiTheme="minorHAnsi" w:hAnsiTheme="minorHAnsi" w:cstheme="minorHAnsi"/>
          <w:sz w:val="22"/>
          <w:szCs w:val="22"/>
        </w:rPr>
      </w:pPr>
      <w:r>
        <w:rPr>
          <w:rFonts w:asciiTheme="minorHAnsi" w:hAnsiTheme="minorHAnsi" w:cstheme="minorHAnsi"/>
          <w:sz w:val="22"/>
          <w:szCs w:val="22"/>
        </w:rPr>
        <w:t>On November 3, 2021, Rory Hatch motioned to accept these minutes.  Chelcie Cox seconded the motion.  All were in favor.  Motion carries.</w:t>
      </w:r>
    </w:p>
    <w:sectPr w:rsidR="00CE4697" w:rsidRPr="0096402B" w:rsidSect="0096402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448AE"/>
    <w:multiLevelType w:val="hybridMultilevel"/>
    <w:tmpl w:val="927E5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F234C3"/>
    <w:multiLevelType w:val="hybridMultilevel"/>
    <w:tmpl w:val="0E30BE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587"/>
    <w:rsid w:val="0006603A"/>
    <w:rsid w:val="000F4ECF"/>
    <w:rsid w:val="00202587"/>
    <w:rsid w:val="002E1524"/>
    <w:rsid w:val="004257C7"/>
    <w:rsid w:val="004457B6"/>
    <w:rsid w:val="00570D68"/>
    <w:rsid w:val="00617F04"/>
    <w:rsid w:val="00682E29"/>
    <w:rsid w:val="0071462A"/>
    <w:rsid w:val="008F0F19"/>
    <w:rsid w:val="0090102E"/>
    <w:rsid w:val="0096402B"/>
    <w:rsid w:val="009A1908"/>
    <w:rsid w:val="00A93F37"/>
    <w:rsid w:val="00AA4935"/>
    <w:rsid w:val="00B0496D"/>
    <w:rsid w:val="00B65DE3"/>
    <w:rsid w:val="00CD69D4"/>
    <w:rsid w:val="00CE4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D2A1F"/>
  <w15:chartTrackingRefBased/>
  <w15:docId w15:val="{D7510E70-92C5-45E5-A1A8-FE82BD448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587"/>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5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3</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4</cp:revision>
  <dcterms:created xsi:type="dcterms:W3CDTF">2021-11-03T21:18:00Z</dcterms:created>
  <dcterms:modified xsi:type="dcterms:W3CDTF">2022-03-28T16:31:00Z</dcterms:modified>
</cp:coreProperties>
</file>