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AD6BAD" w14:textId="77777777" w:rsidR="004F3540" w:rsidRDefault="004F3540" w:rsidP="004F3540">
      <w:pPr>
        <w:ind w:firstLine="2340"/>
        <w:jc w:val="center"/>
        <w:rPr>
          <w:rFonts w:ascii="Avenir LT Std 45 Book" w:eastAsia="Arial" w:hAnsi="Avenir LT Std 45 Book" w:cs="Arial"/>
          <w:b/>
          <w:sz w:val="20"/>
          <w:szCs w:val="20"/>
        </w:rPr>
      </w:pPr>
    </w:p>
    <w:p w14:paraId="7DDCBF3F" w14:textId="77777777" w:rsidR="004F3540" w:rsidRDefault="004F3540" w:rsidP="004F3540">
      <w:pPr>
        <w:ind w:firstLine="2340"/>
        <w:jc w:val="center"/>
        <w:rPr>
          <w:rFonts w:ascii="Avenir LT Std 45 Book" w:eastAsia="Arial" w:hAnsi="Avenir LT Std 45 Book" w:cs="Arial"/>
          <w:b/>
          <w:sz w:val="20"/>
          <w:szCs w:val="20"/>
        </w:rPr>
      </w:pPr>
    </w:p>
    <w:p w14:paraId="11CE397D" w14:textId="77777777" w:rsidR="004F3540" w:rsidRDefault="004F3540" w:rsidP="004F3540">
      <w:pPr>
        <w:ind w:firstLine="2340"/>
        <w:jc w:val="center"/>
        <w:rPr>
          <w:rFonts w:ascii="Avenir LT Std 45 Book" w:eastAsia="Arial" w:hAnsi="Avenir LT Std 45 Book" w:cs="Arial"/>
          <w:b/>
          <w:sz w:val="20"/>
          <w:szCs w:val="20"/>
        </w:rPr>
      </w:pPr>
    </w:p>
    <w:p w14:paraId="64BF0CAD" w14:textId="77777777" w:rsidR="004F3540" w:rsidRDefault="004F3540" w:rsidP="004F3540">
      <w:pPr>
        <w:ind w:firstLine="2340"/>
        <w:jc w:val="center"/>
        <w:rPr>
          <w:rFonts w:ascii="Avenir LT Std 45 Book" w:eastAsia="Arial" w:hAnsi="Avenir LT Std 45 Book" w:cs="Arial"/>
          <w:b/>
          <w:sz w:val="20"/>
          <w:szCs w:val="20"/>
        </w:rPr>
      </w:pPr>
    </w:p>
    <w:p w14:paraId="1251B5D1" w14:textId="2F8036B2" w:rsidR="004F3540" w:rsidRPr="004F3540" w:rsidRDefault="004F3540" w:rsidP="004F3540">
      <w:pPr>
        <w:ind w:firstLine="2340"/>
        <w:jc w:val="center"/>
        <w:rPr>
          <w:rFonts w:ascii="Avenir LT Std 45 Book" w:eastAsia="Arial" w:hAnsi="Avenir LT Std 45 Book" w:cs="Arial"/>
          <w:b/>
          <w:sz w:val="20"/>
          <w:szCs w:val="20"/>
        </w:rPr>
      </w:pPr>
      <w:r w:rsidRPr="004F3540">
        <w:rPr>
          <w:rFonts w:ascii="Avenir LT Std 45 Book" w:eastAsia="Arial" w:hAnsi="Avenir LT Std 45 Book" w:cs="Arial"/>
          <w:b/>
          <w:sz w:val="20"/>
          <w:szCs w:val="20"/>
        </w:rPr>
        <w:t>South Salt Lake City Notice of Public Hearing</w:t>
      </w:r>
    </w:p>
    <w:p w14:paraId="63B8D769" w14:textId="77777777" w:rsidR="004F3540" w:rsidRPr="004F3540" w:rsidRDefault="004F3540" w:rsidP="004F3540">
      <w:pPr>
        <w:jc w:val="both"/>
        <w:rPr>
          <w:rFonts w:ascii="Avenir LT Std 45 Book" w:eastAsia="Arial" w:hAnsi="Avenir LT Std 45 Book" w:cs="Arial"/>
          <w:sz w:val="20"/>
          <w:szCs w:val="20"/>
        </w:rPr>
      </w:pPr>
    </w:p>
    <w:p w14:paraId="452CB1BC" w14:textId="40E2A67D" w:rsidR="004F3540" w:rsidRPr="004F3540" w:rsidRDefault="004F3540" w:rsidP="004F3540">
      <w:pPr>
        <w:shd w:val="clear" w:color="auto" w:fill="FFFFFF"/>
        <w:spacing w:line="288" w:lineRule="auto"/>
        <w:ind w:left="2880"/>
        <w:jc w:val="both"/>
        <w:rPr>
          <w:rFonts w:ascii="Avenir LT Std 45 Book" w:eastAsia="Arial" w:hAnsi="Avenir LT Std 45 Book" w:cs="Arial"/>
          <w:sz w:val="20"/>
          <w:szCs w:val="20"/>
        </w:rPr>
      </w:pPr>
      <w:r w:rsidRPr="004F3540">
        <w:rPr>
          <w:rFonts w:ascii="Avenir LT Std 45 Book" w:eastAsia="Arial" w:hAnsi="Avenir LT Std 45 Book" w:cs="Arial"/>
          <w:sz w:val="20"/>
          <w:szCs w:val="20"/>
        </w:rPr>
        <w:t xml:space="preserve">Public notice is hereby given that the Planning Commission </w:t>
      </w:r>
      <w:r w:rsidR="00FB618F">
        <w:rPr>
          <w:rFonts w:ascii="Avenir LT Std 45 Book" w:eastAsia="Arial" w:hAnsi="Avenir LT Std 45 Book" w:cs="Arial"/>
          <w:sz w:val="20"/>
          <w:szCs w:val="20"/>
        </w:rPr>
        <w:t xml:space="preserve">of the City of South Salt Lake </w:t>
      </w:r>
      <w:r w:rsidRPr="004F3540">
        <w:rPr>
          <w:rFonts w:ascii="Avenir LT Std 45 Book" w:eastAsia="Arial" w:hAnsi="Avenir LT Std 45 Book" w:cs="Arial"/>
          <w:sz w:val="20"/>
          <w:szCs w:val="20"/>
        </w:rPr>
        <w:t xml:space="preserve">will hold a Public Hearing </w:t>
      </w:r>
      <w:r w:rsidR="00FB618F">
        <w:rPr>
          <w:rFonts w:ascii="Avenir LT Std 45 Book" w:eastAsia="Arial" w:hAnsi="Avenir LT Std 45 Book" w:cs="Arial"/>
          <w:sz w:val="20"/>
          <w:szCs w:val="20"/>
        </w:rPr>
        <w:t xml:space="preserve">in the Council Chambers located in City Hall at 220 East Morris Avenue </w:t>
      </w:r>
      <w:r w:rsidRPr="004F3540">
        <w:rPr>
          <w:rFonts w:ascii="Avenir LT Std 45 Book" w:eastAsia="Arial" w:hAnsi="Avenir LT Std 45 Book" w:cs="Arial"/>
          <w:sz w:val="20"/>
          <w:szCs w:val="20"/>
        </w:rPr>
        <w:t xml:space="preserve">on </w:t>
      </w:r>
      <w:r w:rsidRPr="004F3540">
        <w:rPr>
          <w:rFonts w:ascii="Avenir LT Std 45 Book" w:eastAsia="Arial" w:hAnsi="Avenir LT Std 45 Book" w:cs="Arial"/>
          <w:b/>
          <w:sz w:val="20"/>
          <w:szCs w:val="20"/>
        </w:rPr>
        <w:t xml:space="preserve">Thursday, </w:t>
      </w:r>
      <w:r w:rsidR="006E4A6B">
        <w:rPr>
          <w:rFonts w:ascii="Avenir LT Std 45 Book" w:eastAsia="Arial" w:hAnsi="Avenir LT Std 45 Book" w:cs="Arial"/>
          <w:b/>
          <w:sz w:val="20"/>
          <w:szCs w:val="20"/>
        </w:rPr>
        <w:t xml:space="preserve">April </w:t>
      </w:r>
      <w:r w:rsidRPr="004F3540">
        <w:rPr>
          <w:rFonts w:ascii="Avenir LT Std 45 Book" w:eastAsia="Arial" w:hAnsi="Avenir LT Std 45 Book" w:cs="Arial"/>
          <w:b/>
          <w:sz w:val="20"/>
          <w:szCs w:val="20"/>
        </w:rPr>
        <w:t>7, 2022</w:t>
      </w:r>
      <w:r w:rsidRPr="004F3540">
        <w:rPr>
          <w:rFonts w:ascii="Avenir LT Std 45 Book" w:eastAsia="Arial" w:hAnsi="Avenir LT Std 45 Book" w:cs="Arial"/>
          <w:sz w:val="20"/>
          <w:szCs w:val="20"/>
        </w:rPr>
        <w:t xml:space="preserve"> at </w:t>
      </w:r>
      <w:r w:rsidRPr="004F3540">
        <w:rPr>
          <w:rFonts w:ascii="Avenir LT Std 45 Book" w:eastAsia="Arial" w:hAnsi="Avenir LT Std 45 Book" w:cs="Arial"/>
          <w:b/>
          <w:sz w:val="20"/>
          <w:szCs w:val="20"/>
        </w:rPr>
        <w:t>7:00 p.m</w:t>
      </w:r>
      <w:r w:rsidRPr="004F3540">
        <w:rPr>
          <w:rFonts w:ascii="Avenir LT Std 45 Book" w:eastAsia="Arial" w:hAnsi="Avenir LT Std 45 Book" w:cs="Arial"/>
          <w:sz w:val="20"/>
          <w:szCs w:val="20"/>
        </w:rPr>
        <w:t xml:space="preserve">., or as soon thereafter </w:t>
      </w:r>
      <w:r w:rsidR="00FB618F">
        <w:rPr>
          <w:rFonts w:ascii="Avenir LT Std 45 Book" w:eastAsia="Arial" w:hAnsi="Avenir LT Std 45 Book" w:cs="Arial"/>
          <w:sz w:val="20"/>
          <w:szCs w:val="20"/>
        </w:rPr>
        <w:t xml:space="preserve">as possible for the purpose of reviewing </w:t>
      </w:r>
      <w:r w:rsidRPr="004F3540">
        <w:rPr>
          <w:rFonts w:ascii="Avenir LT Std 45 Book" w:eastAsia="Arial" w:hAnsi="Avenir LT Std 45 Book" w:cs="Arial"/>
          <w:sz w:val="20"/>
          <w:szCs w:val="20"/>
        </w:rPr>
        <w:t>and</w:t>
      </w:r>
      <w:r w:rsidR="00FB618F">
        <w:rPr>
          <w:rFonts w:ascii="Avenir LT Std 45 Book" w:eastAsia="Arial" w:hAnsi="Avenir LT Std 45 Book" w:cs="Arial"/>
          <w:sz w:val="20"/>
          <w:szCs w:val="20"/>
        </w:rPr>
        <w:t xml:space="preserve"> possibly</w:t>
      </w:r>
      <w:r w:rsidRPr="004F3540">
        <w:rPr>
          <w:rFonts w:ascii="Avenir LT Std 45 Book" w:eastAsia="Arial" w:hAnsi="Avenir LT Std 45 Book" w:cs="Arial"/>
          <w:sz w:val="20"/>
          <w:szCs w:val="20"/>
        </w:rPr>
        <w:t xml:space="preserve"> taking action on the following:</w:t>
      </w:r>
    </w:p>
    <w:p w14:paraId="5EAB43ED" w14:textId="77777777" w:rsidR="004F3540" w:rsidRPr="004F3540" w:rsidRDefault="004F3540" w:rsidP="004F3540">
      <w:pPr>
        <w:jc w:val="both"/>
        <w:rPr>
          <w:rFonts w:ascii="Avenir LT Std 45 Book" w:eastAsia="Arial" w:hAnsi="Avenir LT Std 45 Book" w:cs="Arial"/>
          <w:sz w:val="20"/>
          <w:szCs w:val="20"/>
        </w:rPr>
      </w:pPr>
    </w:p>
    <w:p w14:paraId="6B59B1A3" w14:textId="67CEBE2E" w:rsidR="004F3540" w:rsidRPr="004F3540" w:rsidRDefault="00FB618F" w:rsidP="004F3540">
      <w:pPr>
        <w:ind w:left="2880"/>
        <w:jc w:val="both"/>
        <w:rPr>
          <w:rFonts w:ascii="Avenir LT Std 45 Book" w:eastAsia="Arial" w:hAnsi="Avenir LT Std 45 Book" w:cs="Arial"/>
          <w:b/>
          <w:sz w:val="20"/>
          <w:szCs w:val="20"/>
        </w:rPr>
      </w:pPr>
      <w:r w:rsidRPr="00FB618F">
        <w:rPr>
          <w:rFonts w:ascii="Avenir LT Std 45 Book" w:hAnsi="Avenir LT Std 45 Book"/>
          <w:szCs w:val="22"/>
        </w:rPr>
        <w:t xml:space="preserve">AN ORDINANCE OF THE CITY OF SOUTH SALT LAKE CITY COUNCIL </w:t>
      </w:r>
      <w:r>
        <w:rPr>
          <w:rFonts w:ascii="Avenir LT Std 45 Book" w:hAnsi="Avenir LT Std 45 Book"/>
          <w:szCs w:val="22"/>
        </w:rPr>
        <w:t>ENACTING</w:t>
      </w:r>
      <w:r w:rsidRPr="00FB618F">
        <w:rPr>
          <w:rFonts w:ascii="Avenir LT Std 45 Book" w:hAnsi="Avenir LT Std 45 Book"/>
          <w:szCs w:val="22"/>
        </w:rPr>
        <w:t xml:space="preserve"> SECTION </w:t>
      </w:r>
      <w:r>
        <w:rPr>
          <w:rFonts w:ascii="Avenir LT Std 45 Book" w:hAnsi="Avenir LT Std 45 Book"/>
          <w:szCs w:val="22"/>
        </w:rPr>
        <w:t>12.61 AND AMENDING SECTION 3.11</w:t>
      </w:r>
      <w:r w:rsidRPr="00FB618F">
        <w:rPr>
          <w:rFonts w:ascii="Avenir LT Std 45 Book" w:hAnsi="Avenir LT Std 45 Book"/>
          <w:szCs w:val="22"/>
        </w:rPr>
        <w:t xml:space="preserve"> </w:t>
      </w:r>
      <w:r w:rsidR="008F5A1D">
        <w:rPr>
          <w:rFonts w:ascii="Avenir LT Std 45 Book" w:hAnsi="Avenir LT Std 45 Book"/>
          <w:szCs w:val="22"/>
        </w:rPr>
        <w:t xml:space="preserve">OF </w:t>
      </w:r>
      <w:r w:rsidRPr="00FB618F">
        <w:rPr>
          <w:rFonts w:ascii="Avenir LT Std 45 Book" w:hAnsi="Avenir LT Std 45 Book"/>
          <w:szCs w:val="22"/>
        </w:rPr>
        <w:t xml:space="preserve">THE </w:t>
      </w:r>
      <w:r>
        <w:rPr>
          <w:rFonts w:ascii="Avenir LT Std 45 Book" w:hAnsi="Avenir LT Std 45 Book"/>
          <w:szCs w:val="22"/>
        </w:rPr>
        <w:t>SOUTH SALT LAKE MUNICIPAL CODE</w:t>
      </w:r>
      <w:r w:rsidRPr="00FB618F">
        <w:rPr>
          <w:rFonts w:ascii="Avenir LT Std 45 Book" w:hAnsi="Avenir LT Std 45 Book"/>
          <w:szCs w:val="22"/>
        </w:rPr>
        <w:t xml:space="preserve"> TO </w:t>
      </w:r>
      <w:r>
        <w:rPr>
          <w:rFonts w:ascii="Avenir LT Std 45 Book" w:hAnsi="Avenir LT Std 45 Book"/>
          <w:szCs w:val="22"/>
        </w:rPr>
        <w:t xml:space="preserve">ENACT STANDARDS REGARDING </w:t>
      </w:r>
      <w:r w:rsidR="002664D6">
        <w:rPr>
          <w:rFonts w:ascii="Avenir LT Std 45 Book" w:hAnsi="Avenir LT Std 45 Book"/>
          <w:szCs w:val="22"/>
        </w:rPr>
        <w:t xml:space="preserve">THE </w:t>
      </w:r>
      <w:r>
        <w:rPr>
          <w:rFonts w:ascii="Avenir LT Std 45 Book" w:hAnsi="Avenir LT Std 45 Book"/>
          <w:szCs w:val="22"/>
        </w:rPr>
        <w:t>SITING OF WIRELESS FACILITIES, AND WIRELESS SUPPORT STRUCTURES WITHIN CITY OWNED RIGHTS-OF-WAY</w:t>
      </w:r>
      <w:r w:rsidR="002664D6">
        <w:rPr>
          <w:rFonts w:ascii="Avenir LT Std 45 Book" w:hAnsi="Avenir LT Std 45 Book"/>
          <w:szCs w:val="22"/>
        </w:rPr>
        <w:t>, TO CONFORM THE SOUTH SALT LAKE CITY CODE WITH RECENT MANDATES IN STATE LAW</w:t>
      </w:r>
      <w:r>
        <w:rPr>
          <w:rFonts w:ascii="Avenir LT Std 45 Book" w:hAnsi="Avenir LT Std 45 Book"/>
          <w:szCs w:val="22"/>
        </w:rPr>
        <w:t xml:space="preserve"> AND </w:t>
      </w:r>
      <w:bookmarkStart w:id="0" w:name="_GoBack"/>
      <w:r w:rsidR="002664D6">
        <w:rPr>
          <w:rFonts w:ascii="Avenir LT Std 45 Book" w:hAnsi="Avenir LT Std 45 Book"/>
          <w:szCs w:val="22"/>
        </w:rPr>
        <w:t xml:space="preserve">TO </w:t>
      </w:r>
      <w:bookmarkEnd w:id="0"/>
      <w:r>
        <w:rPr>
          <w:rFonts w:ascii="Avenir LT Std 45 Book" w:hAnsi="Avenir LT Std 45 Book"/>
          <w:szCs w:val="22"/>
        </w:rPr>
        <w:t xml:space="preserve">ADJUST THE </w:t>
      </w:r>
      <w:r w:rsidR="008F5A1D">
        <w:rPr>
          <w:rFonts w:ascii="Avenir LT Std 45 Book" w:hAnsi="Avenir LT Std 45 Book"/>
          <w:szCs w:val="22"/>
        </w:rPr>
        <w:t>CONSOLIDATED FEE SCHEDULE TO ADDRESS NEW FEES RELATING TO WIRELESS FACILITIES</w:t>
      </w:r>
      <w:r w:rsidRPr="00FB618F">
        <w:rPr>
          <w:rFonts w:ascii="Avenir LT Std 45 Book" w:hAnsi="Avenir LT Std 45 Book"/>
          <w:szCs w:val="22"/>
        </w:rPr>
        <w:t>.</w:t>
      </w:r>
    </w:p>
    <w:p w14:paraId="6B00B28C" w14:textId="77777777" w:rsidR="004F3540" w:rsidRPr="004F3540" w:rsidRDefault="004F3540" w:rsidP="004F3540">
      <w:pPr>
        <w:jc w:val="both"/>
        <w:rPr>
          <w:rFonts w:ascii="Avenir LT Std 45 Book" w:eastAsia="Arial" w:hAnsi="Avenir LT Std 45 Book" w:cs="Arial"/>
          <w:sz w:val="20"/>
          <w:szCs w:val="20"/>
        </w:rPr>
      </w:pPr>
    </w:p>
    <w:p w14:paraId="369A5116" w14:textId="14CE9A46" w:rsidR="006C6820" w:rsidRDefault="004F3540" w:rsidP="004F3540">
      <w:pPr>
        <w:ind w:left="2880"/>
      </w:pPr>
      <w:r w:rsidRPr="004F3540">
        <w:rPr>
          <w:rFonts w:ascii="Avenir LT Std 45 Book" w:eastAsia="Arial" w:hAnsi="Avenir LT Std 45 Book" w:cs="Arial"/>
          <w:sz w:val="20"/>
          <w:szCs w:val="20"/>
        </w:rPr>
        <w:t>Notice is further given that the public is invited to attend and present oral and/or written testimony regarding this petition to the Department of Community Development. In compliance with Americans with disabilities act, individuals needing auxiliary communicative aids or other services for this meeting should contact Sean Lewis at 801.483.6010 or slewis@sslc.com, giving at least 24 hours’ notice.</w:t>
      </w:r>
      <w:r w:rsidR="00864B55">
        <w:rPr>
          <w:noProof/>
        </w:rPr>
        <w:drawing>
          <wp:anchor distT="0" distB="0" distL="114300" distR="114300" simplePos="0" relativeHeight="251658240" behindDoc="1" locked="1" layoutInCell="1" allowOverlap="0" wp14:anchorId="322ACDCE" wp14:editId="190D6AED">
            <wp:simplePos x="0" y="0"/>
            <wp:positionH relativeFrom="leftMargin">
              <wp:posOffset>457200</wp:posOffset>
            </wp:positionH>
            <wp:positionV relativeFrom="page">
              <wp:posOffset>457200</wp:posOffset>
            </wp:positionV>
            <wp:extent cx="1234440" cy="91440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34440" cy="9144000"/>
                    </a:xfrm>
                    <a:prstGeom prst="rect">
                      <a:avLst/>
                    </a:prstGeom>
                  </pic:spPr>
                </pic:pic>
              </a:graphicData>
            </a:graphic>
            <wp14:sizeRelH relativeFrom="page">
              <wp14:pctWidth>0</wp14:pctWidth>
            </wp14:sizeRelH>
            <wp14:sizeRelV relativeFrom="page">
              <wp14:pctHeight>0</wp14:pctHeight>
            </wp14:sizeRelV>
          </wp:anchor>
        </w:drawing>
      </w:r>
    </w:p>
    <w:sectPr w:rsidR="006C6820" w:rsidSect="009901A1">
      <w:pgSz w:w="12240" w:h="15840"/>
      <w:pgMar w:top="720" w:right="720" w:bottom="720" w:left="2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Avenir LT Std 45 Book">
    <w:panose1 w:val="020B0502020203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E7D"/>
    <w:rsid w:val="00111A45"/>
    <w:rsid w:val="002664D6"/>
    <w:rsid w:val="002A140D"/>
    <w:rsid w:val="00424FB3"/>
    <w:rsid w:val="00485A4C"/>
    <w:rsid w:val="004E0674"/>
    <w:rsid w:val="004F3540"/>
    <w:rsid w:val="006406E7"/>
    <w:rsid w:val="00651627"/>
    <w:rsid w:val="00655F28"/>
    <w:rsid w:val="006C6820"/>
    <w:rsid w:val="006E4A6B"/>
    <w:rsid w:val="00783F63"/>
    <w:rsid w:val="007B2ADE"/>
    <w:rsid w:val="00814EEB"/>
    <w:rsid w:val="0083443C"/>
    <w:rsid w:val="00864B55"/>
    <w:rsid w:val="008F5A1D"/>
    <w:rsid w:val="00917C0F"/>
    <w:rsid w:val="00971441"/>
    <w:rsid w:val="009901A1"/>
    <w:rsid w:val="00B23D73"/>
    <w:rsid w:val="00B54924"/>
    <w:rsid w:val="00BB3304"/>
    <w:rsid w:val="00C95E7D"/>
    <w:rsid w:val="00CB41CA"/>
    <w:rsid w:val="00D03044"/>
    <w:rsid w:val="00D41118"/>
    <w:rsid w:val="00D46F74"/>
    <w:rsid w:val="00D64486"/>
    <w:rsid w:val="00E63AF6"/>
    <w:rsid w:val="00EC1366"/>
    <w:rsid w:val="00FB618F"/>
    <w:rsid w:val="00FB6C00"/>
    <w:rsid w:val="00FE56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A31BB"/>
  <w15:chartTrackingRefBased/>
  <w15:docId w15:val="{A3F573F3-903D-BF4C-9A52-65674D69E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1A45"/>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F3540"/>
    <w:rPr>
      <w:sz w:val="16"/>
      <w:szCs w:val="16"/>
    </w:rPr>
  </w:style>
  <w:style w:type="paragraph" w:styleId="CommentText">
    <w:name w:val="annotation text"/>
    <w:basedOn w:val="Normal"/>
    <w:link w:val="CommentTextChar"/>
    <w:uiPriority w:val="99"/>
    <w:semiHidden/>
    <w:unhideWhenUsed/>
    <w:rsid w:val="004F3540"/>
    <w:rPr>
      <w:rFonts w:ascii="Cambria" w:eastAsia="Cambria" w:hAnsi="Cambria" w:cs="Cambria"/>
      <w:sz w:val="20"/>
      <w:szCs w:val="20"/>
    </w:rPr>
  </w:style>
  <w:style w:type="character" w:customStyle="1" w:styleId="CommentTextChar">
    <w:name w:val="Comment Text Char"/>
    <w:basedOn w:val="DefaultParagraphFont"/>
    <w:link w:val="CommentText"/>
    <w:uiPriority w:val="99"/>
    <w:semiHidden/>
    <w:rsid w:val="004F3540"/>
    <w:rPr>
      <w:rFonts w:ascii="Cambria" w:eastAsia="Cambria" w:hAnsi="Cambria" w:cs="Cambria"/>
      <w:sz w:val="20"/>
      <w:szCs w:val="20"/>
    </w:rPr>
  </w:style>
  <w:style w:type="paragraph" w:styleId="BalloonText">
    <w:name w:val="Balloon Text"/>
    <w:basedOn w:val="Normal"/>
    <w:link w:val="BalloonTextChar"/>
    <w:uiPriority w:val="99"/>
    <w:semiHidden/>
    <w:unhideWhenUsed/>
    <w:rsid w:val="004F35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3540"/>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F3540"/>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4F3540"/>
    <w:rPr>
      <w:rFonts w:ascii="Cambria" w:eastAsia="Cambria" w:hAnsi="Cambria" w:cs="Cambr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206</Words>
  <Characters>1033</Characters>
  <Application>Microsoft Office Word</Application>
  <DocSecurity>0</DocSecurity>
  <Lines>22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Charmaine Peck</dc:creator>
  <cp:keywords/>
  <dc:description/>
  <cp:lastModifiedBy>Sean Lewis</cp:lastModifiedBy>
  <cp:revision>3</cp:revision>
  <dcterms:created xsi:type="dcterms:W3CDTF">2022-03-16T22:08:00Z</dcterms:created>
  <dcterms:modified xsi:type="dcterms:W3CDTF">2022-03-18T00:37:00Z</dcterms:modified>
</cp:coreProperties>
</file>