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B5FE9" w14:textId="77777777" w:rsidR="00A771F3" w:rsidRDefault="00070A62">
      <w:pPr>
        <w:spacing w:after="0"/>
        <w:ind w:left="3505"/>
        <w:rPr>
          <w:rFonts w:ascii="Calibri" w:eastAsia="Calibri" w:hAnsi="Calibri" w:cs="Calibri"/>
          <w:color w:val="000000"/>
          <w:sz w:val="32"/>
        </w:rPr>
      </w:pPr>
      <w:r>
        <w:object w:dxaOrig="2515" w:dyaOrig="1741" w14:anchorId="548741D4">
          <v:rect id="rectole0000000000" o:spid="_x0000_i1025" style="width:126pt;height:87pt" o:ole="" o:preferrelative="t" stroked="f">
            <v:imagedata r:id="rId7" o:title=""/>
          </v:rect>
          <o:OLEObject Type="Embed" ProgID="StaticMetafile" ShapeID="rectole0000000000" DrawAspect="Content" ObjectID="_1707658794" r:id="rId8"/>
        </w:object>
      </w:r>
      <w:r>
        <w:rPr>
          <w:rFonts w:ascii="Times New Roman" w:eastAsia="Times New Roman" w:hAnsi="Times New Roman" w:cs="Times New Roman"/>
          <w:b/>
          <w:color w:val="000000"/>
          <w:sz w:val="32"/>
        </w:rPr>
        <w:t xml:space="preserve">Syracuse City Arts Council Meeting Agenda  </w:t>
      </w:r>
    </w:p>
    <w:p w14:paraId="5B6B5CC3" w14:textId="6E3E795E" w:rsidR="00A771F3" w:rsidRDefault="00E0503C">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March</w:t>
      </w:r>
      <w:r w:rsidR="00480B2A">
        <w:rPr>
          <w:rFonts w:ascii="Times New Roman" w:eastAsia="Times New Roman" w:hAnsi="Times New Roman" w:cs="Times New Roman"/>
          <w:b/>
          <w:color w:val="000000"/>
          <w:sz w:val="28"/>
        </w:rPr>
        <w:t xml:space="preserve"> </w:t>
      </w:r>
      <w:r w:rsidR="00894A51">
        <w:rPr>
          <w:rFonts w:ascii="Times New Roman" w:eastAsia="Times New Roman" w:hAnsi="Times New Roman" w:cs="Times New Roman"/>
          <w:b/>
          <w:color w:val="000000"/>
          <w:sz w:val="28"/>
        </w:rPr>
        <w:t>2</w:t>
      </w:r>
      <w:r w:rsidR="00070A62">
        <w:rPr>
          <w:rFonts w:ascii="Times New Roman" w:eastAsia="Times New Roman" w:hAnsi="Times New Roman" w:cs="Times New Roman"/>
          <w:b/>
          <w:color w:val="000000"/>
          <w:sz w:val="28"/>
        </w:rPr>
        <w:t xml:space="preserve">, </w:t>
      </w:r>
      <w:proofErr w:type="gramStart"/>
      <w:r w:rsidR="00070A62">
        <w:rPr>
          <w:rFonts w:ascii="Times New Roman" w:eastAsia="Times New Roman" w:hAnsi="Times New Roman" w:cs="Times New Roman"/>
          <w:b/>
          <w:color w:val="000000"/>
          <w:sz w:val="28"/>
        </w:rPr>
        <w:t>2022</w:t>
      </w:r>
      <w:proofErr w:type="gramEnd"/>
      <w:r w:rsidR="00070A62">
        <w:rPr>
          <w:rFonts w:ascii="Times New Roman" w:eastAsia="Times New Roman" w:hAnsi="Times New Roman" w:cs="Times New Roman"/>
          <w:b/>
          <w:color w:val="000000"/>
          <w:sz w:val="28"/>
        </w:rPr>
        <w:t xml:space="preserve"> 8pm </w:t>
      </w:r>
    </w:p>
    <w:p w14:paraId="40D28D11" w14:textId="77777777" w:rsidR="00A771F3" w:rsidRDefault="00070A62">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14:paraId="687A920D" w14:textId="77777777" w:rsidR="00A771F3" w:rsidRDefault="00070A62">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14:paraId="4141E480" w14:textId="77777777" w:rsidR="00A771F3" w:rsidRDefault="00070A62">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14:paraId="17E7CBEF" w14:textId="77777777" w:rsidR="00A771F3" w:rsidRDefault="00070A62">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3287439A" w14:textId="77777777" w:rsidR="00A771F3" w:rsidRDefault="00070A62">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Opening Business </w:t>
      </w:r>
    </w:p>
    <w:p w14:paraId="0A393221" w14:textId="77777777"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Call to Order  </w:t>
      </w:r>
    </w:p>
    <w:p w14:paraId="4F44E4E5" w14:textId="28C5DAA8"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Adoption </w:t>
      </w:r>
      <w:proofErr w:type="gramStart"/>
      <w:r>
        <w:rPr>
          <w:rFonts w:ascii="Times New Roman" w:eastAsia="Times New Roman" w:hAnsi="Times New Roman" w:cs="Times New Roman"/>
          <w:color w:val="000000"/>
        </w:rPr>
        <w:t xml:space="preserve">of </w:t>
      </w:r>
      <w:r w:rsidR="00894A51">
        <w:rPr>
          <w:rFonts w:ascii="Times New Roman" w:eastAsia="Times New Roman" w:hAnsi="Times New Roman" w:cs="Times New Roman"/>
          <w:color w:val="000000"/>
        </w:rPr>
        <w:t xml:space="preserve"> </w:t>
      </w:r>
      <w:r w:rsidR="00E0503C">
        <w:rPr>
          <w:rFonts w:ascii="Times New Roman" w:eastAsia="Times New Roman" w:hAnsi="Times New Roman" w:cs="Times New Roman"/>
          <w:color w:val="000000"/>
        </w:rPr>
        <w:t>March</w:t>
      </w:r>
      <w:proofErr w:type="gramEnd"/>
      <w:r w:rsidR="00894A51">
        <w:rPr>
          <w:rFonts w:ascii="Times New Roman" w:eastAsia="Times New Roman" w:hAnsi="Times New Roman" w:cs="Times New Roman"/>
          <w:color w:val="000000"/>
        </w:rPr>
        <w:t xml:space="preserve"> 2, 2022 </w:t>
      </w:r>
      <w:r>
        <w:rPr>
          <w:rFonts w:ascii="Times New Roman" w:eastAsia="Times New Roman" w:hAnsi="Times New Roman" w:cs="Times New Roman"/>
          <w:color w:val="000000"/>
        </w:rPr>
        <w:t xml:space="preserve">Agenda </w:t>
      </w:r>
    </w:p>
    <w:p w14:paraId="210DF4EB" w14:textId="5F50EF82"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Review and Adoption </w:t>
      </w:r>
      <w:r w:rsidR="00E0503C">
        <w:rPr>
          <w:rFonts w:ascii="Times New Roman" w:eastAsia="Times New Roman" w:hAnsi="Times New Roman" w:cs="Times New Roman"/>
          <w:color w:val="000000"/>
        </w:rPr>
        <w:t>February 2</w:t>
      </w:r>
      <w:r w:rsidR="00894A51">
        <w:rPr>
          <w:rFonts w:ascii="Times New Roman" w:eastAsia="Times New Roman" w:hAnsi="Times New Roman" w:cs="Times New Roman"/>
          <w:color w:val="000000"/>
        </w:rPr>
        <w:t xml:space="preserve">, </w:t>
      </w:r>
      <w:proofErr w:type="gramStart"/>
      <w:r w:rsidR="00894A51">
        <w:rPr>
          <w:rFonts w:ascii="Times New Roman" w:eastAsia="Times New Roman" w:hAnsi="Times New Roman" w:cs="Times New Roman"/>
          <w:color w:val="000000"/>
        </w:rPr>
        <w:t>2022</w:t>
      </w:r>
      <w:proofErr w:type="gramEnd"/>
      <w:r w:rsidR="00894A5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Minutes </w:t>
      </w:r>
    </w:p>
    <w:p w14:paraId="2F79990A" w14:textId="77777777"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Approve Budget Expenditures since </w:t>
      </w:r>
      <w:r w:rsidR="00894A51">
        <w:rPr>
          <w:rFonts w:ascii="Times New Roman" w:eastAsia="Times New Roman" w:hAnsi="Times New Roman" w:cs="Times New Roman"/>
          <w:color w:val="000000"/>
        </w:rPr>
        <w:t>January 5, 2022</w:t>
      </w:r>
      <w:r>
        <w:rPr>
          <w:rFonts w:ascii="Times New Roman" w:eastAsia="Times New Roman" w:hAnsi="Times New Roman" w:cs="Times New Roman"/>
          <w:color w:val="000000"/>
        </w:rPr>
        <w:t xml:space="preserve"> </w:t>
      </w:r>
    </w:p>
    <w:p w14:paraId="66F0DAEA" w14:textId="77777777" w:rsidR="00A771F3" w:rsidRDefault="00A771F3">
      <w:pPr>
        <w:spacing w:after="0"/>
        <w:ind w:left="720"/>
        <w:rPr>
          <w:rFonts w:ascii="Times New Roman" w:eastAsia="Times New Roman" w:hAnsi="Times New Roman" w:cs="Times New Roman"/>
          <w:color w:val="000000"/>
          <w:sz w:val="16"/>
        </w:rPr>
      </w:pPr>
    </w:p>
    <w:p w14:paraId="410B2B62" w14:textId="77777777" w:rsidR="00A771F3" w:rsidRDefault="00070A62">
      <w:pPr>
        <w:spacing w:after="7" w:line="248" w:lineRule="auto"/>
        <w:ind w:right="1"/>
        <w:rPr>
          <w:rFonts w:ascii="Times New Roman" w:eastAsia="Times New Roman" w:hAnsi="Times New Roman" w:cs="Times New Roman"/>
          <w:color w:val="000000"/>
        </w:rPr>
      </w:pPr>
      <w:r>
        <w:rPr>
          <w:rFonts w:ascii="Times New Roman" w:eastAsia="Times New Roman" w:hAnsi="Times New Roman" w:cs="Times New Roman"/>
          <w:b/>
          <w:color w:val="000000"/>
        </w:rPr>
        <w:t>2. Public Comment-</w:t>
      </w:r>
      <w:r>
        <w:rPr>
          <w:rFonts w:ascii="Times New Roman" w:eastAsia="Times New Roman" w:hAnsi="Times New Roman" w:cs="Times New Roman"/>
          <w:color w:val="000000"/>
        </w:rPr>
        <w:t xml:space="preserve">This is an opportunity to address the Council regarding concerns or ideas. Please limit comments to three minutes. </w:t>
      </w:r>
    </w:p>
    <w:p w14:paraId="648C296A" w14:textId="77777777" w:rsidR="00A771F3" w:rsidRDefault="00070A62">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w:t>
      </w:r>
    </w:p>
    <w:p w14:paraId="701DA70A" w14:textId="50C4A688" w:rsidR="00A771F3" w:rsidRDefault="00070A62">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3. </w:t>
      </w:r>
      <w:r w:rsidR="00480B2A">
        <w:rPr>
          <w:rFonts w:ascii="Times New Roman" w:eastAsia="Times New Roman" w:hAnsi="Times New Roman" w:cs="Times New Roman"/>
          <w:b/>
          <w:color w:val="000000"/>
        </w:rPr>
        <w:t>Battle of the Bands</w:t>
      </w:r>
      <w:r>
        <w:rPr>
          <w:rFonts w:ascii="Times New Roman" w:eastAsia="Times New Roman" w:hAnsi="Times New Roman" w:cs="Times New Roman"/>
          <w:b/>
          <w:color w:val="000000"/>
        </w:rPr>
        <w:t xml:space="preserve"> </w:t>
      </w:r>
      <w:r w:rsidR="00FF091D">
        <w:rPr>
          <w:rFonts w:ascii="Times New Roman" w:eastAsia="Times New Roman" w:hAnsi="Times New Roman" w:cs="Times New Roman"/>
          <w:b/>
          <w:color w:val="000000"/>
        </w:rPr>
        <w:t>Update</w:t>
      </w:r>
    </w:p>
    <w:p w14:paraId="23358461" w14:textId="57242FF7" w:rsidR="00E0503C" w:rsidRDefault="00E0503C">
      <w:pPr>
        <w:spacing w:after="0"/>
        <w:rPr>
          <w:rFonts w:ascii="Times New Roman" w:eastAsia="Times New Roman" w:hAnsi="Times New Roman" w:cs="Times New Roman"/>
          <w:b/>
          <w:color w:val="000000"/>
        </w:rPr>
      </w:pPr>
    </w:p>
    <w:p w14:paraId="2250EF73" w14:textId="7093900E" w:rsidR="00E0503C" w:rsidRDefault="00E0503C">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4. Rental prices for costumes and set pieces</w:t>
      </w:r>
    </w:p>
    <w:p w14:paraId="3C9E1B2D" w14:textId="77777777" w:rsidR="00A771F3" w:rsidRDefault="00A771F3">
      <w:pPr>
        <w:spacing w:after="0"/>
        <w:rPr>
          <w:rFonts w:ascii="Times New Roman" w:eastAsia="Times New Roman" w:hAnsi="Times New Roman" w:cs="Times New Roman"/>
          <w:b/>
          <w:color w:val="000000"/>
        </w:rPr>
      </w:pPr>
    </w:p>
    <w:p w14:paraId="18856099" w14:textId="733984D5" w:rsidR="00A771F3" w:rsidRDefault="00E0503C">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5</w:t>
      </w:r>
      <w:r w:rsidR="00070A62">
        <w:rPr>
          <w:rFonts w:ascii="Times New Roman" w:eastAsia="Times New Roman" w:hAnsi="Times New Roman" w:cs="Times New Roman"/>
          <w:b/>
          <w:color w:val="000000"/>
        </w:rPr>
        <w:t>. Remaining 2021-2022 SCAC Season Events</w:t>
      </w:r>
    </w:p>
    <w:p w14:paraId="4FD7797D" w14:textId="6A621B77" w:rsidR="00A771F3" w:rsidRDefault="00070A62">
      <w:pPr>
        <w:spacing w:after="7" w:line="248" w:lineRule="auto"/>
        <w:ind w:left="-5" w:right="496" w:hanging="10"/>
        <w:rPr>
          <w:rFonts w:ascii="Times New Roman" w:eastAsia="Times New Roman" w:hAnsi="Times New Roman" w:cs="Times New Roman"/>
          <w:color w:val="000000"/>
        </w:rPr>
      </w:pPr>
      <w:r>
        <w:rPr>
          <w:rFonts w:ascii="Times New Roman" w:eastAsia="Times New Roman" w:hAnsi="Times New Roman" w:cs="Times New Roman"/>
          <w:b/>
          <w:color w:val="000000"/>
        </w:rPr>
        <w:t>Orchestra:</w:t>
      </w:r>
      <w:r>
        <w:rPr>
          <w:rFonts w:ascii="Times New Roman" w:eastAsia="Times New Roman" w:hAnsi="Times New Roman" w:cs="Times New Roman"/>
          <w:color w:val="000000"/>
        </w:rPr>
        <w:t xml:space="preserve"> April 18, </w:t>
      </w:r>
      <w:proofErr w:type="gramStart"/>
      <w:r>
        <w:rPr>
          <w:rFonts w:ascii="Times New Roman" w:eastAsia="Times New Roman" w:hAnsi="Times New Roman" w:cs="Times New Roman"/>
          <w:color w:val="000000"/>
        </w:rPr>
        <w:t>2022</w:t>
      </w:r>
      <w:proofErr w:type="gramEnd"/>
      <w:r>
        <w:rPr>
          <w:rFonts w:ascii="Times New Roman" w:eastAsia="Times New Roman" w:hAnsi="Times New Roman" w:cs="Times New Roman"/>
          <w:color w:val="000000"/>
        </w:rPr>
        <w:t xml:space="preserve"> with a guest composer (not set yet). </w:t>
      </w:r>
    </w:p>
    <w:p w14:paraId="0877D46B" w14:textId="77777777" w:rsidR="00A771F3" w:rsidRDefault="00070A62">
      <w:pPr>
        <w:spacing w:after="7" w:line="248" w:lineRule="auto"/>
        <w:ind w:left="-5" w:right="2" w:hanging="10"/>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Jr. Theatre: </w:t>
      </w:r>
      <w:r>
        <w:rPr>
          <w:rFonts w:ascii="Times New Roman" w:eastAsia="Times New Roman" w:hAnsi="Times New Roman" w:cs="Times New Roman"/>
          <w:color w:val="000000"/>
        </w:rPr>
        <w:t>Jr. Theatre Camp, Possible Audition Workshop;</w:t>
      </w:r>
      <w:r>
        <w:rPr>
          <w:rFonts w:ascii="Times New Roman" w:eastAsia="Times New Roman" w:hAnsi="Times New Roman" w:cs="Times New Roman"/>
          <w:i/>
          <w:color w:val="000000"/>
        </w:rPr>
        <w:t xml:space="preserve"> Mary Poppins Jr. </w:t>
      </w:r>
      <w:r>
        <w:rPr>
          <w:rFonts w:ascii="Times New Roman" w:eastAsia="Times New Roman" w:hAnsi="Times New Roman" w:cs="Times New Roman"/>
          <w:color w:val="000000"/>
        </w:rPr>
        <w:t>2023 Fall/Winter Production.</w:t>
      </w:r>
    </w:p>
    <w:p w14:paraId="781CBCAC" w14:textId="77777777" w:rsidR="00A771F3" w:rsidRDefault="00070A62">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Theatre: </w:t>
      </w:r>
      <w:r>
        <w:rPr>
          <w:rFonts w:ascii="Times New Roman" w:eastAsia="Times New Roman" w:hAnsi="Times New Roman" w:cs="Times New Roman"/>
          <w:i/>
          <w:color w:val="000000"/>
        </w:rPr>
        <w:t>Shrek,</w:t>
      </w:r>
      <w:r>
        <w:rPr>
          <w:rFonts w:ascii="Times New Roman" w:eastAsia="Times New Roman" w:hAnsi="Times New Roman" w:cs="Times New Roman"/>
          <w:color w:val="000000"/>
        </w:rPr>
        <w:t xml:space="preserve"> the 2022 Spring/Summer Production </w:t>
      </w:r>
    </w:p>
    <w:p w14:paraId="017F0E58" w14:textId="77777777" w:rsidR="00A771F3" w:rsidRDefault="00480B2A">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Fundraisers: </w:t>
      </w:r>
      <w:r w:rsidRPr="00480B2A">
        <w:rPr>
          <w:rFonts w:ascii="Times New Roman" w:eastAsia="Times New Roman" w:hAnsi="Times New Roman" w:cs="Times New Roman"/>
          <w:bCs/>
          <w:color w:val="000000"/>
        </w:rPr>
        <w:t>Battle of the Bands</w:t>
      </w:r>
      <w:r>
        <w:rPr>
          <w:rFonts w:ascii="Times New Roman" w:eastAsia="Times New Roman" w:hAnsi="Times New Roman" w:cs="Times New Roman"/>
          <w:b/>
          <w:color w:val="000000"/>
        </w:rPr>
        <w:t xml:space="preserve"> </w:t>
      </w:r>
      <w:r w:rsidR="00070A62">
        <w:rPr>
          <w:rFonts w:ascii="Times New Roman" w:eastAsia="Times New Roman" w:hAnsi="Times New Roman" w:cs="Times New Roman"/>
          <w:color w:val="000000"/>
        </w:rPr>
        <w:t>2022</w:t>
      </w:r>
    </w:p>
    <w:p w14:paraId="02560330" w14:textId="77777777" w:rsidR="00A771F3" w:rsidRDefault="00070A62">
      <w:pPr>
        <w:spacing w:after="0"/>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Other:</w:t>
      </w:r>
      <w:r>
        <w:rPr>
          <w:rFonts w:ascii="Times New Roman" w:eastAsia="Times New Roman" w:hAnsi="Times New Roman" w:cs="Times New Roman"/>
          <w:color w:val="000000"/>
        </w:rPr>
        <w:t xml:space="preserve"> </w:t>
      </w:r>
    </w:p>
    <w:p w14:paraId="38C50B47" w14:textId="77777777" w:rsidR="00A771F3" w:rsidRDefault="00070A62">
      <w:pPr>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Public Input for Season:</w:t>
      </w:r>
    </w:p>
    <w:p w14:paraId="7A4E62AA" w14:textId="77777777" w:rsidR="00A771F3" w:rsidRDefault="00070A62">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 xml:space="preserve"> </w:t>
      </w:r>
    </w:p>
    <w:p w14:paraId="2C2C0A5F" w14:textId="0F2CD1E1" w:rsidR="00A771F3" w:rsidRDefault="00E0503C">
      <w:pPr>
        <w:keepNext/>
        <w:keepLines/>
        <w:spacing w:after="0"/>
        <w:ind w:hanging="10"/>
        <w:rPr>
          <w:rFonts w:ascii="Times New Roman" w:eastAsia="Times New Roman" w:hAnsi="Times New Roman" w:cs="Times New Roman"/>
          <w:b/>
          <w:color w:val="000000"/>
          <w:sz w:val="16"/>
        </w:rPr>
      </w:pPr>
      <w:r>
        <w:rPr>
          <w:rFonts w:ascii="Times New Roman" w:eastAsia="Times New Roman" w:hAnsi="Times New Roman" w:cs="Times New Roman"/>
          <w:b/>
          <w:color w:val="000000"/>
        </w:rPr>
        <w:t>6</w:t>
      </w:r>
      <w:r w:rsidR="00070A62">
        <w:rPr>
          <w:rFonts w:ascii="Times New Roman" w:eastAsia="Times New Roman" w:hAnsi="Times New Roman" w:cs="Times New Roman"/>
          <w:b/>
          <w:color w:val="000000"/>
        </w:rPr>
        <w:t xml:space="preserve">. Publicity: </w:t>
      </w:r>
      <w:r w:rsidR="00070A62">
        <w:rPr>
          <w:rFonts w:ascii="Times New Roman" w:eastAsia="Times New Roman" w:hAnsi="Times New Roman" w:cs="Times New Roman"/>
          <w:b/>
          <w:i/>
          <w:color w:val="000000"/>
        </w:rPr>
        <w:t xml:space="preserve">Syracuse Connection </w:t>
      </w:r>
      <w:r w:rsidR="00070A62">
        <w:rPr>
          <w:rFonts w:ascii="Times New Roman" w:eastAsia="Times New Roman" w:hAnsi="Times New Roman" w:cs="Times New Roman"/>
          <w:b/>
          <w:color w:val="000000"/>
        </w:rPr>
        <w:t>information &amp; other publicity as needed.</w:t>
      </w:r>
    </w:p>
    <w:p w14:paraId="3096A6AB" w14:textId="77777777" w:rsidR="00A771F3" w:rsidRDefault="00A771F3">
      <w:pPr>
        <w:spacing w:after="0"/>
        <w:rPr>
          <w:rFonts w:ascii="Calibri" w:eastAsia="Calibri" w:hAnsi="Calibri" w:cs="Calibri"/>
          <w:color w:val="000000"/>
          <w:sz w:val="16"/>
        </w:rPr>
      </w:pPr>
    </w:p>
    <w:p w14:paraId="1E84C4E4" w14:textId="77777777" w:rsidR="00A771F3" w:rsidRDefault="00070A62">
      <w:pPr>
        <w:spacing w:after="0"/>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WORK SESSION </w:t>
      </w:r>
    </w:p>
    <w:p w14:paraId="66821F57" w14:textId="4CF542CD" w:rsidR="00A771F3" w:rsidRDefault="00E0503C">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7</w:t>
      </w:r>
      <w:r w:rsidR="00070A62">
        <w:rPr>
          <w:rFonts w:ascii="Times New Roman" w:eastAsia="Times New Roman" w:hAnsi="Times New Roman" w:cs="Times New Roman"/>
          <w:b/>
          <w:color w:val="000000"/>
        </w:rPr>
        <w:t>. Committee/Board Member Updates/Discussion</w:t>
      </w:r>
      <w:r w:rsidR="00070A62">
        <w:rPr>
          <w:rFonts w:ascii="Times New Roman" w:eastAsia="Times New Roman" w:hAnsi="Times New Roman" w:cs="Times New Roman"/>
          <w:color w:val="000000"/>
        </w:rPr>
        <w:t xml:space="preserve">  </w:t>
      </w:r>
    </w:p>
    <w:p w14:paraId="28F93582" w14:textId="77777777" w:rsidR="00A771F3" w:rsidRDefault="00A771F3">
      <w:pPr>
        <w:spacing w:after="0"/>
        <w:rPr>
          <w:rFonts w:ascii="Calibri" w:eastAsia="Calibri" w:hAnsi="Calibri" w:cs="Calibri"/>
          <w:color w:val="000000"/>
          <w:sz w:val="16"/>
        </w:rPr>
      </w:pPr>
    </w:p>
    <w:p w14:paraId="7B867B17" w14:textId="3002F24B" w:rsidR="00A771F3" w:rsidRDefault="00E0503C">
      <w:pPr>
        <w:spacing w:after="0"/>
        <w:rPr>
          <w:rFonts w:ascii="Calibri" w:eastAsia="Calibri" w:hAnsi="Calibri" w:cs="Calibri"/>
          <w:color w:val="000000"/>
        </w:rPr>
      </w:pPr>
      <w:r>
        <w:rPr>
          <w:rFonts w:ascii="Times New Roman" w:eastAsia="Times New Roman" w:hAnsi="Times New Roman" w:cs="Times New Roman"/>
          <w:b/>
          <w:color w:val="000000"/>
        </w:rPr>
        <w:t>8</w:t>
      </w:r>
      <w:r w:rsidR="00070A62">
        <w:rPr>
          <w:rFonts w:ascii="Times New Roman" w:eastAsia="Times New Roman" w:hAnsi="Times New Roman" w:cs="Times New Roman"/>
          <w:b/>
          <w:color w:val="000000"/>
        </w:rPr>
        <w:t xml:space="preserve">. Future Agenda Items </w:t>
      </w:r>
    </w:p>
    <w:p w14:paraId="712D0A67" w14:textId="77777777" w:rsidR="00A771F3" w:rsidRDefault="00A771F3">
      <w:pPr>
        <w:keepNext/>
        <w:keepLines/>
        <w:spacing w:after="0"/>
        <w:rPr>
          <w:rFonts w:ascii="Times New Roman" w:eastAsia="Times New Roman" w:hAnsi="Times New Roman" w:cs="Times New Roman"/>
          <w:b/>
          <w:color w:val="000000"/>
          <w:sz w:val="16"/>
        </w:rPr>
      </w:pPr>
    </w:p>
    <w:p w14:paraId="67F504BB" w14:textId="71688F5A" w:rsidR="00A771F3" w:rsidRDefault="00E0503C">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9</w:t>
      </w:r>
      <w:r w:rsidR="00070A62">
        <w:rPr>
          <w:rFonts w:ascii="Times New Roman" w:eastAsia="Times New Roman" w:hAnsi="Times New Roman" w:cs="Times New Roman"/>
          <w:b/>
          <w:color w:val="000000"/>
        </w:rPr>
        <w:t xml:space="preserve">. Adjournment </w:t>
      </w:r>
    </w:p>
    <w:p w14:paraId="3DC368C1" w14:textId="77777777"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0C968065" w14:textId="77777777"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04C852B9" w14:textId="77777777"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141A473F" w14:textId="77777777"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4F2BECAA" w14:textId="77777777"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6323191C" w14:textId="0EAB6294"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w:t>
      </w:r>
      <w:r w:rsidR="00E0503C">
        <w:rPr>
          <w:rFonts w:ascii="Times New Roman" w:eastAsia="Times New Roman" w:hAnsi="Times New Roman" w:cs="Times New Roman"/>
          <w:color w:val="000000"/>
          <w:sz w:val="19"/>
        </w:rPr>
        <w:t>March 1</w:t>
      </w:r>
      <w:r>
        <w:rPr>
          <w:rFonts w:ascii="Times New Roman" w:eastAsia="Times New Roman" w:hAnsi="Times New Roman" w:cs="Times New Roman"/>
          <w:color w:val="000000"/>
          <w:sz w:val="19"/>
        </w:rPr>
        <w:t xml:space="preserve">, 2022 this agenda was provided to the Standard Examiner and submitted to Syracuse City for posting on the Syracuse City Hall Notice Board and for publishing on the Syracuse City website, at </w:t>
      </w:r>
      <w:hyperlink r:id="rId9">
        <w:r>
          <w:rPr>
            <w:rFonts w:ascii="Times New Roman" w:eastAsia="Times New Roman" w:hAnsi="Times New Roman" w:cs="Times New Roman"/>
            <w:color w:val="000000"/>
            <w:sz w:val="19"/>
            <w:u w:val="single"/>
          </w:rPr>
          <w:t>http://www.syracuseut.com</w:t>
        </w:r>
      </w:hyperlink>
      <w:r>
        <w:rPr>
          <w:rFonts w:ascii="Times New Roman" w:eastAsia="Times New Roman" w:hAnsi="Times New Roman" w:cs="Times New Roman"/>
          <w:color w:val="000000"/>
          <w:sz w:val="19"/>
        </w:rPr>
        <w:t xml:space="preserve">, and on the State Public Notice website, at </w:t>
      </w:r>
      <w:hyperlink r:id="rId10">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1">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Russell Lynch,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33888" w14:textId="77777777" w:rsidR="00FB6A60" w:rsidRDefault="00FB6A60" w:rsidP="00480B2A">
      <w:pPr>
        <w:spacing w:after="0" w:line="240" w:lineRule="auto"/>
      </w:pPr>
      <w:r>
        <w:separator/>
      </w:r>
    </w:p>
  </w:endnote>
  <w:endnote w:type="continuationSeparator" w:id="0">
    <w:p w14:paraId="49817185" w14:textId="77777777" w:rsidR="00FB6A60" w:rsidRDefault="00FB6A60"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7591B" w14:textId="77777777" w:rsidR="00FB6A60" w:rsidRDefault="00FB6A60" w:rsidP="00480B2A">
      <w:pPr>
        <w:spacing w:after="0" w:line="240" w:lineRule="auto"/>
      </w:pPr>
      <w:r>
        <w:separator/>
      </w:r>
    </w:p>
  </w:footnote>
  <w:footnote w:type="continuationSeparator" w:id="0">
    <w:p w14:paraId="37AAE948" w14:textId="77777777" w:rsidR="00FB6A60" w:rsidRDefault="00FB6A60"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70A62"/>
    <w:rsid w:val="00480B2A"/>
    <w:rsid w:val="00894A51"/>
    <w:rsid w:val="00A771F3"/>
    <w:rsid w:val="00E0503C"/>
    <w:rsid w:val="00E259DC"/>
    <w:rsid w:val="00ED29D2"/>
    <w:rsid w:val="00FB6A60"/>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31A1E"/>
  <w15:docId w15:val="{DC5219AE-5D33-46B0-98C8-FB4437672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racuseutaharts.org/about-us/council-minutes" TargetMode="External"/><Relationship Id="rId5" Type="http://schemas.openxmlformats.org/officeDocument/2006/relationships/footnotes" Target="footnotes.xml"/><Relationship Id="rId10" Type="http://schemas.openxmlformats.org/officeDocument/2006/relationships/hyperlink" Target="http://www.utah.gov/pmn/indix.html" TargetMode="External"/><Relationship Id="rId4" Type="http://schemas.openxmlformats.org/officeDocument/2006/relationships/webSettings" Target="webSettings.xml"/><Relationship Id="rId9" Type="http://schemas.openxmlformats.org/officeDocument/2006/relationships/hyperlink" Target="http://www.syracuse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 Fawcett</dc:creator>
  <cp:lastModifiedBy>Nathan Fawcett</cp:lastModifiedBy>
  <cp:revision>2</cp:revision>
  <dcterms:created xsi:type="dcterms:W3CDTF">2022-03-01T23:54:00Z</dcterms:created>
  <dcterms:modified xsi:type="dcterms:W3CDTF">2022-03-01T23:54:00Z</dcterms:modified>
</cp:coreProperties>
</file>