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0FE9" w14:textId="7AA0A9AC" w:rsidR="00CE7FCA" w:rsidRDefault="00CE7FCA" w:rsidP="00B81EB8">
      <w:pPr>
        <w:tabs>
          <w:tab w:val="left" w:pos="720"/>
          <w:tab w:val="left" w:pos="810"/>
          <w:tab w:val="left" w:pos="1440"/>
          <w:tab w:val="left" w:pos="1548"/>
          <w:tab w:val="left" w:pos="1800"/>
          <w:tab w:val="left" w:pos="2132"/>
        </w:tabs>
        <w:jc w:val="both"/>
        <w:rPr>
          <w:b/>
          <w:u w:val="single"/>
        </w:rPr>
      </w:pPr>
      <w:bookmarkStart w:id="0" w:name="_Hlk88930806"/>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009A161D" w14:textId="6A4BBEB0" w:rsidR="00CE7FCA" w:rsidRDefault="00CE7FCA" w:rsidP="00B81EB8">
      <w:pPr>
        <w:tabs>
          <w:tab w:val="left" w:pos="720"/>
          <w:tab w:val="left" w:pos="810"/>
          <w:tab w:val="left" w:pos="1440"/>
          <w:tab w:val="left" w:pos="1548"/>
          <w:tab w:val="left" w:pos="1800"/>
          <w:tab w:val="left" w:pos="2132"/>
        </w:tabs>
        <w:jc w:val="both"/>
        <w:rPr>
          <w:b/>
          <w:u w:val="single"/>
        </w:rPr>
      </w:pPr>
    </w:p>
    <w:p w14:paraId="76DF476B" w14:textId="2FC44EF1" w:rsidR="00CE7FCA" w:rsidRDefault="00CE7FCA" w:rsidP="00B81EB8">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B81EB8">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B81EB8">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B81EB8">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B81EB8">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B81EB8">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32C5B77" w14:textId="627BD33F"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A91985">
        <w:rPr>
          <w:b/>
          <w:u w:val="single"/>
        </w:rPr>
        <w:t xml:space="preserve"> MONDAY</w:t>
      </w:r>
      <w:r w:rsidR="001D2A11">
        <w:rPr>
          <w:b/>
          <w:u w:val="single"/>
        </w:rPr>
        <w:t xml:space="preserve">, </w:t>
      </w:r>
      <w:r w:rsidR="00847015">
        <w:rPr>
          <w:b/>
          <w:u w:val="single"/>
        </w:rPr>
        <w:t>NOVEMBER 15</w:t>
      </w:r>
      <w:r w:rsidR="001D2A11">
        <w:rPr>
          <w:b/>
          <w:u w:val="single"/>
        </w:rPr>
        <w:t>, 2021</w:t>
      </w:r>
      <w:r w:rsidR="00C43E44">
        <w:rPr>
          <w:b/>
          <w:u w:val="single"/>
        </w:rPr>
        <w:t>,</w:t>
      </w:r>
      <w:r w:rsidRPr="001A03A2">
        <w:rPr>
          <w:b/>
          <w:u w:val="single"/>
        </w:rPr>
        <w:t xml:space="preserve"> AT </w:t>
      </w:r>
      <w:r w:rsidR="00F200E6">
        <w:rPr>
          <w:b/>
          <w:u w:val="single"/>
        </w:rPr>
        <w:t>1</w:t>
      </w:r>
      <w:r>
        <w:rPr>
          <w:b/>
          <w:u w:val="single"/>
        </w:rPr>
        <w:t>:</w:t>
      </w:r>
      <w:r w:rsidR="00E675E6">
        <w:rPr>
          <w:b/>
          <w:u w:val="single"/>
        </w:rPr>
        <w:t>3</w:t>
      </w:r>
      <w:r>
        <w:rPr>
          <w:b/>
          <w:u w:val="single"/>
        </w:rPr>
        <w:t>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22DD503"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14CB774F" w14:textId="77777777" w:rsidR="005C5D0B" w:rsidRDefault="00EA56B0" w:rsidP="00EA56B0">
      <w:pPr>
        <w:tabs>
          <w:tab w:val="left" w:pos="1440"/>
          <w:tab w:val="left" w:pos="2160"/>
        </w:tabs>
        <w:ind w:left="3600" w:hanging="3600"/>
        <w:jc w:val="both"/>
      </w:pPr>
      <w:r>
        <w:rPr>
          <w:b/>
          <w:bCs/>
        </w:rPr>
        <w:t>Committee Members:</w:t>
      </w:r>
      <w:r>
        <w:rPr>
          <w:b/>
          <w:bCs/>
        </w:rPr>
        <w:tab/>
      </w:r>
      <w:r w:rsidR="000D7ACA" w:rsidRPr="009C2285">
        <w:t xml:space="preserve">Chair </w:t>
      </w:r>
      <w:r w:rsidR="001E55F5">
        <w:t>Paul Diegel</w:t>
      </w:r>
    </w:p>
    <w:p w14:paraId="205BDC59" w14:textId="77777777" w:rsidR="005C5D0B" w:rsidRDefault="005C5D0B" w:rsidP="005C5D0B">
      <w:pPr>
        <w:tabs>
          <w:tab w:val="left" w:pos="1440"/>
          <w:tab w:val="left" w:pos="2160"/>
        </w:tabs>
        <w:ind w:left="3600" w:hanging="3600"/>
        <w:jc w:val="both"/>
      </w:pPr>
      <w:r>
        <w:rPr>
          <w:b/>
          <w:bCs/>
        </w:rPr>
        <w:tab/>
      </w:r>
      <w:r>
        <w:rPr>
          <w:b/>
          <w:bCs/>
        </w:rPr>
        <w:tab/>
      </w:r>
      <w:r>
        <w:rPr>
          <w:b/>
          <w:bCs/>
        </w:rPr>
        <w:tab/>
      </w:r>
      <w:r>
        <w:t>Ed Marshall</w:t>
      </w:r>
    </w:p>
    <w:p w14:paraId="5F3E41CE" w14:textId="77777777" w:rsidR="00896806" w:rsidRDefault="005C5D0B" w:rsidP="005C5D0B">
      <w:pPr>
        <w:tabs>
          <w:tab w:val="left" w:pos="1440"/>
          <w:tab w:val="left" w:pos="2160"/>
        </w:tabs>
        <w:ind w:left="3600" w:hanging="3600"/>
        <w:jc w:val="both"/>
      </w:pPr>
      <w:r>
        <w:tab/>
      </w:r>
      <w:r>
        <w:tab/>
      </w:r>
      <w:r>
        <w:tab/>
      </w:r>
      <w:r w:rsidR="00896806">
        <w:t>Chris Adams (proxy for Tom Diegel)</w:t>
      </w:r>
    </w:p>
    <w:p w14:paraId="7715A786" w14:textId="5288B54B" w:rsidR="00896806" w:rsidRDefault="00896806" w:rsidP="006C70AB">
      <w:pPr>
        <w:tabs>
          <w:tab w:val="left" w:pos="1440"/>
          <w:tab w:val="left" w:pos="2160"/>
        </w:tabs>
        <w:ind w:left="3600" w:hanging="3600"/>
        <w:jc w:val="both"/>
      </w:pPr>
      <w:r>
        <w:tab/>
      </w:r>
      <w:r>
        <w:tab/>
      </w:r>
      <w:r>
        <w:tab/>
        <w:t>Del Draper</w:t>
      </w:r>
    </w:p>
    <w:p w14:paraId="73CA3401" w14:textId="77777777" w:rsidR="00896806" w:rsidRDefault="00896806" w:rsidP="005C5D0B">
      <w:pPr>
        <w:tabs>
          <w:tab w:val="left" w:pos="1440"/>
          <w:tab w:val="left" w:pos="2160"/>
        </w:tabs>
        <w:ind w:left="3600" w:hanging="3600"/>
        <w:jc w:val="both"/>
      </w:pPr>
      <w:r>
        <w:tab/>
      </w:r>
      <w:r>
        <w:tab/>
      </w:r>
      <w:r>
        <w:tab/>
        <w:t>John Knoblock</w:t>
      </w:r>
    </w:p>
    <w:p w14:paraId="774422EA" w14:textId="77777777" w:rsidR="00896806" w:rsidRDefault="00896806" w:rsidP="005C5D0B">
      <w:pPr>
        <w:tabs>
          <w:tab w:val="left" w:pos="1440"/>
          <w:tab w:val="left" w:pos="2160"/>
        </w:tabs>
        <w:ind w:left="3600" w:hanging="3600"/>
        <w:jc w:val="both"/>
      </w:pPr>
      <w:r>
        <w:tab/>
      </w:r>
      <w:r>
        <w:tab/>
      </w:r>
      <w:r>
        <w:tab/>
        <w:t>Will McCarvill (excused at approximately 2:00 p.m.)</w:t>
      </w:r>
    </w:p>
    <w:p w14:paraId="222B3D50" w14:textId="4B5A846E" w:rsidR="005C5D0B" w:rsidRPr="009C2285" w:rsidRDefault="00896806" w:rsidP="005C5D0B">
      <w:pPr>
        <w:tabs>
          <w:tab w:val="left" w:pos="1440"/>
          <w:tab w:val="left" w:pos="2160"/>
        </w:tabs>
        <w:ind w:left="3600" w:hanging="3600"/>
        <w:jc w:val="both"/>
      </w:pPr>
      <w:r>
        <w:tab/>
      </w:r>
      <w:r>
        <w:tab/>
      </w:r>
      <w:r>
        <w:tab/>
        <w:t>Brian Hutchinson (arrived at approximately 2:27 p.m.)</w:t>
      </w:r>
      <w:r w:rsidR="005C5D0B">
        <w:rPr>
          <w:b/>
          <w:bCs/>
        </w:rPr>
        <w:tab/>
      </w:r>
      <w:r w:rsidR="005C5D0B">
        <w:rPr>
          <w:b/>
          <w:bCs/>
        </w:rPr>
        <w:tab/>
      </w:r>
      <w:r w:rsidR="005C5D0B">
        <w:rPr>
          <w:b/>
          <w:bCs/>
        </w:rPr>
        <w:tab/>
      </w:r>
    </w:p>
    <w:p w14:paraId="001B0E09" w14:textId="1E972E2B" w:rsidR="00EA56B0" w:rsidRDefault="000B0350" w:rsidP="000B0350">
      <w:pPr>
        <w:tabs>
          <w:tab w:val="left" w:pos="1440"/>
          <w:tab w:val="left" w:pos="2160"/>
        </w:tabs>
        <w:ind w:left="3600" w:hanging="3600"/>
        <w:jc w:val="both"/>
      </w:pPr>
      <w:r>
        <w:rPr>
          <w:b/>
          <w:bCs/>
        </w:rPr>
        <w:t>Others</w:t>
      </w:r>
      <w:r w:rsidR="00EA56B0">
        <w:rPr>
          <w:b/>
          <w:bCs/>
        </w:rPr>
        <w:t>:</w:t>
      </w:r>
      <w:r w:rsidR="00EA56B0" w:rsidRPr="00EA56B0">
        <w:tab/>
      </w:r>
      <w:r w:rsidR="00EA56B0" w:rsidRPr="00EA56B0">
        <w:tab/>
      </w:r>
      <w:r w:rsidR="00EA56B0" w:rsidRPr="00FE22FB">
        <w:tab/>
      </w:r>
      <w:r w:rsidR="00896806">
        <w:t>James Schnaitter</w:t>
      </w:r>
    </w:p>
    <w:p w14:paraId="5C0B14F8" w14:textId="4AC96E9F" w:rsidR="00896806" w:rsidRDefault="00896806" w:rsidP="000B0350">
      <w:pPr>
        <w:tabs>
          <w:tab w:val="left" w:pos="1440"/>
          <w:tab w:val="left" w:pos="2160"/>
        </w:tabs>
        <w:ind w:left="3600" w:hanging="3600"/>
        <w:jc w:val="both"/>
      </w:pPr>
      <w:r>
        <w:rPr>
          <w:b/>
          <w:bCs/>
        </w:rPr>
        <w:tab/>
      </w:r>
      <w:r>
        <w:rPr>
          <w:b/>
          <w:bCs/>
        </w:rPr>
        <w:tab/>
      </w:r>
      <w:r>
        <w:rPr>
          <w:b/>
          <w:bCs/>
        </w:rPr>
        <w:tab/>
      </w:r>
      <w:r>
        <w:t>David Parker</w:t>
      </w:r>
    </w:p>
    <w:p w14:paraId="547558CE" w14:textId="2D9EFD49" w:rsidR="00896806" w:rsidRDefault="00896806" w:rsidP="000B0350">
      <w:pPr>
        <w:tabs>
          <w:tab w:val="left" w:pos="1440"/>
          <w:tab w:val="left" w:pos="2160"/>
        </w:tabs>
        <w:ind w:left="3600" w:hanging="3600"/>
        <w:jc w:val="both"/>
      </w:pPr>
      <w:r>
        <w:tab/>
      </w:r>
      <w:r>
        <w:tab/>
      </w:r>
      <w:r>
        <w:tab/>
        <w:t>Polly Hart</w:t>
      </w:r>
    </w:p>
    <w:p w14:paraId="4767A69F" w14:textId="6BE64FFE" w:rsidR="006C70AB" w:rsidRDefault="006C70AB" w:rsidP="000B0350">
      <w:pPr>
        <w:tabs>
          <w:tab w:val="left" w:pos="1440"/>
          <w:tab w:val="left" w:pos="2160"/>
        </w:tabs>
        <w:ind w:left="3600" w:hanging="3600"/>
        <w:jc w:val="both"/>
      </w:pPr>
      <w:r>
        <w:tab/>
      </w:r>
      <w:r>
        <w:tab/>
      </w:r>
      <w:r>
        <w:tab/>
        <w:t>Hilary Jacobs</w:t>
      </w:r>
    </w:p>
    <w:p w14:paraId="56323D1D" w14:textId="4C516C9B" w:rsidR="00896806" w:rsidRDefault="00896806" w:rsidP="000B0350">
      <w:pPr>
        <w:tabs>
          <w:tab w:val="left" w:pos="1440"/>
          <w:tab w:val="left" w:pos="2160"/>
        </w:tabs>
        <w:ind w:left="3600" w:hanging="3600"/>
        <w:jc w:val="both"/>
      </w:pPr>
      <w:r>
        <w:tab/>
      </w:r>
      <w:r>
        <w:tab/>
      </w:r>
      <w:r>
        <w:tab/>
        <w:t>Smith Monson</w:t>
      </w:r>
    </w:p>
    <w:p w14:paraId="6D19B63D" w14:textId="166C6C38" w:rsidR="00896806" w:rsidRDefault="00896806" w:rsidP="000B0350">
      <w:pPr>
        <w:tabs>
          <w:tab w:val="left" w:pos="1440"/>
          <w:tab w:val="left" w:pos="2160"/>
        </w:tabs>
        <w:ind w:left="3600" w:hanging="3600"/>
        <w:jc w:val="both"/>
      </w:pPr>
      <w:r>
        <w:tab/>
      </w:r>
      <w:r>
        <w:tab/>
      </w:r>
      <w:r>
        <w:tab/>
        <w:t>Jim Byrnes</w:t>
      </w:r>
    </w:p>
    <w:p w14:paraId="118167C4" w14:textId="3829959B" w:rsidR="00896806" w:rsidRDefault="00896806" w:rsidP="000B0350">
      <w:pPr>
        <w:tabs>
          <w:tab w:val="left" w:pos="1440"/>
          <w:tab w:val="left" w:pos="2160"/>
        </w:tabs>
        <w:ind w:left="3600" w:hanging="3600"/>
        <w:jc w:val="both"/>
      </w:pPr>
      <w:r>
        <w:tab/>
      </w:r>
      <w:r>
        <w:tab/>
      </w:r>
      <w:r>
        <w:tab/>
        <w:t>Alex Schmidt</w:t>
      </w:r>
    </w:p>
    <w:p w14:paraId="206169B6" w14:textId="280CB68F" w:rsidR="00896806" w:rsidRDefault="00896806" w:rsidP="000B0350">
      <w:pPr>
        <w:tabs>
          <w:tab w:val="left" w:pos="1440"/>
          <w:tab w:val="left" w:pos="2160"/>
        </w:tabs>
        <w:ind w:left="3600" w:hanging="3600"/>
        <w:jc w:val="both"/>
      </w:pPr>
      <w:r>
        <w:tab/>
      </w:r>
      <w:r>
        <w:tab/>
      </w:r>
      <w:r>
        <w:tab/>
        <w:t xml:space="preserve">Helen Peters (left meeting at </w:t>
      </w:r>
      <w:r w:rsidR="00EB1147">
        <w:t xml:space="preserve">approximately </w:t>
      </w:r>
      <w:r>
        <w:t>1:58 p.m.)</w:t>
      </w:r>
    </w:p>
    <w:p w14:paraId="3D759EB1" w14:textId="77777777" w:rsidR="00896806" w:rsidRDefault="00896806" w:rsidP="000B0350">
      <w:pPr>
        <w:tabs>
          <w:tab w:val="left" w:pos="1440"/>
          <w:tab w:val="left" w:pos="2160"/>
        </w:tabs>
        <w:ind w:left="3600" w:hanging="3600"/>
        <w:jc w:val="both"/>
      </w:pPr>
      <w:r>
        <w:tab/>
      </w:r>
      <w:r>
        <w:tab/>
      </w:r>
      <w:r>
        <w:tab/>
        <w:t>Guy Lynn Benson</w:t>
      </w:r>
    </w:p>
    <w:p w14:paraId="38184346" w14:textId="77777777" w:rsidR="00896806" w:rsidRDefault="00896806" w:rsidP="000B0350">
      <w:pPr>
        <w:tabs>
          <w:tab w:val="left" w:pos="1440"/>
          <w:tab w:val="left" w:pos="2160"/>
        </w:tabs>
        <w:ind w:left="3600" w:hanging="3600"/>
        <w:jc w:val="both"/>
      </w:pPr>
      <w:r>
        <w:tab/>
      </w:r>
      <w:r>
        <w:tab/>
      </w:r>
      <w:r>
        <w:tab/>
        <w:t>Stephen Lewis</w:t>
      </w:r>
    </w:p>
    <w:p w14:paraId="7BA44FF7" w14:textId="70C859ED" w:rsidR="00896806" w:rsidRDefault="00896806" w:rsidP="000B0350">
      <w:pPr>
        <w:tabs>
          <w:tab w:val="left" w:pos="1440"/>
          <w:tab w:val="left" w:pos="2160"/>
        </w:tabs>
        <w:ind w:left="3600" w:hanging="3600"/>
        <w:jc w:val="both"/>
      </w:pPr>
      <w:r>
        <w:tab/>
      </w:r>
      <w:r>
        <w:tab/>
      </w:r>
      <w:r>
        <w:tab/>
        <w:t xml:space="preserve">Mike </w:t>
      </w:r>
      <w:r w:rsidR="00575E93" w:rsidRPr="00575E93">
        <w:t>Mikhalev</w:t>
      </w:r>
    </w:p>
    <w:p w14:paraId="4C6E4544" w14:textId="5CB77CB1" w:rsidR="00896806" w:rsidRDefault="00896806" w:rsidP="000B0350">
      <w:pPr>
        <w:tabs>
          <w:tab w:val="left" w:pos="1440"/>
          <w:tab w:val="left" w:pos="2160"/>
        </w:tabs>
        <w:ind w:left="3600" w:hanging="3600"/>
        <w:jc w:val="both"/>
      </w:pPr>
      <w:r>
        <w:tab/>
      </w:r>
      <w:r>
        <w:tab/>
      </w:r>
      <w:r>
        <w:tab/>
        <w:t xml:space="preserve">Rita Lund </w:t>
      </w:r>
    </w:p>
    <w:p w14:paraId="6B5EEC4E" w14:textId="675C99E9" w:rsidR="00667708" w:rsidRPr="00896806" w:rsidRDefault="00667708" w:rsidP="000B0350">
      <w:pPr>
        <w:tabs>
          <w:tab w:val="left" w:pos="1440"/>
          <w:tab w:val="left" w:pos="2160"/>
        </w:tabs>
        <w:ind w:left="3600" w:hanging="3600"/>
        <w:jc w:val="both"/>
      </w:pPr>
      <w:r>
        <w:tab/>
      </w:r>
      <w:r>
        <w:tab/>
      </w:r>
      <w:r>
        <w:tab/>
        <w:t>Bruce Wollstenhulme</w:t>
      </w:r>
    </w:p>
    <w:p w14:paraId="59510CB0" w14:textId="77777777" w:rsidR="00AF53C7" w:rsidRPr="007C336F" w:rsidRDefault="00AF53C7" w:rsidP="00B81EB8">
      <w:pPr>
        <w:tabs>
          <w:tab w:val="left" w:pos="2337"/>
        </w:tabs>
        <w:ind w:left="2160" w:hanging="2160"/>
        <w:jc w:val="both"/>
      </w:pPr>
    </w:p>
    <w:p w14:paraId="147152C7" w14:textId="77777777" w:rsidR="00CB419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4C1769" w:rsidRPr="00394531">
        <w:t xml:space="preserve">Ralph Becker, </w:t>
      </w:r>
      <w:r w:rsidR="00CB4197">
        <w:t>CWC Executive Director</w:t>
      </w:r>
    </w:p>
    <w:p w14:paraId="0EA033B2" w14:textId="77777777" w:rsidR="005C5D0B" w:rsidRDefault="00CB4197" w:rsidP="00EA56B0">
      <w:pPr>
        <w:tabs>
          <w:tab w:val="left" w:pos="1440"/>
          <w:tab w:val="left" w:pos="2160"/>
        </w:tabs>
        <w:ind w:left="3600" w:hanging="3600"/>
        <w:jc w:val="both"/>
      </w:pPr>
      <w:r>
        <w:rPr>
          <w:b/>
        </w:rPr>
        <w:tab/>
      </w:r>
      <w:r>
        <w:rPr>
          <w:b/>
        </w:rPr>
        <w:tab/>
      </w:r>
      <w:r>
        <w:rPr>
          <w:b/>
        </w:rPr>
        <w:tab/>
      </w:r>
      <w:r w:rsidR="00AF53C7" w:rsidRPr="00394531">
        <w:t>Blake Perez,</w:t>
      </w:r>
      <w:r w:rsidR="00E3148F" w:rsidRPr="00394531">
        <w:t xml:space="preserve"> </w:t>
      </w:r>
      <w:r w:rsidR="005C5D0B">
        <w:t>CWC Deputy Director</w:t>
      </w:r>
    </w:p>
    <w:p w14:paraId="6D799C8D" w14:textId="77777777" w:rsidR="005C5D0B" w:rsidRDefault="005C5D0B" w:rsidP="00EA56B0">
      <w:pPr>
        <w:tabs>
          <w:tab w:val="left" w:pos="1440"/>
          <w:tab w:val="left" w:pos="2160"/>
        </w:tabs>
        <w:ind w:left="3600" w:hanging="3600"/>
        <w:jc w:val="both"/>
      </w:pPr>
      <w:r>
        <w:tab/>
      </w:r>
      <w:r>
        <w:tab/>
      </w:r>
      <w:r>
        <w:tab/>
      </w:r>
      <w:r w:rsidRPr="00394531">
        <w:t>Lindsey Nielsen</w:t>
      </w:r>
      <w:r>
        <w:t>,</w:t>
      </w:r>
      <w:r w:rsidRPr="00394531">
        <w:t xml:space="preserve"> </w:t>
      </w:r>
      <w:r w:rsidR="000B6C54" w:rsidRPr="00394531">
        <w:t xml:space="preserve">CWC </w:t>
      </w:r>
      <w:r w:rsidR="0090175C" w:rsidRPr="00394531">
        <w:t>Communications</w:t>
      </w:r>
      <w:r w:rsidR="00406C6D" w:rsidRPr="00394531">
        <w:t xml:space="preserve"> Director</w:t>
      </w:r>
    </w:p>
    <w:p w14:paraId="15609FF8" w14:textId="23CF32FC" w:rsidR="00AF53C7" w:rsidRDefault="005C5D0B" w:rsidP="00EA56B0">
      <w:pPr>
        <w:tabs>
          <w:tab w:val="left" w:pos="1440"/>
          <w:tab w:val="left" w:pos="2160"/>
        </w:tabs>
        <w:ind w:left="3600" w:hanging="3600"/>
        <w:jc w:val="both"/>
      </w:pPr>
      <w:r>
        <w:tab/>
      </w:r>
      <w:r>
        <w:tab/>
      </w:r>
      <w:r>
        <w:tab/>
      </w:r>
      <w:r w:rsidR="00750117" w:rsidRPr="00394531">
        <w:t>Kaye Mickelson</w:t>
      </w:r>
      <w:r>
        <w:t xml:space="preserve">, </w:t>
      </w:r>
      <w:r w:rsidRPr="00394531">
        <w:t>Office Administrator</w:t>
      </w:r>
    </w:p>
    <w:p w14:paraId="3D621E74" w14:textId="77777777" w:rsidR="00FC0ACD" w:rsidRDefault="00FC0ACD" w:rsidP="00B81EB8">
      <w:pPr>
        <w:tabs>
          <w:tab w:val="left" w:pos="2337"/>
        </w:tabs>
        <w:ind w:left="2160" w:hanging="2160"/>
        <w:jc w:val="both"/>
      </w:pPr>
    </w:p>
    <w:p w14:paraId="5A791EC3" w14:textId="1450F7B5" w:rsidR="00D0208B" w:rsidRPr="00D0208B" w:rsidRDefault="00D0208B" w:rsidP="000C0770">
      <w:pPr>
        <w:keepNext/>
        <w:keepLines/>
        <w:tabs>
          <w:tab w:val="left" w:pos="2337"/>
        </w:tabs>
        <w:ind w:left="2160" w:hanging="2160"/>
        <w:jc w:val="both"/>
        <w:rPr>
          <w:b/>
          <w:bCs/>
          <w:u w:val="single"/>
        </w:rPr>
      </w:pPr>
      <w:r w:rsidRPr="00D0208B">
        <w:rPr>
          <w:b/>
          <w:bCs/>
          <w:u w:val="single"/>
        </w:rPr>
        <w:lastRenderedPageBreak/>
        <w:t>Opening</w:t>
      </w:r>
    </w:p>
    <w:p w14:paraId="53114D23" w14:textId="77777777" w:rsidR="00D0208B" w:rsidRDefault="00D0208B" w:rsidP="000C0770">
      <w:pPr>
        <w:keepNext/>
        <w:keepLines/>
        <w:tabs>
          <w:tab w:val="left" w:pos="2337"/>
        </w:tabs>
        <w:ind w:left="2160" w:hanging="2160"/>
        <w:jc w:val="both"/>
      </w:pPr>
    </w:p>
    <w:p w14:paraId="320B0172" w14:textId="69A2237B" w:rsidR="00B30FCD" w:rsidRDefault="00D0208B" w:rsidP="00B30FCD">
      <w:pPr>
        <w:pStyle w:val="ListParagraph"/>
        <w:keepNext/>
        <w:keepLines/>
        <w:numPr>
          <w:ilvl w:val="0"/>
          <w:numId w:val="1"/>
        </w:numPr>
        <w:tabs>
          <w:tab w:val="left" w:pos="1440"/>
          <w:tab w:val="left" w:pos="2160"/>
        </w:tabs>
        <w:ind w:hanging="720"/>
        <w:jc w:val="both"/>
        <w:rPr>
          <w:b/>
          <w:bCs/>
          <w:u w:val="single"/>
        </w:rPr>
      </w:pPr>
      <w:r>
        <w:rPr>
          <w:b/>
          <w:bCs/>
          <w:u w:val="single"/>
        </w:rPr>
        <w:t>Chair Paul Diegel will Open the Public Meeting as Chair of the Millcreek</w:t>
      </w:r>
      <w:r w:rsidR="00F529E3">
        <w:rPr>
          <w:b/>
          <w:bCs/>
          <w:u w:val="single"/>
        </w:rPr>
        <w:t xml:space="preserve"> Canyon</w:t>
      </w:r>
      <w:r>
        <w:rPr>
          <w:b/>
          <w:bCs/>
          <w:u w:val="single"/>
        </w:rPr>
        <w:t xml:space="preserve"> Committee of the Central Wasatch Commission Stakeholders Council and Read the Determination of the Chair. </w:t>
      </w:r>
    </w:p>
    <w:p w14:paraId="7AB40F55" w14:textId="4A5DA5BF" w:rsidR="00B30FCD" w:rsidRDefault="00B30FCD" w:rsidP="00B30FCD">
      <w:pPr>
        <w:keepNext/>
        <w:keepLines/>
        <w:tabs>
          <w:tab w:val="left" w:pos="1440"/>
          <w:tab w:val="left" w:pos="2160"/>
        </w:tabs>
        <w:jc w:val="both"/>
        <w:rPr>
          <w:b/>
          <w:bCs/>
          <w:u w:val="single"/>
        </w:rPr>
      </w:pPr>
    </w:p>
    <w:p w14:paraId="69D5BE00" w14:textId="47B0748D" w:rsidR="00673F09" w:rsidRDefault="00B30FCD" w:rsidP="00673F09">
      <w:pPr>
        <w:keepNext/>
        <w:keepLines/>
        <w:tabs>
          <w:tab w:val="left" w:pos="1440"/>
          <w:tab w:val="left" w:pos="2160"/>
        </w:tabs>
        <w:jc w:val="both"/>
      </w:pPr>
      <w:r>
        <w:t xml:space="preserve">Chair Paul Diegel called the meeting to order at 1:30 p.m. </w:t>
      </w:r>
      <w:r w:rsidR="00673F09">
        <w:t xml:space="preserve">  The Legislature, pursuant to Section 52-4-207(4), required the Committee to make a determination, which was as follows:</w:t>
      </w:r>
    </w:p>
    <w:p w14:paraId="47E6F1AC" w14:textId="77777777" w:rsidR="00673F09" w:rsidRDefault="00673F09" w:rsidP="00673F09">
      <w:pPr>
        <w:keepNext/>
        <w:keepLines/>
        <w:tabs>
          <w:tab w:val="left" w:pos="1440"/>
          <w:tab w:val="left" w:pos="2160"/>
        </w:tabs>
        <w:jc w:val="both"/>
      </w:pPr>
    </w:p>
    <w:p w14:paraId="494100CB" w14:textId="26B1641C" w:rsidR="00B30FCD" w:rsidRDefault="00E720B4" w:rsidP="00883949">
      <w:pPr>
        <w:keepNext/>
        <w:keepLines/>
        <w:tabs>
          <w:tab w:val="left" w:pos="1440"/>
          <w:tab w:val="left" w:pos="2160"/>
        </w:tabs>
        <w:ind w:left="720"/>
        <w:jc w:val="both"/>
      </w:pPr>
      <w:r>
        <w:t>‘</w:t>
      </w:r>
      <w:r w:rsidR="00673F09">
        <w:t xml:space="preserve">Pursuant to Utah Code Annotated 52-4-207(4), I, as the Chair of the Millcreek Committee of the Stakeholders Council of the Central Wasatch Commission (“CWC”), hereby determine that conducting </w:t>
      </w:r>
      <w:r>
        <w:t>C</w:t>
      </w:r>
      <w:r w:rsidR="00673F09">
        <w:t xml:space="preserve">ommittee </w:t>
      </w:r>
      <w:r>
        <w:t>M</w:t>
      </w:r>
      <w:r w:rsidR="00673F09">
        <w:t>eetings at any time during the next 30 days at an anchor location presents a substantial risk to the health and safety of those who may be present at the anchor location.</w:t>
      </w:r>
      <w:r w:rsidR="00E2684F">
        <w:t xml:space="preserve"> </w:t>
      </w:r>
      <w:r w:rsidR="00673F09">
        <w:t xml:space="preserve"> Although the overall incidence of COVID-19 cases </w:t>
      </w:r>
      <w:r w:rsidR="000B0422">
        <w:t>has</w:t>
      </w:r>
      <w:r w:rsidR="00673F09">
        <w:t xml:space="preserve"> diminished somewhat over the past several months, the pandemic remains and the recent rise of more infectious variants of the virus merits continued vigilance to avoid another surge in cases which could again threaten to overwhelm Utah’s healthcare system.</w:t>
      </w:r>
      <w:r w:rsidR="00533718">
        <w:t>’</w:t>
      </w:r>
    </w:p>
    <w:p w14:paraId="4C65EE8F" w14:textId="77777777" w:rsidR="00B30FCD" w:rsidRPr="00B30FCD" w:rsidRDefault="00B30FCD" w:rsidP="00B30FCD">
      <w:pPr>
        <w:tabs>
          <w:tab w:val="left" w:pos="2337"/>
        </w:tabs>
        <w:ind w:left="2160" w:hanging="2160"/>
        <w:jc w:val="both"/>
      </w:pPr>
    </w:p>
    <w:p w14:paraId="11D91B65" w14:textId="47B1C8FB"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0832D0">
        <w:rPr>
          <w:b/>
          <w:bCs/>
          <w:u w:val="single"/>
        </w:rPr>
        <w:t xml:space="preserve"> </w:t>
      </w:r>
      <w:r w:rsidR="000E7AD7">
        <w:rPr>
          <w:b/>
          <w:bCs/>
          <w:u w:val="single"/>
        </w:rPr>
        <w:t xml:space="preserve">October </w:t>
      </w:r>
      <w:r>
        <w:rPr>
          <w:b/>
          <w:bCs/>
          <w:u w:val="single"/>
        </w:rPr>
        <w:t>Meeting.</w:t>
      </w:r>
    </w:p>
    <w:p w14:paraId="2B1EE0A2" w14:textId="69E76694" w:rsidR="00D063BC" w:rsidRDefault="00D063BC" w:rsidP="00D063BC">
      <w:pPr>
        <w:tabs>
          <w:tab w:val="left" w:pos="1440"/>
          <w:tab w:val="left" w:pos="2160"/>
        </w:tabs>
        <w:jc w:val="both"/>
        <w:rPr>
          <w:b/>
          <w:bCs/>
          <w:u w:val="single"/>
        </w:rPr>
      </w:pPr>
    </w:p>
    <w:p w14:paraId="4DF09034" w14:textId="608C2583" w:rsidR="00517904" w:rsidRDefault="00517904" w:rsidP="00D063BC">
      <w:pPr>
        <w:tabs>
          <w:tab w:val="left" w:pos="1440"/>
          <w:tab w:val="left" w:pos="2160"/>
        </w:tabs>
        <w:jc w:val="both"/>
      </w:pPr>
      <w:r>
        <w:t>Chair</w:t>
      </w:r>
      <w:r w:rsidR="000008D6">
        <w:t xml:space="preserve"> Diegel </w:t>
      </w:r>
      <w:r w:rsidR="00D75992">
        <w:t xml:space="preserve">reported </w:t>
      </w:r>
      <w:r w:rsidR="000008D6">
        <w:t xml:space="preserve">that Brian Hutchinson </w:t>
      </w:r>
      <w:r w:rsidR="00D75992">
        <w:t>was</w:t>
      </w:r>
      <w:r w:rsidR="0072265E">
        <w:t xml:space="preserve"> listed</w:t>
      </w:r>
      <w:r w:rsidR="002F28D9">
        <w:t xml:space="preserve"> under </w:t>
      </w:r>
      <w:proofErr w:type="gramStart"/>
      <w:r w:rsidR="002F28D9">
        <w:t>Others</w:t>
      </w:r>
      <w:proofErr w:type="gramEnd"/>
      <w:r w:rsidR="002F28D9">
        <w:t xml:space="preserve"> rather than Committee Members</w:t>
      </w:r>
      <w:r w:rsidR="0056414B">
        <w:t xml:space="preserve"> in the October 18, 2021</w:t>
      </w:r>
      <w:r w:rsidR="00D75992">
        <w:t>,</w:t>
      </w:r>
      <w:r w:rsidR="0056414B">
        <w:t xml:space="preserve"> Millcreek Canyon Committee Meeting Minutes.  He asked that </w:t>
      </w:r>
      <w:r w:rsidR="0064230E">
        <w:t xml:space="preserve">this be corrected.  </w:t>
      </w:r>
      <w:r w:rsidR="00D93CA3">
        <w:t xml:space="preserve">Ed Marshall </w:t>
      </w:r>
      <w:r w:rsidR="00002C1A">
        <w:t>reported</w:t>
      </w:r>
      <w:r w:rsidR="003A6928">
        <w:t xml:space="preserve"> that </w:t>
      </w:r>
      <w:r w:rsidR="00DC343B">
        <w:t xml:space="preserve">the paragraph </w:t>
      </w:r>
      <w:r w:rsidR="00AB0BFC">
        <w:t>at</w:t>
      </w:r>
      <w:r w:rsidR="003A6928">
        <w:t xml:space="preserve"> the top of Page 5</w:t>
      </w:r>
      <w:r w:rsidR="007E06D4">
        <w:t xml:space="preserve"> </w:t>
      </w:r>
      <w:r w:rsidR="00242EF7">
        <w:t>stated:</w:t>
      </w:r>
    </w:p>
    <w:p w14:paraId="3145A012" w14:textId="1B404EF2" w:rsidR="00242EF7" w:rsidRDefault="00242EF7" w:rsidP="00D063BC">
      <w:pPr>
        <w:tabs>
          <w:tab w:val="left" w:pos="1440"/>
          <w:tab w:val="left" w:pos="2160"/>
        </w:tabs>
        <w:jc w:val="both"/>
      </w:pPr>
    </w:p>
    <w:p w14:paraId="0D214EF7" w14:textId="5720AA2F" w:rsidR="00242EF7" w:rsidRDefault="00242EF7" w:rsidP="00242EF7">
      <w:pPr>
        <w:pStyle w:val="ListParagraph"/>
        <w:numPr>
          <w:ilvl w:val="0"/>
          <w:numId w:val="11"/>
        </w:numPr>
        <w:tabs>
          <w:tab w:val="left" w:pos="1440"/>
          <w:tab w:val="left" w:pos="2160"/>
        </w:tabs>
        <w:jc w:val="both"/>
      </w:pPr>
      <w:r>
        <w:t xml:space="preserve">He believed it was a $12 million bond that was planned for and the surveying work and engineering work had already been done.  </w:t>
      </w:r>
    </w:p>
    <w:p w14:paraId="1B2DB9A6" w14:textId="45917ED7" w:rsidR="00242EF7" w:rsidRDefault="00242EF7" w:rsidP="00242EF7">
      <w:pPr>
        <w:tabs>
          <w:tab w:val="left" w:pos="1440"/>
          <w:tab w:val="left" w:pos="2160"/>
        </w:tabs>
        <w:jc w:val="both"/>
      </w:pPr>
    </w:p>
    <w:p w14:paraId="2AD33DC2" w14:textId="725B2386" w:rsidR="00DB57DC" w:rsidRDefault="00242EF7" w:rsidP="00D063BC">
      <w:pPr>
        <w:tabs>
          <w:tab w:val="left" w:pos="1440"/>
          <w:tab w:val="left" w:pos="2160"/>
        </w:tabs>
        <w:jc w:val="both"/>
      </w:pPr>
      <w:r>
        <w:t xml:space="preserve">Mr. Marshall </w:t>
      </w:r>
      <w:r w:rsidR="004421F7">
        <w:t xml:space="preserve">asked that the </w:t>
      </w:r>
      <w:r w:rsidR="00136B45">
        <w:t xml:space="preserve">minutes </w:t>
      </w:r>
      <w:r w:rsidR="00170D3C">
        <w:t xml:space="preserve">be </w:t>
      </w:r>
      <w:r w:rsidR="00136B45">
        <w:t xml:space="preserve">corrected to state that the </w:t>
      </w:r>
      <w:r w:rsidR="005F5241">
        <w:t>surveying work and engineering work had already begun</w:t>
      </w:r>
      <w:r w:rsidR="00D068BC">
        <w:t xml:space="preserve"> rather than </w:t>
      </w:r>
      <w:r w:rsidR="00AC6D73">
        <w:t xml:space="preserve">stating they had </w:t>
      </w:r>
      <w:r w:rsidR="00D068BC">
        <w:t xml:space="preserve">already been done. </w:t>
      </w:r>
    </w:p>
    <w:p w14:paraId="013000D9" w14:textId="77777777" w:rsidR="00570521" w:rsidRPr="00570521" w:rsidRDefault="00570521" w:rsidP="00D063BC">
      <w:pPr>
        <w:tabs>
          <w:tab w:val="left" w:pos="1440"/>
          <w:tab w:val="left" w:pos="2160"/>
        </w:tabs>
        <w:jc w:val="both"/>
      </w:pPr>
    </w:p>
    <w:p w14:paraId="06DDC7E3" w14:textId="287FD01A" w:rsidR="00DB57DC" w:rsidRPr="00205AC9" w:rsidRDefault="00DB57DC" w:rsidP="00D063BC">
      <w:pPr>
        <w:tabs>
          <w:tab w:val="left" w:pos="1440"/>
          <w:tab w:val="left" w:pos="2160"/>
        </w:tabs>
        <w:jc w:val="both"/>
      </w:pPr>
      <w:r w:rsidRPr="00AE7555">
        <w:rPr>
          <w:b/>
          <w:bCs/>
        </w:rPr>
        <w:t>MOTION:</w:t>
      </w:r>
      <w:r>
        <w:t xml:space="preserve">  Ed Marshall</w:t>
      </w:r>
      <w:r w:rsidRPr="00AE7555">
        <w:t xml:space="preserve"> moved to approve the </w:t>
      </w:r>
      <w:r>
        <w:t>Meeting Minutes</w:t>
      </w:r>
      <w:r w:rsidRPr="00AE7555">
        <w:t xml:space="preserve"> from the </w:t>
      </w:r>
      <w:r w:rsidR="001B5617">
        <w:t xml:space="preserve">October 18, </w:t>
      </w:r>
      <w:r w:rsidR="008D1A36">
        <w:t>2021,</w:t>
      </w:r>
      <w:r w:rsidRPr="00AE7555">
        <w:t xml:space="preserve"> Millcreek Canyon Committee Meeting</w:t>
      </w:r>
      <w:r w:rsidR="00612925">
        <w:t>, as amended</w:t>
      </w:r>
      <w:r w:rsidRPr="00AE7555">
        <w:t xml:space="preserve">.  </w:t>
      </w:r>
      <w:r w:rsidR="005C6075">
        <w:t>John Knoblock</w:t>
      </w:r>
      <w:r w:rsidRPr="00AE7555">
        <w:t xml:space="preserve"> seconded the motion.  The motion passed with the unanimous consent of the Committee.</w:t>
      </w:r>
    </w:p>
    <w:p w14:paraId="3791DB79" w14:textId="77777777" w:rsidR="00DB57DC" w:rsidRDefault="00DB57DC" w:rsidP="00D063BC">
      <w:pPr>
        <w:tabs>
          <w:tab w:val="left" w:pos="1440"/>
          <w:tab w:val="left" w:pos="2160"/>
        </w:tabs>
        <w:jc w:val="both"/>
        <w:rPr>
          <w:b/>
          <w:bCs/>
          <w:u w:val="single"/>
        </w:rPr>
      </w:pPr>
    </w:p>
    <w:p w14:paraId="5C56DE40" w14:textId="4944F2B4" w:rsidR="00AF3C4D" w:rsidRDefault="000E7AD7" w:rsidP="000E7AD7">
      <w:pPr>
        <w:tabs>
          <w:tab w:val="left" w:pos="2337"/>
        </w:tabs>
        <w:ind w:left="2160" w:hanging="2160"/>
        <w:jc w:val="both"/>
        <w:rPr>
          <w:b/>
          <w:bCs/>
          <w:u w:val="single"/>
        </w:rPr>
      </w:pPr>
      <w:r>
        <w:rPr>
          <w:b/>
          <w:bCs/>
          <w:u w:val="single"/>
        </w:rPr>
        <w:t>FLAP Grant Discussion</w:t>
      </w:r>
    </w:p>
    <w:p w14:paraId="282BB91B" w14:textId="77777777" w:rsidR="000E7AD7" w:rsidRDefault="000E7AD7" w:rsidP="000E7AD7">
      <w:pPr>
        <w:tabs>
          <w:tab w:val="left" w:pos="2337"/>
        </w:tabs>
        <w:ind w:left="2160" w:hanging="2160"/>
        <w:jc w:val="both"/>
        <w:rPr>
          <w:b/>
          <w:bCs/>
          <w:u w:val="single"/>
        </w:rPr>
      </w:pPr>
    </w:p>
    <w:p w14:paraId="2298393C" w14:textId="20B8E273" w:rsidR="000832D0" w:rsidRPr="006C52A9" w:rsidRDefault="006C52A9" w:rsidP="006C52A9">
      <w:pPr>
        <w:pStyle w:val="ListParagraph"/>
        <w:numPr>
          <w:ilvl w:val="0"/>
          <w:numId w:val="9"/>
        </w:numPr>
        <w:tabs>
          <w:tab w:val="left" w:pos="1440"/>
          <w:tab w:val="left" w:pos="2160"/>
        </w:tabs>
        <w:ind w:hanging="720"/>
        <w:jc w:val="both"/>
        <w:rPr>
          <w:b/>
          <w:bCs/>
          <w:u w:val="single"/>
        </w:rPr>
      </w:pPr>
      <w:r w:rsidRPr="006C52A9">
        <w:rPr>
          <w:b/>
          <w:bCs/>
          <w:u w:val="single"/>
        </w:rPr>
        <w:t xml:space="preserve">Discussion </w:t>
      </w:r>
      <w:r>
        <w:rPr>
          <w:b/>
          <w:bCs/>
          <w:u w:val="single"/>
        </w:rPr>
        <w:t xml:space="preserve">with </w:t>
      </w:r>
      <w:r w:rsidR="000E7AD7">
        <w:rPr>
          <w:b/>
          <w:bCs/>
          <w:u w:val="single"/>
        </w:rPr>
        <w:t xml:space="preserve">the Committee on Potential Action on the FLAP Grant. </w:t>
      </w:r>
    </w:p>
    <w:p w14:paraId="0BC6F724" w14:textId="25D79D45" w:rsidR="00AF3C4D" w:rsidRDefault="00AF3C4D" w:rsidP="00D063BC">
      <w:pPr>
        <w:tabs>
          <w:tab w:val="left" w:pos="1440"/>
          <w:tab w:val="left" w:pos="2160"/>
        </w:tabs>
        <w:jc w:val="both"/>
      </w:pPr>
    </w:p>
    <w:p w14:paraId="4D99B613" w14:textId="5870B62F" w:rsidR="00450466" w:rsidRDefault="00813DCD" w:rsidP="00D063BC">
      <w:pPr>
        <w:tabs>
          <w:tab w:val="left" w:pos="1440"/>
          <w:tab w:val="left" w:pos="2160"/>
        </w:tabs>
        <w:jc w:val="both"/>
      </w:pPr>
      <w:r>
        <w:t xml:space="preserve">CWC Deputy Director, Blake Perez </w:t>
      </w:r>
      <w:r w:rsidR="00A4636A">
        <w:t xml:space="preserve">addressed </w:t>
      </w:r>
      <w:r w:rsidR="00BB32F0">
        <w:t xml:space="preserve">voting by proxy.  </w:t>
      </w:r>
      <w:r w:rsidR="00021D56">
        <w:t xml:space="preserve">There had been a request from Tom Diegel to have </w:t>
      </w:r>
      <w:r w:rsidR="00BB32F0">
        <w:t xml:space="preserve">Chris Adams </w:t>
      </w:r>
      <w:r w:rsidR="00C92D05">
        <w:t>serve as a proxy vote</w:t>
      </w:r>
      <w:r w:rsidR="00A13B66">
        <w:t xml:space="preserve"> during the Millcreek Canyon Committee Meeting.  Mr. Perez </w:t>
      </w:r>
      <w:r w:rsidR="005E4991">
        <w:t xml:space="preserve">reported that </w:t>
      </w:r>
      <w:r w:rsidR="00A13B66">
        <w:t xml:space="preserve">he </w:t>
      </w:r>
      <w:r w:rsidR="00BA195D">
        <w:t>reviewed</w:t>
      </w:r>
      <w:r w:rsidR="00A13B66">
        <w:t xml:space="preserve"> the Rules and Procedures and there was </w:t>
      </w:r>
      <w:r w:rsidR="0076097E">
        <w:t>no</w:t>
      </w:r>
      <w:r w:rsidR="00A13B66">
        <w:t xml:space="preserve"> explicit language allow</w:t>
      </w:r>
      <w:r w:rsidR="005E4991">
        <w:t xml:space="preserve">ing </w:t>
      </w:r>
      <w:r w:rsidR="00A13B66">
        <w:t xml:space="preserve">for </w:t>
      </w:r>
      <w:r w:rsidR="000B2544">
        <w:t xml:space="preserve">a proxy vote.  </w:t>
      </w:r>
      <w:r w:rsidR="009C2DE2">
        <w:t xml:space="preserve">It was suggested that the Millcreek Canyon Committee Meeting Minutes </w:t>
      </w:r>
      <w:r w:rsidR="00D8477A">
        <w:t xml:space="preserve">acknowledge that Mr. Adams was present </w:t>
      </w:r>
      <w:r w:rsidR="0076097E">
        <w:t xml:space="preserve">at the meeting </w:t>
      </w:r>
      <w:r w:rsidR="00D8477A">
        <w:t xml:space="preserve">to serve as a proxy.  </w:t>
      </w:r>
      <w:r w:rsidR="00323153">
        <w:t xml:space="preserve">There could then </w:t>
      </w:r>
      <w:r w:rsidR="00FF2BA8">
        <w:t>be future discussions with the CWC legal team</w:t>
      </w:r>
      <w:r w:rsidR="00C364F0">
        <w:t xml:space="preserve">.  </w:t>
      </w:r>
    </w:p>
    <w:p w14:paraId="48B3E12A" w14:textId="77777777" w:rsidR="00450466" w:rsidRDefault="00450466" w:rsidP="00D063BC">
      <w:pPr>
        <w:tabs>
          <w:tab w:val="left" w:pos="1440"/>
          <w:tab w:val="left" w:pos="2160"/>
        </w:tabs>
        <w:jc w:val="both"/>
      </w:pPr>
    </w:p>
    <w:p w14:paraId="5BB92F6A" w14:textId="2F9A057A" w:rsidR="00813DCD" w:rsidRDefault="00BB005D" w:rsidP="00D063BC">
      <w:pPr>
        <w:tabs>
          <w:tab w:val="left" w:pos="1440"/>
          <w:tab w:val="left" w:pos="2160"/>
        </w:tabs>
        <w:jc w:val="both"/>
      </w:pPr>
      <w:r>
        <w:lastRenderedPageBreak/>
        <w:t xml:space="preserve">Chair Diegel </w:t>
      </w:r>
      <w:r w:rsidR="00C66E32">
        <w:t>stated that it would be possible to receive an email vote from Mr. Diegel</w:t>
      </w:r>
      <w:r w:rsidR="005E4991">
        <w:t>,</w:t>
      </w:r>
      <w:r w:rsidR="00C66E32">
        <w:t xml:space="preserve"> </w:t>
      </w:r>
      <w:r w:rsidR="005917BE">
        <w:t>if necessary.</w:t>
      </w:r>
      <w:r w:rsidR="00B449EA">
        <w:t xml:space="preserve">  Mr. Adams </w:t>
      </w:r>
      <w:r w:rsidR="000E5214">
        <w:t xml:space="preserve">explained that </w:t>
      </w:r>
      <w:r w:rsidR="00B435D6">
        <w:t xml:space="preserve">he was associated with the same organization as Mr. Diegel.  </w:t>
      </w:r>
      <w:r w:rsidR="00DD0D2E">
        <w:t xml:space="preserve">They both represent </w:t>
      </w:r>
      <w:r w:rsidR="00B435D6">
        <w:t>the Wasatch Backcountry Alliance</w:t>
      </w:r>
      <w:r w:rsidR="00DD0D2E">
        <w:t xml:space="preserve">.  </w:t>
      </w:r>
      <w:r w:rsidR="008301F8">
        <w:t xml:space="preserve">CWC Executive Director, Ralph Becker suggested that the Millcreek Canyon Committee proceed </w:t>
      </w:r>
      <w:r w:rsidR="00450466">
        <w:t>as normal.  If there were questions</w:t>
      </w:r>
      <w:r w:rsidR="006402E0">
        <w:t xml:space="preserve"> about the vote</w:t>
      </w:r>
      <w:r w:rsidR="00450466">
        <w:t>, there could be follow</w:t>
      </w:r>
      <w:r w:rsidR="009D702C">
        <w:t>-</w:t>
      </w:r>
      <w:r w:rsidR="00450466">
        <w:t xml:space="preserve">up discussions as necessary. </w:t>
      </w:r>
      <w:r w:rsidR="008301F8">
        <w:t xml:space="preserve"> </w:t>
      </w:r>
    </w:p>
    <w:p w14:paraId="477398A4" w14:textId="77777777" w:rsidR="00813DCD" w:rsidRDefault="00813DCD" w:rsidP="00D063BC">
      <w:pPr>
        <w:tabs>
          <w:tab w:val="left" w:pos="1440"/>
          <w:tab w:val="left" w:pos="2160"/>
        </w:tabs>
        <w:jc w:val="both"/>
      </w:pPr>
    </w:p>
    <w:p w14:paraId="72A1D18F" w14:textId="01EFEF32" w:rsidR="00706AD9" w:rsidRDefault="00BA16AC" w:rsidP="00D063BC">
      <w:pPr>
        <w:tabs>
          <w:tab w:val="left" w:pos="1440"/>
          <w:tab w:val="left" w:pos="2160"/>
        </w:tabs>
        <w:jc w:val="both"/>
      </w:pPr>
      <w:r>
        <w:t xml:space="preserve">The </w:t>
      </w:r>
      <w:r w:rsidR="00DE7EE1">
        <w:t xml:space="preserve">Draft Comment </w:t>
      </w:r>
      <w:r w:rsidR="00031FA1">
        <w:t>L</w:t>
      </w:r>
      <w:r w:rsidR="00EA7BFC">
        <w:t xml:space="preserve">etter related to the </w:t>
      </w:r>
      <w:r w:rsidR="00AC7469" w:rsidRPr="00AC7469">
        <w:t>Federal Lands Access Program (</w:t>
      </w:r>
      <w:r w:rsidR="00AC7469">
        <w:t xml:space="preserve">“FLAP”) grant </w:t>
      </w:r>
      <w:r w:rsidR="00F34154">
        <w:t xml:space="preserve">was shared with those present.  Chair Diegel </w:t>
      </w:r>
      <w:r w:rsidR="000738CE">
        <w:t xml:space="preserve">explained that </w:t>
      </w:r>
      <w:r w:rsidR="00031FA1">
        <w:t xml:space="preserve">the Draft </w:t>
      </w:r>
      <w:r w:rsidR="007E3030">
        <w:t xml:space="preserve">Comment Letter </w:t>
      </w:r>
      <w:r w:rsidR="00AC5318">
        <w:t xml:space="preserve">would need to be forwarded to the Stakeholders Council and the CWC </w:t>
      </w:r>
      <w:r w:rsidR="006F7145">
        <w:t xml:space="preserve">Board </w:t>
      </w:r>
      <w:r w:rsidR="0003501F">
        <w:t xml:space="preserve">to obtain approval.  </w:t>
      </w:r>
      <w:r w:rsidR="001B00BD">
        <w:t xml:space="preserve">He noted that preliminary discussions </w:t>
      </w:r>
      <w:r w:rsidR="005E4991">
        <w:t xml:space="preserve">regarding </w:t>
      </w:r>
      <w:r w:rsidR="001B00BD">
        <w:t xml:space="preserve">the contents of the Draft Comment Letter </w:t>
      </w:r>
      <w:r w:rsidR="005E4991">
        <w:t xml:space="preserve">took </w:t>
      </w:r>
      <w:r w:rsidR="001B00BD">
        <w:t xml:space="preserve">place </w:t>
      </w:r>
      <w:r w:rsidR="005E4991">
        <w:t xml:space="preserve">via </w:t>
      </w:r>
      <w:r w:rsidR="001B00BD">
        <w:t>email.</w:t>
      </w:r>
      <w:r w:rsidR="00DD235E">
        <w:t xml:space="preserve">  </w:t>
      </w:r>
      <w:r w:rsidR="005E4991">
        <w:t>There was d</w:t>
      </w:r>
      <w:r w:rsidR="00DD235E">
        <w:t>iscussion</w:t>
      </w:r>
      <w:r w:rsidR="005E4991">
        <w:t xml:space="preserve"> regarding </w:t>
      </w:r>
      <w:r w:rsidR="006773A8">
        <w:t xml:space="preserve">possible changes. </w:t>
      </w:r>
    </w:p>
    <w:p w14:paraId="48D7EF1F" w14:textId="371D783D" w:rsidR="002B5539" w:rsidRDefault="002B5539" w:rsidP="00D063BC">
      <w:pPr>
        <w:tabs>
          <w:tab w:val="left" w:pos="1440"/>
          <w:tab w:val="left" w:pos="2160"/>
        </w:tabs>
        <w:jc w:val="both"/>
      </w:pPr>
    </w:p>
    <w:p w14:paraId="009A95EE" w14:textId="408B8347" w:rsidR="002B5539" w:rsidRDefault="002B5539" w:rsidP="00D063BC">
      <w:pPr>
        <w:tabs>
          <w:tab w:val="left" w:pos="1440"/>
          <w:tab w:val="left" w:pos="2160"/>
        </w:tabs>
        <w:jc w:val="both"/>
      </w:pPr>
      <w:r>
        <w:t xml:space="preserve">Chair Diegel </w:t>
      </w:r>
      <w:r w:rsidR="005E4991">
        <w:t xml:space="preserve">reported </w:t>
      </w:r>
      <w:r>
        <w:t>that</w:t>
      </w:r>
      <w:r w:rsidR="00FD7300">
        <w:t xml:space="preserve"> language </w:t>
      </w:r>
      <w:r w:rsidR="005E4991">
        <w:t>was</w:t>
      </w:r>
      <w:r w:rsidR="0002060D">
        <w:t xml:space="preserve"> added to the Draft Comment Letter </w:t>
      </w:r>
      <w:r w:rsidR="00033468">
        <w:t>to</w:t>
      </w:r>
      <w:r w:rsidR="0002060D">
        <w:t xml:space="preserve"> recognize that </w:t>
      </w:r>
      <w:r w:rsidR="00AC4AE6">
        <w:t xml:space="preserve">it </w:t>
      </w:r>
      <w:r w:rsidR="00603713">
        <w:t xml:space="preserve">may </w:t>
      </w:r>
      <w:r w:rsidR="00AC4AE6">
        <w:t xml:space="preserve">be difficult to achieve </w:t>
      </w:r>
      <w:r w:rsidR="00B23E38">
        <w:t>a consistent 24-</w:t>
      </w:r>
      <w:r w:rsidR="0027499F">
        <w:t>foot roadway</w:t>
      </w:r>
      <w:r w:rsidR="00AC4AE6">
        <w:t>.</w:t>
      </w:r>
      <w:r w:rsidR="00CD6AFC">
        <w:t xml:space="preserve">  He also changed </w:t>
      </w:r>
      <w:r w:rsidR="00D621B1">
        <w:t>a</w:t>
      </w:r>
      <w:r w:rsidR="00CD6AFC">
        <w:t xml:space="preserve"> reference to a </w:t>
      </w:r>
      <w:r w:rsidR="005E4991">
        <w:t>four</w:t>
      </w:r>
      <w:r w:rsidR="00CD6AFC">
        <w:t xml:space="preserve">-foot </w:t>
      </w:r>
      <w:r w:rsidR="003B2295">
        <w:t>bicycle and pedestrian lane</w:t>
      </w:r>
      <w:r w:rsidR="00CD6AFC">
        <w:t xml:space="preserve"> to a </w:t>
      </w:r>
      <w:r w:rsidR="005E4991">
        <w:t>three</w:t>
      </w:r>
      <w:r w:rsidR="00CD6AFC">
        <w:t xml:space="preserve">-foot </w:t>
      </w:r>
      <w:r w:rsidR="001962F1">
        <w:t>bicycle and pedestrian lane</w:t>
      </w:r>
      <w:r w:rsidR="007156DC">
        <w:t>,</w:t>
      </w:r>
      <w:r w:rsidR="00CD6AFC">
        <w:t xml:space="preserve"> as that may </w:t>
      </w:r>
      <w:r w:rsidR="007156DC">
        <w:t xml:space="preserve">be more realistic.  </w:t>
      </w:r>
      <w:r w:rsidR="003104DD">
        <w:t xml:space="preserve">John Knoblock pointed out that </w:t>
      </w:r>
      <w:r w:rsidR="00EB52A0">
        <w:t>the County Ordinance for bicycle lanes state</w:t>
      </w:r>
      <w:r w:rsidR="005E4991">
        <w:t>s</w:t>
      </w:r>
      <w:r w:rsidR="00EB52A0">
        <w:t xml:space="preserve"> that the minimum width </w:t>
      </w:r>
      <w:r w:rsidR="005E4991">
        <w:t xml:space="preserve">is four </w:t>
      </w:r>
      <w:r w:rsidR="00EB52A0">
        <w:t xml:space="preserve">feet.  If the </w:t>
      </w:r>
      <w:r w:rsidR="002A036F">
        <w:t>lane</w:t>
      </w:r>
      <w:r w:rsidR="00EB52A0">
        <w:t xml:space="preserve"> </w:t>
      </w:r>
      <w:proofErr w:type="gramStart"/>
      <w:r w:rsidR="00EB52A0">
        <w:t>was</w:t>
      </w:r>
      <w:proofErr w:type="gramEnd"/>
      <w:r w:rsidR="00EB52A0">
        <w:t xml:space="preserve"> only </w:t>
      </w:r>
      <w:r w:rsidR="005E4991">
        <w:t xml:space="preserve">three </w:t>
      </w:r>
      <w:r w:rsidR="00EB52A0">
        <w:t xml:space="preserve">feet, it would be considered a shoulder and not a bicycle lane. </w:t>
      </w:r>
      <w:r w:rsidR="001847DD">
        <w:t xml:space="preserve"> He felt the Committee should suggest </w:t>
      </w:r>
      <w:r w:rsidR="005E4991">
        <w:t xml:space="preserve">four </w:t>
      </w:r>
      <w:r w:rsidR="001847DD">
        <w:t xml:space="preserve">feet to meet the legal standard.  Chair </w:t>
      </w:r>
      <w:r w:rsidR="00437088">
        <w:t xml:space="preserve">Diegel </w:t>
      </w:r>
      <w:r w:rsidR="00387975">
        <w:t xml:space="preserve">suggested that the </w:t>
      </w:r>
      <w:r w:rsidR="005E4991">
        <w:t>four</w:t>
      </w:r>
      <w:r w:rsidR="0092747E">
        <w:t xml:space="preserve">-foot shoulder language </w:t>
      </w:r>
      <w:r w:rsidR="00EC2E8E">
        <w:t xml:space="preserve">be returned.  </w:t>
      </w:r>
    </w:p>
    <w:p w14:paraId="62EF8DA5" w14:textId="443D57C3" w:rsidR="00A8386B" w:rsidRDefault="00A8386B" w:rsidP="00D063BC">
      <w:pPr>
        <w:tabs>
          <w:tab w:val="left" w:pos="1440"/>
          <w:tab w:val="left" w:pos="2160"/>
        </w:tabs>
        <w:jc w:val="both"/>
      </w:pPr>
    </w:p>
    <w:p w14:paraId="0CEB85E1" w14:textId="42D39953" w:rsidR="001B64D4" w:rsidRPr="009113AC" w:rsidRDefault="00A8386B" w:rsidP="00D063BC">
      <w:pPr>
        <w:tabs>
          <w:tab w:val="left" w:pos="1440"/>
          <w:tab w:val="left" w:pos="2160"/>
        </w:tabs>
        <w:jc w:val="both"/>
      </w:pPr>
      <w:r>
        <w:t xml:space="preserve">Ed Marshall wondered why the </w:t>
      </w:r>
      <w:r w:rsidR="003459C0">
        <w:t xml:space="preserve">shoulder width </w:t>
      </w:r>
      <w:r w:rsidR="005E4991">
        <w:t>was</w:t>
      </w:r>
      <w:r w:rsidR="003459C0">
        <w:t xml:space="preserve"> reduced</w:t>
      </w:r>
      <w:r w:rsidR="001E5E21">
        <w:t xml:space="preserve"> to </w:t>
      </w:r>
      <w:r w:rsidR="005E4991">
        <w:t xml:space="preserve">three </w:t>
      </w:r>
      <w:r w:rsidR="001E5E21">
        <w:t>feet</w:t>
      </w:r>
      <w:r w:rsidR="00937BB9">
        <w:t xml:space="preserve"> in the </w:t>
      </w:r>
      <w:r w:rsidR="0097591A">
        <w:t>Draft Comment Letter</w:t>
      </w:r>
      <w:r w:rsidR="009D702C">
        <w:t>,</w:t>
      </w:r>
      <w:r w:rsidR="005D329F">
        <w:t xml:space="preserve"> to begin with</w:t>
      </w:r>
      <w:r w:rsidR="001E5E21">
        <w:t xml:space="preserve">.  Chair Diegel explained that after speaking </w:t>
      </w:r>
      <w:r w:rsidR="00D06FC9">
        <w:t>to</w:t>
      </w:r>
      <w:r w:rsidR="001E5E21">
        <w:t xml:space="preserve"> some of the engineers associated with the project, it seemed </w:t>
      </w:r>
      <w:r w:rsidR="00137961">
        <w:t xml:space="preserve">that a consistent </w:t>
      </w:r>
      <w:r w:rsidR="005E4991">
        <w:t>four</w:t>
      </w:r>
      <w:r w:rsidR="00137961">
        <w:t xml:space="preserve">-foot shoulder was not likely.  </w:t>
      </w:r>
      <w:r w:rsidR="000D09EC">
        <w:t xml:space="preserve">That width would infringe on the stream path in certain areas and require too much excavation.  </w:t>
      </w:r>
      <w:r w:rsidR="00AE3A68">
        <w:t xml:space="preserve">However, he saw no issue with the </w:t>
      </w:r>
      <w:r w:rsidR="005E4991">
        <w:t>four</w:t>
      </w:r>
      <w:r w:rsidR="00AE3A68">
        <w:t xml:space="preserve">-foot suggestion as an aspirational goal.  </w:t>
      </w:r>
      <w:r w:rsidR="00621B67">
        <w:t xml:space="preserve">Mr. Marshall </w:t>
      </w:r>
      <w:r w:rsidR="008F3D41">
        <w:t xml:space="preserve">wondered </w:t>
      </w:r>
      <w:r w:rsidR="005E4991">
        <w:t xml:space="preserve">if </w:t>
      </w:r>
      <w:proofErr w:type="gramStart"/>
      <w:r w:rsidR="008F3D41">
        <w:t xml:space="preserve">a </w:t>
      </w:r>
      <w:r w:rsidR="005E4991">
        <w:t>one</w:t>
      </w:r>
      <w:r w:rsidR="008F3D41">
        <w:t>-foot downhill shoulder</w:t>
      </w:r>
      <w:r w:rsidR="00093B03">
        <w:t xml:space="preserve"> </w:t>
      </w:r>
      <w:r w:rsidR="00FC53E0">
        <w:t xml:space="preserve">was </w:t>
      </w:r>
      <w:r w:rsidR="00093B03">
        <w:t>being considered by the engineers</w:t>
      </w:r>
      <w:proofErr w:type="gramEnd"/>
      <w:r w:rsidR="00093B03">
        <w:t xml:space="preserve">.  </w:t>
      </w:r>
      <w:r w:rsidR="0030105E">
        <w:t>Chair Diegel noted that they recognized the legitimacy of a w</w:t>
      </w:r>
      <w:r w:rsidR="00686B07">
        <w:t>ider should</w:t>
      </w:r>
      <w:r w:rsidR="002562FF">
        <w:t xml:space="preserve">er on one </w:t>
      </w:r>
      <w:r w:rsidR="008D1A36">
        <w:t>side,</w:t>
      </w:r>
      <w:r w:rsidR="002562FF">
        <w:t xml:space="preserve"> but </w:t>
      </w:r>
      <w:r w:rsidR="00F72528">
        <w:t xml:space="preserve">he </w:t>
      </w:r>
      <w:r w:rsidR="002562FF">
        <w:t xml:space="preserve">did not know </w:t>
      </w:r>
      <w:r w:rsidR="005E4991">
        <w:t xml:space="preserve">if </w:t>
      </w:r>
      <w:r w:rsidR="002562FF">
        <w:t xml:space="preserve">that translated into a </w:t>
      </w:r>
      <w:r w:rsidR="005E4991">
        <w:t>one</w:t>
      </w:r>
      <w:r w:rsidR="002562FF">
        <w:t>-foot downhill shoulder</w:t>
      </w:r>
      <w:r w:rsidR="009113AC">
        <w:t xml:space="preserve"> as well.</w:t>
      </w:r>
    </w:p>
    <w:p w14:paraId="5C5E2601" w14:textId="77777777" w:rsidR="001B64D4" w:rsidRDefault="001B64D4" w:rsidP="00D063BC">
      <w:pPr>
        <w:tabs>
          <w:tab w:val="left" w:pos="1440"/>
          <w:tab w:val="left" w:pos="2160"/>
        </w:tabs>
        <w:jc w:val="both"/>
      </w:pPr>
    </w:p>
    <w:p w14:paraId="7BBDCCAE" w14:textId="79175691" w:rsidR="004636D7" w:rsidRDefault="004636D7" w:rsidP="00D063BC">
      <w:pPr>
        <w:tabs>
          <w:tab w:val="left" w:pos="1440"/>
          <w:tab w:val="left" w:pos="2160"/>
        </w:tabs>
        <w:jc w:val="both"/>
      </w:pPr>
      <w:r>
        <w:t xml:space="preserve">Mr. Knoblock asked Helen Peters </w:t>
      </w:r>
      <w:r w:rsidR="005E4991">
        <w:t xml:space="preserve">if </w:t>
      </w:r>
      <w:r>
        <w:t xml:space="preserve">there was a legal requirement to have a </w:t>
      </w:r>
      <w:r w:rsidR="005E4991">
        <w:t>one</w:t>
      </w:r>
      <w:r w:rsidR="001B64D4">
        <w:t xml:space="preserve">-foot shoulder or if it was sufficient to have a white line on the edge of the pavement with a gravel shoulder treatment.  Ms. Peters </w:t>
      </w:r>
      <w:r w:rsidR="00173CC5">
        <w:t xml:space="preserve">noted that she would need to look into that.  Chair Diegel </w:t>
      </w:r>
      <w:r w:rsidR="00587A5C">
        <w:t>reported</w:t>
      </w:r>
      <w:r w:rsidR="00350A30">
        <w:t xml:space="preserve"> that in some places, the shoulder </w:t>
      </w:r>
      <w:r w:rsidR="005E4991">
        <w:t>ha</w:t>
      </w:r>
      <w:r w:rsidR="00350A30">
        <w:t xml:space="preserve">s a painted white line that crumbled off into the gravel.  </w:t>
      </w:r>
      <w:r w:rsidR="007B720E">
        <w:t xml:space="preserve">There was effectively no painted shoulder in some </w:t>
      </w:r>
      <w:r w:rsidR="006D7DB7">
        <w:t xml:space="preserve">of </w:t>
      </w:r>
      <w:r w:rsidR="006E2DAB">
        <w:t>areas with</w:t>
      </w:r>
      <w:r w:rsidR="007B720E">
        <w:t>in Millcreek.</w:t>
      </w:r>
      <w:r w:rsidR="000C4040">
        <w:t xml:space="preserve">  If there was some kind of requirement related to </w:t>
      </w:r>
      <w:r w:rsidR="002F7134">
        <w:t xml:space="preserve">the shoulder, there </w:t>
      </w:r>
      <w:r w:rsidR="00B561CD">
        <w:t>were</w:t>
      </w:r>
      <w:r w:rsidR="002F7134">
        <w:t xml:space="preserve"> likely </w:t>
      </w:r>
      <w:r w:rsidR="00F27B34">
        <w:t>current</w:t>
      </w:r>
      <w:r w:rsidR="00AA641C">
        <w:t xml:space="preserve"> violation</w:t>
      </w:r>
      <w:r w:rsidR="008F5A7E">
        <w:t>s</w:t>
      </w:r>
      <w:r w:rsidR="00F27B34">
        <w:t xml:space="preserve">. </w:t>
      </w:r>
    </w:p>
    <w:p w14:paraId="001837FB" w14:textId="640F4670" w:rsidR="006F51E5" w:rsidRDefault="006F51E5" w:rsidP="00D063BC">
      <w:pPr>
        <w:tabs>
          <w:tab w:val="left" w:pos="1440"/>
          <w:tab w:val="left" w:pos="2160"/>
        </w:tabs>
        <w:jc w:val="both"/>
      </w:pPr>
    </w:p>
    <w:p w14:paraId="110825B7" w14:textId="2F2AC034" w:rsidR="00C36339" w:rsidRDefault="00C8294D" w:rsidP="00D063BC">
      <w:pPr>
        <w:tabs>
          <w:tab w:val="left" w:pos="1440"/>
          <w:tab w:val="left" w:pos="2160"/>
        </w:tabs>
        <w:jc w:val="both"/>
      </w:pPr>
      <w:r>
        <w:t xml:space="preserve">Mr. Marshall </w:t>
      </w:r>
      <w:r w:rsidR="00ED4775">
        <w:t xml:space="preserve">believed the Draft Comment Letter should leave in the reference to the </w:t>
      </w:r>
      <w:r w:rsidR="005E4991">
        <w:t>four</w:t>
      </w:r>
      <w:r w:rsidR="00ED4775">
        <w:t xml:space="preserve">-foot shoulder.  </w:t>
      </w:r>
      <w:r w:rsidR="00D836FE">
        <w:t xml:space="preserve">Del Draper assumed that </w:t>
      </w:r>
      <w:r w:rsidR="00495574">
        <w:t>wherever the</w:t>
      </w:r>
      <w:r w:rsidR="00BD3461">
        <w:t xml:space="preserve"> </w:t>
      </w:r>
      <w:r w:rsidR="005E4991">
        <w:t>four</w:t>
      </w:r>
      <w:r w:rsidR="00BD3461">
        <w:t xml:space="preserve">-foot-width could not be done, the bicycle lane would end.  He explained that in </w:t>
      </w:r>
      <w:r w:rsidR="00DA359C">
        <w:t xml:space="preserve">Emigration Canyon, there </w:t>
      </w:r>
      <w:r w:rsidR="005E4991">
        <w:t>is</w:t>
      </w:r>
      <w:r w:rsidR="00DA359C">
        <w:t xml:space="preserve"> a </w:t>
      </w:r>
      <w:r w:rsidR="005E4991">
        <w:t>four</w:t>
      </w:r>
      <w:r w:rsidR="00DA359C">
        <w:t>-foot-wide bicycle lane and there were Bike Lane Ends signs in certain areas.  When the area was wide enough again, there were Bike Lane Begins</w:t>
      </w:r>
      <w:r w:rsidR="0053596F">
        <w:t xml:space="preserve"> signs.</w:t>
      </w:r>
      <w:r w:rsidR="00917EA6">
        <w:t xml:space="preserve">  As a practical matter, </w:t>
      </w:r>
      <w:r w:rsidR="005E4991">
        <w:t>three</w:t>
      </w:r>
      <w:r w:rsidR="00917EA6">
        <w:t xml:space="preserve">-foot lanes were better than nothing, but he believed it would be best to reference </w:t>
      </w:r>
      <w:r w:rsidR="005E4991">
        <w:t>four</w:t>
      </w:r>
      <w:r w:rsidR="00917EA6">
        <w:t xml:space="preserve">-foot lanes in the Draft Comment Letter. </w:t>
      </w:r>
    </w:p>
    <w:p w14:paraId="6F9A18FA" w14:textId="77777777" w:rsidR="000E4DC4" w:rsidRDefault="000E4DC4" w:rsidP="00D063BC">
      <w:pPr>
        <w:tabs>
          <w:tab w:val="left" w:pos="1440"/>
          <w:tab w:val="left" w:pos="2160"/>
        </w:tabs>
        <w:jc w:val="both"/>
      </w:pPr>
    </w:p>
    <w:p w14:paraId="6CAE7C4D" w14:textId="10814960" w:rsidR="00734D2D" w:rsidRDefault="00DC4BDE" w:rsidP="00D063BC">
      <w:pPr>
        <w:tabs>
          <w:tab w:val="left" w:pos="1440"/>
          <w:tab w:val="left" w:pos="2160"/>
        </w:tabs>
        <w:jc w:val="both"/>
      </w:pPr>
      <w:r>
        <w:t xml:space="preserve">Chair Diegel </w:t>
      </w:r>
      <w:r w:rsidR="0099438A">
        <w:t xml:space="preserve">read the last sentence included as part of </w:t>
      </w:r>
      <w:r w:rsidR="009E5479">
        <w:t xml:space="preserve">Item 1 </w:t>
      </w:r>
      <w:r w:rsidR="0099438A">
        <w:t>on the Draft Comment Letter:</w:t>
      </w:r>
    </w:p>
    <w:p w14:paraId="6CD7B9F1" w14:textId="6894053A" w:rsidR="0099438A" w:rsidRDefault="0099438A" w:rsidP="00D063BC">
      <w:pPr>
        <w:tabs>
          <w:tab w:val="left" w:pos="1440"/>
          <w:tab w:val="left" w:pos="2160"/>
        </w:tabs>
        <w:jc w:val="both"/>
      </w:pPr>
    </w:p>
    <w:p w14:paraId="7B4E09CD" w14:textId="0E50E4C0" w:rsidR="007354BB" w:rsidRDefault="007354BB" w:rsidP="00D063BC">
      <w:pPr>
        <w:pStyle w:val="ListParagraph"/>
        <w:numPr>
          <w:ilvl w:val="0"/>
          <w:numId w:val="11"/>
        </w:numPr>
        <w:tabs>
          <w:tab w:val="left" w:pos="1440"/>
          <w:tab w:val="left" w:pos="2160"/>
        </w:tabs>
        <w:jc w:val="both"/>
      </w:pPr>
      <w:r w:rsidRPr="007354BB">
        <w:lastRenderedPageBreak/>
        <w:t>At a minimum</w:t>
      </w:r>
      <w:r w:rsidR="005164B9">
        <w:t>,</w:t>
      </w:r>
      <w:r w:rsidRPr="007354BB">
        <w:t xml:space="preserve"> there should be no lane width increase without </w:t>
      </w:r>
      <w:r w:rsidR="005164B9">
        <w:t xml:space="preserve">a </w:t>
      </w:r>
      <w:r w:rsidRPr="007354BB">
        <w:t>shoulder</w:t>
      </w:r>
      <w:r w:rsidR="009D702C">
        <w:t>-</w:t>
      </w:r>
      <w:r w:rsidRPr="007354BB">
        <w:t>width increase.</w:t>
      </w:r>
    </w:p>
    <w:p w14:paraId="2ADE7D35" w14:textId="591E05D5" w:rsidR="00946154" w:rsidRDefault="00946154" w:rsidP="00946154">
      <w:pPr>
        <w:tabs>
          <w:tab w:val="left" w:pos="1440"/>
          <w:tab w:val="left" w:pos="2160"/>
        </w:tabs>
        <w:jc w:val="both"/>
      </w:pPr>
    </w:p>
    <w:p w14:paraId="59CD08F0" w14:textId="5BE9B298" w:rsidR="006126C3" w:rsidRDefault="00F35448" w:rsidP="00D063BC">
      <w:pPr>
        <w:tabs>
          <w:tab w:val="left" w:pos="1440"/>
          <w:tab w:val="left" w:pos="2160"/>
        </w:tabs>
        <w:jc w:val="both"/>
      </w:pPr>
      <w:r>
        <w:t>Chair Diegel</w:t>
      </w:r>
      <w:r w:rsidR="00946154">
        <w:t xml:space="preserve"> </w:t>
      </w:r>
      <w:r w:rsidR="0061635B">
        <w:t xml:space="preserve">felt that the </w:t>
      </w:r>
      <w:r w:rsidR="00E0272E">
        <w:t>worst-case</w:t>
      </w:r>
      <w:r w:rsidR="0061635B">
        <w:t xml:space="preserve"> scenario would be to widen the traffic lanes and </w:t>
      </w:r>
      <w:r w:rsidR="00E0272E">
        <w:t>not</w:t>
      </w:r>
      <w:r w:rsidR="0061635B">
        <w:t xml:space="preserve"> change </w:t>
      </w:r>
      <w:r w:rsidR="00775C14">
        <w:t>the</w:t>
      </w:r>
      <w:r w:rsidR="0061635B">
        <w:t xml:space="preserve"> shoulder width.  </w:t>
      </w:r>
      <w:r>
        <w:t>He</w:t>
      </w:r>
      <w:r w:rsidR="00A312E5">
        <w:t xml:space="preserve"> </w:t>
      </w:r>
      <w:r w:rsidR="00BD317F">
        <w:t>read some</w:t>
      </w:r>
      <w:r w:rsidR="00A312E5">
        <w:t xml:space="preserve"> literature and reported that when lane widths were increased, traffic speeds increased.  It was clear that when lane width</w:t>
      </w:r>
      <w:r w:rsidR="00C71A85">
        <w:t>s</w:t>
      </w:r>
      <w:r w:rsidR="00A312E5">
        <w:t xml:space="preserve"> increas</w:t>
      </w:r>
      <w:r w:rsidR="0070363C">
        <w:t>e</w:t>
      </w:r>
      <w:r w:rsidR="00A312E5">
        <w:t>, cyclist mortality also increase</w:t>
      </w:r>
      <w:r w:rsidR="0070363C">
        <w:t>s</w:t>
      </w:r>
      <w:r w:rsidR="00A312E5">
        <w:t xml:space="preserve">.  </w:t>
      </w:r>
      <w:r w:rsidR="00CE73FC">
        <w:t>He would rather there be no changes made than for the</w:t>
      </w:r>
      <w:r w:rsidR="00F44F17">
        <w:t xml:space="preserve"> FLAP</w:t>
      </w:r>
      <w:r w:rsidR="00CE73FC">
        <w:t xml:space="preserve"> grant to create a more dangerous situation for cyclists.  That was the reason for the statement </w:t>
      </w:r>
      <w:r w:rsidR="006126C3">
        <w:t xml:space="preserve">in the letter. </w:t>
      </w:r>
      <w:r w:rsidR="00CE73FC">
        <w:t xml:space="preserve">  </w:t>
      </w:r>
    </w:p>
    <w:p w14:paraId="2F6530D0" w14:textId="77777777" w:rsidR="006126C3" w:rsidRDefault="006126C3" w:rsidP="00D063BC">
      <w:pPr>
        <w:tabs>
          <w:tab w:val="left" w:pos="1440"/>
          <w:tab w:val="left" w:pos="2160"/>
        </w:tabs>
        <w:jc w:val="both"/>
      </w:pPr>
    </w:p>
    <w:p w14:paraId="3A902559" w14:textId="0889D9C5" w:rsidR="00DC4B8A" w:rsidRDefault="00CE73FC" w:rsidP="00D063BC">
      <w:pPr>
        <w:tabs>
          <w:tab w:val="left" w:pos="1440"/>
          <w:tab w:val="left" w:pos="2160"/>
        </w:tabs>
        <w:jc w:val="both"/>
      </w:pPr>
      <w:r>
        <w:t xml:space="preserve">Mr. Marshall </w:t>
      </w:r>
      <w:r w:rsidR="00DC4454">
        <w:t>reported that Chair Diegel seemed to be at an impasse with the engineers associated with the project.  Chair Diegel felt strongly that widening the road would increase speeds and</w:t>
      </w:r>
      <w:r w:rsidR="0070363C">
        <w:t>,</w:t>
      </w:r>
      <w:r w:rsidR="00DC4454">
        <w:t xml:space="preserve"> therefore</w:t>
      </w:r>
      <w:r w:rsidR="0070363C">
        <w:t>,</w:t>
      </w:r>
      <w:r w:rsidR="00DC4454">
        <w:t xml:space="preserve"> reduce cyclist safety unless there was a dedicated bicycle lane.  </w:t>
      </w:r>
      <w:r w:rsidR="00CE3D9A">
        <w:t xml:space="preserve">However, the engineers did not agree.  They felt that a wider road would be a safer road, even if there was not a designated bicycle lane in place. </w:t>
      </w:r>
      <w:r w:rsidR="00DC4454">
        <w:t xml:space="preserve"> </w:t>
      </w:r>
      <w:r w:rsidR="0026473B">
        <w:t xml:space="preserve">Mr. Marshall </w:t>
      </w:r>
      <w:r w:rsidR="00291C5A">
        <w:t>noted that</w:t>
      </w:r>
      <w:r w:rsidR="00EB694D">
        <w:t xml:space="preserve"> </w:t>
      </w:r>
      <w:r w:rsidR="0026473B">
        <w:t xml:space="preserve">the engineers </w:t>
      </w:r>
      <w:r w:rsidR="0024006B">
        <w:t>a</w:t>
      </w:r>
      <w:r w:rsidR="0026473B">
        <w:t xml:space="preserve">re Federal </w:t>
      </w:r>
      <w:r w:rsidR="008D1A36">
        <w:t>representatives,</w:t>
      </w:r>
      <w:r w:rsidR="0026473B">
        <w:t xml:space="preserve"> </w:t>
      </w:r>
      <w:r w:rsidR="00EB694D">
        <w:t xml:space="preserve">and </w:t>
      </w:r>
      <w:r w:rsidR="00874436">
        <w:t>they were</w:t>
      </w:r>
      <w:r w:rsidR="00EB694D">
        <w:t xml:space="preserve"> in</w:t>
      </w:r>
      <w:r w:rsidR="0026473B">
        <w:t xml:space="preserve"> charge of designing the project.  </w:t>
      </w:r>
      <w:r w:rsidR="002D60B4">
        <w:t xml:space="preserve">As a result, </w:t>
      </w:r>
      <w:r w:rsidR="002D2EE3">
        <w:t>the burden of proof would be on</w:t>
      </w:r>
      <w:r w:rsidR="002D60B4">
        <w:t xml:space="preserve"> Chair Diegel</w:t>
      </w:r>
      <w:r w:rsidR="009C120C">
        <w:t xml:space="preserve">.  </w:t>
      </w:r>
      <w:r w:rsidR="008C5C06">
        <w:t xml:space="preserve">He would need to </w:t>
      </w:r>
      <w:r w:rsidR="00985098">
        <w:t xml:space="preserve">provide compelling evidence to support his concerns. </w:t>
      </w:r>
      <w:r w:rsidR="000E65D5">
        <w:t xml:space="preserve"> </w:t>
      </w:r>
      <w:r w:rsidR="008829D3">
        <w:t>Mr. Marshall</w:t>
      </w:r>
      <w:r w:rsidR="000E65D5">
        <w:t xml:space="preserve"> believed the sentence doubled down </w:t>
      </w:r>
      <w:r w:rsidR="00CD3599">
        <w:t>on</w:t>
      </w:r>
      <w:r w:rsidR="000E65D5">
        <w:t xml:space="preserve"> the impasse by calling for no lane widening unless there was </w:t>
      </w:r>
      <w:r w:rsidR="009951DD">
        <w:t>a</w:t>
      </w:r>
      <w:r w:rsidR="000E65D5">
        <w:t xml:space="preserve"> shoulder.  </w:t>
      </w:r>
      <w:r w:rsidR="00E6277F">
        <w:t xml:space="preserve">He did not think this </w:t>
      </w:r>
      <w:r w:rsidR="001C4A9B">
        <w:t xml:space="preserve">was likely </w:t>
      </w:r>
      <w:r w:rsidR="00DC7729">
        <w:t xml:space="preserve">and was concerned that the language would </w:t>
      </w:r>
      <w:r w:rsidR="009951DD">
        <w:t>lessen</w:t>
      </w:r>
      <w:r w:rsidR="00DC7729">
        <w:t xml:space="preserve"> the credibility of the Millcreek Canyon Committee.  </w:t>
      </w:r>
    </w:p>
    <w:p w14:paraId="0BA6D38D" w14:textId="69E89805" w:rsidR="0047541D" w:rsidRDefault="0047541D" w:rsidP="00D063BC">
      <w:pPr>
        <w:tabs>
          <w:tab w:val="left" w:pos="1440"/>
          <w:tab w:val="left" w:pos="2160"/>
        </w:tabs>
        <w:jc w:val="both"/>
      </w:pPr>
    </w:p>
    <w:p w14:paraId="1B1CE2AB" w14:textId="433AAC2D" w:rsidR="00E22835" w:rsidRDefault="00E22835" w:rsidP="00D063BC">
      <w:pPr>
        <w:tabs>
          <w:tab w:val="left" w:pos="1440"/>
          <w:tab w:val="left" w:pos="2160"/>
        </w:tabs>
        <w:jc w:val="both"/>
      </w:pPr>
      <w:r>
        <w:t>Chair Diegel</w:t>
      </w:r>
      <w:r w:rsidR="00897B3C">
        <w:t xml:space="preserve"> understood the concerns expressed by Mr. Marshall.  </w:t>
      </w:r>
      <w:r w:rsidR="004F213A">
        <w:t xml:space="preserve">He noted that the engineers he had spoken to were not against narrow lanes and a shoulder.  </w:t>
      </w:r>
      <w:r w:rsidR="009D702C">
        <w:t>T</w:t>
      </w:r>
      <w:r w:rsidR="004F213A">
        <w:t xml:space="preserve">hey liked the idea of a shoulder.  He was not convinced that it was a lost cause.  </w:t>
      </w:r>
      <w:r w:rsidR="006672C5">
        <w:t>Mr. Marshall stated that based on his conversations with the engineers, he also believed that a shoulder</w:t>
      </w:r>
      <w:r w:rsidR="00C70019">
        <w:t xml:space="preserve"> was desired.</w:t>
      </w:r>
      <w:r w:rsidR="006672C5">
        <w:t xml:space="preserve">  The Millcreek Canyon Committee was asking for two 10-foot-wide lanes and a </w:t>
      </w:r>
      <w:r w:rsidR="0024006B">
        <w:t>four</w:t>
      </w:r>
      <w:r w:rsidR="006672C5">
        <w:t xml:space="preserve">-foot shoulder.  </w:t>
      </w:r>
      <w:r w:rsidR="000042B4">
        <w:t>What the letter was asking for was fine, but the</w:t>
      </w:r>
      <w:r w:rsidR="009D2E33">
        <w:t xml:space="preserve"> addition of the last sentence </w:t>
      </w:r>
      <w:r w:rsidR="005B1E31">
        <w:t>could damage the credibility of the Committee</w:t>
      </w:r>
      <w:r w:rsidR="00CF3FB1">
        <w:t xml:space="preserve"> as it was unlikely to happen.  </w:t>
      </w:r>
      <w:r w:rsidR="00475ACE">
        <w:t>The engineers would do what they felt was necessary to widen the road, make it structurally sound</w:t>
      </w:r>
      <w:r w:rsidR="0024006B">
        <w:t>,</w:t>
      </w:r>
      <w:r w:rsidR="00475ACE">
        <w:t xml:space="preserve"> and improve safety. </w:t>
      </w:r>
      <w:r w:rsidR="00570CF5">
        <w:t xml:space="preserve"> </w:t>
      </w:r>
    </w:p>
    <w:p w14:paraId="5554E213" w14:textId="3B1C5F41" w:rsidR="00452676" w:rsidRDefault="00452676" w:rsidP="00D063BC">
      <w:pPr>
        <w:tabs>
          <w:tab w:val="left" w:pos="1440"/>
          <w:tab w:val="left" w:pos="2160"/>
        </w:tabs>
        <w:jc w:val="both"/>
      </w:pPr>
    </w:p>
    <w:p w14:paraId="77AF5BD7" w14:textId="3E0258CE" w:rsidR="00C278F5" w:rsidRDefault="00D9659E" w:rsidP="00D063BC">
      <w:pPr>
        <w:tabs>
          <w:tab w:val="left" w:pos="1440"/>
          <w:tab w:val="left" w:pos="2160"/>
        </w:tabs>
        <w:jc w:val="both"/>
      </w:pPr>
      <w:r>
        <w:t xml:space="preserve">Chair Diegel pointed out that </w:t>
      </w:r>
      <w:r w:rsidR="003C35E3">
        <w:t xml:space="preserve">there was compelling evidence </w:t>
      </w:r>
      <w:r w:rsidR="0065013A">
        <w:t xml:space="preserve">to support that </w:t>
      </w:r>
      <w:r w:rsidR="00D53C98">
        <w:t xml:space="preserve">the </w:t>
      </w:r>
      <w:r w:rsidR="009F6598">
        <w:t>fact that wider lanes ma</w:t>
      </w:r>
      <w:r w:rsidR="0024006B">
        <w:t>k</w:t>
      </w:r>
      <w:r w:rsidR="009F6598">
        <w:t xml:space="preserve">e </w:t>
      </w:r>
      <w:r w:rsidR="0065013A">
        <w:t xml:space="preserve">conditions more dangerous for cyclists.  </w:t>
      </w:r>
      <w:r w:rsidR="000411D7">
        <w:t xml:space="preserve">Mr. Marshall suggested that he put together </w:t>
      </w:r>
      <w:r w:rsidR="00BD32E2">
        <w:t>that</w:t>
      </w:r>
      <w:r w:rsidR="000411D7">
        <w:t xml:space="preserve"> information.  If he was able to get someone in power to </w:t>
      </w:r>
      <w:r w:rsidR="001F2369">
        <w:t>read, support</w:t>
      </w:r>
      <w:r w:rsidR="0024006B">
        <w:t>,</w:t>
      </w:r>
      <w:r w:rsidR="001F2369">
        <w:t xml:space="preserve"> or </w:t>
      </w:r>
      <w:r w:rsidR="000411D7">
        <w:t xml:space="preserve">present that information, it could impact the decision made by the engineers.  </w:t>
      </w:r>
      <w:r w:rsidR="00731CA7">
        <w:t xml:space="preserve">Chair Diegel was concerned </w:t>
      </w:r>
      <w:r w:rsidR="002A33CB">
        <w:t xml:space="preserve">about a categorical exclusion.  If </w:t>
      </w:r>
      <w:r w:rsidR="00997CDC">
        <w:t xml:space="preserve">the project </w:t>
      </w:r>
      <w:proofErr w:type="gramStart"/>
      <w:r w:rsidR="00997CDC">
        <w:t>was</w:t>
      </w:r>
      <w:proofErr w:type="gramEnd"/>
      <w:r w:rsidR="00997CDC">
        <w:t xml:space="preserve"> under a categorical exclusion, they would be under no obligation to accept further public comment.  This may be the only opportunity for the Millcreek Canyon Committee to express </w:t>
      </w:r>
      <w:r w:rsidR="001F2369">
        <w:t xml:space="preserve">their </w:t>
      </w:r>
      <w:r w:rsidR="00997CDC">
        <w:t>concerns</w:t>
      </w:r>
      <w:r w:rsidR="00607EAD">
        <w:t xml:space="preserve"> about the FLAP grant project. </w:t>
      </w:r>
    </w:p>
    <w:p w14:paraId="5610B53E" w14:textId="77777777" w:rsidR="00D9659E" w:rsidRDefault="00D9659E" w:rsidP="00D063BC">
      <w:pPr>
        <w:tabs>
          <w:tab w:val="left" w:pos="1440"/>
          <w:tab w:val="left" w:pos="2160"/>
        </w:tabs>
        <w:jc w:val="both"/>
      </w:pPr>
    </w:p>
    <w:p w14:paraId="5B5690C7" w14:textId="4F718F80" w:rsidR="00E95881" w:rsidRDefault="0024006B" w:rsidP="00D063BC">
      <w:pPr>
        <w:tabs>
          <w:tab w:val="left" w:pos="1440"/>
          <w:tab w:val="left" w:pos="2160"/>
        </w:tabs>
        <w:jc w:val="both"/>
      </w:pPr>
      <w:r>
        <w:t>There was di</w:t>
      </w:r>
      <w:r w:rsidR="006A6794">
        <w:t xml:space="preserve">scussion </w:t>
      </w:r>
      <w:r w:rsidR="00CA076D">
        <w:t xml:space="preserve">regarding </w:t>
      </w:r>
      <w:r w:rsidR="006A6794">
        <w:t xml:space="preserve">categorical exclusions.  </w:t>
      </w:r>
      <w:r w:rsidR="001A7BDE" w:rsidRPr="00C23EC5">
        <w:rPr>
          <w:highlight w:val="yellow"/>
        </w:rPr>
        <w:t xml:space="preserve">Stephen Lewis </w:t>
      </w:r>
      <w:r w:rsidR="00560F87" w:rsidRPr="00C23EC5">
        <w:rPr>
          <w:highlight w:val="yellow"/>
        </w:rPr>
        <w:t>stated</w:t>
      </w:r>
      <w:r w:rsidR="001A7BDE" w:rsidRPr="00C23EC5">
        <w:rPr>
          <w:highlight w:val="yellow"/>
        </w:rPr>
        <w:t xml:space="preserve"> that his experience</w:t>
      </w:r>
      <w:r w:rsidR="001A7BDE">
        <w:t xml:space="preserve"> with categorical exclusions was that they </w:t>
      </w:r>
      <w:r w:rsidR="00CA076D">
        <w:t xml:space="preserve">do </w:t>
      </w:r>
      <w:r w:rsidR="001A7BDE">
        <w:t xml:space="preserve">not need to take </w:t>
      </w:r>
      <w:r w:rsidR="008D1A36">
        <w:t>comments,</w:t>
      </w:r>
      <w:r w:rsidR="001A7BDE">
        <w:t xml:space="preserve"> but they could take comments if desired.</w:t>
      </w:r>
      <w:r w:rsidR="00D96E31">
        <w:t xml:space="preserve">  Chair Diegel </w:t>
      </w:r>
      <w:r w:rsidR="00152691">
        <w:t>pointed out</w:t>
      </w:r>
      <w:r w:rsidR="002E6BD0">
        <w:t xml:space="preserve"> that if</w:t>
      </w:r>
      <w:r w:rsidR="005A37D2">
        <w:t xml:space="preserve"> the intention was to </w:t>
      </w:r>
      <w:r w:rsidR="00D96E31">
        <w:t xml:space="preserve">take public comment and to take </w:t>
      </w:r>
      <w:r w:rsidR="007A7248">
        <w:t xml:space="preserve">those </w:t>
      </w:r>
      <w:r w:rsidR="00D96E31">
        <w:t>public comments seriously, a categorical exclusion</w:t>
      </w:r>
      <w:r w:rsidR="005A37D2">
        <w:t xml:space="preserve"> would not be considered</w:t>
      </w:r>
      <w:r w:rsidR="00D96E31">
        <w:t>.</w:t>
      </w:r>
      <w:r w:rsidR="005A37D2">
        <w:t xml:space="preserve">  The </w:t>
      </w:r>
      <w:r w:rsidR="00E83F99">
        <w:t xml:space="preserve">language proposed in the Draft Comment Letter </w:t>
      </w:r>
      <w:r w:rsidR="00280F87">
        <w:t xml:space="preserve">was meant to </w:t>
      </w:r>
      <w:r w:rsidR="00423E4E">
        <w:t xml:space="preserve">apply </w:t>
      </w:r>
      <w:r w:rsidR="00280F87">
        <w:t xml:space="preserve">pressure before the engineers </w:t>
      </w:r>
      <w:r w:rsidR="000C2AD7">
        <w:t>were</w:t>
      </w:r>
      <w:r w:rsidR="00280F87">
        <w:t xml:space="preserve"> committed to a design.  </w:t>
      </w:r>
      <w:r w:rsidR="003B4F54">
        <w:t xml:space="preserve">Even a </w:t>
      </w:r>
      <w:r w:rsidR="00423E4E">
        <w:t>two</w:t>
      </w:r>
      <w:r w:rsidR="003B4F54">
        <w:t xml:space="preserve">-foot shoulder would be preferable to nothing at all.  To widen the lanes and not add in a shoulder would create dangerous conditions. </w:t>
      </w:r>
      <w:r w:rsidR="005A37D2">
        <w:t xml:space="preserve"> </w:t>
      </w:r>
    </w:p>
    <w:p w14:paraId="1744AAD8" w14:textId="071E9EF0" w:rsidR="006A6794" w:rsidRDefault="006A6794" w:rsidP="00D063BC">
      <w:pPr>
        <w:tabs>
          <w:tab w:val="left" w:pos="1440"/>
          <w:tab w:val="left" w:pos="2160"/>
        </w:tabs>
        <w:jc w:val="both"/>
      </w:pPr>
    </w:p>
    <w:p w14:paraId="3CC41B87" w14:textId="36C4FB57" w:rsidR="00617DFF" w:rsidRDefault="00617DFF" w:rsidP="00D063BC">
      <w:pPr>
        <w:tabs>
          <w:tab w:val="left" w:pos="1440"/>
          <w:tab w:val="left" w:pos="2160"/>
        </w:tabs>
        <w:jc w:val="both"/>
      </w:pPr>
      <w:r>
        <w:t xml:space="preserve">Polly Hart </w:t>
      </w:r>
      <w:r w:rsidR="000E78A2">
        <w:t xml:space="preserve">noted that the parking lot at the top of Millcreek Canyon </w:t>
      </w:r>
      <w:r w:rsidR="00423E4E">
        <w:t>i</w:t>
      </w:r>
      <w:r w:rsidR="000E78A2">
        <w:t xml:space="preserve">s often </w:t>
      </w:r>
      <w:r w:rsidR="008D1A36">
        <w:t>full,</w:t>
      </w:r>
      <w:r w:rsidR="000E78A2">
        <w:t xml:space="preserve"> and visitors end up parking along the road</w:t>
      </w:r>
      <w:r w:rsidR="00C2434E">
        <w:t xml:space="preserve">.  </w:t>
      </w:r>
      <w:r w:rsidR="005A31E2">
        <w:t xml:space="preserve">Even if the road </w:t>
      </w:r>
      <w:proofErr w:type="gramStart"/>
      <w:r w:rsidR="005A31E2">
        <w:t>was</w:t>
      </w:r>
      <w:proofErr w:type="gramEnd"/>
      <w:r w:rsidR="005A31E2">
        <w:t xml:space="preserve"> widened, visitors would still walk up to the </w:t>
      </w:r>
      <w:r w:rsidR="005A31E2">
        <w:lastRenderedPageBreak/>
        <w:t xml:space="preserve">trailheads.  There would be pedestrians on the </w:t>
      </w:r>
      <w:r w:rsidR="008D1A36">
        <w:t>road,</w:t>
      </w:r>
      <w:r w:rsidR="005A31E2">
        <w:t xml:space="preserve"> and it was important to consider safety for all users.  </w:t>
      </w:r>
      <w:r w:rsidR="007E3B5E">
        <w:t xml:space="preserve">Chair Diegel agreed that it was not just about cyclists but all visitors outside of </w:t>
      </w:r>
      <w:r w:rsidR="00EB598A">
        <w:t xml:space="preserve">their </w:t>
      </w:r>
      <w:r w:rsidR="007E3B5E">
        <w:t xml:space="preserve">vehicles.  </w:t>
      </w:r>
      <w:r w:rsidR="00F24909">
        <w:t xml:space="preserve">Mr. Draper </w:t>
      </w:r>
      <w:r w:rsidR="006E2C68">
        <w:t xml:space="preserve">wanted to leave the proposed sentence in the letter.  </w:t>
      </w:r>
      <w:r w:rsidR="009F420A">
        <w:t xml:space="preserve">Mr. Knoblock </w:t>
      </w:r>
      <w:r w:rsidR="00141A5D">
        <w:t xml:space="preserve">did not believe that leaving </w:t>
      </w:r>
      <w:r w:rsidR="0093196F">
        <w:t>the sentence</w:t>
      </w:r>
      <w:r w:rsidR="00141A5D">
        <w:t xml:space="preserve"> in would be detrimental to the </w:t>
      </w:r>
      <w:r w:rsidR="00B24328">
        <w:t xml:space="preserve">Millcreek </w:t>
      </w:r>
      <w:r w:rsidR="00C214BE">
        <w:t xml:space="preserve">Canyon </w:t>
      </w:r>
      <w:r w:rsidR="00141A5D">
        <w:t xml:space="preserve">Committee.  It would </w:t>
      </w:r>
      <w:r w:rsidR="00A94AE7">
        <w:t>highlight</w:t>
      </w:r>
      <w:r w:rsidR="00141A5D">
        <w:t xml:space="preserve"> a</w:t>
      </w:r>
      <w:r w:rsidR="00A94AE7">
        <w:t xml:space="preserve">n issue </w:t>
      </w:r>
      <w:r w:rsidR="00141A5D">
        <w:t xml:space="preserve">that the Committee was concerned about.  </w:t>
      </w:r>
    </w:p>
    <w:p w14:paraId="74871784" w14:textId="0DB0E89A" w:rsidR="0097722B" w:rsidRDefault="0097722B" w:rsidP="00D063BC">
      <w:pPr>
        <w:tabs>
          <w:tab w:val="left" w:pos="1440"/>
          <w:tab w:val="left" w:pos="2160"/>
        </w:tabs>
        <w:jc w:val="both"/>
      </w:pPr>
    </w:p>
    <w:p w14:paraId="469182B7" w14:textId="523CDA7D" w:rsidR="00BC1EEA" w:rsidRDefault="009E5479" w:rsidP="00D063BC">
      <w:pPr>
        <w:tabs>
          <w:tab w:val="left" w:pos="1440"/>
          <w:tab w:val="left" w:pos="2160"/>
        </w:tabs>
        <w:jc w:val="both"/>
      </w:pPr>
      <w:r>
        <w:t>Chair Diegel discussed Item 11</w:t>
      </w:r>
      <w:r w:rsidR="00BC1EEA">
        <w:t xml:space="preserve">, which was related to signage.  </w:t>
      </w:r>
      <w:r w:rsidR="00B8667E">
        <w:t>He felt the</w:t>
      </w:r>
      <w:r w:rsidR="00BC1EEA">
        <w:t xml:space="preserve"> sign that stated</w:t>
      </w:r>
      <w:r w:rsidR="00042F7E">
        <w:t xml:space="preserve"> </w:t>
      </w:r>
      <w:r w:rsidR="00946B7A">
        <w:t xml:space="preserve">that </w:t>
      </w:r>
      <w:r w:rsidR="0022743F">
        <w:t xml:space="preserve">three </w:t>
      </w:r>
      <w:r w:rsidR="00BC1EEA">
        <w:t xml:space="preserve">feet of clearance was needed </w:t>
      </w:r>
      <w:r w:rsidR="00A66EAB">
        <w:t xml:space="preserve">was very clear.  He had spoken to the engineers about signage in the canyon </w:t>
      </w:r>
      <w:r w:rsidR="001E0439">
        <w:t xml:space="preserve">and they explained that specific signage discussions would take place later on.  </w:t>
      </w:r>
      <w:r w:rsidR="00FA4F4D">
        <w:t xml:space="preserve">While he did not have strong feelings about leaving Item 11 in the Draft Comment Letter, he did feel that the </w:t>
      </w:r>
      <w:r w:rsidR="0022743F">
        <w:t>three</w:t>
      </w:r>
      <w:r w:rsidR="00E315C9">
        <w:t xml:space="preserve">-foot </w:t>
      </w:r>
      <w:r w:rsidR="00946B7A">
        <w:t xml:space="preserve">clearance </w:t>
      </w:r>
      <w:r w:rsidR="00E315C9">
        <w:t>signs were</w:t>
      </w:r>
      <w:r w:rsidR="000E5754">
        <w:t xml:space="preserve"> </w:t>
      </w:r>
      <w:r w:rsidR="00E315C9">
        <w:t xml:space="preserve">most effective.  </w:t>
      </w:r>
      <w:r w:rsidR="00B07316">
        <w:t xml:space="preserve">Mr. Marshall agreed that the signs were the most effective.  He had no issue with Item </w:t>
      </w:r>
      <w:r w:rsidR="008D1A36">
        <w:t>11A but</w:t>
      </w:r>
      <w:r w:rsidR="00B07316">
        <w:t xml:space="preserve"> expressed concerns about Item 11B.  </w:t>
      </w:r>
      <w:r w:rsidR="00332B01">
        <w:t>Mr.</w:t>
      </w:r>
      <w:r w:rsidR="00B65F7C">
        <w:t> </w:t>
      </w:r>
      <w:r w:rsidR="00332B01">
        <w:t>Draper did not know that Item 11 needed to be included in the Draft Comment Letter</w:t>
      </w:r>
      <w:r w:rsidR="00C56DCE">
        <w:t xml:space="preserve"> as signage </w:t>
      </w:r>
      <w:r w:rsidR="00332B01">
        <w:t xml:space="preserve">would be a later discussion.  </w:t>
      </w:r>
      <w:r w:rsidR="00FE3479">
        <w:t xml:space="preserve">Mr. Knoblock agreed and believed that less was more for the initial comments.  </w:t>
      </w:r>
    </w:p>
    <w:p w14:paraId="79334A20" w14:textId="77777777" w:rsidR="00BC1EEA" w:rsidRDefault="00BC1EEA" w:rsidP="00D063BC">
      <w:pPr>
        <w:tabs>
          <w:tab w:val="left" w:pos="1440"/>
          <w:tab w:val="left" w:pos="2160"/>
        </w:tabs>
        <w:jc w:val="both"/>
      </w:pPr>
    </w:p>
    <w:p w14:paraId="66B93BE1" w14:textId="738209FC" w:rsidR="003D3E67" w:rsidRDefault="000E4356" w:rsidP="00D063BC">
      <w:pPr>
        <w:tabs>
          <w:tab w:val="left" w:pos="1440"/>
          <w:tab w:val="left" w:pos="2160"/>
        </w:tabs>
        <w:jc w:val="both"/>
      </w:pPr>
      <w:r>
        <w:t xml:space="preserve">Chair Diegel suggested that Item 11B be dropped from the Draft Comment Letter.  </w:t>
      </w:r>
      <w:r w:rsidR="00B65F7C">
        <w:t>The committee me</w:t>
      </w:r>
      <w:r>
        <w:t xml:space="preserve">mbers agreed.  Mr. Marshall </w:t>
      </w:r>
      <w:r w:rsidR="00D81B70">
        <w:t>felt</w:t>
      </w:r>
      <w:r w:rsidR="00FF68E0">
        <w:t xml:space="preserve"> that if Item 11A remained in the letter, </w:t>
      </w:r>
      <w:r w:rsidR="00627372">
        <w:t xml:space="preserve">it </w:t>
      </w:r>
      <w:r w:rsidR="0002343F">
        <w:t>was</w:t>
      </w:r>
      <w:r w:rsidR="00627372">
        <w:t xml:space="preserve"> important to add a recommendation for cyclist signage</w:t>
      </w:r>
      <w:r w:rsidR="00C862CB">
        <w:t xml:space="preserve"> as well</w:t>
      </w:r>
      <w:r w:rsidR="00FF68E0">
        <w:t xml:space="preserve">.  Downhill cyclists could be </w:t>
      </w:r>
      <w:r w:rsidR="008D1A36">
        <w:t>problematic,</w:t>
      </w:r>
      <w:r w:rsidR="00FF68E0">
        <w:t xml:space="preserve"> </w:t>
      </w:r>
      <w:r w:rsidR="00E26454">
        <w:t xml:space="preserve">and it would be beneficial to have </w:t>
      </w:r>
      <w:r w:rsidR="00627372">
        <w:t xml:space="preserve">signs that asked </w:t>
      </w:r>
      <w:r w:rsidR="00E26454">
        <w:t xml:space="preserve">cyclists </w:t>
      </w:r>
      <w:r w:rsidR="00627372">
        <w:t>to obey</w:t>
      </w:r>
      <w:r w:rsidR="00E26454">
        <w:t xml:space="preserve"> motoring laws </w:t>
      </w:r>
      <w:r w:rsidR="00313A8E">
        <w:t xml:space="preserve">and slow down for sharp curves. </w:t>
      </w:r>
      <w:r w:rsidR="00E26454">
        <w:t xml:space="preserve">  </w:t>
      </w:r>
    </w:p>
    <w:p w14:paraId="45919DDD" w14:textId="77777777" w:rsidR="003D3E67" w:rsidRDefault="003D3E67" w:rsidP="00D063BC">
      <w:pPr>
        <w:tabs>
          <w:tab w:val="left" w:pos="1440"/>
          <w:tab w:val="left" w:pos="2160"/>
        </w:tabs>
        <w:jc w:val="both"/>
      </w:pPr>
    </w:p>
    <w:p w14:paraId="1F7BD9A2" w14:textId="64E5B0A1" w:rsidR="00690CFB" w:rsidRDefault="009D573D" w:rsidP="00D063BC">
      <w:pPr>
        <w:tabs>
          <w:tab w:val="left" w:pos="1440"/>
          <w:tab w:val="left" w:pos="2160"/>
        </w:tabs>
        <w:jc w:val="both"/>
      </w:pPr>
      <w:r>
        <w:t xml:space="preserve">Chair Diegel wondered </w:t>
      </w:r>
      <w:r w:rsidR="00B65F7C">
        <w:t xml:space="preserve">if </w:t>
      </w:r>
      <w:r w:rsidR="00C978F7">
        <w:t>there should be</w:t>
      </w:r>
      <w:r>
        <w:t xml:space="preserve"> an additional point </w:t>
      </w:r>
      <w:r w:rsidR="00F63CAB">
        <w:t xml:space="preserve">added to the Draft Comment Letter.  It could recommend </w:t>
      </w:r>
      <w:r w:rsidR="00B37993">
        <w:t xml:space="preserve">that </w:t>
      </w:r>
      <w:r>
        <w:t xml:space="preserve">signs be added to remind cyclists to ride single file and obey all traffic laws.  Mr. Marshall </w:t>
      </w:r>
      <w:r w:rsidR="008B03B5">
        <w:t xml:space="preserve">was more concerned with speed limits than traffic laws.  </w:t>
      </w:r>
      <w:r w:rsidR="008B27CF">
        <w:t xml:space="preserve">He believed that signage should be added to remind cyclists that they were subject to the same speed limits </w:t>
      </w:r>
      <w:r w:rsidR="00E7504B">
        <w:t xml:space="preserve">as vehicles </w:t>
      </w:r>
      <w:r w:rsidR="008B27CF">
        <w:t xml:space="preserve">and </w:t>
      </w:r>
      <w:r w:rsidR="004647FA">
        <w:t xml:space="preserve">must </w:t>
      </w:r>
      <w:r w:rsidR="008B27CF">
        <w:t>slow down around sharp downhill curves.</w:t>
      </w:r>
      <w:r w:rsidR="003D3E67">
        <w:t xml:space="preserve">  </w:t>
      </w:r>
      <w:r w:rsidR="00CE6FD1">
        <w:t xml:space="preserve">Mr. Knoblock </w:t>
      </w:r>
      <w:r w:rsidR="00E158AB">
        <w:t xml:space="preserve">suggested that the Committee focus on the road width and bicycle lane.  Signage and enforcement could be dealt with at a later date.  </w:t>
      </w:r>
      <w:r w:rsidR="009833F3">
        <w:t xml:space="preserve">Chair Diegel was supportive of removing </w:t>
      </w:r>
      <w:r w:rsidR="003D3E67">
        <w:t>Item 11</w:t>
      </w:r>
      <w:r w:rsidR="009833F3">
        <w:t xml:space="preserve"> from the Draft Comment Letter.  </w:t>
      </w:r>
    </w:p>
    <w:p w14:paraId="4E3C4C0D" w14:textId="03B52539" w:rsidR="009D0F2B" w:rsidRDefault="009D0F2B" w:rsidP="00D063BC">
      <w:pPr>
        <w:tabs>
          <w:tab w:val="left" w:pos="1440"/>
          <w:tab w:val="left" w:pos="2160"/>
        </w:tabs>
        <w:jc w:val="both"/>
      </w:pPr>
    </w:p>
    <w:p w14:paraId="1180CC6C" w14:textId="4F3E8A62" w:rsidR="005A289D" w:rsidRDefault="00B716BF" w:rsidP="00D063BC">
      <w:pPr>
        <w:tabs>
          <w:tab w:val="left" w:pos="1440"/>
          <w:tab w:val="left" w:pos="2160"/>
        </w:tabs>
        <w:jc w:val="both"/>
      </w:pPr>
      <w:r>
        <w:t xml:space="preserve">Chair Diegel reported that he deleted the last sentence in the Draft Comment Letter.  There were no objections to that change.  </w:t>
      </w:r>
      <w:r w:rsidR="005A289D">
        <w:t>He overviewed the proposed changes to the Draft Comment Letter, which included the following:</w:t>
      </w:r>
    </w:p>
    <w:p w14:paraId="764FCED4" w14:textId="77777777" w:rsidR="005A289D" w:rsidRDefault="005A289D" w:rsidP="00D063BC">
      <w:pPr>
        <w:tabs>
          <w:tab w:val="left" w:pos="1440"/>
          <w:tab w:val="left" w:pos="2160"/>
        </w:tabs>
        <w:jc w:val="both"/>
      </w:pPr>
    </w:p>
    <w:p w14:paraId="7322D96C" w14:textId="53A4A9A1" w:rsidR="003E775A" w:rsidRDefault="00E633ED" w:rsidP="00A43ABD">
      <w:pPr>
        <w:pStyle w:val="ListParagraph"/>
        <w:numPr>
          <w:ilvl w:val="0"/>
          <w:numId w:val="11"/>
        </w:numPr>
        <w:tabs>
          <w:tab w:val="left" w:pos="1440"/>
          <w:tab w:val="left" w:pos="2160"/>
        </w:tabs>
        <w:jc w:val="both"/>
      </w:pPr>
      <w:r>
        <w:t xml:space="preserve">Mention of </w:t>
      </w:r>
      <w:r w:rsidR="005A289D">
        <w:t xml:space="preserve">a </w:t>
      </w:r>
      <w:r w:rsidR="00B65F7C">
        <w:t>four</w:t>
      </w:r>
      <w:r w:rsidR="005A289D">
        <w:t>-foot shoulder or bicycle lane path</w:t>
      </w:r>
      <w:r w:rsidR="00A43ABD">
        <w:t xml:space="preserve">.  </w:t>
      </w:r>
      <w:r w:rsidR="003E775A" w:rsidRPr="007354BB">
        <w:t>At a minimum there should be no lane width increase without some shoulder width increase</w:t>
      </w:r>
      <w:r w:rsidR="00A43ABD">
        <w:t>;</w:t>
      </w:r>
    </w:p>
    <w:p w14:paraId="5672703D" w14:textId="6662A4AB" w:rsidR="00A43ABD" w:rsidRDefault="00A43ABD" w:rsidP="00A43ABD">
      <w:pPr>
        <w:pStyle w:val="ListParagraph"/>
        <w:numPr>
          <w:ilvl w:val="0"/>
          <w:numId w:val="11"/>
        </w:numPr>
        <w:tabs>
          <w:tab w:val="left" w:pos="1440"/>
          <w:tab w:val="left" w:pos="2160"/>
        </w:tabs>
        <w:jc w:val="both"/>
      </w:pPr>
      <w:r>
        <w:t>Delete Item 11;</w:t>
      </w:r>
      <w:r w:rsidR="00B65F7C">
        <w:t xml:space="preserve"> and</w:t>
      </w:r>
    </w:p>
    <w:p w14:paraId="79BF5629" w14:textId="516152DE" w:rsidR="00D2080D" w:rsidRDefault="00A43ABD" w:rsidP="00D063BC">
      <w:pPr>
        <w:pStyle w:val="ListParagraph"/>
        <w:numPr>
          <w:ilvl w:val="0"/>
          <w:numId w:val="11"/>
        </w:numPr>
        <w:tabs>
          <w:tab w:val="left" w:pos="1440"/>
          <w:tab w:val="left" w:pos="2160"/>
        </w:tabs>
        <w:jc w:val="both"/>
      </w:pPr>
      <w:r>
        <w:t xml:space="preserve">Delete the final sentence. </w:t>
      </w:r>
    </w:p>
    <w:p w14:paraId="165DEC4A" w14:textId="2D12E0AE" w:rsidR="00F52D1E" w:rsidRDefault="00F52D1E" w:rsidP="00D063BC">
      <w:pPr>
        <w:tabs>
          <w:tab w:val="left" w:pos="1440"/>
          <w:tab w:val="left" w:pos="2160"/>
        </w:tabs>
        <w:jc w:val="both"/>
      </w:pPr>
    </w:p>
    <w:p w14:paraId="00733FC0" w14:textId="7E942AD4" w:rsidR="00F52D1E" w:rsidRPr="00205AC9" w:rsidRDefault="00F52D1E" w:rsidP="00F52D1E">
      <w:pPr>
        <w:tabs>
          <w:tab w:val="left" w:pos="1440"/>
          <w:tab w:val="left" w:pos="2160"/>
        </w:tabs>
        <w:jc w:val="both"/>
      </w:pPr>
      <w:r w:rsidRPr="00AE7555">
        <w:rPr>
          <w:b/>
          <w:bCs/>
        </w:rPr>
        <w:t>MOTION:</w:t>
      </w:r>
      <w:r>
        <w:t xml:space="preserve">  </w:t>
      </w:r>
      <w:r w:rsidR="001F195D">
        <w:t>John Knoblock</w:t>
      </w:r>
      <w:r w:rsidRPr="00AE7555">
        <w:t xml:space="preserve"> moved to approve the</w:t>
      </w:r>
      <w:r w:rsidR="007A3CCB">
        <w:t xml:space="preserve"> Draft Comment Letter</w:t>
      </w:r>
      <w:r>
        <w:t>, as amended</w:t>
      </w:r>
      <w:r w:rsidRPr="00AE7555">
        <w:t xml:space="preserve">.  </w:t>
      </w:r>
      <w:r w:rsidR="00540216">
        <w:t>Del Draper</w:t>
      </w:r>
      <w:r w:rsidRPr="00AE7555">
        <w:t xml:space="preserve"> seconded the motion.  The motion passed with the unanimous consent of the Committee.</w:t>
      </w:r>
    </w:p>
    <w:p w14:paraId="52C2C6DD" w14:textId="0795031F" w:rsidR="00013406" w:rsidRDefault="00013406" w:rsidP="00D063BC">
      <w:pPr>
        <w:tabs>
          <w:tab w:val="left" w:pos="1440"/>
          <w:tab w:val="left" w:pos="2160"/>
        </w:tabs>
        <w:jc w:val="both"/>
      </w:pPr>
    </w:p>
    <w:p w14:paraId="6785ACB5" w14:textId="4A91237B" w:rsidR="00B15822" w:rsidRDefault="000C26D2" w:rsidP="00D063BC">
      <w:pPr>
        <w:tabs>
          <w:tab w:val="left" w:pos="1440"/>
          <w:tab w:val="left" w:pos="2160"/>
        </w:tabs>
        <w:jc w:val="both"/>
      </w:pPr>
      <w:r>
        <w:lastRenderedPageBreak/>
        <w:t xml:space="preserve">Mr. Draper </w:t>
      </w:r>
      <w:r w:rsidR="00033769">
        <w:t>asked about the proxy vot</w:t>
      </w:r>
      <w:r w:rsidR="006468DA">
        <w:t xml:space="preserve">e.  He </w:t>
      </w:r>
      <w:r w:rsidR="00BA6D03">
        <w:t>pointed out</w:t>
      </w:r>
      <w:r w:rsidR="006468DA">
        <w:t xml:space="preserve"> that the Millcreek Canyon Committee had a quorum</w:t>
      </w:r>
      <w:r w:rsidR="00033769">
        <w:t xml:space="preserve">.  </w:t>
      </w:r>
      <w:r w:rsidR="006C70AB">
        <w:t xml:space="preserve">Chair Diegel noted that there </w:t>
      </w:r>
      <w:r w:rsidR="004C23FA">
        <w:t xml:space="preserve">were four positive votes and </w:t>
      </w:r>
      <w:r w:rsidR="00CF6618">
        <w:t>one</w:t>
      </w:r>
      <w:r w:rsidR="004C23FA">
        <w:t xml:space="preserve"> </w:t>
      </w:r>
      <w:r w:rsidR="00872D3A">
        <w:t xml:space="preserve">positive </w:t>
      </w:r>
      <w:r w:rsidR="004C23FA">
        <w:t xml:space="preserve">proxy vote.  </w:t>
      </w:r>
    </w:p>
    <w:p w14:paraId="76CC4E68" w14:textId="77777777" w:rsidR="000C26D2" w:rsidRDefault="000C26D2" w:rsidP="00D063BC">
      <w:pPr>
        <w:tabs>
          <w:tab w:val="left" w:pos="1440"/>
          <w:tab w:val="left" w:pos="2160"/>
        </w:tabs>
        <w:jc w:val="both"/>
      </w:pPr>
    </w:p>
    <w:p w14:paraId="5FC76982" w14:textId="179FEA86" w:rsidR="00FD63DA" w:rsidRDefault="004F2371" w:rsidP="00D063BC">
      <w:pPr>
        <w:tabs>
          <w:tab w:val="left" w:pos="1440"/>
          <w:tab w:val="left" w:pos="2160"/>
        </w:tabs>
        <w:jc w:val="both"/>
      </w:pPr>
      <w:r>
        <w:t xml:space="preserve">Chair Diegel </w:t>
      </w:r>
      <w:r w:rsidR="00FE3887">
        <w:t xml:space="preserve">asked what the Committee wanted to achieve in the next year.  Mr. </w:t>
      </w:r>
      <w:r w:rsidR="00636C2F">
        <w:t xml:space="preserve">Knoblock wanted to see the Committee continue to advocate for their position on the FLAP grant.  </w:t>
      </w:r>
      <w:r w:rsidR="00782866">
        <w:t>Chair Diegel felt it was important to monitor the situation and continue to be available as a resource to the Stakeholders Council, CWC Board</w:t>
      </w:r>
      <w:r w:rsidR="0041342C">
        <w:t>,</w:t>
      </w:r>
      <w:r w:rsidR="00782866">
        <w:t xml:space="preserve"> and potentially</w:t>
      </w:r>
      <w:r w:rsidR="00E81B89">
        <w:t xml:space="preserve"> to</w:t>
      </w:r>
      <w:r w:rsidR="00782866">
        <w:t xml:space="preserve"> the City, County, </w:t>
      </w:r>
      <w:r w:rsidR="0041342C">
        <w:t xml:space="preserve">US </w:t>
      </w:r>
      <w:r w:rsidR="00782866">
        <w:t>Forest Service</w:t>
      </w:r>
      <w:r w:rsidR="0041342C">
        <w:t>,</w:t>
      </w:r>
      <w:r w:rsidR="00782866">
        <w:t xml:space="preserve"> and Federal Highway Administration (“FHWA”). </w:t>
      </w:r>
      <w:r w:rsidR="0070184C">
        <w:t xml:space="preserve"> </w:t>
      </w:r>
      <w:r w:rsidR="007E0C71">
        <w:t xml:space="preserve">Mr. Knoblock also felt it was important to work with </w:t>
      </w:r>
      <w:r w:rsidR="00AA6F09">
        <w:t xml:space="preserve">Bekee Hotze and the Forest Service </w:t>
      </w:r>
      <w:r w:rsidR="004C7AA7">
        <w:t>in order to</w:t>
      </w:r>
      <w:r w:rsidR="00AA6F09">
        <w:t xml:space="preserve"> help them achieve their vision</w:t>
      </w:r>
      <w:r w:rsidR="000C6A8A">
        <w:t xml:space="preserve">.  It was also important </w:t>
      </w:r>
      <w:r w:rsidR="00B727BB">
        <w:t xml:space="preserve">to work with Rita Lund </w:t>
      </w:r>
      <w:r w:rsidR="00573C84">
        <w:t xml:space="preserve">in Millcreek on the </w:t>
      </w:r>
      <w:r w:rsidR="00065E84">
        <w:t xml:space="preserve">relocation of the entrance station.  </w:t>
      </w:r>
    </w:p>
    <w:p w14:paraId="138DA84D" w14:textId="54429EC2" w:rsidR="00F105B5" w:rsidRDefault="00F105B5" w:rsidP="00D063BC">
      <w:pPr>
        <w:tabs>
          <w:tab w:val="left" w:pos="1440"/>
          <w:tab w:val="left" w:pos="2160"/>
        </w:tabs>
        <w:jc w:val="both"/>
      </w:pPr>
    </w:p>
    <w:p w14:paraId="0FACBB7B" w14:textId="2E33E616" w:rsidR="00AC04C6" w:rsidRDefault="00AE7F6E" w:rsidP="00D063BC">
      <w:pPr>
        <w:tabs>
          <w:tab w:val="left" w:pos="1440"/>
          <w:tab w:val="left" w:pos="2160"/>
        </w:tabs>
        <w:jc w:val="both"/>
      </w:pPr>
      <w:r>
        <w:t xml:space="preserve">Mr. Draper </w:t>
      </w:r>
      <w:r w:rsidR="00404FB6">
        <w:t>stated that it was important for the Millcreek Canyon Committee to continue to work closely with the Forest Service, Millcreek City</w:t>
      </w:r>
      <w:r w:rsidR="0041342C">
        <w:t>,</w:t>
      </w:r>
      <w:r w:rsidR="00404FB6">
        <w:t xml:space="preserve"> and the FHWA.  </w:t>
      </w:r>
      <w:r w:rsidR="005C5C80">
        <w:t xml:space="preserve">Mr. Marshall </w:t>
      </w:r>
      <w:r w:rsidR="00D06769">
        <w:t>referenced a comment made by Chair Diegel at the last Millcreek Canyon Committee Meeting.  He stated that the Committee should continue to monitor other Federal, County</w:t>
      </w:r>
      <w:r w:rsidR="00110ED5">
        <w:t>,</w:t>
      </w:r>
      <w:r w:rsidR="00D06769">
        <w:t xml:space="preserve"> and City developments in the canyon.  Mr. Marshall </w:t>
      </w:r>
      <w:r w:rsidR="00785B42">
        <w:t>believed</w:t>
      </w:r>
      <w:r w:rsidR="00D06769">
        <w:t xml:space="preserve"> that was a good objective</w:t>
      </w:r>
      <w:r w:rsidR="00CB4E5A">
        <w:t xml:space="preserve"> and made note of the rototilling and roadway resurfacing project.  </w:t>
      </w:r>
      <w:r w:rsidR="00916A0D">
        <w:t>He suggested that the Committee keep an eye on that.</w:t>
      </w:r>
      <w:r w:rsidR="005E6CC1">
        <w:t xml:space="preserve">  Mr. Knoblock mentioned </w:t>
      </w:r>
      <w:r w:rsidR="00DB02B7">
        <w:t>problematic road conditions and suggested that the Committee inform Salt Lake County and the Forest Service about erosion problems</w:t>
      </w:r>
      <w:r w:rsidR="00F42351">
        <w:t xml:space="preserve"> on a periodic basis.</w:t>
      </w:r>
      <w:r w:rsidR="00DB02B7">
        <w:t xml:space="preserve">  </w:t>
      </w:r>
      <w:r w:rsidR="00DC29F2">
        <w:t xml:space="preserve">Chair Diegel noted that there would be some periods where the Committee had nothing to do and other times where the Committee would be very busy.  He </w:t>
      </w:r>
      <w:r w:rsidR="00026107">
        <w:t>offered to send a copy of the Draft Comment</w:t>
      </w:r>
      <w:r w:rsidR="00F42351">
        <w:t xml:space="preserve"> Letter</w:t>
      </w:r>
      <w:r w:rsidR="00026107">
        <w:t xml:space="preserve"> to Staff.</w:t>
      </w:r>
    </w:p>
    <w:p w14:paraId="11C65FA4" w14:textId="535E41B0" w:rsidR="00E7192C" w:rsidRDefault="00E7192C" w:rsidP="00D063BC">
      <w:pPr>
        <w:tabs>
          <w:tab w:val="left" w:pos="1440"/>
          <w:tab w:val="left" w:pos="2160"/>
        </w:tabs>
        <w:jc w:val="both"/>
      </w:pPr>
    </w:p>
    <w:p w14:paraId="2BA021FC" w14:textId="4E43E642" w:rsidR="00E64FDB" w:rsidRDefault="00FE113A" w:rsidP="00D063BC">
      <w:pPr>
        <w:tabs>
          <w:tab w:val="left" w:pos="1440"/>
          <w:tab w:val="left" w:pos="2160"/>
        </w:tabs>
        <w:jc w:val="both"/>
      </w:pPr>
      <w:r>
        <w:t xml:space="preserve">Mr. Knoblock shared updates related to trails.  He reported that the new Rattlesnake Trail was 99% complete.  There was approximately 100 feet left to finish.  </w:t>
      </w:r>
      <w:r w:rsidR="00C51B2C">
        <w:t xml:space="preserve">Chair Diegel wondered </w:t>
      </w:r>
      <w:r w:rsidR="00F475EC">
        <w:t xml:space="preserve">if </w:t>
      </w:r>
      <w:r w:rsidR="00C51B2C">
        <w:t>a decision</w:t>
      </w:r>
      <w:r w:rsidR="00385453">
        <w:t xml:space="preserve"> had been</w:t>
      </w:r>
      <w:r w:rsidR="00C51B2C">
        <w:t xml:space="preserve"> made about travel mode and direction restrictions.  Mr. Knoblock stated that the Forest Service determined there would be no restrictions.  The Forest Service would monitor travel patterns and make management decisions as needed.</w:t>
      </w:r>
      <w:r w:rsidR="00A67A98">
        <w:t xml:space="preserve">  He also noted that </w:t>
      </w:r>
      <w:r w:rsidR="0057548A">
        <w:t xml:space="preserve">at the mouth of the canyon, at the end of the Pipeline Trail, Millcreek was working with Salt Lake County to purchase </w:t>
      </w:r>
      <w:r w:rsidR="007153F8">
        <w:t>the Rain Clouds parcel</w:t>
      </w:r>
      <w:r w:rsidR="0099783F">
        <w:t xml:space="preserve">.  The hope was that the Bonneville Shoreline Trail may be able to continue from the end of Pipeline Trail across to Parleys Canyon.  </w:t>
      </w:r>
    </w:p>
    <w:p w14:paraId="3C328B90" w14:textId="77777777" w:rsidR="00E64FDB" w:rsidRDefault="00E64FDB" w:rsidP="00D063BC">
      <w:pPr>
        <w:tabs>
          <w:tab w:val="left" w:pos="1440"/>
          <w:tab w:val="left" w:pos="2160"/>
        </w:tabs>
        <w:jc w:val="both"/>
      </w:pPr>
    </w:p>
    <w:p w14:paraId="2F610C47" w14:textId="5EF466DE" w:rsidR="00107BFA" w:rsidRDefault="00EF0557" w:rsidP="00D063BC">
      <w:pPr>
        <w:tabs>
          <w:tab w:val="left" w:pos="1440"/>
          <w:tab w:val="left" w:pos="2160"/>
        </w:tabs>
        <w:jc w:val="both"/>
      </w:pPr>
      <w:r>
        <w:t xml:space="preserve">Chair Diegel </w:t>
      </w:r>
      <w:r w:rsidR="00890784">
        <w:t>reported</w:t>
      </w:r>
      <w:r>
        <w:t xml:space="preserve"> that </w:t>
      </w:r>
      <w:r w:rsidR="00890784">
        <w:t xml:space="preserve">he saw a </w:t>
      </w:r>
      <w:r w:rsidR="00F475EC">
        <w:t>S</w:t>
      </w:r>
      <w:r w:rsidR="00E6400C">
        <w:t xml:space="preserve">urveyor with a Federal Government truck surveying for the bridge placement.  He believed design work had begun on the bridge.  Mr. Knoblock confirmed this and hoped that the bridge would be installed next summer. </w:t>
      </w:r>
    </w:p>
    <w:p w14:paraId="73DFD716" w14:textId="77777777" w:rsidR="00EF0557" w:rsidRDefault="00EF0557" w:rsidP="00D063BC">
      <w:pPr>
        <w:tabs>
          <w:tab w:val="left" w:pos="1440"/>
          <w:tab w:val="left" w:pos="2160"/>
        </w:tabs>
        <w:jc w:val="both"/>
      </w:pPr>
    </w:p>
    <w:p w14:paraId="544FAC91" w14:textId="683D7D2B" w:rsidR="00465E5B" w:rsidRDefault="00E64FDB" w:rsidP="00D063BC">
      <w:pPr>
        <w:tabs>
          <w:tab w:val="left" w:pos="1440"/>
          <w:tab w:val="left" w:pos="2160"/>
        </w:tabs>
        <w:jc w:val="both"/>
      </w:pPr>
      <w:r>
        <w:t xml:space="preserve">Brian Hutchinson </w:t>
      </w:r>
      <w:r w:rsidR="00870D8C">
        <w:t xml:space="preserve">noted that he </w:t>
      </w:r>
      <w:r w:rsidR="00F475EC">
        <w:t xml:space="preserve">was not </w:t>
      </w:r>
      <w:r w:rsidR="00870D8C">
        <w:t>present to vote on the Draft Comment Letter</w:t>
      </w:r>
      <w:r w:rsidR="005F334A">
        <w:t xml:space="preserve">.  </w:t>
      </w:r>
      <w:r w:rsidR="00042FD2">
        <w:t xml:space="preserve">He was not in support of the </w:t>
      </w:r>
      <w:r w:rsidR="007531CB">
        <w:t>document</w:t>
      </w:r>
      <w:r w:rsidR="001C2D31">
        <w:t xml:space="preserve">.  Additionally, he </w:t>
      </w:r>
      <w:r w:rsidR="00042FD2">
        <w:t>believed the Committee had a representation problem</w:t>
      </w:r>
      <w:r w:rsidR="002F44E2">
        <w:t xml:space="preserve"> and </w:t>
      </w:r>
      <w:r w:rsidR="008B3228">
        <w:t xml:space="preserve">felt it was important to represent the entire valley.  </w:t>
      </w:r>
      <w:r w:rsidR="00D7402D">
        <w:t>Mr. Hutchinson stated that he would share follow</w:t>
      </w:r>
      <w:r w:rsidR="009D702C">
        <w:t>-</w:t>
      </w:r>
      <w:r w:rsidR="00D7402D">
        <w:t xml:space="preserve">up comments via email. </w:t>
      </w:r>
      <w:r w:rsidR="00987662">
        <w:t xml:space="preserve"> Mr. Marshall </w:t>
      </w:r>
      <w:r w:rsidR="00DF10BA">
        <w:t>pointed out</w:t>
      </w:r>
      <w:r w:rsidR="00987662">
        <w:t xml:space="preserve"> </w:t>
      </w:r>
      <w:r w:rsidR="003C6A1E">
        <w:t xml:space="preserve">that Mr. Hutchinson had a history of not participating in the Millcreek Canyon Committee Meeting discussions and then </w:t>
      </w:r>
      <w:r w:rsidR="0085229B">
        <w:t>raised</w:t>
      </w:r>
      <w:r w:rsidR="003C6A1E">
        <w:t xml:space="preserve"> issues at the Stakeholders Council Meetings.  That was not fair to the members of the Millcreek Canyon Committee or to </w:t>
      </w:r>
      <w:r w:rsidR="001350F3">
        <w:t xml:space="preserve">members of the Stakeholders Council. </w:t>
      </w:r>
    </w:p>
    <w:p w14:paraId="3AB7E71E" w14:textId="1EDA63C8" w:rsidR="004679F2" w:rsidRDefault="004679F2" w:rsidP="00D063BC">
      <w:pPr>
        <w:tabs>
          <w:tab w:val="left" w:pos="1440"/>
          <w:tab w:val="left" w:pos="2160"/>
        </w:tabs>
        <w:jc w:val="both"/>
      </w:pPr>
    </w:p>
    <w:p w14:paraId="3B32AFB8" w14:textId="31612FB1" w:rsidR="004679F2" w:rsidRDefault="004679F2" w:rsidP="00D063BC">
      <w:pPr>
        <w:tabs>
          <w:tab w:val="left" w:pos="1440"/>
          <w:tab w:val="left" w:pos="2160"/>
        </w:tabs>
        <w:jc w:val="both"/>
      </w:pPr>
      <w:r>
        <w:lastRenderedPageBreak/>
        <w:t xml:space="preserve">Chair Diegel </w:t>
      </w:r>
      <w:r w:rsidR="00186E98">
        <w:t xml:space="preserve">felt it was important to honor the feelings and opinions expressed by Mr. Hutchinson.  However, he did not believe </w:t>
      </w:r>
      <w:r w:rsidR="00CF7AB4">
        <w:t xml:space="preserve">that </w:t>
      </w:r>
      <w:r w:rsidR="00186E98">
        <w:t xml:space="preserve">the Millcreek </w:t>
      </w:r>
      <w:r w:rsidR="00A55215">
        <w:t xml:space="preserve">Canyon </w:t>
      </w:r>
      <w:r w:rsidR="00186E98">
        <w:t>Committee would be disbanded and rebuil</w:t>
      </w:r>
      <w:r w:rsidR="00436710">
        <w:t xml:space="preserve">t </w:t>
      </w:r>
      <w:r w:rsidR="00186E98">
        <w:t xml:space="preserve">because one member did not feel it represented the public broadly enough.  </w:t>
      </w:r>
      <w:r w:rsidR="0075403C">
        <w:t xml:space="preserve">He supported </w:t>
      </w:r>
      <w:r w:rsidR="00390B03">
        <w:t>additional</w:t>
      </w:r>
      <w:r w:rsidR="0075403C">
        <w:t xml:space="preserve"> viewpoints and explained that he would love to have more people on the </w:t>
      </w:r>
      <w:r w:rsidR="0083066A">
        <w:t xml:space="preserve">Millcreek Canyon </w:t>
      </w:r>
      <w:r w:rsidR="0075403C">
        <w:t xml:space="preserve">Committee </w:t>
      </w:r>
      <w:r w:rsidR="00436710">
        <w:t>representing</w:t>
      </w:r>
      <w:r w:rsidR="0075403C">
        <w:t xml:space="preserve"> different interests. </w:t>
      </w:r>
    </w:p>
    <w:p w14:paraId="572C41E4" w14:textId="77777777" w:rsidR="00B91017" w:rsidRDefault="00B91017" w:rsidP="00D063BC">
      <w:pPr>
        <w:tabs>
          <w:tab w:val="left" w:pos="1440"/>
          <w:tab w:val="left" w:pos="2160"/>
        </w:tabs>
        <w:jc w:val="both"/>
      </w:pPr>
    </w:p>
    <w:p w14:paraId="2D7C45D7" w14:textId="0F7E4A52" w:rsidR="00367B3F" w:rsidRPr="006C52A9" w:rsidRDefault="00367B3F" w:rsidP="006C52A9">
      <w:pPr>
        <w:tabs>
          <w:tab w:val="left" w:pos="1440"/>
          <w:tab w:val="left" w:pos="2160"/>
        </w:tabs>
        <w:jc w:val="both"/>
        <w:rPr>
          <w:b/>
          <w:bCs/>
          <w:u w:val="single"/>
        </w:rPr>
      </w:pPr>
      <w:r w:rsidRPr="006C52A9">
        <w:rPr>
          <w:b/>
          <w:bCs/>
          <w:u w:val="single"/>
        </w:rPr>
        <w:t>Adjourn.</w:t>
      </w:r>
    </w:p>
    <w:p w14:paraId="139019E2" w14:textId="7640B8CF" w:rsidR="00367B3F" w:rsidRDefault="00367B3F" w:rsidP="00B81EB8">
      <w:pPr>
        <w:jc w:val="both"/>
        <w:rPr>
          <w:iCs/>
        </w:rPr>
      </w:pPr>
    </w:p>
    <w:p w14:paraId="2BFEE3D9" w14:textId="471C0400" w:rsidR="006C52A9" w:rsidRPr="007F526E" w:rsidRDefault="009504EE" w:rsidP="009504EE">
      <w:pPr>
        <w:pStyle w:val="ListParagraph"/>
        <w:numPr>
          <w:ilvl w:val="0"/>
          <w:numId w:val="10"/>
        </w:numPr>
        <w:ind w:hanging="720"/>
        <w:jc w:val="both"/>
        <w:rPr>
          <w:iCs/>
        </w:rPr>
      </w:pPr>
      <w:r>
        <w:rPr>
          <w:b/>
          <w:bCs/>
          <w:iCs/>
          <w:u w:val="single"/>
        </w:rPr>
        <w:t xml:space="preserve">Chair </w:t>
      </w:r>
      <w:r w:rsidRPr="00022A0E">
        <w:rPr>
          <w:b/>
          <w:bCs/>
          <w:iCs/>
          <w:highlight w:val="yellow"/>
          <w:u w:val="single"/>
        </w:rPr>
        <w:t>Diegel will Close</w:t>
      </w:r>
      <w:r>
        <w:rPr>
          <w:b/>
          <w:bCs/>
          <w:iCs/>
          <w:u w:val="single"/>
        </w:rPr>
        <w:t xml:space="preserve"> the </w:t>
      </w:r>
      <w:r w:rsidR="007F526E">
        <w:rPr>
          <w:b/>
          <w:bCs/>
          <w:iCs/>
          <w:u w:val="single"/>
        </w:rPr>
        <w:t xml:space="preserve">Public Meeting as Chair of the Millcreek </w:t>
      </w:r>
      <w:r w:rsidR="00E00B12">
        <w:rPr>
          <w:b/>
          <w:bCs/>
          <w:iCs/>
          <w:u w:val="single"/>
        </w:rPr>
        <w:t xml:space="preserve">Canyon </w:t>
      </w:r>
      <w:r w:rsidR="007F526E">
        <w:rPr>
          <w:b/>
          <w:bCs/>
          <w:iCs/>
          <w:u w:val="single"/>
        </w:rPr>
        <w:t xml:space="preserve">Committee of the Central Wasatch Commission Stakeholders Council.  </w:t>
      </w:r>
    </w:p>
    <w:p w14:paraId="46992077" w14:textId="77777777" w:rsidR="007F526E" w:rsidRPr="007F526E" w:rsidRDefault="007F526E" w:rsidP="007F526E">
      <w:pPr>
        <w:jc w:val="both"/>
        <w:rPr>
          <w:iCs/>
        </w:rPr>
      </w:pPr>
      <w:bookmarkStart w:id="1" w:name="_GoBack"/>
    </w:p>
    <w:bookmarkEnd w:id="1"/>
    <w:p w14:paraId="5A7DDFBF" w14:textId="1ACF2692" w:rsidR="007760F7" w:rsidRDefault="007760F7" w:rsidP="00B81EB8">
      <w:pPr>
        <w:tabs>
          <w:tab w:val="left" w:pos="1440"/>
          <w:tab w:val="left" w:pos="2160"/>
        </w:tabs>
        <w:jc w:val="both"/>
      </w:pPr>
      <w:r>
        <w:rPr>
          <w:b/>
          <w:bCs/>
        </w:rPr>
        <w:t xml:space="preserve">MOTION:   </w:t>
      </w:r>
      <w:r w:rsidR="00E4255A">
        <w:t>Ed Marshall</w:t>
      </w:r>
      <w:r w:rsidR="00D346B5">
        <w:t xml:space="preserve"> </w:t>
      </w:r>
      <w:r>
        <w:t xml:space="preserve">moved to adjourn.  </w:t>
      </w:r>
      <w:r w:rsidR="00852D0B">
        <w:t>John Knoblock</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3CAD5D42"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357BC7">
        <w:rPr>
          <w:bCs/>
        </w:rPr>
        <w:t xml:space="preserve"> </w:t>
      </w:r>
      <w:r w:rsidR="00CB4197">
        <w:rPr>
          <w:bCs/>
        </w:rPr>
        <w:t xml:space="preserve">2:30 </w:t>
      </w:r>
      <w:r w:rsidRPr="00367B3F">
        <w:rPr>
          <w:bCs/>
        </w:rPr>
        <w:t>p.m.</w:t>
      </w:r>
      <w:r w:rsidR="006B6C1B">
        <w:rPr>
          <w:b/>
          <w:i/>
          <w:iCs/>
        </w:rPr>
        <w:br w:type="page"/>
      </w:r>
    </w:p>
    <w:p w14:paraId="69AF11CA" w14:textId="2A16A667" w:rsidR="00367B3F" w:rsidRPr="00AD3212" w:rsidRDefault="00367B3F" w:rsidP="0055402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ED1287">
        <w:rPr>
          <w:b/>
          <w:i/>
          <w:iCs/>
        </w:rPr>
        <w:t xml:space="preserve"> Monday</w:t>
      </w:r>
      <w:r w:rsidR="00357BC7">
        <w:rPr>
          <w:b/>
          <w:i/>
          <w:iCs/>
        </w:rPr>
        <w:t xml:space="preserve">, </w:t>
      </w:r>
      <w:r w:rsidR="000E7AD7">
        <w:rPr>
          <w:b/>
          <w:i/>
          <w:iCs/>
        </w:rPr>
        <w:t>November 15</w:t>
      </w:r>
      <w:r w:rsidR="00357BC7">
        <w:rPr>
          <w:b/>
          <w:i/>
          <w:iCs/>
        </w:rPr>
        <w:t>, 2021</w:t>
      </w:r>
      <w:r>
        <w:rPr>
          <w:b/>
          <w:i/>
          <w:iCs/>
        </w:rPr>
        <w:t xml:space="preserve">. </w:t>
      </w:r>
    </w:p>
    <w:p w14:paraId="7C4A689E" w14:textId="77777777" w:rsidR="00367B3F" w:rsidRPr="00AD3212" w:rsidRDefault="00367B3F" w:rsidP="0055402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554023">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554023">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ECF7A" w14:textId="77777777" w:rsidR="00C23EC5" w:rsidRDefault="00C23EC5" w:rsidP="009B03ED">
      <w:r>
        <w:separator/>
      </w:r>
    </w:p>
  </w:endnote>
  <w:endnote w:type="continuationSeparator" w:id="0">
    <w:p w14:paraId="4C540B4C" w14:textId="77777777" w:rsidR="00C23EC5" w:rsidRDefault="00C23EC5"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Script">
    <w:altName w:val="SignPainter-HouseScript"/>
    <w:charset w:val="00"/>
    <w:family w:val="script"/>
    <w:pitch w:val="variable"/>
    <w:sig w:usb0="0000028F" w:usb1="00000000" w:usb2="00000000" w:usb3="00000000" w:csb0="000000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4423" w14:textId="77777777" w:rsidR="00C23EC5" w:rsidRDefault="00C23EC5" w:rsidP="0085483E">
    <w:pPr>
      <w:pStyle w:val="Footer"/>
      <w:tabs>
        <w:tab w:val="clear" w:pos="4320"/>
        <w:tab w:val="clear" w:pos="8640"/>
        <w:tab w:val="center" w:pos="4500"/>
      </w:tabs>
      <w:ind w:right="360"/>
      <w:jc w:val="both"/>
      <w:rPr>
        <w:i/>
        <w:sz w:val="18"/>
        <w:szCs w:val="18"/>
        <w:lang w:val="en-CA"/>
      </w:rPr>
    </w:pPr>
  </w:p>
  <w:p w14:paraId="73B0CFAF" w14:textId="7E1CB9A9" w:rsidR="00C23EC5" w:rsidRDefault="00C23EC5" w:rsidP="0085483E">
    <w:pPr>
      <w:pStyle w:val="Footer"/>
      <w:tabs>
        <w:tab w:val="clear" w:pos="4320"/>
        <w:tab w:val="clear" w:pos="8640"/>
        <w:tab w:val="center" w:pos="4500"/>
      </w:tabs>
      <w:ind w:right="360"/>
      <w:jc w:val="both"/>
      <w:rPr>
        <w:i/>
        <w:sz w:val="18"/>
        <w:szCs w:val="18"/>
        <w:lang w:val="en-CA"/>
      </w:rPr>
    </w:pPr>
    <w:r>
      <w:rPr>
        <w:i/>
        <w:sz w:val="18"/>
        <w:szCs w:val="18"/>
        <w:lang w:val="en-CA"/>
      </w:rPr>
      <w:t>Central Wasatch Commission Millcreek Canyon Committee Meeting – 11/15/2021</w:t>
    </w:r>
    <w:r>
      <w:rPr>
        <w:i/>
        <w:sz w:val="18"/>
        <w:szCs w:val="18"/>
        <w:lang w:val="en-CA"/>
      </w:rPr>
      <w:tab/>
    </w:r>
  </w:p>
  <w:p w14:paraId="6469787E" w14:textId="3CC36F28" w:rsidR="00C23EC5" w:rsidRPr="00B52229" w:rsidRDefault="00C23EC5"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00022A0E">
      <w:rPr>
        <w:iCs/>
        <w:noProof/>
        <w:sz w:val="22"/>
        <w:szCs w:val="22"/>
        <w:lang w:val="en-CA"/>
      </w:rPr>
      <w:t>7</w:t>
    </w:r>
    <w:r w:rsidRPr="00B52229">
      <w:rPr>
        <w:iCs/>
        <w:noProof/>
        <w:sz w:val="22"/>
        <w:szCs w:val="22"/>
        <w:lang w:val="en-CA"/>
      </w:rPr>
      <w:fldChar w:fldCharType="end"/>
    </w:r>
  </w:p>
  <w:p w14:paraId="2485720F" w14:textId="5CC940D7" w:rsidR="00C23EC5" w:rsidRDefault="00C23EC5">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9B87F" w14:textId="77777777" w:rsidR="00C23EC5" w:rsidRDefault="00C23EC5" w:rsidP="009B03ED">
      <w:r>
        <w:separator/>
      </w:r>
    </w:p>
  </w:footnote>
  <w:footnote w:type="continuationSeparator" w:id="0">
    <w:p w14:paraId="3B3D10A2" w14:textId="77777777" w:rsidR="00C23EC5" w:rsidRDefault="00C23EC5" w:rsidP="009B0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A6DA2"/>
    <w:multiLevelType w:val="hybridMultilevel"/>
    <w:tmpl w:val="4322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4"/>
  </w:num>
  <w:num w:numId="6">
    <w:abstractNumId w:val="2"/>
  </w:num>
  <w:num w:numId="7">
    <w:abstractNumId w:val="10"/>
  </w:num>
  <w:num w:numId="8">
    <w:abstractNumId w:val="5"/>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2NzE3NTA0twBCIyUdpeDU4uLM/DyQAkPLWgCYJeKVLQAAAA=="/>
  </w:docVars>
  <w:rsids>
    <w:rsidRoot w:val="00AF53C7"/>
    <w:rsid w:val="000007DD"/>
    <w:rsid w:val="000008D6"/>
    <w:rsid w:val="00001B5A"/>
    <w:rsid w:val="00002C1A"/>
    <w:rsid w:val="0000371F"/>
    <w:rsid w:val="00003778"/>
    <w:rsid w:val="000042B4"/>
    <w:rsid w:val="000046C6"/>
    <w:rsid w:val="00004CBB"/>
    <w:rsid w:val="00005894"/>
    <w:rsid w:val="00005C00"/>
    <w:rsid w:val="00010126"/>
    <w:rsid w:val="00010264"/>
    <w:rsid w:val="00010563"/>
    <w:rsid w:val="00010593"/>
    <w:rsid w:val="0001112B"/>
    <w:rsid w:val="000115DD"/>
    <w:rsid w:val="00011789"/>
    <w:rsid w:val="00011B6D"/>
    <w:rsid w:val="00012D3C"/>
    <w:rsid w:val="00013406"/>
    <w:rsid w:val="00014591"/>
    <w:rsid w:val="00015614"/>
    <w:rsid w:val="00015BD0"/>
    <w:rsid w:val="00015E19"/>
    <w:rsid w:val="00017DB5"/>
    <w:rsid w:val="00020597"/>
    <w:rsid w:val="0002060D"/>
    <w:rsid w:val="00020B69"/>
    <w:rsid w:val="00020F89"/>
    <w:rsid w:val="00021A1C"/>
    <w:rsid w:val="00021D56"/>
    <w:rsid w:val="00022A0E"/>
    <w:rsid w:val="0002343F"/>
    <w:rsid w:val="000250BF"/>
    <w:rsid w:val="00026107"/>
    <w:rsid w:val="00031FA1"/>
    <w:rsid w:val="00033468"/>
    <w:rsid w:val="00033769"/>
    <w:rsid w:val="0003501F"/>
    <w:rsid w:val="000411D7"/>
    <w:rsid w:val="00042F7E"/>
    <w:rsid w:val="00042FD2"/>
    <w:rsid w:val="00046560"/>
    <w:rsid w:val="000467F1"/>
    <w:rsid w:val="00047C90"/>
    <w:rsid w:val="000506D1"/>
    <w:rsid w:val="00051190"/>
    <w:rsid w:val="00052F54"/>
    <w:rsid w:val="0005360B"/>
    <w:rsid w:val="00055948"/>
    <w:rsid w:val="00060E4D"/>
    <w:rsid w:val="00061056"/>
    <w:rsid w:val="000619AA"/>
    <w:rsid w:val="00061F8B"/>
    <w:rsid w:val="00062549"/>
    <w:rsid w:val="00065D02"/>
    <w:rsid w:val="00065E84"/>
    <w:rsid w:val="000660F2"/>
    <w:rsid w:val="0006698A"/>
    <w:rsid w:val="00070285"/>
    <w:rsid w:val="00070F79"/>
    <w:rsid w:val="00071601"/>
    <w:rsid w:val="00071829"/>
    <w:rsid w:val="0007302D"/>
    <w:rsid w:val="000738CE"/>
    <w:rsid w:val="00074390"/>
    <w:rsid w:val="00080295"/>
    <w:rsid w:val="00080474"/>
    <w:rsid w:val="00081DEE"/>
    <w:rsid w:val="00082241"/>
    <w:rsid w:val="000832D0"/>
    <w:rsid w:val="00085360"/>
    <w:rsid w:val="000869BF"/>
    <w:rsid w:val="00092288"/>
    <w:rsid w:val="00093487"/>
    <w:rsid w:val="0009354E"/>
    <w:rsid w:val="00093B03"/>
    <w:rsid w:val="000A2CC0"/>
    <w:rsid w:val="000A3DBF"/>
    <w:rsid w:val="000A5A06"/>
    <w:rsid w:val="000A647F"/>
    <w:rsid w:val="000A6F38"/>
    <w:rsid w:val="000B0350"/>
    <w:rsid w:val="000B0383"/>
    <w:rsid w:val="000B0422"/>
    <w:rsid w:val="000B07F3"/>
    <w:rsid w:val="000B151B"/>
    <w:rsid w:val="000B2544"/>
    <w:rsid w:val="000B33B1"/>
    <w:rsid w:val="000B4197"/>
    <w:rsid w:val="000B4AEF"/>
    <w:rsid w:val="000B5B1D"/>
    <w:rsid w:val="000B5D6C"/>
    <w:rsid w:val="000B6C54"/>
    <w:rsid w:val="000C0770"/>
    <w:rsid w:val="000C1539"/>
    <w:rsid w:val="000C15B2"/>
    <w:rsid w:val="000C20CE"/>
    <w:rsid w:val="000C26D2"/>
    <w:rsid w:val="000C2AD7"/>
    <w:rsid w:val="000C4040"/>
    <w:rsid w:val="000C4B53"/>
    <w:rsid w:val="000C6341"/>
    <w:rsid w:val="000C6A8A"/>
    <w:rsid w:val="000C76CE"/>
    <w:rsid w:val="000C79E0"/>
    <w:rsid w:val="000C7F61"/>
    <w:rsid w:val="000D09EC"/>
    <w:rsid w:val="000D1D2C"/>
    <w:rsid w:val="000D21F7"/>
    <w:rsid w:val="000D465A"/>
    <w:rsid w:val="000D4FCB"/>
    <w:rsid w:val="000D5FBE"/>
    <w:rsid w:val="000D6B66"/>
    <w:rsid w:val="000D7ACA"/>
    <w:rsid w:val="000E071F"/>
    <w:rsid w:val="000E1B31"/>
    <w:rsid w:val="000E40C0"/>
    <w:rsid w:val="000E4356"/>
    <w:rsid w:val="000E4DC4"/>
    <w:rsid w:val="000E5214"/>
    <w:rsid w:val="000E5754"/>
    <w:rsid w:val="000E65D5"/>
    <w:rsid w:val="000E78A2"/>
    <w:rsid w:val="000E7AD7"/>
    <w:rsid w:val="000F097D"/>
    <w:rsid w:val="000F23A9"/>
    <w:rsid w:val="000F3A25"/>
    <w:rsid w:val="000F4E3B"/>
    <w:rsid w:val="000F4F68"/>
    <w:rsid w:val="000F4FC9"/>
    <w:rsid w:val="000F5E90"/>
    <w:rsid w:val="000F687D"/>
    <w:rsid w:val="000F6A31"/>
    <w:rsid w:val="000F7EB7"/>
    <w:rsid w:val="0010131B"/>
    <w:rsid w:val="0010200D"/>
    <w:rsid w:val="001033A7"/>
    <w:rsid w:val="001051E3"/>
    <w:rsid w:val="0010630B"/>
    <w:rsid w:val="001073A1"/>
    <w:rsid w:val="00107BFA"/>
    <w:rsid w:val="0011070B"/>
    <w:rsid w:val="00110ED5"/>
    <w:rsid w:val="0011113F"/>
    <w:rsid w:val="00114956"/>
    <w:rsid w:val="001158B3"/>
    <w:rsid w:val="001169A8"/>
    <w:rsid w:val="0011742C"/>
    <w:rsid w:val="001178D7"/>
    <w:rsid w:val="001215B8"/>
    <w:rsid w:val="00121B89"/>
    <w:rsid w:val="00123096"/>
    <w:rsid w:val="00124F96"/>
    <w:rsid w:val="00125D2B"/>
    <w:rsid w:val="0012735F"/>
    <w:rsid w:val="0013143C"/>
    <w:rsid w:val="0013210C"/>
    <w:rsid w:val="001323CA"/>
    <w:rsid w:val="00132799"/>
    <w:rsid w:val="001338DA"/>
    <w:rsid w:val="0013421A"/>
    <w:rsid w:val="00134AC8"/>
    <w:rsid w:val="001350F3"/>
    <w:rsid w:val="00136B45"/>
    <w:rsid w:val="00137806"/>
    <w:rsid w:val="00137961"/>
    <w:rsid w:val="0014077A"/>
    <w:rsid w:val="00140ADE"/>
    <w:rsid w:val="00141A5D"/>
    <w:rsid w:val="00144E09"/>
    <w:rsid w:val="00151AB8"/>
    <w:rsid w:val="00151FBA"/>
    <w:rsid w:val="00152691"/>
    <w:rsid w:val="00152754"/>
    <w:rsid w:val="0015406E"/>
    <w:rsid w:val="00154604"/>
    <w:rsid w:val="00154B38"/>
    <w:rsid w:val="001560FA"/>
    <w:rsid w:val="00156DF4"/>
    <w:rsid w:val="00160D1C"/>
    <w:rsid w:val="0016128C"/>
    <w:rsid w:val="00161417"/>
    <w:rsid w:val="00161EEF"/>
    <w:rsid w:val="00164F84"/>
    <w:rsid w:val="001655EF"/>
    <w:rsid w:val="00166C45"/>
    <w:rsid w:val="00167705"/>
    <w:rsid w:val="00170D3C"/>
    <w:rsid w:val="00172086"/>
    <w:rsid w:val="00172BB6"/>
    <w:rsid w:val="00173CC5"/>
    <w:rsid w:val="00174543"/>
    <w:rsid w:val="0017533A"/>
    <w:rsid w:val="00176C9C"/>
    <w:rsid w:val="00180924"/>
    <w:rsid w:val="001818FF"/>
    <w:rsid w:val="00182091"/>
    <w:rsid w:val="00182E7A"/>
    <w:rsid w:val="00183661"/>
    <w:rsid w:val="00183967"/>
    <w:rsid w:val="00183FAB"/>
    <w:rsid w:val="001842BB"/>
    <w:rsid w:val="00184692"/>
    <w:rsid w:val="001847DD"/>
    <w:rsid w:val="00185797"/>
    <w:rsid w:val="00186E98"/>
    <w:rsid w:val="00191226"/>
    <w:rsid w:val="0019216B"/>
    <w:rsid w:val="00192624"/>
    <w:rsid w:val="001943EC"/>
    <w:rsid w:val="0019484E"/>
    <w:rsid w:val="00195991"/>
    <w:rsid w:val="001962F1"/>
    <w:rsid w:val="001969B9"/>
    <w:rsid w:val="00197E6F"/>
    <w:rsid w:val="001A10F6"/>
    <w:rsid w:val="001A414E"/>
    <w:rsid w:val="001A5B08"/>
    <w:rsid w:val="001A6460"/>
    <w:rsid w:val="001A7BDE"/>
    <w:rsid w:val="001B00BD"/>
    <w:rsid w:val="001B0739"/>
    <w:rsid w:val="001B5617"/>
    <w:rsid w:val="001B64D4"/>
    <w:rsid w:val="001C280D"/>
    <w:rsid w:val="001C2D31"/>
    <w:rsid w:val="001C4A9B"/>
    <w:rsid w:val="001C58AD"/>
    <w:rsid w:val="001C7ABE"/>
    <w:rsid w:val="001C7DA8"/>
    <w:rsid w:val="001D2A05"/>
    <w:rsid w:val="001D2A11"/>
    <w:rsid w:val="001D2ACC"/>
    <w:rsid w:val="001D309B"/>
    <w:rsid w:val="001D4ECF"/>
    <w:rsid w:val="001D5388"/>
    <w:rsid w:val="001D5A01"/>
    <w:rsid w:val="001D7C23"/>
    <w:rsid w:val="001E0439"/>
    <w:rsid w:val="001E104B"/>
    <w:rsid w:val="001E55F5"/>
    <w:rsid w:val="001E569A"/>
    <w:rsid w:val="001E5D02"/>
    <w:rsid w:val="001E5E21"/>
    <w:rsid w:val="001F071F"/>
    <w:rsid w:val="001F0C2C"/>
    <w:rsid w:val="001F149D"/>
    <w:rsid w:val="001F195D"/>
    <w:rsid w:val="001F2369"/>
    <w:rsid w:val="001F2381"/>
    <w:rsid w:val="001F52BB"/>
    <w:rsid w:val="00200E87"/>
    <w:rsid w:val="00201A75"/>
    <w:rsid w:val="002022AB"/>
    <w:rsid w:val="00202C3C"/>
    <w:rsid w:val="00205AC9"/>
    <w:rsid w:val="00206F87"/>
    <w:rsid w:val="00211901"/>
    <w:rsid w:val="00211F12"/>
    <w:rsid w:val="00212A0E"/>
    <w:rsid w:val="00212F79"/>
    <w:rsid w:val="00214544"/>
    <w:rsid w:val="00216033"/>
    <w:rsid w:val="00216835"/>
    <w:rsid w:val="002171B3"/>
    <w:rsid w:val="002174DC"/>
    <w:rsid w:val="00217ACB"/>
    <w:rsid w:val="00217D59"/>
    <w:rsid w:val="002201E7"/>
    <w:rsid w:val="0022057F"/>
    <w:rsid w:val="00221B28"/>
    <w:rsid w:val="00221D52"/>
    <w:rsid w:val="002220FA"/>
    <w:rsid w:val="0022411E"/>
    <w:rsid w:val="00224628"/>
    <w:rsid w:val="00226DD9"/>
    <w:rsid w:val="0022743F"/>
    <w:rsid w:val="00230D2D"/>
    <w:rsid w:val="002314AD"/>
    <w:rsid w:val="00232364"/>
    <w:rsid w:val="002344D6"/>
    <w:rsid w:val="00235575"/>
    <w:rsid w:val="00235D47"/>
    <w:rsid w:val="002364C6"/>
    <w:rsid w:val="00236972"/>
    <w:rsid w:val="00237466"/>
    <w:rsid w:val="0024006B"/>
    <w:rsid w:val="00240B1A"/>
    <w:rsid w:val="00240B71"/>
    <w:rsid w:val="00241985"/>
    <w:rsid w:val="00241B16"/>
    <w:rsid w:val="00241D20"/>
    <w:rsid w:val="00241F22"/>
    <w:rsid w:val="002426DC"/>
    <w:rsid w:val="00242B8B"/>
    <w:rsid w:val="00242EF7"/>
    <w:rsid w:val="00242FD3"/>
    <w:rsid w:val="002454B0"/>
    <w:rsid w:val="002454DA"/>
    <w:rsid w:val="0025037B"/>
    <w:rsid w:val="002503FF"/>
    <w:rsid w:val="0025114C"/>
    <w:rsid w:val="00251883"/>
    <w:rsid w:val="002521AD"/>
    <w:rsid w:val="00252607"/>
    <w:rsid w:val="00252790"/>
    <w:rsid w:val="00254951"/>
    <w:rsid w:val="002562FF"/>
    <w:rsid w:val="00256BFC"/>
    <w:rsid w:val="002570D4"/>
    <w:rsid w:val="00261128"/>
    <w:rsid w:val="002613E7"/>
    <w:rsid w:val="00263819"/>
    <w:rsid w:val="0026473B"/>
    <w:rsid w:val="00265F06"/>
    <w:rsid w:val="002704DE"/>
    <w:rsid w:val="00270FFE"/>
    <w:rsid w:val="0027107F"/>
    <w:rsid w:val="0027236B"/>
    <w:rsid w:val="00272885"/>
    <w:rsid w:val="0027416E"/>
    <w:rsid w:val="0027499F"/>
    <w:rsid w:val="00280F87"/>
    <w:rsid w:val="00282A30"/>
    <w:rsid w:val="0028360E"/>
    <w:rsid w:val="00284DDC"/>
    <w:rsid w:val="00285BDC"/>
    <w:rsid w:val="00286CBE"/>
    <w:rsid w:val="002870B9"/>
    <w:rsid w:val="00287A41"/>
    <w:rsid w:val="00287CD4"/>
    <w:rsid w:val="00291C5A"/>
    <w:rsid w:val="002921E9"/>
    <w:rsid w:val="00297D9C"/>
    <w:rsid w:val="002A036F"/>
    <w:rsid w:val="002A0501"/>
    <w:rsid w:val="002A11D9"/>
    <w:rsid w:val="002A30FD"/>
    <w:rsid w:val="002A328C"/>
    <w:rsid w:val="002A33CB"/>
    <w:rsid w:val="002A3CB4"/>
    <w:rsid w:val="002A41E7"/>
    <w:rsid w:val="002A4A01"/>
    <w:rsid w:val="002A56F1"/>
    <w:rsid w:val="002A5ED1"/>
    <w:rsid w:val="002A7486"/>
    <w:rsid w:val="002B0148"/>
    <w:rsid w:val="002B015A"/>
    <w:rsid w:val="002B07FD"/>
    <w:rsid w:val="002B34E8"/>
    <w:rsid w:val="002B43B1"/>
    <w:rsid w:val="002B4DC0"/>
    <w:rsid w:val="002B50B4"/>
    <w:rsid w:val="002B5539"/>
    <w:rsid w:val="002B598C"/>
    <w:rsid w:val="002B6EBB"/>
    <w:rsid w:val="002C0C73"/>
    <w:rsid w:val="002C1389"/>
    <w:rsid w:val="002C1A5B"/>
    <w:rsid w:val="002C1A68"/>
    <w:rsid w:val="002C2F7C"/>
    <w:rsid w:val="002C42F7"/>
    <w:rsid w:val="002C4C10"/>
    <w:rsid w:val="002C6AB3"/>
    <w:rsid w:val="002C6FEE"/>
    <w:rsid w:val="002D0D2A"/>
    <w:rsid w:val="002D2EE3"/>
    <w:rsid w:val="002D3587"/>
    <w:rsid w:val="002D3F6E"/>
    <w:rsid w:val="002D60B4"/>
    <w:rsid w:val="002D66B8"/>
    <w:rsid w:val="002D7A49"/>
    <w:rsid w:val="002E13A7"/>
    <w:rsid w:val="002E2421"/>
    <w:rsid w:val="002E4EB9"/>
    <w:rsid w:val="002E5440"/>
    <w:rsid w:val="002E5A3D"/>
    <w:rsid w:val="002E62B1"/>
    <w:rsid w:val="002E6BD0"/>
    <w:rsid w:val="002E7534"/>
    <w:rsid w:val="002F1366"/>
    <w:rsid w:val="002F1716"/>
    <w:rsid w:val="002F277F"/>
    <w:rsid w:val="002F28D9"/>
    <w:rsid w:val="002F31CE"/>
    <w:rsid w:val="002F44E2"/>
    <w:rsid w:val="002F4AC2"/>
    <w:rsid w:val="002F5BE2"/>
    <w:rsid w:val="002F7134"/>
    <w:rsid w:val="002F713B"/>
    <w:rsid w:val="002F7C8B"/>
    <w:rsid w:val="00300793"/>
    <w:rsid w:val="0030105E"/>
    <w:rsid w:val="00302541"/>
    <w:rsid w:val="00302DCE"/>
    <w:rsid w:val="003041D4"/>
    <w:rsid w:val="00305D4A"/>
    <w:rsid w:val="003104DD"/>
    <w:rsid w:val="0031189C"/>
    <w:rsid w:val="00311BC6"/>
    <w:rsid w:val="00313492"/>
    <w:rsid w:val="00313A8E"/>
    <w:rsid w:val="00315D10"/>
    <w:rsid w:val="003179E8"/>
    <w:rsid w:val="00321256"/>
    <w:rsid w:val="00321853"/>
    <w:rsid w:val="0032207C"/>
    <w:rsid w:val="00322377"/>
    <w:rsid w:val="00323153"/>
    <w:rsid w:val="00324858"/>
    <w:rsid w:val="003255FA"/>
    <w:rsid w:val="00325A5E"/>
    <w:rsid w:val="00325AAB"/>
    <w:rsid w:val="00325C30"/>
    <w:rsid w:val="0032608D"/>
    <w:rsid w:val="003263AC"/>
    <w:rsid w:val="003271B2"/>
    <w:rsid w:val="00327F68"/>
    <w:rsid w:val="00332582"/>
    <w:rsid w:val="00332B01"/>
    <w:rsid w:val="003330A8"/>
    <w:rsid w:val="0033798E"/>
    <w:rsid w:val="00341069"/>
    <w:rsid w:val="00343726"/>
    <w:rsid w:val="003442A9"/>
    <w:rsid w:val="00344D25"/>
    <w:rsid w:val="0034515D"/>
    <w:rsid w:val="00345877"/>
    <w:rsid w:val="003459C0"/>
    <w:rsid w:val="00346F00"/>
    <w:rsid w:val="00350A30"/>
    <w:rsid w:val="00350F7A"/>
    <w:rsid w:val="00351A65"/>
    <w:rsid w:val="0035271A"/>
    <w:rsid w:val="0035336E"/>
    <w:rsid w:val="003545D0"/>
    <w:rsid w:val="00354BB9"/>
    <w:rsid w:val="003550BC"/>
    <w:rsid w:val="00355355"/>
    <w:rsid w:val="00356F62"/>
    <w:rsid w:val="00357BC7"/>
    <w:rsid w:val="00357CBE"/>
    <w:rsid w:val="0036335C"/>
    <w:rsid w:val="00365CAA"/>
    <w:rsid w:val="00367B3F"/>
    <w:rsid w:val="003718C9"/>
    <w:rsid w:val="00372E41"/>
    <w:rsid w:val="00372F4D"/>
    <w:rsid w:val="003730ED"/>
    <w:rsid w:val="00373FE8"/>
    <w:rsid w:val="00374914"/>
    <w:rsid w:val="0037736E"/>
    <w:rsid w:val="003774A6"/>
    <w:rsid w:val="00377BE0"/>
    <w:rsid w:val="003805A2"/>
    <w:rsid w:val="0038223F"/>
    <w:rsid w:val="0038315E"/>
    <w:rsid w:val="003842E3"/>
    <w:rsid w:val="00385453"/>
    <w:rsid w:val="00387975"/>
    <w:rsid w:val="00390B03"/>
    <w:rsid w:val="00391540"/>
    <w:rsid w:val="003916B7"/>
    <w:rsid w:val="0039370C"/>
    <w:rsid w:val="00394531"/>
    <w:rsid w:val="00395357"/>
    <w:rsid w:val="003958B4"/>
    <w:rsid w:val="00395AE7"/>
    <w:rsid w:val="00396576"/>
    <w:rsid w:val="003A0752"/>
    <w:rsid w:val="003A234D"/>
    <w:rsid w:val="003A4567"/>
    <w:rsid w:val="003A475A"/>
    <w:rsid w:val="003A634B"/>
    <w:rsid w:val="003A6928"/>
    <w:rsid w:val="003B1103"/>
    <w:rsid w:val="003B2295"/>
    <w:rsid w:val="003B2F9B"/>
    <w:rsid w:val="003B438D"/>
    <w:rsid w:val="003B4F54"/>
    <w:rsid w:val="003B4F79"/>
    <w:rsid w:val="003B7072"/>
    <w:rsid w:val="003C0447"/>
    <w:rsid w:val="003C3447"/>
    <w:rsid w:val="003C35E3"/>
    <w:rsid w:val="003C4CAD"/>
    <w:rsid w:val="003C6456"/>
    <w:rsid w:val="003C6813"/>
    <w:rsid w:val="003C6A1E"/>
    <w:rsid w:val="003D1441"/>
    <w:rsid w:val="003D287D"/>
    <w:rsid w:val="003D288A"/>
    <w:rsid w:val="003D3E67"/>
    <w:rsid w:val="003D53C1"/>
    <w:rsid w:val="003D675F"/>
    <w:rsid w:val="003D70FC"/>
    <w:rsid w:val="003E511E"/>
    <w:rsid w:val="003E67CF"/>
    <w:rsid w:val="003E729F"/>
    <w:rsid w:val="003E775A"/>
    <w:rsid w:val="003F1423"/>
    <w:rsid w:val="003F172C"/>
    <w:rsid w:val="003F1948"/>
    <w:rsid w:val="003F6054"/>
    <w:rsid w:val="003F60CA"/>
    <w:rsid w:val="003F644A"/>
    <w:rsid w:val="003F71AB"/>
    <w:rsid w:val="00401625"/>
    <w:rsid w:val="004016A0"/>
    <w:rsid w:val="004040E6"/>
    <w:rsid w:val="00404FB6"/>
    <w:rsid w:val="00406C6D"/>
    <w:rsid w:val="004122D4"/>
    <w:rsid w:val="00412437"/>
    <w:rsid w:val="0041342C"/>
    <w:rsid w:val="00415144"/>
    <w:rsid w:val="004152C4"/>
    <w:rsid w:val="00417235"/>
    <w:rsid w:val="004173B6"/>
    <w:rsid w:val="00417C7A"/>
    <w:rsid w:val="00422192"/>
    <w:rsid w:val="00422F67"/>
    <w:rsid w:val="00423E1B"/>
    <w:rsid w:val="00423E4E"/>
    <w:rsid w:val="004257AA"/>
    <w:rsid w:val="00425A4D"/>
    <w:rsid w:val="00425CB9"/>
    <w:rsid w:val="00431D6E"/>
    <w:rsid w:val="00433107"/>
    <w:rsid w:val="00434797"/>
    <w:rsid w:val="004362D0"/>
    <w:rsid w:val="00436710"/>
    <w:rsid w:val="00437088"/>
    <w:rsid w:val="00437EF4"/>
    <w:rsid w:val="0044219B"/>
    <w:rsid w:val="004421F7"/>
    <w:rsid w:val="0044242F"/>
    <w:rsid w:val="00442A75"/>
    <w:rsid w:val="00442BF5"/>
    <w:rsid w:val="0044482B"/>
    <w:rsid w:val="00444E77"/>
    <w:rsid w:val="00445566"/>
    <w:rsid w:val="004468FE"/>
    <w:rsid w:val="00446F99"/>
    <w:rsid w:val="00450466"/>
    <w:rsid w:val="00452410"/>
    <w:rsid w:val="00452676"/>
    <w:rsid w:val="00454664"/>
    <w:rsid w:val="004556DE"/>
    <w:rsid w:val="0045581F"/>
    <w:rsid w:val="00456A92"/>
    <w:rsid w:val="0046080F"/>
    <w:rsid w:val="00462542"/>
    <w:rsid w:val="00462646"/>
    <w:rsid w:val="0046339F"/>
    <w:rsid w:val="00463458"/>
    <w:rsid w:val="004636D7"/>
    <w:rsid w:val="004646EF"/>
    <w:rsid w:val="004647FA"/>
    <w:rsid w:val="00465E5B"/>
    <w:rsid w:val="004679F2"/>
    <w:rsid w:val="00470DFA"/>
    <w:rsid w:val="00471BAC"/>
    <w:rsid w:val="00474C00"/>
    <w:rsid w:val="0047535D"/>
    <w:rsid w:val="0047541D"/>
    <w:rsid w:val="00475ACE"/>
    <w:rsid w:val="004779BF"/>
    <w:rsid w:val="00480112"/>
    <w:rsid w:val="00482DFF"/>
    <w:rsid w:val="00485A3B"/>
    <w:rsid w:val="004863F1"/>
    <w:rsid w:val="00487805"/>
    <w:rsid w:val="004916DE"/>
    <w:rsid w:val="00491CF8"/>
    <w:rsid w:val="004920E7"/>
    <w:rsid w:val="00495574"/>
    <w:rsid w:val="00495C83"/>
    <w:rsid w:val="00495ECF"/>
    <w:rsid w:val="00496A00"/>
    <w:rsid w:val="00497964"/>
    <w:rsid w:val="00497AA3"/>
    <w:rsid w:val="004A0A5A"/>
    <w:rsid w:val="004A0E74"/>
    <w:rsid w:val="004A127D"/>
    <w:rsid w:val="004A3111"/>
    <w:rsid w:val="004A4C3B"/>
    <w:rsid w:val="004A4C49"/>
    <w:rsid w:val="004A55E6"/>
    <w:rsid w:val="004A5862"/>
    <w:rsid w:val="004A68AD"/>
    <w:rsid w:val="004A7010"/>
    <w:rsid w:val="004B29FF"/>
    <w:rsid w:val="004B4B1C"/>
    <w:rsid w:val="004B5FFB"/>
    <w:rsid w:val="004C1769"/>
    <w:rsid w:val="004C23FA"/>
    <w:rsid w:val="004C53D6"/>
    <w:rsid w:val="004C56E5"/>
    <w:rsid w:val="004C5A84"/>
    <w:rsid w:val="004C698F"/>
    <w:rsid w:val="004C7AA7"/>
    <w:rsid w:val="004D0792"/>
    <w:rsid w:val="004D09BC"/>
    <w:rsid w:val="004D2071"/>
    <w:rsid w:val="004D2923"/>
    <w:rsid w:val="004D3E6F"/>
    <w:rsid w:val="004D4C39"/>
    <w:rsid w:val="004D5B38"/>
    <w:rsid w:val="004D5D3F"/>
    <w:rsid w:val="004D5DE5"/>
    <w:rsid w:val="004D7BB4"/>
    <w:rsid w:val="004E03B3"/>
    <w:rsid w:val="004E11EA"/>
    <w:rsid w:val="004E4F92"/>
    <w:rsid w:val="004E586C"/>
    <w:rsid w:val="004E7838"/>
    <w:rsid w:val="004E7DE9"/>
    <w:rsid w:val="004F0132"/>
    <w:rsid w:val="004F1B8F"/>
    <w:rsid w:val="004F1BB5"/>
    <w:rsid w:val="004F213A"/>
    <w:rsid w:val="004F2371"/>
    <w:rsid w:val="004F250E"/>
    <w:rsid w:val="004F2673"/>
    <w:rsid w:val="004F2DAF"/>
    <w:rsid w:val="004F3463"/>
    <w:rsid w:val="004F3A5A"/>
    <w:rsid w:val="004F4974"/>
    <w:rsid w:val="004F7A26"/>
    <w:rsid w:val="00500357"/>
    <w:rsid w:val="00501E1C"/>
    <w:rsid w:val="00502735"/>
    <w:rsid w:val="005052F6"/>
    <w:rsid w:val="005073A0"/>
    <w:rsid w:val="00507E66"/>
    <w:rsid w:val="0051015C"/>
    <w:rsid w:val="00510445"/>
    <w:rsid w:val="00510A5F"/>
    <w:rsid w:val="00510C4B"/>
    <w:rsid w:val="005130F3"/>
    <w:rsid w:val="00515D88"/>
    <w:rsid w:val="005164B9"/>
    <w:rsid w:val="005176BD"/>
    <w:rsid w:val="00517904"/>
    <w:rsid w:val="0052662C"/>
    <w:rsid w:val="005310B2"/>
    <w:rsid w:val="005312CA"/>
    <w:rsid w:val="0053156D"/>
    <w:rsid w:val="00532AE3"/>
    <w:rsid w:val="00533651"/>
    <w:rsid w:val="00533718"/>
    <w:rsid w:val="00533AC1"/>
    <w:rsid w:val="00535123"/>
    <w:rsid w:val="0053596F"/>
    <w:rsid w:val="00536C51"/>
    <w:rsid w:val="00540216"/>
    <w:rsid w:val="005403C3"/>
    <w:rsid w:val="00542028"/>
    <w:rsid w:val="0054428E"/>
    <w:rsid w:val="00544E4D"/>
    <w:rsid w:val="005475C7"/>
    <w:rsid w:val="00551ED1"/>
    <w:rsid w:val="00553332"/>
    <w:rsid w:val="00554023"/>
    <w:rsid w:val="005564D5"/>
    <w:rsid w:val="005565A5"/>
    <w:rsid w:val="00556C2D"/>
    <w:rsid w:val="005603E4"/>
    <w:rsid w:val="00560F87"/>
    <w:rsid w:val="0056166A"/>
    <w:rsid w:val="00562979"/>
    <w:rsid w:val="0056414B"/>
    <w:rsid w:val="00564CDF"/>
    <w:rsid w:val="00564EC4"/>
    <w:rsid w:val="00565183"/>
    <w:rsid w:val="005662DC"/>
    <w:rsid w:val="0056690A"/>
    <w:rsid w:val="0056739F"/>
    <w:rsid w:val="00567924"/>
    <w:rsid w:val="00567B3B"/>
    <w:rsid w:val="00570521"/>
    <w:rsid w:val="00570780"/>
    <w:rsid w:val="00570CF5"/>
    <w:rsid w:val="00571B9D"/>
    <w:rsid w:val="00572B2D"/>
    <w:rsid w:val="00573BE6"/>
    <w:rsid w:val="00573C84"/>
    <w:rsid w:val="00573F2D"/>
    <w:rsid w:val="0057548A"/>
    <w:rsid w:val="00575610"/>
    <w:rsid w:val="00575983"/>
    <w:rsid w:val="00575E93"/>
    <w:rsid w:val="00577F27"/>
    <w:rsid w:val="0058114B"/>
    <w:rsid w:val="00581336"/>
    <w:rsid w:val="00581B40"/>
    <w:rsid w:val="0058373F"/>
    <w:rsid w:val="00583844"/>
    <w:rsid w:val="00583936"/>
    <w:rsid w:val="00583B79"/>
    <w:rsid w:val="00587A5C"/>
    <w:rsid w:val="00590734"/>
    <w:rsid w:val="00590FCF"/>
    <w:rsid w:val="0059179E"/>
    <w:rsid w:val="005917BE"/>
    <w:rsid w:val="005919A1"/>
    <w:rsid w:val="0059244A"/>
    <w:rsid w:val="005927D5"/>
    <w:rsid w:val="00593043"/>
    <w:rsid w:val="005943DB"/>
    <w:rsid w:val="00595B07"/>
    <w:rsid w:val="00596D28"/>
    <w:rsid w:val="0059747F"/>
    <w:rsid w:val="005A03CC"/>
    <w:rsid w:val="005A0C1B"/>
    <w:rsid w:val="005A1D83"/>
    <w:rsid w:val="005A289D"/>
    <w:rsid w:val="005A31E2"/>
    <w:rsid w:val="005A3519"/>
    <w:rsid w:val="005A37D2"/>
    <w:rsid w:val="005A3DF3"/>
    <w:rsid w:val="005A5963"/>
    <w:rsid w:val="005A75A5"/>
    <w:rsid w:val="005A7D17"/>
    <w:rsid w:val="005B0E1E"/>
    <w:rsid w:val="005B1879"/>
    <w:rsid w:val="005B1E31"/>
    <w:rsid w:val="005B38CA"/>
    <w:rsid w:val="005B5303"/>
    <w:rsid w:val="005B6441"/>
    <w:rsid w:val="005C00D9"/>
    <w:rsid w:val="005C072F"/>
    <w:rsid w:val="005C339F"/>
    <w:rsid w:val="005C3C98"/>
    <w:rsid w:val="005C4043"/>
    <w:rsid w:val="005C4BA5"/>
    <w:rsid w:val="005C5C80"/>
    <w:rsid w:val="005C5D0B"/>
    <w:rsid w:val="005C5D94"/>
    <w:rsid w:val="005C6075"/>
    <w:rsid w:val="005C60EE"/>
    <w:rsid w:val="005C7E22"/>
    <w:rsid w:val="005D04F3"/>
    <w:rsid w:val="005D0C29"/>
    <w:rsid w:val="005D2ADE"/>
    <w:rsid w:val="005D2D54"/>
    <w:rsid w:val="005D329F"/>
    <w:rsid w:val="005D3582"/>
    <w:rsid w:val="005D3E93"/>
    <w:rsid w:val="005D46C1"/>
    <w:rsid w:val="005D5B61"/>
    <w:rsid w:val="005D79A5"/>
    <w:rsid w:val="005E18BF"/>
    <w:rsid w:val="005E1EAC"/>
    <w:rsid w:val="005E26BF"/>
    <w:rsid w:val="005E4991"/>
    <w:rsid w:val="005E5F1F"/>
    <w:rsid w:val="005E6CC1"/>
    <w:rsid w:val="005E7281"/>
    <w:rsid w:val="005E77E8"/>
    <w:rsid w:val="005F03F5"/>
    <w:rsid w:val="005F0962"/>
    <w:rsid w:val="005F187A"/>
    <w:rsid w:val="005F334A"/>
    <w:rsid w:val="005F5241"/>
    <w:rsid w:val="005F59AF"/>
    <w:rsid w:val="005F5A8B"/>
    <w:rsid w:val="005F5D5E"/>
    <w:rsid w:val="005F7B6E"/>
    <w:rsid w:val="006021AD"/>
    <w:rsid w:val="00602A4D"/>
    <w:rsid w:val="00603713"/>
    <w:rsid w:val="00603F43"/>
    <w:rsid w:val="00606195"/>
    <w:rsid w:val="006066C5"/>
    <w:rsid w:val="00607DCD"/>
    <w:rsid w:val="00607EAD"/>
    <w:rsid w:val="00610B58"/>
    <w:rsid w:val="00611046"/>
    <w:rsid w:val="006126C3"/>
    <w:rsid w:val="00612925"/>
    <w:rsid w:val="00613172"/>
    <w:rsid w:val="00615A69"/>
    <w:rsid w:val="0061635B"/>
    <w:rsid w:val="00617DFF"/>
    <w:rsid w:val="00621B67"/>
    <w:rsid w:val="006222D1"/>
    <w:rsid w:val="00624BCD"/>
    <w:rsid w:val="00627372"/>
    <w:rsid w:val="00627CB0"/>
    <w:rsid w:val="00630CB9"/>
    <w:rsid w:val="00630D7B"/>
    <w:rsid w:val="0063261A"/>
    <w:rsid w:val="00633391"/>
    <w:rsid w:val="0063392C"/>
    <w:rsid w:val="00634201"/>
    <w:rsid w:val="006355B4"/>
    <w:rsid w:val="006355DA"/>
    <w:rsid w:val="00636C2F"/>
    <w:rsid w:val="006402E0"/>
    <w:rsid w:val="00641DBE"/>
    <w:rsid w:val="0064230E"/>
    <w:rsid w:val="00642E2A"/>
    <w:rsid w:val="00643685"/>
    <w:rsid w:val="00646233"/>
    <w:rsid w:val="006468DA"/>
    <w:rsid w:val="006473DB"/>
    <w:rsid w:val="0065013A"/>
    <w:rsid w:val="0065107B"/>
    <w:rsid w:val="00651154"/>
    <w:rsid w:val="00651439"/>
    <w:rsid w:val="00652908"/>
    <w:rsid w:val="00654C7A"/>
    <w:rsid w:val="00656A4D"/>
    <w:rsid w:val="0065743E"/>
    <w:rsid w:val="00661A7F"/>
    <w:rsid w:val="00661FBF"/>
    <w:rsid w:val="0066264C"/>
    <w:rsid w:val="0066303E"/>
    <w:rsid w:val="006635AC"/>
    <w:rsid w:val="00664783"/>
    <w:rsid w:val="00665DEB"/>
    <w:rsid w:val="00666B61"/>
    <w:rsid w:val="0066718C"/>
    <w:rsid w:val="006672C5"/>
    <w:rsid w:val="00667708"/>
    <w:rsid w:val="00667D5D"/>
    <w:rsid w:val="00671314"/>
    <w:rsid w:val="00671F84"/>
    <w:rsid w:val="00673F09"/>
    <w:rsid w:val="0067405D"/>
    <w:rsid w:val="00674100"/>
    <w:rsid w:val="006759FC"/>
    <w:rsid w:val="00677009"/>
    <w:rsid w:val="00677011"/>
    <w:rsid w:val="006773A8"/>
    <w:rsid w:val="006775D3"/>
    <w:rsid w:val="00680417"/>
    <w:rsid w:val="00681FB5"/>
    <w:rsid w:val="006830AE"/>
    <w:rsid w:val="00685D03"/>
    <w:rsid w:val="00686B07"/>
    <w:rsid w:val="00687439"/>
    <w:rsid w:val="00690CFB"/>
    <w:rsid w:val="00691077"/>
    <w:rsid w:val="006924C1"/>
    <w:rsid w:val="00694299"/>
    <w:rsid w:val="00696C96"/>
    <w:rsid w:val="00697229"/>
    <w:rsid w:val="006A068E"/>
    <w:rsid w:val="006A45F1"/>
    <w:rsid w:val="006A5049"/>
    <w:rsid w:val="006A6794"/>
    <w:rsid w:val="006A7240"/>
    <w:rsid w:val="006B0C4A"/>
    <w:rsid w:val="006B10F5"/>
    <w:rsid w:val="006B2533"/>
    <w:rsid w:val="006B3A71"/>
    <w:rsid w:val="006B43E3"/>
    <w:rsid w:val="006B6C1B"/>
    <w:rsid w:val="006C0BF5"/>
    <w:rsid w:val="006C3C47"/>
    <w:rsid w:val="006C4BF6"/>
    <w:rsid w:val="006C52A9"/>
    <w:rsid w:val="006C5519"/>
    <w:rsid w:val="006C6F52"/>
    <w:rsid w:val="006C70AB"/>
    <w:rsid w:val="006D5326"/>
    <w:rsid w:val="006D6BA8"/>
    <w:rsid w:val="006D6D63"/>
    <w:rsid w:val="006D7DB7"/>
    <w:rsid w:val="006E17E9"/>
    <w:rsid w:val="006E18C0"/>
    <w:rsid w:val="006E1E66"/>
    <w:rsid w:val="006E2C68"/>
    <w:rsid w:val="006E2DAB"/>
    <w:rsid w:val="006E479A"/>
    <w:rsid w:val="006E48BE"/>
    <w:rsid w:val="006E4CC2"/>
    <w:rsid w:val="006E7311"/>
    <w:rsid w:val="006E77A5"/>
    <w:rsid w:val="006F13D4"/>
    <w:rsid w:val="006F1D51"/>
    <w:rsid w:val="006F1FC9"/>
    <w:rsid w:val="006F2A3B"/>
    <w:rsid w:val="006F2F4D"/>
    <w:rsid w:val="006F51E5"/>
    <w:rsid w:val="006F51F4"/>
    <w:rsid w:val="006F7145"/>
    <w:rsid w:val="006F7CDA"/>
    <w:rsid w:val="00700EDC"/>
    <w:rsid w:val="0070161F"/>
    <w:rsid w:val="0070184C"/>
    <w:rsid w:val="0070363C"/>
    <w:rsid w:val="00703975"/>
    <w:rsid w:val="0070423C"/>
    <w:rsid w:val="00705FF6"/>
    <w:rsid w:val="00706AD9"/>
    <w:rsid w:val="007073FF"/>
    <w:rsid w:val="0071249E"/>
    <w:rsid w:val="00713AE0"/>
    <w:rsid w:val="00713D69"/>
    <w:rsid w:val="007153F8"/>
    <w:rsid w:val="0071562B"/>
    <w:rsid w:val="007156DC"/>
    <w:rsid w:val="007209EC"/>
    <w:rsid w:val="0072265E"/>
    <w:rsid w:val="007237E2"/>
    <w:rsid w:val="00724A41"/>
    <w:rsid w:val="00727D95"/>
    <w:rsid w:val="00731CA7"/>
    <w:rsid w:val="007324A3"/>
    <w:rsid w:val="00733188"/>
    <w:rsid w:val="00734C24"/>
    <w:rsid w:val="00734D2D"/>
    <w:rsid w:val="007354BB"/>
    <w:rsid w:val="00737325"/>
    <w:rsid w:val="007376FD"/>
    <w:rsid w:val="00742387"/>
    <w:rsid w:val="007472D3"/>
    <w:rsid w:val="00747673"/>
    <w:rsid w:val="00747F76"/>
    <w:rsid w:val="00750117"/>
    <w:rsid w:val="007531CB"/>
    <w:rsid w:val="0075403C"/>
    <w:rsid w:val="0075419D"/>
    <w:rsid w:val="0075486D"/>
    <w:rsid w:val="00755FB7"/>
    <w:rsid w:val="007562F6"/>
    <w:rsid w:val="007563A3"/>
    <w:rsid w:val="0076097E"/>
    <w:rsid w:val="00762F92"/>
    <w:rsid w:val="00763E7C"/>
    <w:rsid w:val="00764CBF"/>
    <w:rsid w:val="007676BB"/>
    <w:rsid w:val="00770738"/>
    <w:rsid w:val="00773E08"/>
    <w:rsid w:val="00775C14"/>
    <w:rsid w:val="007760F7"/>
    <w:rsid w:val="007772DC"/>
    <w:rsid w:val="00782866"/>
    <w:rsid w:val="00783E6D"/>
    <w:rsid w:val="007854AF"/>
    <w:rsid w:val="00785B42"/>
    <w:rsid w:val="00785F4D"/>
    <w:rsid w:val="00786F76"/>
    <w:rsid w:val="007870EC"/>
    <w:rsid w:val="007870F2"/>
    <w:rsid w:val="007873E4"/>
    <w:rsid w:val="0079517C"/>
    <w:rsid w:val="0079577D"/>
    <w:rsid w:val="007963DA"/>
    <w:rsid w:val="00797D66"/>
    <w:rsid w:val="007A0112"/>
    <w:rsid w:val="007A08EE"/>
    <w:rsid w:val="007A2D8F"/>
    <w:rsid w:val="007A3CCB"/>
    <w:rsid w:val="007A7248"/>
    <w:rsid w:val="007B0EBB"/>
    <w:rsid w:val="007B2C14"/>
    <w:rsid w:val="007B3203"/>
    <w:rsid w:val="007B6940"/>
    <w:rsid w:val="007B6C97"/>
    <w:rsid w:val="007B720E"/>
    <w:rsid w:val="007B7A6E"/>
    <w:rsid w:val="007C184A"/>
    <w:rsid w:val="007C22B2"/>
    <w:rsid w:val="007C24F5"/>
    <w:rsid w:val="007C2A01"/>
    <w:rsid w:val="007C2B8C"/>
    <w:rsid w:val="007C336F"/>
    <w:rsid w:val="007C5313"/>
    <w:rsid w:val="007D10BC"/>
    <w:rsid w:val="007D134A"/>
    <w:rsid w:val="007D27BB"/>
    <w:rsid w:val="007D2825"/>
    <w:rsid w:val="007D2D1F"/>
    <w:rsid w:val="007D2FF5"/>
    <w:rsid w:val="007E06D4"/>
    <w:rsid w:val="007E0C71"/>
    <w:rsid w:val="007E0EBD"/>
    <w:rsid w:val="007E3030"/>
    <w:rsid w:val="007E3B5E"/>
    <w:rsid w:val="007E55D5"/>
    <w:rsid w:val="007F0577"/>
    <w:rsid w:val="007F19CA"/>
    <w:rsid w:val="007F526E"/>
    <w:rsid w:val="007F59C4"/>
    <w:rsid w:val="007F5A3C"/>
    <w:rsid w:val="007F6311"/>
    <w:rsid w:val="007F780F"/>
    <w:rsid w:val="008024E4"/>
    <w:rsid w:val="0080266B"/>
    <w:rsid w:val="00802C46"/>
    <w:rsid w:val="008078C8"/>
    <w:rsid w:val="00812EC1"/>
    <w:rsid w:val="0081303F"/>
    <w:rsid w:val="00813DCD"/>
    <w:rsid w:val="008160F9"/>
    <w:rsid w:val="00816DC4"/>
    <w:rsid w:val="00822DDB"/>
    <w:rsid w:val="008246D3"/>
    <w:rsid w:val="008301F8"/>
    <w:rsid w:val="0083040E"/>
    <w:rsid w:val="0083066A"/>
    <w:rsid w:val="00830B1E"/>
    <w:rsid w:val="00831F4E"/>
    <w:rsid w:val="00832025"/>
    <w:rsid w:val="00832530"/>
    <w:rsid w:val="00833C7A"/>
    <w:rsid w:val="00833FC6"/>
    <w:rsid w:val="008379ED"/>
    <w:rsid w:val="00840105"/>
    <w:rsid w:val="0084118C"/>
    <w:rsid w:val="00841271"/>
    <w:rsid w:val="008429AB"/>
    <w:rsid w:val="00842ACB"/>
    <w:rsid w:val="00847015"/>
    <w:rsid w:val="00847982"/>
    <w:rsid w:val="00851C88"/>
    <w:rsid w:val="0085229B"/>
    <w:rsid w:val="00852D0B"/>
    <w:rsid w:val="0085483E"/>
    <w:rsid w:val="0085771A"/>
    <w:rsid w:val="008604FC"/>
    <w:rsid w:val="00861E22"/>
    <w:rsid w:val="00861F3D"/>
    <w:rsid w:val="0086307E"/>
    <w:rsid w:val="0086571A"/>
    <w:rsid w:val="008660EF"/>
    <w:rsid w:val="00870D8C"/>
    <w:rsid w:val="00872D3A"/>
    <w:rsid w:val="008739B5"/>
    <w:rsid w:val="00874436"/>
    <w:rsid w:val="0087484A"/>
    <w:rsid w:val="0087682E"/>
    <w:rsid w:val="00880D22"/>
    <w:rsid w:val="008829D3"/>
    <w:rsid w:val="00883949"/>
    <w:rsid w:val="00883FBC"/>
    <w:rsid w:val="00884C3F"/>
    <w:rsid w:val="00885C59"/>
    <w:rsid w:val="008869DE"/>
    <w:rsid w:val="0089069F"/>
    <w:rsid w:val="00890784"/>
    <w:rsid w:val="00894D25"/>
    <w:rsid w:val="00895C4C"/>
    <w:rsid w:val="00896806"/>
    <w:rsid w:val="00897B3C"/>
    <w:rsid w:val="008A2E51"/>
    <w:rsid w:val="008A2E83"/>
    <w:rsid w:val="008A5763"/>
    <w:rsid w:val="008A7435"/>
    <w:rsid w:val="008A75C7"/>
    <w:rsid w:val="008B03B5"/>
    <w:rsid w:val="008B0DC4"/>
    <w:rsid w:val="008B1318"/>
    <w:rsid w:val="008B1427"/>
    <w:rsid w:val="008B27CF"/>
    <w:rsid w:val="008B2DC4"/>
    <w:rsid w:val="008B3228"/>
    <w:rsid w:val="008B3364"/>
    <w:rsid w:val="008B3A6E"/>
    <w:rsid w:val="008B6662"/>
    <w:rsid w:val="008B6B6D"/>
    <w:rsid w:val="008C0A6E"/>
    <w:rsid w:val="008C23A4"/>
    <w:rsid w:val="008C253C"/>
    <w:rsid w:val="008C3031"/>
    <w:rsid w:val="008C380D"/>
    <w:rsid w:val="008C3D7D"/>
    <w:rsid w:val="008C5C06"/>
    <w:rsid w:val="008C6FC1"/>
    <w:rsid w:val="008D0899"/>
    <w:rsid w:val="008D0DDA"/>
    <w:rsid w:val="008D1A36"/>
    <w:rsid w:val="008D2321"/>
    <w:rsid w:val="008D2D11"/>
    <w:rsid w:val="008D37EC"/>
    <w:rsid w:val="008D55C4"/>
    <w:rsid w:val="008D57C8"/>
    <w:rsid w:val="008D5DED"/>
    <w:rsid w:val="008D6787"/>
    <w:rsid w:val="008E1794"/>
    <w:rsid w:val="008E5CE7"/>
    <w:rsid w:val="008E5E35"/>
    <w:rsid w:val="008E6442"/>
    <w:rsid w:val="008E681D"/>
    <w:rsid w:val="008E716E"/>
    <w:rsid w:val="008E7CBD"/>
    <w:rsid w:val="008F19F8"/>
    <w:rsid w:val="008F20D5"/>
    <w:rsid w:val="008F3D41"/>
    <w:rsid w:val="008F5A7E"/>
    <w:rsid w:val="008F5EF5"/>
    <w:rsid w:val="008F7141"/>
    <w:rsid w:val="0090081F"/>
    <w:rsid w:val="009009D5"/>
    <w:rsid w:val="00901323"/>
    <w:rsid w:val="0090175C"/>
    <w:rsid w:val="00902105"/>
    <w:rsid w:val="00902888"/>
    <w:rsid w:val="0091031D"/>
    <w:rsid w:val="009113AC"/>
    <w:rsid w:val="00911C5E"/>
    <w:rsid w:val="00914083"/>
    <w:rsid w:val="0091500C"/>
    <w:rsid w:val="0091509E"/>
    <w:rsid w:val="00915956"/>
    <w:rsid w:val="00916685"/>
    <w:rsid w:val="00916A0D"/>
    <w:rsid w:val="00916E4B"/>
    <w:rsid w:val="00917EA6"/>
    <w:rsid w:val="00920510"/>
    <w:rsid w:val="0092066B"/>
    <w:rsid w:val="00920946"/>
    <w:rsid w:val="00921574"/>
    <w:rsid w:val="0092501D"/>
    <w:rsid w:val="00926FBF"/>
    <w:rsid w:val="0092747E"/>
    <w:rsid w:val="00930926"/>
    <w:rsid w:val="0093196F"/>
    <w:rsid w:val="00933321"/>
    <w:rsid w:val="00933E25"/>
    <w:rsid w:val="00934732"/>
    <w:rsid w:val="0093502C"/>
    <w:rsid w:val="0093536A"/>
    <w:rsid w:val="00936A97"/>
    <w:rsid w:val="00937BB9"/>
    <w:rsid w:val="00937BD7"/>
    <w:rsid w:val="009406EA"/>
    <w:rsid w:val="00940802"/>
    <w:rsid w:val="00940D27"/>
    <w:rsid w:val="00940EAB"/>
    <w:rsid w:val="00942A53"/>
    <w:rsid w:val="0094397F"/>
    <w:rsid w:val="00943E9A"/>
    <w:rsid w:val="00945B9E"/>
    <w:rsid w:val="00945C6E"/>
    <w:rsid w:val="00946154"/>
    <w:rsid w:val="00946B7A"/>
    <w:rsid w:val="009504EE"/>
    <w:rsid w:val="00950D17"/>
    <w:rsid w:val="00952AE1"/>
    <w:rsid w:val="0095446A"/>
    <w:rsid w:val="009618C1"/>
    <w:rsid w:val="0096196B"/>
    <w:rsid w:val="00961C4C"/>
    <w:rsid w:val="00963421"/>
    <w:rsid w:val="00963462"/>
    <w:rsid w:val="00964C94"/>
    <w:rsid w:val="009656C1"/>
    <w:rsid w:val="00965BD7"/>
    <w:rsid w:val="009662F6"/>
    <w:rsid w:val="0096677B"/>
    <w:rsid w:val="009732B5"/>
    <w:rsid w:val="00973510"/>
    <w:rsid w:val="00974494"/>
    <w:rsid w:val="0097486B"/>
    <w:rsid w:val="00974CC0"/>
    <w:rsid w:val="009757EC"/>
    <w:rsid w:val="0097591A"/>
    <w:rsid w:val="0097722B"/>
    <w:rsid w:val="009777C6"/>
    <w:rsid w:val="00980376"/>
    <w:rsid w:val="00982460"/>
    <w:rsid w:val="0098287E"/>
    <w:rsid w:val="009833F3"/>
    <w:rsid w:val="00983B6E"/>
    <w:rsid w:val="00984097"/>
    <w:rsid w:val="0098486B"/>
    <w:rsid w:val="00984C3E"/>
    <w:rsid w:val="00985098"/>
    <w:rsid w:val="0098534A"/>
    <w:rsid w:val="00985572"/>
    <w:rsid w:val="0098620D"/>
    <w:rsid w:val="00987662"/>
    <w:rsid w:val="009901A1"/>
    <w:rsid w:val="00992265"/>
    <w:rsid w:val="00992AFA"/>
    <w:rsid w:val="0099438A"/>
    <w:rsid w:val="009943BA"/>
    <w:rsid w:val="00994674"/>
    <w:rsid w:val="00994C13"/>
    <w:rsid w:val="009951DD"/>
    <w:rsid w:val="0099764B"/>
    <w:rsid w:val="0099783F"/>
    <w:rsid w:val="00997CDC"/>
    <w:rsid w:val="009A10E2"/>
    <w:rsid w:val="009A17A5"/>
    <w:rsid w:val="009A2A12"/>
    <w:rsid w:val="009A4EAB"/>
    <w:rsid w:val="009B03ED"/>
    <w:rsid w:val="009B3166"/>
    <w:rsid w:val="009B7670"/>
    <w:rsid w:val="009C08F9"/>
    <w:rsid w:val="009C120C"/>
    <w:rsid w:val="009C1608"/>
    <w:rsid w:val="009C2285"/>
    <w:rsid w:val="009C2DE2"/>
    <w:rsid w:val="009C385B"/>
    <w:rsid w:val="009C3C28"/>
    <w:rsid w:val="009C3D8A"/>
    <w:rsid w:val="009C528F"/>
    <w:rsid w:val="009C6855"/>
    <w:rsid w:val="009C6E21"/>
    <w:rsid w:val="009C7EB6"/>
    <w:rsid w:val="009D018E"/>
    <w:rsid w:val="009D0B7A"/>
    <w:rsid w:val="009D0F2B"/>
    <w:rsid w:val="009D1047"/>
    <w:rsid w:val="009D2E33"/>
    <w:rsid w:val="009D3116"/>
    <w:rsid w:val="009D39DB"/>
    <w:rsid w:val="009D573D"/>
    <w:rsid w:val="009D702C"/>
    <w:rsid w:val="009E0103"/>
    <w:rsid w:val="009E1889"/>
    <w:rsid w:val="009E25AC"/>
    <w:rsid w:val="009E334B"/>
    <w:rsid w:val="009E503B"/>
    <w:rsid w:val="009E5479"/>
    <w:rsid w:val="009F2507"/>
    <w:rsid w:val="009F3687"/>
    <w:rsid w:val="009F420A"/>
    <w:rsid w:val="009F4895"/>
    <w:rsid w:val="009F4C79"/>
    <w:rsid w:val="009F6598"/>
    <w:rsid w:val="009F6A3D"/>
    <w:rsid w:val="009F7498"/>
    <w:rsid w:val="009F7C28"/>
    <w:rsid w:val="00A020E4"/>
    <w:rsid w:val="00A02B00"/>
    <w:rsid w:val="00A03308"/>
    <w:rsid w:val="00A05798"/>
    <w:rsid w:val="00A0611F"/>
    <w:rsid w:val="00A066CB"/>
    <w:rsid w:val="00A066DC"/>
    <w:rsid w:val="00A10282"/>
    <w:rsid w:val="00A13B66"/>
    <w:rsid w:val="00A13D01"/>
    <w:rsid w:val="00A15372"/>
    <w:rsid w:val="00A165DD"/>
    <w:rsid w:val="00A22F49"/>
    <w:rsid w:val="00A23B28"/>
    <w:rsid w:val="00A23EB6"/>
    <w:rsid w:val="00A25488"/>
    <w:rsid w:val="00A256A7"/>
    <w:rsid w:val="00A3075E"/>
    <w:rsid w:val="00A312E5"/>
    <w:rsid w:val="00A316DC"/>
    <w:rsid w:val="00A322A7"/>
    <w:rsid w:val="00A32E51"/>
    <w:rsid w:val="00A37D49"/>
    <w:rsid w:val="00A40688"/>
    <w:rsid w:val="00A42204"/>
    <w:rsid w:val="00A4237E"/>
    <w:rsid w:val="00A43ABD"/>
    <w:rsid w:val="00A441A9"/>
    <w:rsid w:val="00A45FAB"/>
    <w:rsid w:val="00A4636A"/>
    <w:rsid w:val="00A4710F"/>
    <w:rsid w:val="00A471F4"/>
    <w:rsid w:val="00A50B72"/>
    <w:rsid w:val="00A515E7"/>
    <w:rsid w:val="00A51B82"/>
    <w:rsid w:val="00A52DAA"/>
    <w:rsid w:val="00A55215"/>
    <w:rsid w:val="00A562DE"/>
    <w:rsid w:val="00A56C7E"/>
    <w:rsid w:val="00A57BE0"/>
    <w:rsid w:val="00A607E0"/>
    <w:rsid w:val="00A62A36"/>
    <w:rsid w:val="00A62E58"/>
    <w:rsid w:val="00A6359C"/>
    <w:rsid w:val="00A64F32"/>
    <w:rsid w:val="00A64F8F"/>
    <w:rsid w:val="00A65785"/>
    <w:rsid w:val="00A65EDE"/>
    <w:rsid w:val="00A66EAB"/>
    <w:rsid w:val="00A673CD"/>
    <w:rsid w:val="00A67A98"/>
    <w:rsid w:val="00A70610"/>
    <w:rsid w:val="00A71101"/>
    <w:rsid w:val="00A7177E"/>
    <w:rsid w:val="00A71975"/>
    <w:rsid w:val="00A73E21"/>
    <w:rsid w:val="00A76571"/>
    <w:rsid w:val="00A81214"/>
    <w:rsid w:val="00A81308"/>
    <w:rsid w:val="00A82BB9"/>
    <w:rsid w:val="00A834C1"/>
    <w:rsid w:val="00A8386B"/>
    <w:rsid w:val="00A85F10"/>
    <w:rsid w:val="00A86204"/>
    <w:rsid w:val="00A911B7"/>
    <w:rsid w:val="00A91985"/>
    <w:rsid w:val="00A9312D"/>
    <w:rsid w:val="00A9351A"/>
    <w:rsid w:val="00A94AE7"/>
    <w:rsid w:val="00A94CA9"/>
    <w:rsid w:val="00A95348"/>
    <w:rsid w:val="00A9551B"/>
    <w:rsid w:val="00AA3C99"/>
    <w:rsid w:val="00AA52F6"/>
    <w:rsid w:val="00AA641C"/>
    <w:rsid w:val="00AA661E"/>
    <w:rsid w:val="00AA6F09"/>
    <w:rsid w:val="00AB089F"/>
    <w:rsid w:val="00AB0BFC"/>
    <w:rsid w:val="00AB2B68"/>
    <w:rsid w:val="00AB68DF"/>
    <w:rsid w:val="00AB7E6A"/>
    <w:rsid w:val="00AC04C6"/>
    <w:rsid w:val="00AC2517"/>
    <w:rsid w:val="00AC3AB1"/>
    <w:rsid w:val="00AC4AE6"/>
    <w:rsid w:val="00AC513A"/>
    <w:rsid w:val="00AC5318"/>
    <w:rsid w:val="00AC69EE"/>
    <w:rsid w:val="00AC6D73"/>
    <w:rsid w:val="00AC71D9"/>
    <w:rsid w:val="00AC7469"/>
    <w:rsid w:val="00AC792F"/>
    <w:rsid w:val="00AD1DFD"/>
    <w:rsid w:val="00AD5A74"/>
    <w:rsid w:val="00AD63F8"/>
    <w:rsid w:val="00AD6D34"/>
    <w:rsid w:val="00AE3A68"/>
    <w:rsid w:val="00AE4982"/>
    <w:rsid w:val="00AE71D2"/>
    <w:rsid w:val="00AE7974"/>
    <w:rsid w:val="00AE7F6E"/>
    <w:rsid w:val="00AF2C55"/>
    <w:rsid w:val="00AF302C"/>
    <w:rsid w:val="00AF306F"/>
    <w:rsid w:val="00AF3C4D"/>
    <w:rsid w:val="00AF53C7"/>
    <w:rsid w:val="00AF5F95"/>
    <w:rsid w:val="00AF6977"/>
    <w:rsid w:val="00B0217A"/>
    <w:rsid w:val="00B029C0"/>
    <w:rsid w:val="00B04EA3"/>
    <w:rsid w:val="00B05365"/>
    <w:rsid w:val="00B05895"/>
    <w:rsid w:val="00B05F42"/>
    <w:rsid w:val="00B06F38"/>
    <w:rsid w:val="00B07316"/>
    <w:rsid w:val="00B07A1A"/>
    <w:rsid w:val="00B147B0"/>
    <w:rsid w:val="00B1501C"/>
    <w:rsid w:val="00B150D7"/>
    <w:rsid w:val="00B151BA"/>
    <w:rsid w:val="00B15822"/>
    <w:rsid w:val="00B1601A"/>
    <w:rsid w:val="00B17468"/>
    <w:rsid w:val="00B210BB"/>
    <w:rsid w:val="00B22701"/>
    <w:rsid w:val="00B231DD"/>
    <w:rsid w:val="00B23E38"/>
    <w:rsid w:val="00B24328"/>
    <w:rsid w:val="00B30FCD"/>
    <w:rsid w:val="00B32016"/>
    <w:rsid w:val="00B36907"/>
    <w:rsid w:val="00B36CAA"/>
    <w:rsid w:val="00B37993"/>
    <w:rsid w:val="00B37C6A"/>
    <w:rsid w:val="00B409B9"/>
    <w:rsid w:val="00B435D6"/>
    <w:rsid w:val="00B442A1"/>
    <w:rsid w:val="00B44816"/>
    <w:rsid w:val="00B449EA"/>
    <w:rsid w:val="00B45BF6"/>
    <w:rsid w:val="00B47AF1"/>
    <w:rsid w:val="00B518F3"/>
    <w:rsid w:val="00B52229"/>
    <w:rsid w:val="00B54AFA"/>
    <w:rsid w:val="00B55203"/>
    <w:rsid w:val="00B555C7"/>
    <w:rsid w:val="00B55EF0"/>
    <w:rsid w:val="00B561CD"/>
    <w:rsid w:val="00B562E6"/>
    <w:rsid w:val="00B56EFE"/>
    <w:rsid w:val="00B60964"/>
    <w:rsid w:val="00B613D7"/>
    <w:rsid w:val="00B6187C"/>
    <w:rsid w:val="00B62303"/>
    <w:rsid w:val="00B62334"/>
    <w:rsid w:val="00B62AF1"/>
    <w:rsid w:val="00B63853"/>
    <w:rsid w:val="00B64E45"/>
    <w:rsid w:val="00B65F7C"/>
    <w:rsid w:val="00B66D3B"/>
    <w:rsid w:val="00B67718"/>
    <w:rsid w:val="00B67B5A"/>
    <w:rsid w:val="00B70375"/>
    <w:rsid w:val="00B716BF"/>
    <w:rsid w:val="00B727BB"/>
    <w:rsid w:val="00B74518"/>
    <w:rsid w:val="00B7463F"/>
    <w:rsid w:val="00B7657C"/>
    <w:rsid w:val="00B77100"/>
    <w:rsid w:val="00B77526"/>
    <w:rsid w:val="00B810CA"/>
    <w:rsid w:val="00B81C17"/>
    <w:rsid w:val="00B81EB8"/>
    <w:rsid w:val="00B8667E"/>
    <w:rsid w:val="00B86AAA"/>
    <w:rsid w:val="00B904ED"/>
    <w:rsid w:val="00B91017"/>
    <w:rsid w:val="00B91150"/>
    <w:rsid w:val="00B91AC1"/>
    <w:rsid w:val="00B91FAA"/>
    <w:rsid w:val="00B921D2"/>
    <w:rsid w:val="00B936F5"/>
    <w:rsid w:val="00B93EA5"/>
    <w:rsid w:val="00B95391"/>
    <w:rsid w:val="00B96B44"/>
    <w:rsid w:val="00B97D1C"/>
    <w:rsid w:val="00BA0364"/>
    <w:rsid w:val="00BA0635"/>
    <w:rsid w:val="00BA081F"/>
    <w:rsid w:val="00BA16AC"/>
    <w:rsid w:val="00BA195D"/>
    <w:rsid w:val="00BA39C3"/>
    <w:rsid w:val="00BA54D0"/>
    <w:rsid w:val="00BA563A"/>
    <w:rsid w:val="00BA576D"/>
    <w:rsid w:val="00BA6D03"/>
    <w:rsid w:val="00BA7263"/>
    <w:rsid w:val="00BB005D"/>
    <w:rsid w:val="00BB32F0"/>
    <w:rsid w:val="00BB38D1"/>
    <w:rsid w:val="00BB42A8"/>
    <w:rsid w:val="00BB722F"/>
    <w:rsid w:val="00BC0C73"/>
    <w:rsid w:val="00BC1EEA"/>
    <w:rsid w:val="00BC2EDC"/>
    <w:rsid w:val="00BC59FD"/>
    <w:rsid w:val="00BC6DA2"/>
    <w:rsid w:val="00BD03B0"/>
    <w:rsid w:val="00BD1380"/>
    <w:rsid w:val="00BD317F"/>
    <w:rsid w:val="00BD32E2"/>
    <w:rsid w:val="00BD3461"/>
    <w:rsid w:val="00BD3B69"/>
    <w:rsid w:val="00BD3FC3"/>
    <w:rsid w:val="00BD4651"/>
    <w:rsid w:val="00BD6BE0"/>
    <w:rsid w:val="00BD73B6"/>
    <w:rsid w:val="00BD745E"/>
    <w:rsid w:val="00BE051A"/>
    <w:rsid w:val="00BE2469"/>
    <w:rsid w:val="00BE3DD7"/>
    <w:rsid w:val="00BE6338"/>
    <w:rsid w:val="00BE7DEF"/>
    <w:rsid w:val="00BF06FE"/>
    <w:rsid w:val="00BF3105"/>
    <w:rsid w:val="00BF4554"/>
    <w:rsid w:val="00BF51A3"/>
    <w:rsid w:val="00C01182"/>
    <w:rsid w:val="00C013C7"/>
    <w:rsid w:val="00C01949"/>
    <w:rsid w:val="00C02AAC"/>
    <w:rsid w:val="00C02CD2"/>
    <w:rsid w:val="00C037C9"/>
    <w:rsid w:val="00C04DB9"/>
    <w:rsid w:val="00C05387"/>
    <w:rsid w:val="00C05989"/>
    <w:rsid w:val="00C07FE6"/>
    <w:rsid w:val="00C11567"/>
    <w:rsid w:val="00C11DB2"/>
    <w:rsid w:val="00C11F00"/>
    <w:rsid w:val="00C12CD5"/>
    <w:rsid w:val="00C14A45"/>
    <w:rsid w:val="00C1570C"/>
    <w:rsid w:val="00C214BE"/>
    <w:rsid w:val="00C218A8"/>
    <w:rsid w:val="00C22444"/>
    <w:rsid w:val="00C22AAB"/>
    <w:rsid w:val="00C23608"/>
    <w:rsid w:val="00C23EC5"/>
    <w:rsid w:val="00C2434E"/>
    <w:rsid w:val="00C24A6F"/>
    <w:rsid w:val="00C25F40"/>
    <w:rsid w:val="00C26924"/>
    <w:rsid w:val="00C26D8F"/>
    <w:rsid w:val="00C26E1B"/>
    <w:rsid w:val="00C278F5"/>
    <w:rsid w:val="00C30777"/>
    <w:rsid w:val="00C35755"/>
    <w:rsid w:val="00C36339"/>
    <w:rsid w:val="00C364F0"/>
    <w:rsid w:val="00C379EC"/>
    <w:rsid w:val="00C40E6B"/>
    <w:rsid w:val="00C43E44"/>
    <w:rsid w:val="00C446B3"/>
    <w:rsid w:val="00C44865"/>
    <w:rsid w:val="00C44957"/>
    <w:rsid w:val="00C46CC0"/>
    <w:rsid w:val="00C46FD1"/>
    <w:rsid w:val="00C5150F"/>
    <w:rsid w:val="00C51B2C"/>
    <w:rsid w:val="00C5305C"/>
    <w:rsid w:val="00C5371E"/>
    <w:rsid w:val="00C5417B"/>
    <w:rsid w:val="00C55CFA"/>
    <w:rsid w:val="00C56DCE"/>
    <w:rsid w:val="00C62B79"/>
    <w:rsid w:val="00C62FF8"/>
    <w:rsid w:val="00C63D74"/>
    <w:rsid w:val="00C6513A"/>
    <w:rsid w:val="00C66E32"/>
    <w:rsid w:val="00C66F51"/>
    <w:rsid w:val="00C70019"/>
    <w:rsid w:val="00C7012A"/>
    <w:rsid w:val="00C70D11"/>
    <w:rsid w:val="00C71A85"/>
    <w:rsid w:val="00C71FF2"/>
    <w:rsid w:val="00C72410"/>
    <w:rsid w:val="00C73456"/>
    <w:rsid w:val="00C73BD4"/>
    <w:rsid w:val="00C752C8"/>
    <w:rsid w:val="00C7578D"/>
    <w:rsid w:val="00C7646B"/>
    <w:rsid w:val="00C7650E"/>
    <w:rsid w:val="00C76AB3"/>
    <w:rsid w:val="00C76BB8"/>
    <w:rsid w:val="00C779C2"/>
    <w:rsid w:val="00C813D3"/>
    <w:rsid w:val="00C8294D"/>
    <w:rsid w:val="00C8409A"/>
    <w:rsid w:val="00C85EC4"/>
    <w:rsid w:val="00C862CB"/>
    <w:rsid w:val="00C91DDA"/>
    <w:rsid w:val="00C92613"/>
    <w:rsid w:val="00C92D05"/>
    <w:rsid w:val="00C93462"/>
    <w:rsid w:val="00C93B0E"/>
    <w:rsid w:val="00C94BCD"/>
    <w:rsid w:val="00C95A2A"/>
    <w:rsid w:val="00C96053"/>
    <w:rsid w:val="00C973CD"/>
    <w:rsid w:val="00C978F7"/>
    <w:rsid w:val="00CA076D"/>
    <w:rsid w:val="00CA1BCB"/>
    <w:rsid w:val="00CA2C6B"/>
    <w:rsid w:val="00CA2E61"/>
    <w:rsid w:val="00CA3B9F"/>
    <w:rsid w:val="00CA51B3"/>
    <w:rsid w:val="00CB0E94"/>
    <w:rsid w:val="00CB277F"/>
    <w:rsid w:val="00CB2DFA"/>
    <w:rsid w:val="00CB36A9"/>
    <w:rsid w:val="00CB4197"/>
    <w:rsid w:val="00CB47F7"/>
    <w:rsid w:val="00CB4E5A"/>
    <w:rsid w:val="00CB5771"/>
    <w:rsid w:val="00CB65D5"/>
    <w:rsid w:val="00CC2A67"/>
    <w:rsid w:val="00CC5116"/>
    <w:rsid w:val="00CC6190"/>
    <w:rsid w:val="00CD10CE"/>
    <w:rsid w:val="00CD29D0"/>
    <w:rsid w:val="00CD2A04"/>
    <w:rsid w:val="00CD2FF9"/>
    <w:rsid w:val="00CD3599"/>
    <w:rsid w:val="00CD3639"/>
    <w:rsid w:val="00CD481C"/>
    <w:rsid w:val="00CD5AD3"/>
    <w:rsid w:val="00CD5CE4"/>
    <w:rsid w:val="00CD6AFC"/>
    <w:rsid w:val="00CD755D"/>
    <w:rsid w:val="00CD78CF"/>
    <w:rsid w:val="00CE1C65"/>
    <w:rsid w:val="00CE2DD0"/>
    <w:rsid w:val="00CE3D9A"/>
    <w:rsid w:val="00CE4493"/>
    <w:rsid w:val="00CE5798"/>
    <w:rsid w:val="00CE61F8"/>
    <w:rsid w:val="00CE6BDB"/>
    <w:rsid w:val="00CE6FD1"/>
    <w:rsid w:val="00CE73FC"/>
    <w:rsid w:val="00CE767D"/>
    <w:rsid w:val="00CE7FCA"/>
    <w:rsid w:val="00CF2604"/>
    <w:rsid w:val="00CF3ED4"/>
    <w:rsid w:val="00CF3FB1"/>
    <w:rsid w:val="00CF4B5F"/>
    <w:rsid w:val="00CF4B67"/>
    <w:rsid w:val="00CF57B1"/>
    <w:rsid w:val="00CF6618"/>
    <w:rsid w:val="00CF7AB4"/>
    <w:rsid w:val="00D008B8"/>
    <w:rsid w:val="00D00DE1"/>
    <w:rsid w:val="00D0123B"/>
    <w:rsid w:val="00D0208B"/>
    <w:rsid w:val="00D040D0"/>
    <w:rsid w:val="00D063BC"/>
    <w:rsid w:val="00D06769"/>
    <w:rsid w:val="00D068BC"/>
    <w:rsid w:val="00D06FC9"/>
    <w:rsid w:val="00D1169C"/>
    <w:rsid w:val="00D11F6C"/>
    <w:rsid w:val="00D14A18"/>
    <w:rsid w:val="00D2080D"/>
    <w:rsid w:val="00D2097C"/>
    <w:rsid w:val="00D24A14"/>
    <w:rsid w:val="00D25F7D"/>
    <w:rsid w:val="00D27B5D"/>
    <w:rsid w:val="00D32A5A"/>
    <w:rsid w:val="00D3390B"/>
    <w:rsid w:val="00D3398D"/>
    <w:rsid w:val="00D342C6"/>
    <w:rsid w:val="00D346B5"/>
    <w:rsid w:val="00D3480C"/>
    <w:rsid w:val="00D34AC7"/>
    <w:rsid w:val="00D4001A"/>
    <w:rsid w:val="00D43F70"/>
    <w:rsid w:val="00D4477B"/>
    <w:rsid w:val="00D4536F"/>
    <w:rsid w:val="00D46B22"/>
    <w:rsid w:val="00D4759F"/>
    <w:rsid w:val="00D47B57"/>
    <w:rsid w:val="00D504B9"/>
    <w:rsid w:val="00D53C98"/>
    <w:rsid w:val="00D56549"/>
    <w:rsid w:val="00D5678E"/>
    <w:rsid w:val="00D60F35"/>
    <w:rsid w:val="00D621B1"/>
    <w:rsid w:val="00D638F3"/>
    <w:rsid w:val="00D65819"/>
    <w:rsid w:val="00D6625D"/>
    <w:rsid w:val="00D67952"/>
    <w:rsid w:val="00D71581"/>
    <w:rsid w:val="00D7402D"/>
    <w:rsid w:val="00D743B0"/>
    <w:rsid w:val="00D74971"/>
    <w:rsid w:val="00D751C9"/>
    <w:rsid w:val="00D75992"/>
    <w:rsid w:val="00D7609E"/>
    <w:rsid w:val="00D76AA9"/>
    <w:rsid w:val="00D76D2A"/>
    <w:rsid w:val="00D77709"/>
    <w:rsid w:val="00D77F9F"/>
    <w:rsid w:val="00D80F3F"/>
    <w:rsid w:val="00D81B70"/>
    <w:rsid w:val="00D827EB"/>
    <w:rsid w:val="00D82C92"/>
    <w:rsid w:val="00D836FE"/>
    <w:rsid w:val="00D8477A"/>
    <w:rsid w:val="00D849B7"/>
    <w:rsid w:val="00D849C6"/>
    <w:rsid w:val="00D8567F"/>
    <w:rsid w:val="00D85974"/>
    <w:rsid w:val="00D871D2"/>
    <w:rsid w:val="00D93AE8"/>
    <w:rsid w:val="00D93CA3"/>
    <w:rsid w:val="00D9659E"/>
    <w:rsid w:val="00D96E31"/>
    <w:rsid w:val="00D97461"/>
    <w:rsid w:val="00DA0C2F"/>
    <w:rsid w:val="00DA311C"/>
    <w:rsid w:val="00DA359C"/>
    <w:rsid w:val="00DA3CFF"/>
    <w:rsid w:val="00DA4E32"/>
    <w:rsid w:val="00DA557C"/>
    <w:rsid w:val="00DA630E"/>
    <w:rsid w:val="00DA6390"/>
    <w:rsid w:val="00DA680A"/>
    <w:rsid w:val="00DB02B7"/>
    <w:rsid w:val="00DB0CF4"/>
    <w:rsid w:val="00DB1BC1"/>
    <w:rsid w:val="00DB57DC"/>
    <w:rsid w:val="00DB5F00"/>
    <w:rsid w:val="00DC12CF"/>
    <w:rsid w:val="00DC29F2"/>
    <w:rsid w:val="00DC343B"/>
    <w:rsid w:val="00DC38C2"/>
    <w:rsid w:val="00DC4454"/>
    <w:rsid w:val="00DC4B8A"/>
    <w:rsid w:val="00DC4BDE"/>
    <w:rsid w:val="00DC6A6B"/>
    <w:rsid w:val="00DC734D"/>
    <w:rsid w:val="00DC7729"/>
    <w:rsid w:val="00DD0D2E"/>
    <w:rsid w:val="00DD1C43"/>
    <w:rsid w:val="00DD235E"/>
    <w:rsid w:val="00DD2AAE"/>
    <w:rsid w:val="00DD2BB4"/>
    <w:rsid w:val="00DD6B7C"/>
    <w:rsid w:val="00DE0490"/>
    <w:rsid w:val="00DE0622"/>
    <w:rsid w:val="00DE1354"/>
    <w:rsid w:val="00DE2668"/>
    <w:rsid w:val="00DE3AF0"/>
    <w:rsid w:val="00DE62B5"/>
    <w:rsid w:val="00DE631D"/>
    <w:rsid w:val="00DE6A11"/>
    <w:rsid w:val="00DE7EE1"/>
    <w:rsid w:val="00DF10BA"/>
    <w:rsid w:val="00DF2041"/>
    <w:rsid w:val="00DF23A8"/>
    <w:rsid w:val="00DF2A7B"/>
    <w:rsid w:val="00DF552A"/>
    <w:rsid w:val="00DF6A88"/>
    <w:rsid w:val="00DF7422"/>
    <w:rsid w:val="00DF7BF6"/>
    <w:rsid w:val="00E004EF"/>
    <w:rsid w:val="00E00515"/>
    <w:rsid w:val="00E00B12"/>
    <w:rsid w:val="00E00B41"/>
    <w:rsid w:val="00E02236"/>
    <w:rsid w:val="00E0272E"/>
    <w:rsid w:val="00E028E4"/>
    <w:rsid w:val="00E0743B"/>
    <w:rsid w:val="00E10AD3"/>
    <w:rsid w:val="00E10EB4"/>
    <w:rsid w:val="00E1119D"/>
    <w:rsid w:val="00E1227D"/>
    <w:rsid w:val="00E15239"/>
    <w:rsid w:val="00E1550F"/>
    <w:rsid w:val="00E158AB"/>
    <w:rsid w:val="00E15EB8"/>
    <w:rsid w:val="00E165F4"/>
    <w:rsid w:val="00E17545"/>
    <w:rsid w:val="00E22835"/>
    <w:rsid w:val="00E24403"/>
    <w:rsid w:val="00E26454"/>
    <w:rsid w:val="00E2684F"/>
    <w:rsid w:val="00E3148F"/>
    <w:rsid w:val="00E315C9"/>
    <w:rsid w:val="00E32952"/>
    <w:rsid w:val="00E33588"/>
    <w:rsid w:val="00E34A1E"/>
    <w:rsid w:val="00E34FC9"/>
    <w:rsid w:val="00E35CD6"/>
    <w:rsid w:val="00E361FA"/>
    <w:rsid w:val="00E4255A"/>
    <w:rsid w:val="00E427CE"/>
    <w:rsid w:val="00E4644B"/>
    <w:rsid w:val="00E46632"/>
    <w:rsid w:val="00E47D31"/>
    <w:rsid w:val="00E50D06"/>
    <w:rsid w:val="00E53E27"/>
    <w:rsid w:val="00E54DD3"/>
    <w:rsid w:val="00E56E35"/>
    <w:rsid w:val="00E600D7"/>
    <w:rsid w:val="00E6277F"/>
    <w:rsid w:val="00E633ED"/>
    <w:rsid w:val="00E6400C"/>
    <w:rsid w:val="00E640CC"/>
    <w:rsid w:val="00E6429B"/>
    <w:rsid w:val="00E64AD4"/>
    <w:rsid w:val="00E64FDB"/>
    <w:rsid w:val="00E675E6"/>
    <w:rsid w:val="00E7192C"/>
    <w:rsid w:val="00E71ACB"/>
    <w:rsid w:val="00E720B4"/>
    <w:rsid w:val="00E72B22"/>
    <w:rsid w:val="00E72B5D"/>
    <w:rsid w:val="00E72CD4"/>
    <w:rsid w:val="00E732CA"/>
    <w:rsid w:val="00E73776"/>
    <w:rsid w:val="00E7504B"/>
    <w:rsid w:val="00E7505F"/>
    <w:rsid w:val="00E75494"/>
    <w:rsid w:val="00E7624B"/>
    <w:rsid w:val="00E76645"/>
    <w:rsid w:val="00E81B89"/>
    <w:rsid w:val="00E82EFE"/>
    <w:rsid w:val="00E83F99"/>
    <w:rsid w:val="00E845DE"/>
    <w:rsid w:val="00E8599E"/>
    <w:rsid w:val="00E85B7D"/>
    <w:rsid w:val="00E91E09"/>
    <w:rsid w:val="00E92CEF"/>
    <w:rsid w:val="00E9441B"/>
    <w:rsid w:val="00E95881"/>
    <w:rsid w:val="00EA03D2"/>
    <w:rsid w:val="00EA08C3"/>
    <w:rsid w:val="00EA1D5E"/>
    <w:rsid w:val="00EA2325"/>
    <w:rsid w:val="00EA34AB"/>
    <w:rsid w:val="00EA3531"/>
    <w:rsid w:val="00EA3F42"/>
    <w:rsid w:val="00EA435C"/>
    <w:rsid w:val="00EA4B18"/>
    <w:rsid w:val="00EA56B0"/>
    <w:rsid w:val="00EA57B0"/>
    <w:rsid w:val="00EA5EB2"/>
    <w:rsid w:val="00EA6A41"/>
    <w:rsid w:val="00EA7BFC"/>
    <w:rsid w:val="00EB1147"/>
    <w:rsid w:val="00EB2C89"/>
    <w:rsid w:val="00EB48B4"/>
    <w:rsid w:val="00EB52A0"/>
    <w:rsid w:val="00EB53AF"/>
    <w:rsid w:val="00EB598A"/>
    <w:rsid w:val="00EB694D"/>
    <w:rsid w:val="00EB6D95"/>
    <w:rsid w:val="00EC18B4"/>
    <w:rsid w:val="00EC1C00"/>
    <w:rsid w:val="00EC2793"/>
    <w:rsid w:val="00EC2E8E"/>
    <w:rsid w:val="00EC43DC"/>
    <w:rsid w:val="00EC631B"/>
    <w:rsid w:val="00EC660E"/>
    <w:rsid w:val="00ED1287"/>
    <w:rsid w:val="00ED17C7"/>
    <w:rsid w:val="00ED3128"/>
    <w:rsid w:val="00ED3723"/>
    <w:rsid w:val="00ED3978"/>
    <w:rsid w:val="00ED4775"/>
    <w:rsid w:val="00ED4DF2"/>
    <w:rsid w:val="00ED63D7"/>
    <w:rsid w:val="00ED6CDA"/>
    <w:rsid w:val="00EE138A"/>
    <w:rsid w:val="00EE75B4"/>
    <w:rsid w:val="00EF046F"/>
    <w:rsid w:val="00EF0557"/>
    <w:rsid w:val="00EF18D2"/>
    <w:rsid w:val="00EF262F"/>
    <w:rsid w:val="00EF3062"/>
    <w:rsid w:val="00EF3AA8"/>
    <w:rsid w:val="00EF4BA9"/>
    <w:rsid w:val="00EF5702"/>
    <w:rsid w:val="00EF5E1A"/>
    <w:rsid w:val="00EF6B9A"/>
    <w:rsid w:val="00EF6EF7"/>
    <w:rsid w:val="00F0387C"/>
    <w:rsid w:val="00F04143"/>
    <w:rsid w:val="00F06191"/>
    <w:rsid w:val="00F063F5"/>
    <w:rsid w:val="00F105B5"/>
    <w:rsid w:val="00F106CC"/>
    <w:rsid w:val="00F10C97"/>
    <w:rsid w:val="00F12814"/>
    <w:rsid w:val="00F14E95"/>
    <w:rsid w:val="00F1539D"/>
    <w:rsid w:val="00F158B7"/>
    <w:rsid w:val="00F17F21"/>
    <w:rsid w:val="00F200E6"/>
    <w:rsid w:val="00F21DEE"/>
    <w:rsid w:val="00F24909"/>
    <w:rsid w:val="00F25F0F"/>
    <w:rsid w:val="00F27B34"/>
    <w:rsid w:val="00F3177A"/>
    <w:rsid w:val="00F33A0B"/>
    <w:rsid w:val="00F34154"/>
    <w:rsid w:val="00F35448"/>
    <w:rsid w:val="00F37700"/>
    <w:rsid w:val="00F42228"/>
    <w:rsid w:val="00F42351"/>
    <w:rsid w:val="00F42945"/>
    <w:rsid w:val="00F430B7"/>
    <w:rsid w:val="00F44F17"/>
    <w:rsid w:val="00F458C0"/>
    <w:rsid w:val="00F46E8F"/>
    <w:rsid w:val="00F475EC"/>
    <w:rsid w:val="00F507C5"/>
    <w:rsid w:val="00F50897"/>
    <w:rsid w:val="00F51816"/>
    <w:rsid w:val="00F51C66"/>
    <w:rsid w:val="00F529E3"/>
    <w:rsid w:val="00F52D1E"/>
    <w:rsid w:val="00F536DA"/>
    <w:rsid w:val="00F537DF"/>
    <w:rsid w:val="00F54C2E"/>
    <w:rsid w:val="00F55C55"/>
    <w:rsid w:val="00F56044"/>
    <w:rsid w:val="00F564D2"/>
    <w:rsid w:val="00F572D6"/>
    <w:rsid w:val="00F60E19"/>
    <w:rsid w:val="00F638CA"/>
    <w:rsid w:val="00F63CAB"/>
    <w:rsid w:val="00F64731"/>
    <w:rsid w:val="00F64BFA"/>
    <w:rsid w:val="00F703E5"/>
    <w:rsid w:val="00F70B4B"/>
    <w:rsid w:val="00F71A01"/>
    <w:rsid w:val="00F71C7B"/>
    <w:rsid w:val="00F71E1F"/>
    <w:rsid w:val="00F72528"/>
    <w:rsid w:val="00F74F88"/>
    <w:rsid w:val="00F754FC"/>
    <w:rsid w:val="00F75F0B"/>
    <w:rsid w:val="00F7743D"/>
    <w:rsid w:val="00F80461"/>
    <w:rsid w:val="00F805DD"/>
    <w:rsid w:val="00F81322"/>
    <w:rsid w:val="00F8224A"/>
    <w:rsid w:val="00F82728"/>
    <w:rsid w:val="00F85ADD"/>
    <w:rsid w:val="00F85BBD"/>
    <w:rsid w:val="00F85D0C"/>
    <w:rsid w:val="00F87D67"/>
    <w:rsid w:val="00F90635"/>
    <w:rsid w:val="00F910ED"/>
    <w:rsid w:val="00F916C9"/>
    <w:rsid w:val="00F91C25"/>
    <w:rsid w:val="00F91D38"/>
    <w:rsid w:val="00F92F63"/>
    <w:rsid w:val="00F94453"/>
    <w:rsid w:val="00F97461"/>
    <w:rsid w:val="00F97B0A"/>
    <w:rsid w:val="00FA2970"/>
    <w:rsid w:val="00FA2BA9"/>
    <w:rsid w:val="00FA2BF0"/>
    <w:rsid w:val="00FA322C"/>
    <w:rsid w:val="00FA3435"/>
    <w:rsid w:val="00FA48F9"/>
    <w:rsid w:val="00FA4DFD"/>
    <w:rsid w:val="00FA4F4D"/>
    <w:rsid w:val="00FA58F5"/>
    <w:rsid w:val="00FA619D"/>
    <w:rsid w:val="00FA7B39"/>
    <w:rsid w:val="00FB3BC8"/>
    <w:rsid w:val="00FB4B74"/>
    <w:rsid w:val="00FC040D"/>
    <w:rsid w:val="00FC0ACD"/>
    <w:rsid w:val="00FC167C"/>
    <w:rsid w:val="00FC2391"/>
    <w:rsid w:val="00FC3498"/>
    <w:rsid w:val="00FC3539"/>
    <w:rsid w:val="00FC3AFD"/>
    <w:rsid w:val="00FC4F92"/>
    <w:rsid w:val="00FC51C6"/>
    <w:rsid w:val="00FC53E0"/>
    <w:rsid w:val="00FC6273"/>
    <w:rsid w:val="00FC768C"/>
    <w:rsid w:val="00FD038A"/>
    <w:rsid w:val="00FD1087"/>
    <w:rsid w:val="00FD5885"/>
    <w:rsid w:val="00FD63DA"/>
    <w:rsid w:val="00FD7300"/>
    <w:rsid w:val="00FE04C1"/>
    <w:rsid w:val="00FE058E"/>
    <w:rsid w:val="00FE0911"/>
    <w:rsid w:val="00FE113A"/>
    <w:rsid w:val="00FE160E"/>
    <w:rsid w:val="00FE1639"/>
    <w:rsid w:val="00FE1F10"/>
    <w:rsid w:val="00FE22FB"/>
    <w:rsid w:val="00FE3479"/>
    <w:rsid w:val="00FE3887"/>
    <w:rsid w:val="00FF1923"/>
    <w:rsid w:val="00FF1D36"/>
    <w:rsid w:val="00FF21A2"/>
    <w:rsid w:val="00FF2A75"/>
    <w:rsid w:val="00FF2BA8"/>
    <w:rsid w:val="00FF5099"/>
    <w:rsid w:val="00FF572A"/>
    <w:rsid w:val="00FF68E0"/>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EC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A1EF-3757-0743-9C80-43D8DDD1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2706</Words>
  <Characters>15425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Diegel</cp:lastModifiedBy>
  <cp:revision>16</cp:revision>
  <dcterms:created xsi:type="dcterms:W3CDTF">2021-11-28T01:14:00Z</dcterms:created>
  <dcterms:modified xsi:type="dcterms:W3CDTF">2021-12-06T16:26:00Z</dcterms:modified>
</cp:coreProperties>
</file>