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235B" w14:textId="77777777" w:rsidR="00A634F7" w:rsidRPr="00A634F7" w:rsidRDefault="00A634F7" w:rsidP="00A634F7">
      <w:pPr>
        <w:shd w:val="clear" w:color="auto" w:fill="C0C0C0"/>
        <w:spacing w:line="240" w:lineRule="auto"/>
        <w:jc w:val="center"/>
        <w:rPr>
          <w:rFonts w:ascii="Arial" w:eastAsia="Times New Roman" w:hAnsi="Arial" w:cs="Arial"/>
          <w:b/>
          <w:bCs/>
          <w:color w:val="000080"/>
          <w:sz w:val="32"/>
          <w:szCs w:val="32"/>
        </w:rPr>
      </w:pPr>
      <w:r w:rsidRPr="00A634F7">
        <w:rPr>
          <w:rFonts w:ascii="Arial" w:eastAsia="Times New Roman" w:hAnsi="Arial" w:cs="Arial"/>
          <w:b/>
          <w:bCs/>
          <w:color w:val="000080"/>
          <w:sz w:val="32"/>
          <w:szCs w:val="32"/>
        </w:rPr>
        <w:t>CHAPTER 22</w:t>
      </w:r>
      <w:r w:rsidRPr="00A634F7">
        <w:rPr>
          <w:rFonts w:ascii="Arial" w:eastAsia="Times New Roman" w:hAnsi="Arial" w:cs="Arial"/>
          <w:b/>
          <w:bCs/>
          <w:color w:val="000080"/>
          <w:sz w:val="32"/>
          <w:szCs w:val="32"/>
        </w:rPr>
        <w:br/>
        <w:t>SIGN REGULATIONS</w:t>
      </w:r>
    </w:p>
    <w:p w14:paraId="3814217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SECTION:</w:t>
      </w:r>
    </w:p>
    <w:p w14:paraId="7754B00A"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4" w:anchor="JD_10-22-1" w:history="1">
        <w:r w:rsidRPr="00A634F7">
          <w:rPr>
            <w:rFonts w:ascii="Arial" w:eastAsia="Times New Roman" w:hAnsi="Arial" w:cs="Arial"/>
            <w:b/>
            <w:bCs/>
            <w:color w:val="4275BD"/>
            <w:u w:val="single"/>
          </w:rPr>
          <w:t>10-22-1</w:t>
        </w:r>
      </w:hyperlink>
      <w:r w:rsidRPr="00A634F7">
        <w:rPr>
          <w:rFonts w:ascii="Arial" w:eastAsia="Times New Roman" w:hAnsi="Arial" w:cs="Arial"/>
          <w:b/>
          <w:bCs/>
          <w:color w:val="212529"/>
        </w:rPr>
        <w:t xml:space="preserve">: Purpose </w:t>
      </w:r>
      <w:proofErr w:type="gramStart"/>
      <w:r w:rsidRPr="00A634F7">
        <w:rPr>
          <w:rFonts w:ascii="Arial" w:eastAsia="Times New Roman" w:hAnsi="Arial" w:cs="Arial"/>
          <w:b/>
          <w:bCs/>
          <w:color w:val="212529"/>
        </w:rPr>
        <w:t>And</w:t>
      </w:r>
      <w:proofErr w:type="gramEnd"/>
      <w:r w:rsidRPr="00A634F7">
        <w:rPr>
          <w:rFonts w:ascii="Arial" w:eastAsia="Times New Roman" w:hAnsi="Arial" w:cs="Arial"/>
          <w:b/>
          <w:bCs/>
          <w:color w:val="212529"/>
        </w:rPr>
        <w:t xml:space="preserve"> Objectives</w:t>
      </w:r>
    </w:p>
    <w:p w14:paraId="06F2595C"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5" w:anchor="JD_10-22-2" w:history="1">
        <w:r w:rsidRPr="00A634F7">
          <w:rPr>
            <w:rFonts w:ascii="Arial" w:eastAsia="Times New Roman" w:hAnsi="Arial" w:cs="Arial"/>
            <w:b/>
            <w:bCs/>
            <w:color w:val="4275BD"/>
            <w:u w:val="single"/>
          </w:rPr>
          <w:t>10-22-2</w:t>
        </w:r>
      </w:hyperlink>
      <w:r w:rsidRPr="00A634F7">
        <w:rPr>
          <w:rFonts w:ascii="Arial" w:eastAsia="Times New Roman" w:hAnsi="Arial" w:cs="Arial"/>
          <w:b/>
          <w:bCs/>
          <w:color w:val="212529"/>
        </w:rPr>
        <w:t>: Interpretation</w:t>
      </w:r>
    </w:p>
    <w:p w14:paraId="1A5ADD4A"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6" w:anchor="JD_10-22-3" w:history="1">
        <w:r w:rsidRPr="00A634F7">
          <w:rPr>
            <w:rFonts w:ascii="Arial" w:eastAsia="Times New Roman" w:hAnsi="Arial" w:cs="Arial"/>
            <w:b/>
            <w:bCs/>
            <w:color w:val="4275BD"/>
            <w:u w:val="single"/>
          </w:rPr>
          <w:t>10-22-3</w:t>
        </w:r>
      </w:hyperlink>
      <w:r w:rsidRPr="00A634F7">
        <w:rPr>
          <w:rFonts w:ascii="Arial" w:eastAsia="Times New Roman" w:hAnsi="Arial" w:cs="Arial"/>
          <w:b/>
          <w:bCs/>
          <w:color w:val="212529"/>
        </w:rPr>
        <w:t>: Definitions</w:t>
      </w:r>
    </w:p>
    <w:p w14:paraId="2AE82292"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7" w:anchor="JD_10-22-4" w:history="1">
        <w:r w:rsidRPr="00A634F7">
          <w:rPr>
            <w:rFonts w:ascii="Arial" w:eastAsia="Times New Roman" w:hAnsi="Arial" w:cs="Arial"/>
            <w:b/>
            <w:bCs/>
            <w:color w:val="4275BD"/>
            <w:u w:val="single"/>
          </w:rPr>
          <w:t>10-22-4</w:t>
        </w:r>
      </w:hyperlink>
      <w:r w:rsidRPr="00A634F7">
        <w:rPr>
          <w:rFonts w:ascii="Arial" w:eastAsia="Times New Roman" w:hAnsi="Arial" w:cs="Arial"/>
          <w:b/>
          <w:bCs/>
          <w:color w:val="212529"/>
        </w:rPr>
        <w:t>: Permit Requirements</w:t>
      </w:r>
    </w:p>
    <w:p w14:paraId="268307D8"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8" w:anchor="JD_10-22-5" w:history="1">
        <w:r w:rsidRPr="00A634F7">
          <w:rPr>
            <w:rFonts w:ascii="Arial" w:eastAsia="Times New Roman" w:hAnsi="Arial" w:cs="Arial"/>
            <w:b/>
            <w:bCs/>
            <w:color w:val="4275BD"/>
            <w:u w:val="single"/>
          </w:rPr>
          <w:t>10-22-5</w:t>
        </w:r>
      </w:hyperlink>
      <w:r w:rsidRPr="00A634F7">
        <w:rPr>
          <w:rFonts w:ascii="Arial" w:eastAsia="Times New Roman" w:hAnsi="Arial" w:cs="Arial"/>
          <w:b/>
          <w:bCs/>
          <w:color w:val="212529"/>
        </w:rPr>
        <w:t xml:space="preserve">: Standards </w:t>
      </w:r>
      <w:proofErr w:type="gramStart"/>
      <w:r w:rsidRPr="00A634F7">
        <w:rPr>
          <w:rFonts w:ascii="Arial" w:eastAsia="Times New Roman" w:hAnsi="Arial" w:cs="Arial"/>
          <w:b/>
          <w:bCs/>
          <w:color w:val="212529"/>
        </w:rPr>
        <w:t>And</w:t>
      </w:r>
      <w:proofErr w:type="gramEnd"/>
      <w:r w:rsidRPr="00A634F7">
        <w:rPr>
          <w:rFonts w:ascii="Arial" w:eastAsia="Times New Roman" w:hAnsi="Arial" w:cs="Arial"/>
          <w:b/>
          <w:bCs/>
          <w:color w:val="212529"/>
        </w:rPr>
        <w:t xml:space="preserve"> Regulations</w:t>
      </w:r>
    </w:p>
    <w:p w14:paraId="0BD0A3EB"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9" w:anchor="JD_10-22-6" w:history="1">
        <w:r w:rsidRPr="00A634F7">
          <w:rPr>
            <w:rFonts w:ascii="Arial" w:eastAsia="Times New Roman" w:hAnsi="Arial" w:cs="Arial"/>
            <w:b/>
            <w:bCs/>
            <w:color w:val="4275BD"/>
            <w:u w:val="single"/>
          </w:rPr>
          <w:t>10-22-6</w:t>
        </w:r>
      </w:hyperlink>
      <w:r w:rsidRPr="00A634F7">
        <w:rPr>
          <w:rFonts w:ascii="Arial" w:eastAsia="Times New Roman" w:hAnsi="Arial" w:cs="Arial"/>
          <w:b/>
          <w:bCs/>
          <w:color w:val="212529"/>
        </w:rPr>
        <w:t xml:space="preserve">: Safety </w:t>
      </w:r>
      <w:proofErr w:type="gramStart"/>
      <w:r w:rsidRPr="00A634F7">
        <w:rPr>
          <w:rFonts w:ascii="Arial" w:eastAsia="Times New Roman" w:hAnsi="Arial" w:cs="Arial"/>
          <w:b/>
          <w:bCs/>
          <w:color w:val="212529"/>
        </w:rPr>
        <w:t>In</w:t>
      </w:r>
      <w:proofErr w:type="gramEnd"/>
      <w:r w:rsidRPr="00A634F7">
        <w:rPr>
          <w:rFonts w:ascii="Arial" w:eastAsia="Times New Roman" w:hAnsi="Arial" w:cs="Arial"/>
          <w:b/>
          <w:bCs/>
          <w:color w:val="212529"/>
        </w:rPr>
        <w:t xml:space="preserve"> Construction</w:t>
      </w:r>
    </w:p>
    <w:p w14:paraId="5E2D158F"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10" w:anchor="JD_10-22-7" w:history="1">
        <w:r w:rsidRPr="00A634F7">
          <w:rPr>
            <w:rFonts w:ascii="Arial" w:eastAsia="Times New Roman" w:hAnsi="Arial" w:cs="Arial"/>
            <w:b/>
            <w:bCs/>
            <w:color w:val="4275BD"/>
            <w:u w:val="single"/>
          </w:rPr>
          <w:t>10-22-7</w:t>
        </w:r>
      </w:hyperlink>
      <w:r w:rsidRPr="00A634F7">
        <w:rPr>
          <w:rFonts w:ascii="Arial" w:eastAsia="Times New Roman" w:hAnsi="Arial" w:cs="Arial"/>
          <w:b/>
          <w:bCs/>
          <w:color w:val="212529"/>
        </w:rPr>
        <w:t xml:space="preserve">: Specific Regulations </w:t>
      </w:r>
      <w:proofErr w:type="gramStart"/>
      <w:r w:rsidRPr="00A634F7">
        <w:rPr>
          <w:rFonts w:ascii="Arial" w:eastAsia="Times New Roman" w:hAnsi="Arial" w:cs="Arial"/>
          <w:b/>
          <w:bCs/>
          <w:color w:val="212529"/>
        </w:rPr>
        <w:t>For</w:t>
      </w:r>
      <w:proofErr w:type="gramEnd"/>
      <w:r w:rsidRPr="00A634F7">
        <w:rPr>
          <w:rFonts w:ascii="Arial" w:eastAsia="Times New Roman" w:hAnsi="Arial" w:cs="Arial"/>
          <w:b/>
          <w:bCs/>
          <w:color w:val="212529"/>
        </w:rPr>
        <w:t xml:space="preserve"> Each Zone</w:t>
      </w:r>
    </w:p>
    <w:p w14:paraId="02A0E8B8"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11" w:anchor="JD_10-22-8" w:history="1">
        <w:r w:rsidRPr="00A634F7">
          <w:rPr>
            <w:rFonts w:ascii="Arial" w:eastAsia="Times New Roman" w:hAnsi="Arial" w:cs="Arial"/>
            <w:b/>
            <w:bCs/>
            <w:color w:val="4275BD"/>
            <w:u w:val="single"/>
          </w:rPr>
          <w:t>10-22-8</w:t>
        </w:r>
      </w:hyperlink>
      <w:r w:rsidRPr="00A634F7">
        <w:rPr>
          <w:rFonts w:ascii="Arial" w:eastAsia="Times New Roman" w:hAnsi="Arial" w:cs="Arial"/>
          <w:b/>
          <w:bCs/>
          <w:color w:val="212529"/>
        </w:rPr>
        <w:t xml:space="preserve">: Nonliability </w:t>
      </w:r>
      <w:proofErr w:type="gramStart"/>
      <w:r w:rsidRPr="00A634F7">
        <w:rPr>
          <w:rFonts w:ascii="Arial" w:eastAsia="Times New Roman" w:hAnsi="Arial" w:cs="Arial"/>
          <w:b/>
          <w:bCs/>
          <w:color w:val="212529"/>
        </w:rPr>
        <w:t>Of</w:t>
      </w:r>
      <w:proofErr w:type="gramEnd"/>
      <w:r w:rsidRPr="00A634F7">
        <w:rPr>
          <w:rFonts w:ascii="Arial" w:eastAsia="Times New Roman" w:hAnsi="Arial" w:cs="Arial"/>
          <w:b/>
          <w:bCs/>
          <w:color w:val="212529"/>
        </w:rPr>
        <w:t xml:space="preserve"> City</w:t>
      </w:r>
    </w:p>
    <w:p w14:paraId="720C7F2E"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12" w:anchor="JD_10-22-9" w:history="1">
        <w:r w:rsidRPr="00A634F7">
          <w:rPr>
            <w:rFonts w:ascii="Arial" w:eastAsia="Times New Roman" w:hAnsi="Arial" w:cs="Arial"/>
            <w:b/>
            <w:bCs/>
            <w:color w:val="4275BD"/>
            <w:u w:val="single"/>
          </w:rPr>
          <w:t>10-22-9</w:t>
        </w:r>
      </w:hyperlink>
      <w:r w:rsidRPr="00A634F7">
        <w:rPr>
          <w:rFonts w:ascii="Arial" w:eastAsia="Times New Roman" w:hAnsi="Arial" w:cs="Arial"/>
          <w:b/>
          <w:bCs/>
          <w:color w:val="212529"/>
        </w:rPr>
        <w:t>: Variances</w:t>
      </w:r>
    </w:p>
    <w:p w14:paraId="64780B96"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13" w:anchor="JD_10-22-10" w:history="1">
        <w:r w:rsidRPr="00A634F7">
          <w:rPr>
            <w:rFonts w:ascii="Arial" w:eastAsia="Times New Roman" w:hAnsi="Arial" w:cs="Arial"/>
            <w:b/>
            <w:bCs/>
            <w:color w:val="4275BD"/>
            <w:u w:val="single"/>
          </w:rPr>
          <w:t>10-22-10</w:t>
        </w:r>
      </w:hyperlink>
      <w:r w:rsidRPr="00A634F7">
        <w:rPr>
          <w:rFonts w:ascii="Arial" w:eastAsia="Times New Roman" w:hAnsi="Arial" w:cs="Arial"/>
          <w:b/>
          <w:bCs/>
          <w:color w:val="212529"/>
        </w:rPr>
        <w:t>: Enforcement</w:t>
      </w:r>
    </w:p>
    <w:p w14:paraId="6C615E6B" w14:textId="77777777" w:rsidR="00A634F7" w:rsidRPr="00A634F7" w:rsidRDefault="00A634F7" w:rsidP="00A634F7">
      <w:pPr>
        <w:shd w:val="clear" w:color="auto" w:fill="FFFFFF"/>
        <w:spacing w:line="240" w:lineRule="auto"/>
        <w:rPr>
          <w:rFonts w:ascii="Arial" w:eastAsia="Times New Roman" w:hAnsi="Arial" w:cs="Arial"/>
          <w:b/>
          <w:bCs/>
          <w:color w:val="212529"/>
        </w:rPr>
      </w:pPr>
      <w:hyperlink r:id="rId14" w:anchor="JD_10-22-11" w:history="1">
        <w:r w:rsidRPr="00A634F7">
          <w:rPr>
            <w:rFonts w:ascii="Arial" w:eastAsia="Times New Roman" w:hAnsi="Arial" w:cs="Arial"/>
            <w:b/>
            <w:bCs/>
            <w:color w:val="4275BD"/>
            <w:u w:val="single"/>
          </w:rPr>
          <w:t>10-22-11</w:t>
        </w:r>
      </w:hyperlink>
      <w:r w:rsidRPr="00A634F7">
        <w:rPr>
          <w:rFonts w:ascii="Arial" w:eastAsia="Times New Roman" w:hAnsi="Arial" w:cs="Arial"/>
          <w:b/>
          <w:bCs/>
          <w:color w:val="212529"/>
        </w:rPr>
        <w:t>: Appeal</w:t>
      </w:r>
    </w:p>
    <w:p w14:paraId="6E702268"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0" w:name="JD_10-22-1"/>
      <w:bookmarkEnd w:id="0"/>
      <w:r w:rsidRPr="00A634F7">
        <w:rPr>
          <w:rFonts w:ascii="Arial" w:eastAsia="Times New Roman" w:hAnsi="Arial" w:cs="Arial"/>
          <w:b/>
          <w:bCs/>
          <w:color w:val="212529"/>
          <w:sz w:val="24"/>
          <w:szCs w:val="24"/>
        </w:rPr>
        <w:t>10-22-1: PURPOSE AND OBJECTIVES:</w:t>
      </w:r>
    </w:p>
    <w:p w14:paraId="5EE4F39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The purpose of these sign regulations is to encourage the effective use of signs as a means of communication in the city; to maintain and enhance the aesthetic environment and the city's ability to attract sources of economic development and growth; to improve pedestrian and traffic safety; to minimize the adverse effect of signs on nearby public and private property; and to enable the fair and consistent enforcement of these sign restrictions. Accordingly, the city adopts these regulations to provide for a healthy business environment considering safety aspects while maintaining those aesthetic qualities reflective of the natural surroundings. The goals to be achieved by these regulations are:</w:t>
      </w:r>
    </w:p>
    <w:p w14:paraId="1061621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Effective identification of each business, allowing for creativity and reflecting the business character and image.</w:t>
      </w:r>
    </w:p>
    <w:p w14:paraId="02FCC05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Stimulating harmony within the community while allowing for competitive opportunities and protection of property values to preserve a healthy business environment and sustainable economy.</w:t>
      </w:r>
    </w:p>
    <w:p w14:paraId="356C3F2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Creation of a town image that reflects the relationship with the surrounding natural scenic grandeur and the city's historical heritage.</w:t>
      </w:r>
    </w:p>
    <w:p w14:paraId="14BF515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D.   Provision for the safety of pedestrians and motorists and promotion and protection of the public welfare. (Ord. 2012.04, 1-18-2012)</w:t>
      </w:r>
    </w:p>
    <w:p w14:paraId="0AA0AB30"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1" w:name="JD_10-22-2"/>
      <w:bookmarkEnd w:id="1"/>
      <w:r w:rsidRPr="00A634F7">
        <w:rPr>
          <w:rFonts w:ascii="Arial" w:eastAsia="Times New Roman" w:hAnsi="Arial" w:cs="Arial"/>
          <w:b/>
          <w:bCs/>
          <w:color w:val="212529"/>
          <w:sz w:val="24"/>
          <w:szCs w:val="24"/>
        </w:rPr>
        <w:t>10-22-2: INTERPRETATION:</w:t>
      </w:r>
    </w:p>
    <w:p w14:paraId="50D3FA7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The sign requirements contained herein are declared to be the maximum allowable, and sign types not specifically allowed as set forth within this chapter shall be prohibited. </w:t>
      </w:r>
      <w:r w:rsidRPr="00A634F7">
        <w:rPr>
          <w:rFonts w:ascii="Arial" w:eastAsia="Times New Roman" w:hAnsi="Arial" w:cs="Arial"/>
          <w:color w:val="212529"/>
          <w:sz w:val="24"/>
          <w:szCs w:val="24"/>
        </w:rPr>
        <w:lastRenderedPageBreak/>
        <w:t xml:space="preserve">Where other ordinances </w:t>
      </w:r>
      <w:proofErr w:type="gramStart"/>
      <w:r w:rsidRPr="00A634F7">
        <w:rPr>
          <w:rFonts w:ascii="Arial" w:eastAsia="Times New Roman" w:hAnsi="Arial" w:cs="Arial"/>
          <w:color w:val="212529"/>
          <w:sz w:val="24"/>
          <w:szCs w:val="24"/>
        </w:rPr>
        <w:t>are in conflict with</w:t>
      </w:r>
      <w:proofErr w:type="gramEnd"/>
      <w:r w:rsidRPr="00A634F7">
        <w:rPr>
          <w:rFonts w:ascii="Arial" w:eastAsia="Times New Roman" w:hAnsi="Arial" w:cs="Arial"/>
          <w:color w:val="212529"/>
          <w:sz w:val="24"/>
          <w:szCs w:val="24"/>
        </w:rPr>
        <w:t xml:space="preserve"> the provisions of this chapter, the most restrictive ordinance shall apply. (Ord. 2012.04, 1-18-2012)</w:t>
      </w:r>
    </w:p>
    <w:p w14:paraId="6F3CC9F9"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2" w:name="JD_10-22-3"/>
      <w:bookmarkEnd w:id="2"/>
      <w:r w:rsidRPr="00A634F7">
        <w:rPr>
          <w:rFonts w:ascii="Arial" w:eastAsia="Times New Roman" w:hAnsi="Arial" w:cs="Arial"/>
          <w:b/>
          <w:bCs/>
          <w:color w:val="212529"/>
          <w:sz w:val="24"/>
          <w:szCs w:val="24"/>
        </w:rPr>
        <w:t>10-22-3: DEFINITIONS:</w:t>
      </w:r>
    </w:p>
    <w:p w14:paraId="0A1D436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The following words and phrases used in this chapter shall have the following meanings, unless a different meaning clearly appears from the context:</w:t>
      </w:r>
    </w:p>
    <w:p w14:paraId="1FAEA5B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A-FRAME SIGN: A temporary or movable sign constructed with two (2) sides attached at the top </w:t>
      </w:r>
      <w:proofErr w:type="gramStart"/>
      <w:r w:rsidRPr="00A634F7">
        <w:rPr>
          <w:rFonts w:ascii="Arial" w:eastAsia="Times New Roman" w:hAnsi="Arial" w:cs="Arial"/>
          <w:color w:val="212529"/>
          <w:sz w:val="24"/>
          <w:szCs w:val="24"/>
        </w:rPr>
        <w:t>so as to</w:t>
      </w:r>
      <w:proofErr w:type="gramEnd"/>
      <w:r w:rsidRPr="00A634F7">
        <w:rPr>
          <w:rFonts w:ascii="Arial" w:eastAsia="Times New Roman" w:hAnsi="Arial" w:cs="Arial"/>
          <w:color w:val="212529"/>
          <w:sz w:val="24"/>
          <w:szCs w:val="24"/>
        </w:rPr>
        <w:t xml:space="preserve"> allow the sign to stand in an upright position.</w:t>
      </w:r>
    </w:p>
    <w:p w14:paraId="0A17861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ABANDONED SIGN: A sign which: a) identifies a discontinued use on the property; or b) has not been maintained for a period of sixty (60) days, where conduct on the part of the sign owner or the person having control of the sign indicates an intention to relinquish ownership or title to the sign.</w:t>
      </w:r>
    </w:p>
    <w:p w14:paraId="4380E85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ALTERATION: A change or rearrangement in the structural part or design of a sign in any manner, including changing area or height, changing display of </w:t>
      </w:r>
      <w:proofErr w:type="gramStart"/>
      <w:r w:rsidRPr="00A634F7">
        <w:rPr>
          <w:rFonts w:ascii="Arial" w:eastAsia="Times New Roman" w:hAnsi="Arial" w:cs="Arial"/>
          <w:color w:val="212529"/>
          <w:sz w:val="24"/>
          <w:szCs w:val="24"/>
        </w:rPr>
        <w:t>sign</w:t>
      </w:r>
      <w:proofErr w:type="gramEnd"/>
      <w:r w:rsidRPr="00A634F7">
        <w:rPr>
          <w:rFonts w:ascii="Arial" w:eastAsia="Times New Roman" w:hAnsi="Arial" w:cs="Arial"/>
          <w:color w:val="212529"/>
          <w:sz w:val="24"/>
          <w:szCs w:val="24"/>
        </w:rPr>
        <w:t xml:space="preserve"> and relocating or changing position. Alterations shall not be interpreted to include changing outdoor copy in signs which are designed to accommodate changeable copy.</w:t>
      </w:r>
    </w:p>
    <w:p w14:paraId="435D46D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ANIMATED SIGN: A sign which involves motion or rotation of any part created by artificial means, or which displays flashing, revolving or intermittent lights, or any other means not providing constant illumination or intensity of illumination, including changeable signs. This shall not include signal lights and other public safety signs maintained by government authority.</w:t>
      </w:r>
    </w:p>
    <w:p w14:paraId="6C7370A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AWNING SIGN: A sign which is a structure made of cloth, metal or other material affixed to a building in such a manner that the structure may be raised or retracted to a position against the building.</w:t>
      </w:r>
    </w:p>
    <w:p w14:paraId="23B5D2F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BALLOON SIGN: An advertisement supported by a balloon anchored to the premises where the advertised use is conducted, product or commodity sold, service performed, or business name is located.</w:t>
      </w:r>
    </w:p>
    <w:p w14:paraId="116B4A5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BANNER: A flexible sign characteristically supported by two (2) or more points and hung on a building or otherwise suspended down or along its face, or across a public street. The banner may or may not include copy or graphic symbols. It is generally made of fabric or other nonrigid materials with no enclosing frame.</w:t>
      </w:r>
    </w:p>
    <w:p w14:paraId="5C0FA1B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BILLBOARD: Any freestanding sign larger than forty (40) square feet.</w:t>
      </w:r>
    </w:p>
    <w:p w14:paraId="5EBB55C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BULLETIN BOARD: A sign on premises which accommodates changeable copy and displays information on activities and events.</w:t>
      </w:r>
    </w:p>
    <w:p w14:paraId="53D66F8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CANOPY SIGN: A sign which is a structure made of cloth, metal or other material with frames affixed to the building and carried by a frame which is supported by the ground. A canopy sign shall be considered an awning sign for purposes of these regulations.</w:t>
      </w:r>
    </w:p>
    <w:p w14:paraId="6481B61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CHANGEABLE SIGN OR CHANGEABLE COPY SIGN: A sign on which copy is changed either manually in the </w:t>
      </w:r>
      <w:proofErr w:type="gramStart"/>
      <w:r w:rsidRPr="00A634F7">
        <w:rPr>
          <w:rFonts w:ascii="Arial" w:eastAsia="Times New Roman" w:hAnsi="Arial" w:cs="Arial"/>
          <w:color w:val="212529"/>
          <w:sz w:val="24"/>
          <w:szCs w:val="24"/>
        </w:rPr>
        <w:t>field;</w:t>
      </w:r>
      <w:proofErr w:type="gramEnd"/>
      <w:r w:rsidRPr="00A634F7">
        <w:rPr>
          <w:rFonts w:ascii="Arial" w:eastAsia="Times New Roman" w:hAnsi="Arial" w:cs="Arial"/>
          <w:color w:val="212529"/>
          <w:sz w:val="24"/>
          <w:szCs w:val="24"/>
        </w:rPr>
        <w:t xml:space="preserve"> e.g., reader boards with changeable letters, or automatically on a </w:t>
      </w:r>
      <w:proofErr w:type="spellStart"/>
      <w:r w:rsidRPr="00A634F7">
        <w:rPr>
          <w:rFonts w:ascii="Arial" w:eastAsia="Times New Roman" w:hAnsi="Arial" w:cs="Arial"/>
          <w:color w:val="212529"/>
          <w:sz w:val="24"/>
          <w:szCs w:val="24"/>
        </w:rPr>
        <w:t>lampbank</w:t>
      </w:r>
      <w:proofErr w:type="spellEnd"/>
      <w:r w:rsidRPr="00A634F7">
        <w:rPr>
          <w:rFonts w:ascii="Arial" w:eastAsia="Times New Roman" w:hAnsi="Arial" w:cs="Arial"/>
          <w:color w:val="212529"/>
          <w:sz w:val="24"/>
          <w:szCs w:val="24"/>
        </w:rPr>
        <w:t xml:space="preserve"> through mechanical means; e.g., electrical or electronic time and temperature units.</w:t>
      </w:r>
    </w:p>
    <w:p w14:paraId="5F3413C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CIVIC SIGN: A sign erected by a public or nonprofit agency, service club, etc., for civic or public information.</w:t>
      </w:r>
    </w:p>
    <w:p w14:paraId="6BE6CD2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DEVELOPMENT SIGN: An on premises temporary sign identifying a construction project or subdivision development. The sign may contain the name of the project, name and address of the construction firm, </w:t>
      </w:r>
      <w:proofErr w:type="gramStart"/>
      <w:r w:rsidRPr="00A634F7">
        <w:rPr>
          <w:rFonts w:ascii="Arial" w:eastAsia="Times New Roman" w:hAnsi="Arial" w:cs="Arial"/>
          <w:color w:val="212529"/>
          <w:sz w:val="24"/>
          <w:szCs w:val="24"/>
        </w:rPr>
        <w:t>architect</w:t>
      </w:r>
      <w:proofErr w:type="gramEnd"/>
      <w:r w:rsidRPr="00A634F7">
        <w:rPr>
          <w:rFonts w:ascii="Arial" w:eastAsia="Times New Roman" w:hAnsi="Arial" w:cs="Arial"/>
          <w:color w:val="212529"/>
          <w:sz w:val="24"/>
          <w:szCs w:val="24"/>
        </w:rPr>
        <w:t xml:space="preserve"> and developer. Development signs shall not exceed twelve feet (12') in height and not contain more than </w:t>
      </w:r>
      <w:proofErr w:type="gramStart"/>
      <w:r w:rsidRPr="00A634F7">
        <w:rPr>
          <w:rFonts w:ascii="Arial" w:eastAsia="Times New Roman" w:hAnsi="Arial" w:cs="Arial"/>
          <w:color w:val="212529"/>
          <w:sz w:val="24"/>
          <w:szCs w:val="24"/>
        </w:rPr>
        <w:t>thirty two</w:t>
      </w:r>
      <w:proofErr w:type="gramEnd"/>
      <w:r w:rsidRPr="00A634F7">
        <w:rPr>
          <w:rFonts w:ascii="Arial" w:eastAsia="Times New Roman" w:hAnsi="Arial" w:cs="Arial"/>
          <w:color w:val="212529"/>
          <w:sz w:val="24"/>
          <w:szCs w:val="24"/>
        </w:rPr>
        <w:t xml:space="preserve"> (32) square feet. Projects with more than ten (10) dwelling units may have an additional two (2) square feet of sign area per unit, up to a maximum of one hundred (100) square feet.</w:t>
      </w:r>
    </w:p>
    <w:p w14:paraId="1059E6B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DILAPIDATED: A sign where: a) the lettering or background material or any part of the sign has flaked, broken off or changed color; b) structural supports or frame members are visibly corroded, stained, bent, </w:t>
      </w:r>
      <w:proofErr w:type="gramStart"/>
      <w:r w:rsidRPr="00A634F7">
        <w:rPr>
          <w:rFonts w:ascii="Arial" w:eastAsia="Times New Roman" w:hAnsi="Arial" w:cs="Arial"/>
          <w:color w:val="212529"/>
          <w:sz w:val="24"/>
          <w:szCs w:val="24"/>
        </w:rPr>
        <w:t>broken</w:t>
      </w:r>
      <w:proofErr w:type="gramEnd"/>
      <w:r w:rsidRPr="00A634F7">
        <w:rPr>
          <w:rFonts w:ascii="Arial" w:eastAsia="Times New Roman" w:hAnsi="Arial" w:cs="Arial"/>
          <w:color w:val="212529"/>
          <w:sz w:val="24"/>
          <w:szCs w:val="24"/>
        </w:rPr>
        <w:t xml:space="preserve"> or dented; or c) sign supports are twisted, leaning or at angles other than those at which the sign was originally erected.</w:t>
      </w:r>
    </w:p>
    <w:p w14:paraId="63F4596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FREESTANDING SIGN: A sign supported upon the ground by poles or braces and not attached to any building.</w:t>
      </w:r>
    </w:p>
    <w:p w14:paraId="3017F38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HEIGHT OF A SIGN: The vertical distance from the average adjacent ground level to the top of the sign, including the support structure and all design elements. The average ground level shall be determined from within an </w:t>
      </w:r>
      <w:proofErr w:type="gramStart"/>
      <w:r w:rsidRPr="00A634F7">
        <w:rPr>
          <w:rFonts w:ascii="Arial" w:eastAsia="Times New Roman" w:hAnsi="Arial" w:cs="Arial"/>
          <w:color w:val="212529"/>
          <w:sz w:val="24"/>
          <w:szCs w:val="24"/>
        </w:rPr>
        <w:t>eight foot</w:t>
      </w:r>
      <w:proofErr w:type="gramEnd"/>
      <w:r w:rsidRPr="00A634F7">
        <w:rPr>
          <w:rFonts w:ascii="Arial" w:eastAsia="Times New Roman" w:hAnsi="Arial" w:cs="Arial"/>
          <w:color w:val="212529"/>
          <w:sz w:val="24"/>
          <w:szCs w:val="24"/>
        </w:rPr>
        <w:t xml:space="preserve"> (8') radius of the base of the sign. The adjacent ground shall not be elevated for purposes of increasing allowable sign height.</w:t>
      </w:r>
    </w:p>
    <w:p w14:paraId="21E76E9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ILLUMINATED SIGN: A sign in which a source of light is used </w:t>
      </w:r>
      <w:proofErr w:type="gramStart"/>
      <w:r w:rsidRPr="00A634F7">
        <w:rPr>
          <w:rFonts w:ascii="Arial" w:eastAsia="Times New Roman" w:hAnsi="Arial" w:cs="Arial"/>
          <w:color w:val="212529"/>
          <w:sz w:val="24"/>
          <w:szCs w:val="24"/>
        </w:rPr>
        <w:t>in order to</w:t>
      </w:r>
      <w:proofErr w:type="gramEnd"/>
      <w:r w:rsidRPr="00A634F7">
        <w:rPr>
          <w:rFonts w:ascii="Arial" w:eastAsia="Times New Roman" w:hAnsi="Arial" w:cs="Arial"/>
          <w:color w:val="212529"/>
          <w:sz w:val="24"/>
          <w:szCs w:val="24"/>
        </w:rPr>
        <w:t xml:space="preserve"> make the message readable. This definition shall include internally and externally lighted signs. All illuminated signs must comply with chapter 24 of this title.</w:t>
      </w:r>
    </w:p>
    <w:p w14:paraId="4689A4A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MARQUEE SIGN: A sign built on a permanent </w:t>
      </w:r>
      <w:proofErr w:type="spellStart"/>
      <w:r w:rsidRPr="00A634F7">
        <w:rPr>
          <w:rFonts w:ascii="Arial" w:eastAsia="Times New Roman" w:hAnsi="Arial" w:cs="Arial"/>
          <w:color w:val="212529"/>
          <w:sz w:val="24"/>
          <w:szCs w:val="24"/>
        </w:rPr>
        <w:t>rooflike</w:t>
      </w:r>
      <w:proofErr w:type="spellEnd"/>
      <w:r w:rsidRPr="00A634F7">
        <w:rPr>
          <w:rFonts w:ascii="Arial" w:eastAsia="Times New Roman" w:hAnsi="Arial" w:cs="Arial"/>
          <w:color w:val="212529"/>
          <w:sz w:val="24"/>
          <w:szCs w:val="24"/>
        </w:rPr>
        <w:t xml:space="preserve"> structure or canopy of rigid materials supported by and extending from the facade of a building.</w:t>
      </w:r>
    </w:p>
    <w:p w14:paraId="297EEE7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MONUMENT SIGN: A sign less than six feet (6') in height which is flush to the ground, is incorporated into the landscape or architectural design or </w:t>
      </w:r>
      <w:proofErr w:type="gramStart"/>
      <w:r w:rsidRPr="00A634F7">
        <w:rPr>
          <w:rFonts w:ascii="Arial" w:eastAsia="Times New Roman" w:hAnsi="Arial" w:cs="Arial"/>
          <w:color w:val="212529"/>
          <w:sz w:val="24"/>
          <w:szCs w:val="24"/>
        </w:rPr>
        <w:t>scheme, and</w:t>
      </w:r>
      <w:proofErr w:type="gramEnd"/>
      <w:r w:rsidRPr="00A634F7">
        <w:rPr>
          <w:rFonts w:ascii="Arial" w:eastAsia="Times New Roman" w:hAnsi="Arial" w:cs="Arial"/>
          <w:color w:val="212529"/>
          <w:sz w:val="24"/>
          <w:szCs w:val="24"/>
        </w:rPr>
        <w:t xml:space="preserve"> displays the name of buildings or occupants only.</w:t>
      </w:r>
    </w:p>
    <w:p w14:paraId="05901E5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NAMEPLATE SIGN: A sign indicating the name and/or occupation of a person legally occupying the premises.</w:t>
      </w:r>
    </w:p>
    <w:p w14:paraId="04E966F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NONCONFORMING SIGN OR SIGN STRUCTURE: A sign or sign structure, or portion thereof, lawfully existing at the time of its construction, which does not conform to all height, area, yard, spacing, animation, lighting or other regulations prescribed in the zone in which it is located.</w:t>
      </w:r>
    </w:p>
    <w:p w14:paraId="091F1C3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OFF PREMISES SIGN: An advertising sign which directs attention to a use, product, </w:t>
      </w:r>
      <w:proofErr w:type="gramStart"/>
      <w:r w:rsidRPr="00A634F7">
        <w:rPr>
          <w:rFonts w:ascii="Arial" w:eastAsia="Times New Roman" w:hAnsi="Arial" w:cs="Arial"/>
          <w:color w:val="212529"/>
          <w:sz w:val="24"/>
          <w:szCs w:val="24"/>
        </w:rPr>
        <w:t>commodity</w:t>
      </w:r>
      <w:proofErr w:type="gramEnd"/>
      <w:r w:rsidRPr="00A634F7">
        <w:rPr>
          <w:rFonts w:ascii="Arial" w:eastAsia="Times New Roman" w:hAnsi="Arial" w:cs="Arial"/>
          <w:color w:val="212529"/>
          <w:sz w:val="24"/>
          <w:szCs w:val="24"/>
        </w:rPr>
        <w:t xml:space="preserve"> or service not related to the premises on which the sign is located.</w:t>
      </w:r>
    </w:p>
    <w:p w14:paraId="098B578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ON PREMISES SIGN: A sign directing attention to a use conducted, product or commodity sold, service performed or business name upon the premises on which it is located.</w:t>
      </w:r>
    </w:p>
    <w:p w14:paraId="41AAC50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xml:space="preserve">POLITICAL SIGN: A sign intended to draw attention to or communicate a position on an issue, </w:t>
      </w:r>
      <w:proofErr w:type="gramStart"/>
      <w:r w:rsidRPr="00A634F7">
        <w:rPr>
          <w:rFonts w:ascii="Arial" w:eastAsia="Times New Roman" w:hAnsi="Arial" w:cs="Arial"/>
          <w:color w:val="212529"/>
          <w:sz w:val="24"/>
          <w:szCs w:val="24"/>
        </w:rPr>
        <w:t>candidate</w:t>
      </w:r>
      <w:proofErr w:type="gramEnd"/>
      <w:r w:rsidRPr="00A634F7">
        <w:rPr>
          <w:rFonts w:ascii="Arial" w:eastAsia="Times New Roman" w:hAnsi="Arial" w:cs="Arial"/>
          <w:color w:val="212529"/>
          <w:sz w:val="24"/>
          <w:szCs w:val="24"/>
        </w:rPr>
        <w:t xml:space="preserve"> or measure in any national, state or local election.</w:t>
      </w:r>
    </w:p>
    <w:p w14:paraId="4F56046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PROJECTING SIGN: A sign which is affixed to an exterior wall or building or structure and which projects more than eighteen inches (18") from the building or structure wall, and which does not extend more than three feet (3') above the parapet, eaves or building facade of the building upon which it is placed.</w:t>
      </w:r>
    </w:p>
    <w:p w14:paraId="31F388E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PROPERTY SIGN: A sign related to the property upon which it is located and offering such information as sale or lease of the property, warning against trespassing, any hazard, or other danger on the property.</w:t>
      </w:r>
    </w:p>
    <w:p w14:paraId="66D7190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REAL ESTATE SIGN: One sign on any lot or parcel of real property, provided such sign is located entirely within the property to which the sign applies is not directly illuminated, does not exceed eight (8) square feet in area, and is removed within seven (7) days after the sale, rental or lease has been accomplished.</w:t>
      </w:r>
    </w:p>
    <w:p w14:paraId="64E8BE1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REFLECTIVE SIGN: A sign whose surface material reflects light </w:t>
      </w:r>
      <w:proofErr w:type="gramStart"/>
      <w:r w:rsidRPr="00A634F7">
        <w:rPr>
          <w:rFonts w:ascii="Arial" w:eastAsia="Times New Roman" w:hAnsi="Arial" w:cs="Arial"/>
          <w:color w:val="212529"/>
          <w:sz w:val="24"/>
          <w:szCs w:val="24"/>
        </w:rPr>
        <w:t>so as to</w:t>
      </w:r>
      <w:proofErr w:type="gramEnd"/>
      <w:r w:rsidRPr="00A634F7">
        <w:rPr>
          <w:rFonts w:ascii="Arial" w:eastAsia="Times New Roman" w:hAnsi="Arial" w:cs="Arial"/>
          <w:color w:val="212529"/>
          <w:sz w:val="24"/>
          <w:szCs w:val="24"/>
        </w:rPr>
        <w:t xml:space="preserve"> generate a contrast between the sign and adjacent surfaces or surrounding area.</w:t>
      </w:r>
    </w:p>
    <w:p w14:paraId="4FD2802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ROOF SIGN: A sign which is erected partly or wholly on the roof of the building. Notwithstanding the foregoing, a sign structure having main supports embedded in the ground shall not </w:t>
      </w:r>
      <w:proofErr w:type="gramStart"/>
      <w:r w:rsidRPr="00A634F7">
        <w:rPr>
          <w:rFonts w:ascii="Arial" w:eastAsia="Times New Roman" w:hAnsi="Arial" w:cs="Arial"/>
          <w:color w:val="212529"/>
          <w:sz w:val="24"/>
          <w:szCs w:val="24"/>
        </w:rPr>
        <w:t>be considered to be</w:t>
      </w:r>
      <w:proofErr w:type="gramEnd"/>
      <w:r w:rsidRPr="00A634F7">
        <w:rPr>
          <w:rFonts w:ascii="Arial" w:eastAsia="Times New Roman" w:hAnsi="Arial" w:cs="Arial"/>
          <w:color w:val="212529"/>
          <w:sz w:val="24"/>
          <w:szCs w:val="24"/>
        </w:rPr>
        <w:t xml:space="preserve"> roof sign even if the supports pass through a roof, canopy or parapet of a building.</w:t>
      </w:r>
    </w:p>
    <w:p w14:paraId="598B50A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SERVICE SIGN: A sign not exceeding four (4) square feet in area that is incidental to a use lawfully occupying the property upon which the sign is located, and which sign is necessary to provide information to the public, such as direction to parking lots, location of restrooms, entrance and exits, etc. Such signs shall be located entirely on the property to which they pertain and shall not in any way advertise or otherwise mention a business.</w:t>
      </w:r>
    </w:p>
    <w:p w14:paraId="50A1F38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SETBACK: The minimum distance that any portion of a sign or sign structure shall be from any street right of way line.</w:t>
      </w:r>
    </w:p>
    <w:p w14:paraId="700777B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SIGN: A presentation or representation of words, letters, figures, designs, picture or colors, publicly displayed so as to give notice relative to a person, a business, an article of merchandise, a service, an assemblage, a solicitation, or a require for aid; also, the structure or framework or any natural object on which any sign is erected or is intended to be erected or exhibited or which is being used or is intended to be used for sign purposes.</w:t>
      </w:r>
    </w:p>
    <w:p w14:paraId="6988E89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SIGN AREA OR AREA: The number of square feet within the smallest shape within which the face of a sign can be enclosed. If the sign consists of more than one section or module, the sign area shall be the total area of all sections or modules. Only one side of a </w:t>
      </w:r>
      <w:proofErr w:type="gramStart"/>
      <w:r w:rsidRPr="00A634F7">
        <w:rPr>
          <w:rFonts w:ascii="Arial" w:eastAsia="Times New Roman" w:hAnsi="Arial" w:cs="Arial"/>
          <w:color w:val="212529"/>
          <w:sz w:val="24"/>
          <w:szCs w:val="24"/>
        </w:rPr>
        <w:t>back to back</w:t>
      </w:r>
      <w:proofErr w:type="gramEnd"/>
      <w:r w:rsidRPr="00A634F7">
        <w:rPr>
          <w:rFonts w:ascii="Arial" w:eastAsia="Times New Roman" w:hAnsi="Arial" w:cs="Arial"/>
          <w:color w:val="212529"/>
          <w:sz w:val="24"/>
          <w:szCs w:val="24"/>
        </w:rPr>
        <w:t xml:space="preserve"> or double faced sign shall be used in computing sign area when sign surfaces are parallel or diverge from a common edge by an angle of less than forty five degrees (45°). Sign area of signs in the shape of a sphere, prism, cylinder, cone, pyramid, square or other such shapes shall be computed as one-half (</w:t>
      </w:r>
      <w:r w:rsidRPr="00A634F7">
        <w:rPr>
          <w:rFonts w:ascii="Arial" w:eastAsia="Times New Roman" w:hAnsi="Arial" w:cs="Arial"/>
          <w:color w:val="212529"/>
          <w:sz w:val="24"/>
          <w:szCs w:val="24"/>
          <w:vertAlign w:val="superscript"/>
        </w:rPr>
        <w:t>1</w:t>
      </w:r>
      <w:r w:rsidRPr="00A634F7">
        <w:rPr>
          <w:rFonts w:ascii="Arial" w:eastAsia="Times New Roman" w:hAnsi="Arial" w:cs="Arial"/>
          <w:color w:val="212529"/>
          <w:sz w:val="24"/>
          <w:szCs w:val="24"/>
        </w:rPr>
        <w:t>/</w:t>
      </w:r>
      <w:r w:rsidRPr="00A634F7">
        <w:rPr>
          <w:rFonts w:ascii="Arial" w:eastAsia="Times New Roman" w:hAnsi="Arial" w:cs="Arial"/>
          <w:color w:val="212529"/>
          <w:sz w:val="24"/>
          <w:szCs w:val="24"/>
          <w:vertAlign w:val="subscript"/>
        </w:rPr>
        <w:t>2</w:t>
      </w:r>
      <w:r w:rsidRPr="00A634F7">
        <w:rPr>
          <w:rFonts w:ascii="Arial" w:eastAsia="Times New Roman" w:hAnsi="Arial" w:cs="Arial"/>
          <w:color w:val="212529"/>
          <w:sz w:val="24"/>
          <w:szCs w:val="24"/>
        </w:rPr>
        <w:t>) of the total surface area of such sign.</w:t>
      </w:r>
    </w:p>
    <w:p w14:paraId="444F065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SIGN STRUCTURE: Anything constructed or erected supporting a sign which requires location on or below the ground or attached to something having location on or below the ground.</w:t>
      </w:r>
    </w:p>
    <w:p w14:paraId="26B27D7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SNIPE: A sign which is attached, painted, </w:t>
      </w:r>
      <w:proofErr w:type="gramStart"/>
      <w:r w:rsidRPr="00A634F7">
        <w:rPr>
          <w:rFonts w:ascii="Arial" w:eastAsia="Times New Roman" w:hAnsi="Arial" w:cs="Arial"/>
          <w:color w:val="212529"/>
          <w:sz w:val="24"/>
          <w:szCs w:val="24"/>
        </w:rPr>
        <w:t>printed</w:t>
      </w:r>
      <w:proofErr w:type="gramEnd"/>
      <w:r w:rsidRPr="00A634F7">
        <w:rPr>
          <w:rFonts w:ascii="Arial" w:eastAsia="Times New Roman" w:hAnsi="Arial" w:cs="Arial"/>
          <w:color w:val="212529"/>
          <w:sz w:val="24"/>
          <w:szCs w:val="24"/>
        </w:rPr>
        <w:t xml:space="preserve"> or otherwise affixed to any curb, sidewalk, public utility pole, hydrant, bridge, bench, tree or other surface of public property, or over or across any street or public thoroughfare, except by a duly authorized public employee or as required or permitted by law.</w:t>
      </w:r>
    </w:p>
    <w:p w14:paraId="2883F38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SUSPENDED SIGNS: Signs which are anchored to a building and are free to hang from the structure to which it is attached.</w:t>
      </w:r>
    </w:p>
    <w:p w14:paraId="69217B5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TEMPORARY SIGN: Any sign, banner, pennant, </w:t>
      </w:r>
      <w:proofErr w:type="gramStart"/>
      <w:r w:rsidRPr="00A634F7">
        <w:rPr>
          <w:rFonts w:ascii="Arial" w:eastAsia="Times New Roman" w:hAnsi="Arial" w:cs="Arial"/>
          <w:color w:val="212529"/>
          <w:sz w:val="24"/>
          <w:szCs w:val="24"/>
        </w:rPr>
        <w:t>valance</w:t>
      </w:r>
      <w:proofErr w:type="gramEnd"/>
      <w:r w:rsidRPr="00A634F7">
        <w:rPr>
          <w:rFonts w:ascii="Arial" w:eastAsia="Times New Roman" w:hAnsi="Arial" w:cs="Arial"/>
          <w:color w:val="212529"/>
          <w:sz w:val="24"/>
          <w:szCs w:val="24"/>
        </w:rPr>
        <w:t xml:space="preserve"> or advertising display constructed of paper, cloth, canvas, light fabric, cardboard, wallboard or other light materials, with or without frames, intended to be displayed out of doors for a short period of time, generally not longer than one month as specified in the required sign permit.</w:t>
      </w:r>
    </w:p>
    <w:p w14:paraId="4484E25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WALL SIGN: A sign that is attached to, or painted on, and parallel to, a building or wall.</w:t>
      </w:r>
    </w:p>
    <w:p w14:paraId="38ECE10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WINDOW SIGN: A sign permanently attached and located within a building </w:t>
      </w:r>
      <w:proofErr w:type="gramStart"/>
      <w:r w:rsidRPr="00A634F7">
        <w:rPr>
          <w:rFonts w:ascii="Arial" w:eastAsia="Times New Roman" w:hAnsi="Arial" w:cs="Arial"/>
          <w:color w:val="212529"/>
          <w:sz w:val="24"/>
          <w:szCs w:val="24"/>
        </w:rPr>
        <w:t>so as to</w:t>
      </w:r>
      <w:proofErr w:type="gramEnd"/>
      <w:r w:rsidRPr="00A634F7">
        <w:rPr>
          <w:rFonts w:ascii="Arial" w:eastAsia="Times New Roman" w:hAnsi="Arial" w:cs="Arial"/>
          <w:color w:val="212529"/>
          <w:sz w:val="24"/>
          <w:szCs w:val="24"/>
        </w:rPr>
        <w:t xml:space="preserve"> be visible through a window or door outside of the building. (Ord. 2012.04, 1-18-2012)</w:t>
      </w:r>
    </w:p>
    <w:p w14:paraId="7280A752"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3" w:name="JD_10-22-4"/>
      <w:bookmarkEnd w:id="3"/>
      <w:r w:rsidRPr="00A634F7">
        <w:rPr>
          <w:rFonts w:ascii="Arial" w:eastAsia="Times New Roman" w:hAnsi="Arial" w:cs="Arial"/>
          <w:b/>
          <w:bCs/>
          <w:color w:val="212529"/>
          <w:sz w:val="24"/>
          <w:szCs w:val="24"/>
        </w:rPr>
        <w:t>10-22-4: PERMIT REQUIREMENTS:</w:t>
      </w:r>
    </w:p>
    <w:p w14:paraId="4C9FEB5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Permit Required: Except as provided in this chapter, it shall be unlawful to display, erect, relocate or alter any sign without first filing a written application, on a form approved by the city, with the city and obtaining a sign permit. When a sign permit has been issued by the city, it shall be unlawful to change, modify, </w:t>
      </w:r>
      <w:proofErr w:type="gramStart"/>
      <w:r w:rsidRPr="00A634F7">
        <w:rPr>
          <w:rFonts w:ascii="Arial" w:eastAsia="Times New Roman" w:hAnsi="Arial" w:cs="Arial"/>
          <w:color w:val="212529"/>
          <w:sz w:val="24"/>
          <w:szCs w:val="24"/>
        </w:rPr>
        <w:t>alter</w:t>
      </w:r>
      <w:proofErr w:type="gramEnd"/>
      <w:r w:rsidRPr="00A634F7">
        <w:rPr>
          <w:rFonts w:ascii="Arial" w:eastAsia="Times New Roman" w:hAnsi="Arial" w:cs="Arial"/>
          <w:color w:val="212529"/>
          <w:sz w:val="24"/>
          <w:szCs w:val="24"/>
        </w:rPr>
        <w:t xml:space="preserve"> or otherwise deviate from the terms or conditions of said permit without prior approval of the city. A written record of such approval shall be entered upon the original permit application and maintained in the files of the city.</w:t>
      </w:r>
    </w:p>
    <w:p w14:paraId="2E13B6C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Application For Permit: The application for a sign permit shall be made by the owner or tenant of the property on which the sign is to be located, or his authorized agent, or a licensed sign contractor. The application for a sign permit shall be accompanied by the following:</w:t>
      </w:r>
    </w:p>
    <w:p w14:paraId="4557D22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The name, address and telephone number of the owner or persons entitled to possession of the sign and of the sign contractor or erector.</w:t>
      </w:r>
    </w:p>
    <w:p w14:paraId="5525DE2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2.   The location by street address of the proposed sign structure.</w:t>
      </w:r>
    </w:p>
    <w:p w14:paraId="28C99DD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3.   A site plan showing the proposed location of the sign in relation to the face of the building or to the boundaries of the lot on which it is situated, existing and proposed buildings or other structures, control curbs and parking areas.</w:t>
      </w:r>
    </w:p>
    <w:p w14:paraId="59BA43F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Elevation drawings of the proposed sign, drawn to scale, showing the type of sign, sign display, sign height and sign area.</w:t>
      </w:r>
    </w:p>
    <w:p w14:paraId="59CE06F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5.   Plans indicating the scope and structural detail of the work to be done, including details of all connections, </w:t>
      </w:r>
      <w:proofErr w:type="spellStart"/>
      <w:r w:rsidRPr="00A634F7">
        <w:rPr>
          <w:rFonts w:ascii="Arial" w:eastAsia="Times New Roman" w:hAnsi="Arial" w:cs="Arial"/>
          <w:color w:val="212529"/>
          <w:sz w:val="24"/>
          <w:szCs w:val="24"/>
        </w:rPr>
        <w:t>guylines</w:t>
      </w:r>
      <w:proofErr w:type="spellEnd"/>
      <w:r w:rsidRPr="00A634F7">
        <w:rPr>
          <w:rFonts w:ascii="Arial" w:eastAsia="Times New Roman" w:hAnsi="Arial" w:cs="Arial"/>
          <w:color w:val="212529"/>
          <w:sz w:val="24"/>
          <w:szCs w:val="24"/>
        </w:rPr>
        <w:t>, supports and footing, and materials to be used.</w:t>
      </w:r>
    </w:p>
    <w:p w14:paraId="4FED057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6.   Type of sign illumination, if any, including description of proposed illumination, technical data sufficient to allow evaluation of proposed light levels and identification of fixtures, types, locations, mounting and wattage on plans and elevations.</w:t>
      </w:r>
    </w:p>
    <w:p w14:paraId="52F7B61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7.   The extent to which the sign is proposed to project into or over public property, if any.</w:t>
      </w:r>
    </w:p>
    <w:p w14:paraId="041186F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8.   Such other information as the city or the planning commission deem relevant to the </w:t>
      </w:r>
      <w:commentRangeStart w:id="4"/>
      <w:r w:rsidRPr="00A634F7">
        <w:rPr>
          <w:rFonts w:ascii="Arial" w:eastAsia="Times New Roman" w:hAnsi="Arial" w:cs="Arial"/>
          <w:color w:val="212529"/>
          <w:sz w:val="24"/>
          <w:szCs w:val="24"/>
        </w:rPr>
        <w:t>application</w:t>
      </w:r>
      <w:commentRangeEnd w:id="4"/>
      <w:r w:rsidR="00577BB3">
        <w:rPr>
          <w:rStyle w:val="CommentReference"/>
        </w:rPr>
        <w:commentReference w:id="4"/>
      </w:r>
      <w:r w:rsidRPr="00A634F7">
        <w:rPr>
          <w:rFonts w:ascii="Arial" w:eastAsia="Times New Roman" w:hAnsi="Arial" w:cs="Arial"/>
          <w:color w:val="212529"/>
          <w:sz w:val="24"/>
          <w:szCs w:val="24"/>
        </w:rPr>
        <w:t>.</w:t>
      </w:r>
    </w:p>
    <w:p w14:paraId="2F73A02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Exceptions From Permit Requirements:</w:t>
      </w:r>
    </w:p>
    <w:p w14:paraId="01D4AE2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Excepted Changes: The following changes shall not require a sign permit. These exceptions shall not be construed as relieving the owner of the sign from the responsibility of its erection and maintenance and its compliance with the provisions of this chapter or any other law or ordinance regulating the same.</w:t>
      </w:r>
    </w:p>
    <w:p w14:paraId="5729AC7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The changing of the advertising copy or message of a painted, plastic face or printed sign only. Except for signs specifically designed for use of replaceable copy, electric signs shall not be included in this exception.</w:t>
      </w:r>
    </w:p>
    <w:p w14:paraId="74C92D3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The electrical, repainting or cleaning maintenance of a sign.</w:t>
      </w:r>
    </w:p>
    <w:p w14:paraId="64D8705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The repair of a sign.</w:t>
      </w:r>
    </w:p>
    <w:p w14:paraId="5E5BBAC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2.   Excepted Types: The following types of signs are allowed without permit, but otherwise subject to the regulations of this chapter:</w:t>
      </w:r>
    </w:p>
    <w:p w14:paraId="001A904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On premises advertising signs that are painted on windows or attached to windows or walls, clearly of a temporary nature and which promote specific sales or commercial events, </w:t>
      </w:r>
      <w:proofErr w:type="gramStart"/>
      <w:r w:rsidRPr="00A634F7">
        <w:rPr>
          <w:rFonts w:ascii="Arial" w:eastAsia="Times New Roman" w:hAnsi="Arial" w:cs="Arial"/>
          <w:color w:val="212529"/>
          <w:sz w:val="24"/>
          <w:szCs w:val="24"/>
        </w:rPr>
        <w:t>fundraisers</w:t>
      </w:r>
      <w:proofErr w:type="gramEnd"/>
      <w:r w:rsidRPr="00A634F7">
        <w:rPr>
          <w:rFonts w:ascii="Arial" w:eastAsia="Times New Roman" w:hAnsi="Arial" w:cs="Arial"/>
          <w:color w:val="212529"/>
          <w:sz w:val="24"/>
          <w:szCs w:val="24"/>
        </w:rPr>
        <w:t xml:space="preserve"> or events of civic, philanthropic, educational or religious organizations, provided such signs are displayed no more than fourteen (14) days prior to said event and are removed not more than seven (7) days after the </w:t>
      </w:r>
      <w:commentRangeStart w:id="5"/>
      <w:r w:rsidRPr="00A634F7">
        <w:rPr>
          <w:rFonts w:ascii="Arial" w:eastAsia="Times New Roman" w:hAnsi="Arial" w:cs="Arial"/>
          <w:color w:val="212529"/>
          <w:sz w:val="24"/>
          <w:szCs w:val="24"/>
        </w:rPr>
        <w:t>event</w:t>
      </w:r>
      <w:commentRangeEnd w:id="5"/>
      <w:r w:rsidR="00577BB3">
        <w:rPr>
          <w:rStyle w:val="CommentReference"/>
        </w:rPr>
        <w:commentReference w:id="5"/>
      </w:r>
      <w:r w:rsidRPr="00A634F7">
        <w:rPr>
          <w:rFonts w:ascii="Arial" w:eastAsia="Times New Roman" w:hAnsi="Arial" w:cs="Arial"/>
          <w:color w:val="212529"/>
          <w:sz w:val="24"/>
          <w:szCs w:val="24"/>
        </w:rPr>
        <w:t>.</w:t>
      </w:r>
    </w:p>
    <w:p w14:paraId="161E086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Signs which are associated with public or quasi-public organization functions which are clearly of a temporary </w:t>
      </w:r>
      <w:commentRangeStart w:id="6"/>
      <w:r w:rsidRPr="00A634F7">
        <w:rPr>
          <w:rFonts w:ascii="Arial" w:eastAsia="Times New Roman" w:hAnsi="Arial" w:cs="Arial"/>
          <w:color w:val="212529"/>
          <w:sz w:val="24"/>
          <w:szCs w:val="24"/>
        </w:rPr>
        <w:t>nature</w:t>
      </w:r>
      <w:commentRangeEnd w:id="6"/>
      <w:r w:rsidR="00577BB3">
        <w:rPr>
          <w:rStyle w:val="CommentReference"/>
        </w:rPr>
        <w:commentReference w:id="6"/>
      </w:r>
      <w:r w:rsidRPr="00A634F7">
        <w:rPr>
          <w:rFonts w:ascii="Arial" w:eastAsia="Times New Roman" w:hAnsi="Arial" w:cs="Arial"/>
          <w:color w:val="212529"/>
          <w:sz w:val="24"/>
          <w:szCs w:val="24"/>
        </w:rPr>
        <w:t>.</w:t>
      </w:r>
    </w:p>
    <w:p w14:paraId="19342C2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Any sign within the interior of any building or within an enclosed lobby or court or any building that is not visible from any public right of way.</w:t>
      </w:r>
    </w:p>
    <w:p w14:paraId="018DF3B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d.   Signs not exceeding two (2) square feet in area and bearing only property number, postal box numbers or names of occupants of </w:t>
      </w:r>
      <w:commentRangeStart w:id="7"/>
      <w:r w:rsidRPr="00A634F7">
        <w:rPr>
          <w:rFonts w:ascii="Arial" w:eastAsia="Times New Roman" w:hAnsi="Arial" w:cs="Arial"/>
          <w:color w:val="212529"/>
          <w:sz w:val="24"/>
          <w:szCs w:val="24"/>
        </w:rPr>
        <w:t>premises</w:t>
      </w:r>
      <w:commentRangeEnd w:id="7"/>
      <w:r w:rsidR="00577BB3">
        <w:rPr>
          <w:rStyle w:val="CommentReference"/>
        </w:rPr>
        <w:commentReference w:id="7"/>
      </w:r>
      <w:r w:rsidRPr="00A634F7">
        <w:rPr>
          <w:rFonts w:ascii="Arial" w:eastAsia="Times New Roman" w:hAnsi="Arial" w:cs="Arial"/>
          <w:color w:val="212529"/>
          <w:sz w:val="24"/>
          <w:szCs w:val="24"/>
        </w:rPr>
        <w:t>.</w:t>
      </w:r>
    </w:p>
    <w:p w14:paraId="3DCB9DE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e.   Legal notices, identification and information for directional signs erected by governmental </w:t>
      </w:r>
      <w:commentRangeStart w:id="8"/>
      <w:r w:rsidRPr="00A634F7">
        <w:rPr>
          <w:rFonts w:ascii="Arial" w:eastAsia="Times New Roman" w:hAnsi="Arial" w:cs="Arial"/>
          <w:color w:val="212529"/>
          <w:sz w:val="24"/>
          <w:szCs w:val="24"/>
        </w:rPr>
        <w:t>bodies</w:t>
      </w:r>
      <w:commentRangeEnd w:id="8"/>
      <w:r w:rsidR="00577BB3">
        <w:rPr>
          <w:rStyle w:val="CommentReference"/>
        </w:rPr>
        <w:commentReference w:id="8"/>
      </w:r>
      <w:r w:rsidRPr="00A634F7">
        <w:rPr>
          <w:rFonts w:ascii="Arial" w:eastAsia="Times New Roman" w:hAnsi="Arial" w:cs="Arial"/>
          <w:color w:val="212529"/>
          <w:sz w:val="24"/>
          <w:szCs w:val="24"/>
        </w:rPr>
        <w:t>.</w:t>
      </w:r>
    </w:p>
    <w:p w14:paraId="4776BFC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f.   Traffic control signs on private property, the face of which meet department of transportation standards and contain no commercial </w:t>
      </w:r>
      <w:commentRangeStart w:id="9"/>
      <w:r w:rsidRPr="00A634F7">
        <w:rPr>
          <w:rFonts w:ascii="Arial" w:eastAsia="Times New Roman" w:hAnsi="Arial" w:cs="Arial"/>
          <w:color w:val="212529"/>
          <w:sz w:val="24"/>
          <w:szCs w:val="24"/>
        </w:rPr>
        <w:t>message</w:t>
      </w:r>
      <w:commentRangeEnd w:id="9"/>
      <w:r w:rsidR="00577BB3">
        <w:rPr>
          <w:rStyle w:val="CommentReference"/>
        </w:rPr>
        <w:commentReference w:id="9"/>
      </w:r>
      <w:r w:rsidRPr="00A634F7">
        <w:rPr>
          <w:rFonts w:ascii="Arial" w:eastAsia="Times New Roman" w:hAnsi="Arial" w:cs="Arial"/>
          <w:color w:val="212529"/>
          <w:sz w:val="24"/>
          <w:szCs w:val="24"/>
        </w:rPr>
        <w:t>.</w:t>
      </w:r>
    </w:p>
    <w:p w14:paraId="31A850F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g.   </w:t>
      </w:r>
      <w:proofErr w:type="gramStart"/>
      <w:r w:rsidRPr="00A634F7">
        <w:rPr>
          <w:rFonts w:ascii="Arial" w:eastAsia="Times New Roman" w:hAnsi="Arial" w:cs="Arial"/>
          <w:color w:val="212529"/>
          <w:sz w:val="24"/>
          <w:szCs w:val="24"/>
        </w:rPr>
        <w:t>Historical or memorial signs,</w:t>
      </w:r>
      <w:proofErr w:type="gramEnd"/>
      <w:r w:rsidRPr="00A634F7">
        <w:rPr>
          <w:rFonts w:ascii="Arial" w:eastAsia="Times New Roman" w:hAnsi="Arial" w:cs="Arial"/>
          <w:color w:val="212529"/>
          <w:sz w:val="24"/>
          <w:szCs w:val="24"/>
        </w:rPr>
        <w:t xml:space="preserve"> provided the sign is cut into any masonry surface or inlaid so as to be part of the building and does not exceed two (2) square feet in area.</w:t>
      </w:r>
    </w:p>
    <w:p w14:paraId="21380B5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xml:space="preserve">         h.   Political and campaign signs on behalf of candidates for public office or measures on election ballots, limited to an individual sign area of six (6) square feet and a combined sign area not exceeding twelve (12) square feet per residence or business, provided such signs be placed, </w:t>
      </w:r>
      <w:proofErr w:type="gramStart"/>
      <w:r w:rsidRPr="00A634F7">
        <w:rPr>
          <w:rFonts w:ascii="Arial" w:eastAsia="Times New Roman" w:hAnsi="Arial" w:cs="Arial"/>
          <w:color w:val="212529"/>
          <w:sz w:val="24"/>
          <w:szCs w:val="24"/>
        </w:rPr>
        <w:t>posted</w:t>
      </w:r>
      <w:proofErr w:type="gramEnd"/>
      <w:r w:rsidRPr="00A634F7">
        <w:rPr>
          <w:rFonts w:ascii="Arial" w:eastAsia="Times New Roman" w:hAnsi="Arial" w:cs="Arial"/>
          <w:color w:val="212529"/>
          <w:sz w:val="24"/>
          <w:szCs w:val="24"/>
        </w:rPr>
        <w:t xml:space="preserve"> or erected no earlier than sixty (60) days prior </w:t>
      </w:r>
      <w:commentRangeStart w:id="10"/>
      <w:r w:rsidRPr="00A634F7">
        <w:rPr>
          <w:rFonts w:ascii="Arial" w:eastAsia="Times New Roman" w:hAnsi="Arial" w:cs="Arial"/>
          <w:color w:val="212529"/>
          <w:sz w:val="24"/>
          <w:szCs w:val="24"/>
        </w:rPr>
        <w:t>to</w:t>
      </w:r>
      <w:commentRangeEnd w:id="10"/>
      <w:r w:rsidR="00577BB3">
        <w:rPr>
          <w:rStyle w:val="CommentReference"/>
        </w:rPr>
        <w:commentReference w:id="10"/>
      </w:r>
      <w:r w:rsidRPr="00A634F7">
        <w:rPr>
          <w:rFonts w:ascii="Arial" w:eastAsia="Times New Roman" w:hAnsi="Arial" w:cs="Arial"/>
          <w:color w:val="212529"/>
          <w:sz w:val="24"/>
          <w:szCs w:val="24"/>
        </w:rPr>
        <w:t xml:space="preserve"> said election and shall be removed within seven (7) days following said election. Such signs shall only be placed on private property with the permission of the property owner.</w:t>
      </w:r>
    </w:p>
    <w:p w14:paraId="7E181E7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w:t>
      </w:r>
      <w:proofErr w:type="spellStart"/>
      <w:r w:rsidRPr="00A634F7">
        <w:rPr>
          <w:rFonts w:ascii="Arial" w:eastAsia="Times New Roman" w:hAnsi="Arial" w:cs="Arial"/>
          <w:color w:val="212529"/>
          <w:sz w:val="24"/>
          <w:szCs w:val="24"/>
        </w:rPr>
        <w:t>i</w:t>
      </w:r>
      <w:proofErr w:type="spellEnd"/>
      <w:r w:rsidRPr="00A634F7">
        <w:rPr>
          <w:rFonts w:ascii="Arial" w:eastAsia="Times New Roman" w:hAnsi="Arial" w:cs="Arial"/>
          <w:color w:val="212529"/>
          <w:sz w:val="24"/>
          <w:szCs w:val="24"/>
        </w:rPr>
        <w:t xml:space="preserve">.   No more than one property sign which serves to advertise the actual intent to sell, rent or build to suit, with no more than six (6) square feet of area and no more than four feet (4') in height, and is located within the property to which the sign applies; and one off site directional sign, no more than two feet (2') in width and two feet (2') in height showing direction to the property for sale. Written permission must be obtained from the owner of said property before placement of </w:t>
      </w:r>
      <w:proofErr w:type="spellStart"/>
      <w:proofErr w:type="gramStart"/>
      <w:r w:rsidRPr="00A634F7">
        <w:rPr>
          <w:rFonts w:ascii="Arial" w:eastAsia="Times New Roman" w:hAnsi="Arial" w:cs="Arial"/>
          <w:color w:val="212529"/>
          <w:sz w:val="24"/>
          <w:szCs w:val="24"/>
        </w:rPr>
        <w:t>off site</w:t>
      </w:r>
      <w:proofErr w:type="spellEnd"/>
      <w:proofErr w:type="gramEnd"/>
      <w:r w:rsidRPr="00A634F7">
        <w:rPr>
          <w:rFonts w:ascii="Arial" w:eastAsia="Times New Roman" w:hAnsi="Arial" w:cs="Arial"/>
          <w:color w:val="212529"/>
          <w:sz w:val="24"/>
          <w:szCs w:val="24"/>
        </w:rPr>
        <w:t xml:space="preserve"> signs on any </w:t>
      </w:r>
      <w:commentRangeStart w:id="11"/>
      <w:r w:rsidRPr="00A634F7">
        <w:rPr>
          <w:rFonts w:ascii="Arial" w:eastAsia="Times New Roman" w:hAnsi="Arial" w:cs="Arial"/>
          <w:color w:val="212529"/>
          <w:sz w:val="24"/>
          <w:szCs w:val="24"/>
        </w:rPr>
        <w:t>property</w:t>
      </w:r>
      <w:commentRangeEnd w:id="11"/>
      <w:r w:rsidR="00577BB3">
        <w:rPr>
          <w:rStyle w:val="CommentReference"/>
        </w:rPr>
        <w:commentReference w:id="11"/>
      </w:r>
      <w:r w:rsidRPr="00A634F7">
        <w:rPr>
          <w:rFonts w:ascii="Arial" w:eastAsia="Times New Roman" w:hAnsi="Arial" w:cs="Arial"/>
          <w:color w:val="212529"/>
          <w:sz w:val="24"/>
          <w:szCs w:val="24"/>
        </w:rPr>
        <w:t>.</w:t>
      </w:r>
    </w:p>
    <w:p w14:paraId="7E55797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j.   Property signs which warn of a hazard.</w:t>
      </w:r>
    </w:p>
    <w:p w14:paraId="3022D4E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k.   Service station signs with no more than eight (8) square feet of area and not more than eight feet (8') in height. In addition, one "self/min/full serve" sign, not to exceed three (3) square feet in area, is allowed on each end of each pump island.</w:t>
      </w:r>
    </w:p>
    <w:p w14:paraId="434D8A3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l.   Permanent signs painted or otherwise displayed on the interior or exterior of windows, provided the total copy area of such signs shall not exceed a maximum of twenty five percent (25%) of the total window area of the building face on which it is displayed, or one square foot per linear front foot of the premises occupied, whichever is the </w:t>
      </w:r>
      <w:commentRangeStart w:id="12"/>
      <w:r w:rsidRPr="00A634F7">
        <w:rPr>
          <w:rFonts w:ascii="Arial" w:eastAsia="Times New Roman" w:hAnsi="Arial" w:cs="Arial"/>
          <w:color w:val="212529"/>
          <w:sz w:val="24"/>
          <w:szCs w:val="24"/>
        </w:rPr>
        <w:t>lesser</w:t>
      </w:r>
      <w:commentRangeEnd w:id="12"/>
      <w:r w:rsidR="00EF6B6E">
        <w:rPr>
          <w:rStyle w:val="CommentReference"/>
        </w:rPr>
        <w:commentReference w:id="12"/>
      </w:r>
      <w:r w:rsidRPr="00A634F7">
        <w:rPr>
          <w:rFonts w:ascii="Arial" w:eastAsia="Times New Roman" w:hAnsi="Arial" w:cs="Arial"/>
          <w:color w:val="212529"/>
          <w:sz w:val="24"/>
          <w:szCs w:val="24"/>
        </w:rPr>
        <w:t>.</w:t>
      </w:r>
    </w:p>
    <w:p w14:paraId="10BB341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m.   Signs of a primarily decorative nature, clearly incidental and customary and commonly associated with any national, </w:t>
      </w:r>
      <w:proofErr w:type="gramStart"/>
      <w:r w:rsidRPr="00A634F7">
        <w:rPr>
          <w:rFonts w:ascii="Arial" w:eastAsia="Times New Roman" w:hAnsi="Arial" w:cs="Arial"/>
          <w:color w:val="212529"/>
          <w:sz w:val="24"/>
          <w:szCs w:val="24"/>
        </w:rPr>
        <w:t>local</w:t>
      </w:r>
      <w:proofErr w:type="gramEnd"/>
      <w:r w:rsidRPr="00A634F7">
        <w:rPr>
          <w:rFonts w:ascii="Arial" w:eastAsia="Times New Roman" w:hAnsi="Arial" w:cs="Arial"/>
          <w:color w:val="212529"/>
          <w:sz w:val="24"/>
          <w:szCs w:val="24"/>
        </w:rPr>
        <w:t xml:space="preserve"> or religious holiday which do not display the name of a business, product or other advertising material. Such signs shall be displayed for a period of not more than forty (40) consecutive </w:t>
      </w:r>
      <w:commentRangeStart w:id="13"/>
      <w:r w:rsidRPr="00A634F7">
        <w:rPr>
          <w:rFonts w:ascii="Arial" w:eastAsia="Times New Roman" w:hAnsi="Arial" w:cs="Arial"/>
          <w:color w:val="212529"/>
          <w:sz w:val="24"/>
          <w:szCs w:val="24"/>
        </w:rPr>
        <w:t>days</w:t>
      </w:r>
      <w:commentRangeEnd w:id="13"/>
      <w:r w:rsidR="00D92944">
        <w:rPr>
          <w:rStyle w:val="CommentReference"/>
        </w:rPr>
        <w:commentReference w:id="13"/>
      </w:r>
      <w:r w:rsidRPr="00A634F7">
        <w:rPr>
          <w:rFonts w:ascii="Arial" w:eastAsia="Times New Roman" w:hAnsi="Arial" w:cs="Arial"/>
          <w:color w:val="212529"/>
          <w:sz w:val="24"/>
          <w:szCs w:val="24"/>
        </w:rPr>
        <w:t>.</w:t>
      </w:r>
    </w:p>
    <w:p w14:paraId="78CA62B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n.   Each business shall be permitted up to two (2) exterior signs not to exceed six (6) square feet in area </w:t>
      </w:r>
      <w:commentRangeStart w:id="14"/>
      <w:r w:rsidRPr="00A634F7">
        <w:rPr>
          <w:rFonts w:ascii="Arial" w:eastAsia="Times New Roman" w:hAnsi="Arial" w:cs="Arial"/>
          <w:color w:val="212529"/>
          <w:sz w:val="24"/>
          <w:szCs w:val="24"/>
        </w:rPr>
        <w:t>that</w:t>
      </w:r>
      <w:commentRangeEnd w:id="14"/>
      <w:r w:rsidR="00EF6B6E">
        <w:rPr>
          <w:rStyle w:val="CommentReference"/>
        </w:rPr>
        <w:commentReference w:id="14"/>
      </w:r>
      <w:r w:rsidRPr="00A634F7">
        <w:rPr>
          <w:rFonts w:ascii="Arial" w:eastAsia="Times New Roman" w:hAnsi="Arial" w:cs="Arial"/>
          <w:color w:val="212529"/>
          <w:sz w:val="24"/>
          <w:szCs w:val="24"/>
        </w:rPr>
        <w:t xml:space="preserve"> contain only the word "open" to designate that a business is open for business, provided such sign shall be removed or turned off at the end of each business day.</w:t>
      </w:r>
    </w:p>
    <w:p w14:paraId="073928A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o.   Flags flown on a temporary basis for purposes of honoring national or civic holidays, provided such flags do not exceed eight feet (8') long in their largest dimension. Official flags or emblems of federal, state or local governments, provided all such flags or emblems shall be placed on flagpoles not attached to a building or structure not exceeding </w:t>
      </w:r>
      <w:proofErr w:type="gramStart"/>
      <w:r w:rsidRPr="00A634F7">
        <w:rPr>
          <w:rFonts w:ascii="Arial" w:eastAsia="Times New Roman" w:hAnsi="Arial" w:cs="Arial"/>
          <w:color w:val="212529"/>
          <w:sz w:val="24"/>
          <w:szCs w:val="24"/>
        </w:rPr>
        <w:t>twenty five</w:t>
      </w:r>
      <w:proofErr w:type="gramEnd"/>
      <w:r w:rsidRPr="00A634F7">
        <w:rPr>
          <w:rFonts w:ascii="Arial" w:eastAsia="Times New Roman" w:hAnsi="Arial" w:cs="Arial"/>
          <w:color w:val="212529"/>
          <w:sz w:val="24"/>
          <w:szCs w:val="24"/>
        </w:rPr>
        <w:t xml:space="preserve"> feet (25') in height and </w:t>
      </w:r>
      <w:commentRangeStart w:id="15"/>
      <w:r w:rsidRPr="00A634F7">
        <w:rPr>
          <w:rFonts w:ascii="Arial" w:eastAsia="Times New Roman" w:hAnsi="Arial" w:cs="Arial"/>
          <w:strike/>
          <w:color w:val="212529"/>
          <w:sz w:val="24"/>
          <w:szCs w:val="24"/>
        </w:rPr>
        <w:t>such flag or emblem does not exceed eight feet (8') in its largest dimension.</w:t>
      </w:r>
      <w:commentRangeEnd w:id="15"/>
      <w:r w:rsidR="00EF6B6E">
        <w:rPr>
          <w:rStyle w:val="CommentReference"/>
        </w:rPr>
        <w:commentReference w:id="15"/>
      </w:r>
    </w:p>
    <w:p w14:paraId="36DA187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p.   Menus displayed on the exterior of premises occupied by restaurants, provided the size of such menu does not exceed four (4) square feet and the displayed menu is attached to the structure.</w:t>
      </w:r>
    </w:p>
    <w:p w14:paraId="67E8653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q.   Service signs with no more than six (6) square feet of area. (Ord. 2012.04, 1-18-2012)</w:t>
      </w:r>
    </w:p>
    <w:p w14:paraId="5980CC3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3.   City Signage Exempt: The provisions of this section do not apply to any sign constructed by Toquerville City. (Ord. 2016.07, 12-8-</w:t>
      </w:r>
      <w:commentRangeStart w:id="16"/>
      <w:r w:rsidRPr="00A634F7">
        <w:rPr>
          <w:rFonts w:ascii="Arial" w:eastAsia="Times New Roman" w:hAnsi="Arial" w:cs="Arial"/>
          <w:color w:val="212529"/>
          <w:sz w:val="24"/>
          <w:szCs w:val="24"/>
        </w:rPr>
        <w:t>2016</w:t>
      </w:r>
      <w:commentRangeEnd w:id="16"/>
      <w:r w:rsidR="00EF6B6E">
        <w:rPr>
          <w:rStyle w:val="CommentReference"/>
        </w:rPr>
        <w:commentReference w:id="16"/>
      </w:r>
      <w:r w:rsidRPr="00A634F7">
        <w:rPr>
          <w:rFonts w:ascii="Arial" w:eastAsia="Times New Roman" w:hAnsi="Arial" w:cs="Arial"/>
          <w:color w:val="212529"/>
          <w:sz w:val="24"/>
          <w:szCs w:val="24"/>
        </w:rPr>
        <w:t>)</w:t>
      </w:r>
    </w:p>
    <w:p w14:paraId="3D27723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D.   Fees For Sign Permit: Each application for a permit under this chapter shall be accompanied by payment of a fee, which shall be established by the city council from time to time. (Ord. 2012.04, 1-18-2012; </w:t>
      </w:r>
      <w:proofErr w:type="spellStart"/>
      <w:r w:rsidRPr="00A634F7">
        <w:rPr>
          <w:rFonts w:ascii="Arial" w:eastAsia="Times New Roman" w:hAnsi="Arial" w:cs="Arial"/>
          <w:color w:val="212529"/>
          <w:sz w:val="24"/>
          <w:szCs w:val="24"/>
        </w:rPr>
        <w:t>amd</w:t>
      </w:r>
      <w:proofErr w:type="spellEnd"/>
      <w:r w:rsidRPr="00A634F7">
        <w:rPr>
          <w:rFonts w:ascii="Arial" w:eastAsia="Times New Roman" w:hAnsi="Arial" w:cs="Arial"/>
          <w:color w:val="212529"/>
          <w:sz w:val="24"/>
          <w:szCs w:val="24"/>
        </w:rPr>
        <w:t>. 2014 Code)</w:t>
      </w:r>
    </w:p>
    <w:p w14:paraId="2D56453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E.   Issuance And Denial: The city staff shall review an application and accept it as complete or reject it as incomplete within seven (7) working days from the date of filing. Applications accepted as complete by the city staff shall appear on the agenda of the next regularly scheduled meeting of the planning commission for which the agenda request time requirements shall be followed. The planning commission shall review such application for action in conformity with the provisions of this chapter. The planning commission shall either approve, approve with </w:t>
      </w:r>
      <w:proofErr w:type="gramStart"/>
      <w:r w:rsidRPr="00A634F7">
        <w:rPr>
          <w:rFonts w:ascii="Arial" w:eastAsia="Times New Roman" w:hAnsi="Arial" w:cs="Arial"/>
          <w:color w:val="212529"/>
          <w:sz w:val="24"/>
          <w:szCs w:val="24"/>
        </w:rPr>
        <w:t>conditions</w:t>
      </w:r>
      <w:proofErr w:type="gramEnd"/>
      <w:r w:rsidRPr="00A634F7">
        <w:rPr>
          <w:rFonts w:ascii="Arial" w:eastAsia="Times New Roman" w:hAnsi="Arial" w:cs="Arial"/>
          <w:color w:val="212529"/>
          <w:sz w:val="24"/>
          <w:szCs w:val="24"/>
        </w:rPr>
        <w:t xml:space="preserve"> or deny a permit based on the criteria set forth in this chapter. Staff shall issue a permit for said sign when the application has been given final approval as prescribed herein and the proposed sign, and the building or business with which it is associated, complies with all appropriate laws and ordinances. When a permit application is denied by staff or the planning commission, staff shall give written notice, mailed within ten (10) working days, of the denial to the applicant, together with a brief statement of the reasons for the denial. (Ord. 2012.04, 1-18-</w:t>
      </w:r>
      <w:commentRangeStart w:id="17"/>
      <w:r w:rsidRPr="00A634F7">
        <w:rPr>
          <w:rFonts w:ascii="Arial" w:eastAsia="Times New Roman" w:hAnsi="Arial" w:cs="Arial"/>
          <w:color w:val="212529"/>
          <w:sz w:val="24"/>
          <w:szCs w:val="24"/>
        </w:rPr>
        <w:t>2012</w:t>
      </w:r>
      <w:commentRangeEnd w:id="17"/>
      <w:r w:rsidR="00EF6B6E">
        <w:rPr>
          <w:rStyle w:val="CommentReference"/>
        </w:rPr>
        <w:commentReference w:id="17"/>
      </w:r>
      <w:r w:rsidRPr="00A634F7">
        <w:rPr>
          <w:rFonts w:ascii="Arial" w:eastAsia="Times New Roman" w:hAnsi="Arial" w:cs="Arial"/>
          <w:color w:val="212529"/>
          <w:sz w:val="24"/>
          <w:szCs w:val="24"/>
        </w:rPr>
        <w:t>)</w:t>
      </w:r>
    </w:p>
    <w:p w14:paraId="61AAD5AD"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18" w:name="JD_10-22-5"/>
      <w:bookmarkEnd w:id="18"/>
      <w:r w:rsidRPr="00A634F7">
        <w:rPr>
          <w:rFonts w:ascii="Arial" w:eastAsia="Times New Roman" w:hAnsi="Arial" w:cs="Arial"/>
          <w:b/>
          <w:bCs/>
          <w:color w:val="212529"/>
          <w:sz w:val="24"/>
          <w:szCs w:val="24"/>
        </w:rPr>
        <w:t>10-22-5: STANDARDS AND REGULATIONS:</w:t>
      </w:r>
    </w:p>
    <w:p w14:paraId="71D4479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All signs </w:t>
      </w:r>
      <w:r w:rsidRPr="00A634F7">
        <w:rPr>
          <w:rFonts w:ascii="Arial" w:eastAsia="Times New Roman" w:hAnsi="Arial" w:cs="Arial"/>
          <w:color w:val="212529"/>
          <w:sz w:val="24"/>
          <w:szCs w:val="24"/>
          <w:highlight w:val="yellow"/>
        </w:rPr>
        <w:t>requiring permit approval</w:t>
      </w:r>
      <w:r w:rsidRPr="00A634F7">
        <w:rPr>
          <w:rFonts w:ascii="Arial" w:eastAsia="Times New Roman" w:hAnsi="Arial" w:cs="Arial"/>
          <w:color w:val="212529"/>
          <w:sz w:val="24"/>
          <w:szCs w:val="24"/>
        </w:rPr>
        <w:t xml:space="preserve"> shall comply with the following standards and regulations, and these standards and regulations shall be considered minimum requirements in reviewing all applications for sign permits.</w:t>
      </w:r>
    </w:p>
    <w:p w14:paraId="77CBE58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Traffic Hazard: Signs shall not:</w:t>
      </w:r>
    </w:p>
    <w:p w14:paraId="6430DB7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   Be erected at the intersection of any streets, thoroughfares or driveways in such manner as to obstruct free and clear vision; or at any location </w:t>
      </w:r>
      <w:proofErr w:type="gramStart"/>
      <w:r w:rsidRPr="00A634F7">
        <w:rPr>
          <w:rFonts w:ascii="Arial" w:eastAsia="Times New Roman" w:hAnsi="Arial" w:cs="Arial"/>
          <w:color w:val="212529"/>
          <w:sz w:val="24"/>
          <w:szCs w:val="24"/>
        </w:rPr>
        <w:t>where by</w:t>
      </w:r>
      <w:proofErr w:type="gramEnd"/>
      <w:r w:rsidRPr="00A634F7">
        <w:rPr>
          <w:rFonts w:ascii="Arial" w:eastAsia="Times New Roman" w:hAnsi="Arial" w:cs="Arial"/>
          <w:color w:val="212529"/>
          <w:sz w:val="24"/>
          <w:szCs w:val="24"/>
        </w:rPr>
        <w:t xml:space="preserve"> reason of the position, shape or color, it may interfere with, obstruct the view of or be confused with any authorized traffic sign, signal or device; or</w:t>
      </w:r>
    </w:p>
    <w:p w14:paraId="4160F87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Make use of the words "stop", "drive-in", "danger" or any other words, phrases, </w:t>
      </w:r>
      <w:proofErr w:type="gramStart"/>
      <w:r w:rsidRPr="00A634F7">
        <w:rPr>
          <w:rFonts w:ascii="Arial" w:eastAsia="Times New Roman" w:hAnsi="Arial" w:cs="Arial"/>
          <w:color w:val="212529"/>
          <w:sz w:val="24"/>
          <w:szCs w:val="24"/>
        </w:rPr>
        <w:t>symbol</w:t>
      </w:r>
      <w:proofErr w:type="gramEnd"/>
      <w:r w:rsidRPr="00A634F7">
        <w:rPr>
          <w:rFonts w:ascii="Arial" w:eastAsia="Times New Roman" w:hAnsi="Arial" w:cs="Arial"/>
          <w:color w:val="212529"/>
          <w:sz w:val="24"/>
          <w:szCs w:val="24"/>
        </w:rPr>
        <w:t xml:space="preserve"> or character in such manner as to interfere with, mislead or confuse vehicle operators.</w:t>
      </w:r>
    </w:p>
    <w:p w14:paraId="4029C87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Clearances And Setbacks:</w:t>
      </w:r>
    </w:p>
    <w:p w14:paraId="1DFBB2F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   Signs less than three feet (3') in height may be placed in the clear view </w:t>
      </w:r>
      <w:commentRangeStart w:id="19"/>
      <w:r w:rsidRPr="00A634F7">
        <w:rPr>
          <w:rFonts w:ascii="Arial" w:eastAsia="Times New Roman" w:hAnsi="Arial" w:cs="Arial"/>
          <w:color w:val="212529"/>
          <w:sz w:val="24"/>
          <w:szCs w:val="24"/>
        </w:rPr>
        <w:t>area</w:t>
      </w:r>
      <w:commentRangeEnd w:id="19"/>
      <w:r w:rsidR="00D92944">
        <w:rPr>
          <w:rStyle w:val="CommentReference"/>
        </w:rPr>
        <w:commentReference w:id="19"/>
      </w:r>
      <w:r w:rsidRPr="00A634F7">
        <w:rPr>
          <w:rFonts w:ascii="Arial" w:eastAsia="Times New Roman" w:hAnsi="Arial" w:cs="Arial"/>
          <w:color w:val="212529"/>
          <w:sz w:val="24"/>
          <w:szCs w:val="24"/>
        </w:rPr>
        <w:t>.</w:t>
      </w:r>
    </w:p>
    <w:p w14:paraId="5C0DFA6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Signs more than three feet (3') in height must have a front setback that shall be the same as for buildings in that zoning district, or a front setback of at least eighteen inches (18") from the front property line as measured from the leading edge of the sign, whichever is greater. Signs shall also meet clear view requirements as detailed in sign </w:t>
      </w:r>
      <w:commentRangeStart w:id="20"/>
      <w:r w:rsidRPr="00A634F7">
        <w:rPr>
          <w:rFonts w:ascii="Arial" w:eastAsia="Times New Roman" w:hAnsi="Arial" w:cs="Arial"/>
          <w:color w:val="212529"/>
          <w:sz w:val="24"/>
          <w:szCs w:val="24"/>
        </w:rPr>
        <w:t>definitions</w:t>
      </w:r>
      <w:commentRangeEnd w:id="20"/>
      <w:r w:rsidR="00D92944">
        <w:rPr>
          <w:rStyle w:val="CommentReference"/>
        </w:rPr>
        <w:commentReference w:id="20"/>
      </w:r>
      <w:r w:rsidRPr="00A634F7">
        <w:rPr>
          <w:rFonts w:ascii="Arial" w:eastAsia="Times New Roman" w:hAnsi="Arial" w:cs="Arial"/>
          <w:color w:val="212529"/>
          <w:sz w:val="24"/>
          <w:szCs w:val="24"/>
        </w:rPr>
        <w:t>.</w:t>
      </w:r>
    </w:p>
    <w:p w14:paraId="1F4D577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Signs over </w:t>
      </w:r>
      <w:proofErr w:type="spellStart"/>
      <w:r w:rsidRPr="00A634F7">
        <w:rPr>
          <w:rFonts w:ascii="Arial" w:eastAsia="Times New Roman" w:hAnsi="Arial" w:cs="Arial"/>
          <w:color w:val="212529"/>
          <w:sz w:val="24"/>
          <w:szCs w:val="24"/>
        </w:rPr>
        <w:t>pedestrianways</w:t>
      </w:r>
      <w:proofErr w:type="spellEnd"/>
      <w:r w:rsidRPr="00A634F7">
        <w:rPr>
          <w:rFonts w:ascii="Arial" w:eastAsia="Times New Roman" w:hAnsi="Arial" w:cs="Arial"/>
          <w:color w:val="212529"/>
          <w:sz w:val="24"/>
          <w:szCs w:val="24"/>
        </w:rPr>
        <w:t xml:space="preserve"> shall have a clearance between the ground and the lowest portion of any such sign of not less than eight feet (8').</w:t>
      </w:r>
    </w:p>
    <w:p w14:paraId="7520E2E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4.   Signs over driveways for vehicular traffic shall have a minimum clearance of not less than fourteen feet (14').</w:t>
      </w:r>
    </w:p>
    <w:p w14:paraId="09AD384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Sign Standards:</w:t>
      </w:r>
    </w:p>
    <w:p w14:paraId="55556BA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Colors: Sign background shall be lighter, neutral colors. White is allowed only for lettering. No more than ten percent (10%) of the background sign area shall be bright, high chroma, highly saturated primary or secondary colors.</w:t>
      </w:r>
    </w:p>
    <w:p w14:paraId="490F369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Primary colors are red, </w:t>
      </w:r>
      <w:proofErr w:type="gramStart"/>
      <w:r w:rsidRPr="00A634F7">
        <w:rPr>
          <w:rFonts w:ascii="Arial" w:eastAsia="Times New Roman" w:hAnsi="Arial" w:cs="Arial"/>
          <w:color w:val="212529"/>
          <w:sz w:val="24"/>
          <w:szCs w:val="24"/>
        </w:rPr>
        <w:t>yellow</w:t>
      </w:r>
      <w:proofErr w:type="gramEnd"/>
      <w:r w:rsidRPr="00A634F7">
        <w:rPr>
          <w:rFonts w:ascii="Arial" w:eastAsia="Times New Roman" w:hAnsi="Arial" w:cs="Arial"/>
          <w:color w:val="212529"/>
          <w:sz w:val="24"/>
          <w:szCs w:val="24"/>
        </w:rPr>
        <w:t xml:space="preserve"> and blue.</w:t>
      </w:r>
    </w:p>
    <w:p w14:paraId="67AEFC2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Secondary colors are green, </w:t>
      </w:r>
      <w:proofErr w:type="gramStart"/>
      <w:r w:rsidRPr="00A634F7">
        <w:rPr>
          <w:rFonts w:ascii="Arial" w:eastAsia="Times New Roman" w:hAnsi="Arial" w:cs="Arial"/>
          <w:color w:val="212529"/>
          <w:sz w:val="24"/>
          <w:szCs w:val="24"/>
        </w:rPr>
        <w:t>orange</w:t>
      </w:r>
      <w:proofErr w:type="gramEnd"/>
      <w:r w:rsidRPr="00A634F7">
        <w:rPr>
          <w:rFonts w:ascii="Arial" w:eastAsia="Times New Roman" w:hAnsi="Arial" w:cs="Arial"/>
          <w:color w:val="212529"/>
          <w:sz w:val="24"/>
          <w:szCs w:val="24"/>
        </w:rPr>
        <w:t xml:space="preserve"> and purple.</w:t>
      </w:r>
    </w:p>
    <w:p w14:paraId="3F0D2DB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Fluorescent colors and reflective metal surfaces are not allowed except in logos. Logos shall be confined to a maximum of twenty five percent (25%) of the total sign area, unless otherwise approved by the planning commission.</w:t>
      </w:r>
    </w:p>
    <w:p w14:paraId="779F26A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Materials: Signs may be constructed of painted, </w:t>
      </w:r>
      <w:proofErr w:type="gramStart"/>
      <w:r w:rsidRPr="00A634F7">
        <w:rPr>
          <w:rFonts w:ascii="Arial" w:eastAsia="Times New Roman" w:hAnsi="Arial" w:cs="Arial"/>
          <w:color w:val="212529"/>
          <w:sz w:val="24"/>
          <w:szCs w:val="24"/>
        </w:rPr>
        <w:t>stained</w:t>
      </w:r>
      <w:proofErr w:type="gramEnd"/>
      <w:r w:rsidRPr="00A634F7">
        <w:rPr>
          <w:rFonts w:ascii="Arial" w:eastAsia="Times New Roman" w:hAnsi="Arial" w:cs="Arial"/>
          <w:color w:val="212529"/>
          <w:sz w:val="24"/>
          <w:szCs w:val="24"/>
        </w:rPr>
        <w:t xml:space="preserve"> or carved wood; brick or stone; metal which is painted or anodized, or otherwise treated to prevent reflective glare, except for theater marquees, where plastic, polymers or glass may be used only for text and may not be used for the background or </w:t>
      </w:r>
      <w:proofErr w:type="spellStart"/>
      <w:r w:rsidRPr="00A634F7">
        <w:rPr>
          <w:rFonts w:ascii="Arial" w:eastAsia="Times New Roman" w:hAnsi="Arial" w:cs="Arial"/>
          <w:color w:val="212529"/>
          <w:sz w:val="24"/>
          <w:szCs w:val="24"/>
        </w:rPr>
        <w:t>noncopy</w:t>
      </w:r>
      <w:proofErr w:type="spellEnd"/>
      <w:r w:rsidRPr="00A634F7">
        <w:rPr>
          <w:rFonts w:ascii="Arial" w:eastAsia="Times New Roman" w:hAnsi="Arial" w:cs="Arial"/>
          <w:color w:val="212529"/>
          <w:sz w:val="24"/>
          <w:szCs w:val="24"/>
        </w:rPr>
        <w:t xml:space="preserve"> portions of the sign. Wood signs shall be solid wood or plywood, </w:t>
      </w:r>
      <w:commentRangeStart w:id="21"/>
      <w:r w:rsidRPr="00A634F7">
        <w:rPr>
          <w:rFonts w:ascii="Arial" w:eastAsia="Times New Roman" w:hAnsi="Arial" w:cs="Arial"/>
          <w:color w:val="212529"/>
          <w:sz w:val="24"/>
          <w:szCs w:val="24"/>
        </w:rPr>
        <w:t>MDO</w:t>
      </w:r>
      <w:commentRangeEnd w:id="21"/>
      <w:r w:rsidR="00DE7C6F">
        <w:rPr>
          <w:rStyle w:val="CommentReference"/>
        </w:rPr>
        <w:commentReference w:id="21"/>
      </w:r>
      <w:r w:rsidRPr="00A634F7">
        <w:rPr>
          <w:rFonts w:ascii="Arial" w:eastAsia="Times New Roman" w:hAnsi="Arial" w:cs="Arial"/>
          <w:color w:val="212529"/>
          <w:sz w:val="24"/>
          <w:szCs w:val="24"/>
        </w:rPr>
        <w:t xml:space="preserve"> grade or equivalent.</w:t>
      </w:r>
    </w:p>
    <w:p w14:paraId="2F9BEEA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Illumination: Signs may be unlighted, lighted internally or lighted externally. Internally lighted signs must be designed in such manner that the light source cannot be seen. Except for theater marquees, internal sign lighting shall be used only to light text. Background or </w:t>
      </w:r>
      <w:proofErr w:type="spellStart"/>
      <w:r w:rsidRPr="00A634F7">
        <w:rPr>
          <w:rFonts w:ascii="Arial" w:eastAsia="Times New Roman" w:hAnsi="Arial" w:cs="Arial"/>
          <w:color w:val="212529"/>
          <w:sz w:val="24"/>
          <w:szCs w:val="24"/>
        </w:rPr>
        <w:t>noncopy</w:t>
      </w:r>
      <w:proofErr w:type="spellEnd"/>
      <w:r w:rsidRPr="00A634F7">
        <w:rPr>
          <w:rFonts w:ascii="Arial" w:eastAsia="Times New Roman" w:hAnsi="Arial" w:cs="Arial"/>
          <w:color w:val="212529"/>
          <w:sz w:val="24"/>
          <w:szCs w:val="24"/>
        </w:rPr>
        <w:t xml:space="preserve"> portions of the sign may not be internally lighted. Light sources for externally lighted signs shall be placed to illuminate only the sign surface and shall not be visible beyond the premises. Special care shall be taken in the design of external sign lighting to ensure that the source is not visible. Fluorescent or sodium, metal halide, neon and mercury light sources are not permitted for exterior lighting. Internally lighted signs may use any light source desired, providing the sign meets the other criteria specified in this </w:t>
      </w:r>
      <w:commentRangeStart w:id="22"/>
      <w:r w:rsidRPr="00A634F7">
        <w:rPr>
          <w:rFonts w:ascii="Arial" w:eastAsia="Times New Roman" w:hAnsi="Arial" w:cs="Arial"/>
          <w:color w:val="212529"/>
          <w:sz w:val="24"/>
          <w:szCs w:val="24"/>
        </w:rPr>
        <w:t>chapter</w:t>
      </w:r>
      <w:commentRangeEnd w:id="22"/>
      <w:r w:rsidR="00DE7C6F">
        <w:rPr>
          <w:rStyle w:val="CommentReference"/>
        </w:rPr>
        <w:commentReference w:id="22"/>
      </w:r>
      <w:r w:rsidRPr="00A634F7">
        <w:rPr>
          <w:rFonts w:ascii="Arial" w:eastAsia="Times New Roman" w:hAnsi="Arial" w:cs="Arial"/>
          <w:color w:val="212529"/>
          <w:sz w:val="24"/>
          <w:szCs w:val="24"/>
        </w:rPr>
        <w:t>.</w:t>
      </w:r>
    </w:p>
    <w:p w14:paraId="0C203A4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D.   Signs On </w:t>
      </w:r>
      <w:proofErr w:type="gramStart"/>
      <w:r w:rsidRPr="00A634F7">
        <w:rPr>
          <w:rFonts w:ascii="Arial" w:eastAsia="Times New Roman" w:hAnsi="Arial" w:cs="Arial"/>
          <w:color w:val="212529"/>
          <w:sz w:val="24"/>
          <w:szCs w:val="24"/>
        </w:rPr>
        <w:t>And</w:t>
      </w:r>
      <w:proofErr w:type="gramEnd"/>
      <w:r w:rsidRPr="00A634F7">
        <w:rPr>
          <w:rFonts w:ascii="Arial" w:eastAsia="Times New Roman" w:hAnsi="Arial" w:cs="Arial"/>
          <w:color w:val="212529"/>
          <w:sz w:val="24"/>
          <w:szCs w:val="24"/>
        </w:rPr>
        <w:t xml:space="preserve"> Over Public Property: No sign shall be located on publicly owned land or inside street rights of way, except signs required and erected by written permission of the city council. No projecting sign attached to a building shall project over public property except by written permission of the city council. Ground signs may not project over public property.</w:t>
      </w:r>
    </w:p>
    <w:p w14:paraId="4B6901B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E.   Prohibited Signs: Signs not specifically allowed by this chapter are prohibited. The following signs are specifically prohibited:</w:t>
      </w:r>
    </w:p>
    <w:p w14:paraId="1674E69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Abandoned signs.</w:t>
      </w:r>
    </w:p>
    <w:p w14:paraId="1DBDE48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Advertising devices which move in the wind, including, but not limited to, balloons and balloon signs or other gas filled figures, pennants, </w:t>
      </w:r>
      <w:proofErr w:type="gramStart"/>
      <w:r w:rsidRPr="00A634F7">
        <w:rPr>
          <w:rFonts w:ascii="Arial" w:eastAsia="Times New Roman" w:hAnsi="Arial" w:cs="Arial"/>
          <w:color w:val="212529"/>
          <w:sz w:val="24"/>
          <w:szCs w:val="24"/>
        </w:rPr>
        <w:t>pinwheels</w:t>
      </w:r>
      <w:proofErr w:type="gramEnd"/>
      <w:r w:rsidRPr="00A634F7">
        <w:rPr>
          <w:rFonts w:ascii="Arial" w:eastAsia="Times New Roman" w:hAnsi="Arial" w:cs="Arial"/>
          <w:color w:val="212529"/>
          <w:sz w:val="24"/>
          <w:szCs w:val="24"/>
        </w:rPr>
        <w:t xml:space="preserve"> and stringers.</w:t>
      </w:r>
    </w:p>
    <w:p w14:paraId="18F5BE9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3.   Animated signs.</w:t>
      </w:r>
    </w:p>
    <w:p w14:paraId="269D06F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Beacons and searchlights.</w:t>
      </w:r>
    </w:p>
    <w:p w14:paraId="711FF07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xml:space="preserve">      5.   Billboards, outdoor advertising and </w:t>
      </w:r>
      <w:proofErr w:type="gramStart"/>
      <w:r w:rsidRPr="00A634F7">
        <w:rPr>
          <w:rFonts w:ascii="Arial" w:eastAsia="Times New Roman" w:hAnsi="Arial" w:cs="Arial"/>
          <w:color w:val="212529"/>
          <w:sz w:val="24"/>
          <w:szCs w:val="24"/>
        </w:rPr>
        <w:t>off site</w:t>
      </w:r>
      <w:proofErr w:type="gramEnd"/>
      <w:r w:rsidRPr="00A634F7">
        <w:rPr>
          <w:rFonts w:ascii="Arial" w:eastAsia="Times New Roman" w:hAnsi="Arial" w:cs="Arial"/>
          <w:color w:val="212529"/>
          <w:sz w:val="24"/>
          <w:szCs w:val="24"/>
        </w:rPr>
        <w:t xml:space="preserve"> signs designed or intended to direct attention to a business, product or service that is not provided, sold, offered or existing on the property where the sign is located and not specifically allowed under this chapter.</w:t>
      </w:r>
    </w:p>
    <w:p w14:paraId="7159DA4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6.   Changeable signs on which </w:t>
      </w:r>
      <w:proofErr w:type="gramStart"/>
      <w:r w:rsidRPr="00A634F7">
        <w:rPr>
          <w:rFonts w:ascii="Arial" w:eastAsia="Times New Roman" w:hAnsi="Arial" w:cs="Arial"/>
          <w:color w:val="212529"/>
          <w:sz w:val="24"/>
          <w:szCs w:val="24"/>
        </w:rPr>
        <w:t>copy</w:t>
      </w:r>
      <w:proofErr w:type="gramEnd"/>
      <w:r w:rsidRPr="00A634F7">
        <w:rPr>
          <w:rFonts w:ascii="Arial" w:eastAsia="Times New Roman" w:hAnsi="Arial" w:cs="Arial"/>
          <w:color w:val="212529"/>
          <w:sz w:val="24"/>
          <w:szCs w:val="24"/>
        </w:rPr>
        <w:t xml:space="preserve"> or sign panels may be changed manually or electronically or electrically controlled "time and temperature", message center or reader board where copy changes automatically, except as specifically provided in this chapter for service stations, theaters and restaurants.</w:t>
      </w:r>
    </w:p>
    <w:p w14:paraId="1F18B59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7.   Intensely lighted or exposed luminary sources, such as exposed bulbs or tubes, shall be prohibited. Exposed neon signs shall be prohibited except for "open", "now serving" and "vacancy/no vacancy" signs.</w:t>
      </w:r>
    </w:p>
    <w:p w14:paraId="11FAE77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8.   Snipe signs.</w:t>
      </w:r>
    </w:p>
    <w:p w14:paraId="618EFEB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9.   Signs that rotate, </w:t>
      </w:r>
      <w:proofErr w:type="gramStart"/>
      <w:r w:rsidRPr="00A634F7">
        <w:rPr>
          <w:rFonts w:ascii="Arial" w:eastAsia="Times New Roman" w:hAnsi="Arial" w:cs="Arial"/>
          <w:color w:val="212529"/>
          <w:sz w:val="24"/>
          <w:szCs w:val="24"/>
        </w:rPr>
        <w:t>move</w:t>
      </w:r>
      <w:proofErr w:type="gramEnd"/>
      <w:r w:rsidRPr="00A634F7">
        <w:rPr>
          <w:rFonts w:ascii="Arial" w:eastAsia="Times New Roman" w:hAnsi="Arial" w:cs="Arial"/>
          <w:color w:val="212529"/>
          <w:sz w:val="24"/>
          <w:szCs w:val="24"/>
        </w:rPr>
        <w:t xml:space="preserve"> or assume any motion constituting a nonstationary or nonfixed condition.</w:t>
      </w:r>
    </w:p>
    <w:p w14:paraId="45CDE88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10.   No sign shall be painted on or affixed to any natural object in its natural location, such as, but not limited to, boulders, </w:t>
      </w:r>
      <w:proofErr w:type="gramStart"/>
      <w:r w:rsidRPr="00A634F7">
        <w:rPr>
          <w:rFonts w:ascii="Arial" w:eastAsia="Times New Roman" w:hAnsi="Arial" w:cs="Arial"/>
          <w:color w:val="212529"/>
          <w:sz w:val="24"/>
          <w:szCs w:val="24"/>
        </w:rPr>
        <w:t>trees</w:t>
      </w:r>
      <w:proofErr w:type="gramEnd"/>
      <w:r w:rsidRPr="00A634F7">
        <w:rPr>
          <w:rFonts w:ascii="Arial" w:eastAsia="Times New Roman" w:hAnsi="Arial" w:cs="Arial"/>
          <w:color w:val="212529"/>
          <w:sz w:val="24"/>
          <w:szCs w:val="24"/>
        </w:rPr>
        <w:t xml:space="preserve"> or cliff faces.</w:t>
      </w:r>
    </w:p>
    <w:p w14:paraId="075E522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11.   A-frame, sandwich board, sidewalk, </w:t>
      </w:r>
      <w:proofErr w:type="gramStart"/>
      <w:r w:rsidRPr="00A634F7">
        <w:rPr>
          <w:rFonts w:ascii="Arial" w:eastAsia="Times New Roman" w:hAnsi="Arial" w:cs="Arial"/>
          <w:color w:val="212529"/>
          <w:sz w:val="24"/>
          <w:szCs w:val="24"/>
        </w:rPr>
        <w:t>curb</w:t>
      </w:r>
      <w:proofErr w:type="gramEnd"/>
      <w:r w:rsidRPr="00A634F7">
        <w:rPr>
          <w:rFonts w:ascii="Arial" w:eastAsia="Times New Roman" w:hAnsi="Arial" w:cs="Arial"/>
          <w:color w:val="212529"/>
          <w:sz w:val="24"/>
          <w:szCs w:val="24"/>
        </w:rPr>
        <w:t xml:space="preserve"> or any sign not permanently affixed to the ground or to a structure on the site it occupies.</w:t>
      </w:r>
    </w:p>
    <w:p w14:paraId="48830E4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12.   Signs made wholly or partially of highly reflective material.</w:t>
      </w:r>
    </w:p>
    <w:p w14:paraId="66C72DF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13.   Signs affixed upon a vehicle, </w:t>
      </w:r>
      <w:proofErr w:type="gramStart"/>
      <w:r w:rsidRPr="00A634F7">
        <w:rPr>
          <w:rFonts w:ascii="Arial" w:eastAsia="Times New Roman" w:hAnsi="Arial" w:cs="Arial"/>
          <w:color w:val="212529"/>
          <w:sz w:val="24"/>
          <w:szCs w:val="24"/>
        </w:rPr>
        <w:t>trailer</w:t>
      </w:r>
      <w:proofErr w:type="gramEnd"/>
      <w:r w:rsidRPr="00A634F7">
        <w:rPr>
          <w:rFonts w:ascii="Arial" w:eastAsia="Times New Roman" w:hAnsi="Arial" w:cs="Arial"/>
          <w:color w:val="212529"/>
          <w:sz w:val="24"/>
          <w:szCs w:val="24"/>
        </w:rPr>
        <w:t xml:space="preserve"> or the like, parked or located conspicuously for the primary purpose of displaying said sign.</w:t>
      </w:r>
    </w:p>
    <w:p w14:paraId="023ACF0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14.   Signs which bear or contain statements, </w:t>
      </w:r>
      <w:proofErr w:type="gramStart"/>
      <w:r w:rsidRPr="00A634F7">
        <w:rPr>
          <w:rFonts w:ascii="Arial" w:eastAsia="Times New Roman" w:hAnsi="Arial" w:cs="Arial"/>
          <w:color w:val="212529"/>
          <w:sz w:val="24"/>
          <w:szCs w:val="24"/>
        </w:rPr>
        <w:t>words</w:t>
      </w:r>
      <w:proofErr w:type="gramEnd"/>
      <w:r w:rsidRPr="00A634F7">
        <w:rPr>
          <w:rFonts w:ascii="Arial" w:eastAsia="Times New Roman" w:hAnsi="Arial" w:cs="Arial"/>
          <w:color w:val="212529"/>
          <w:sz w:val="24"/>
          <w:szCs w:val="24"/>
        </w:rPr>
        <w:t xml:space="preserve"> or pictures of an obscene or pornographic character, as defined by the United States supreme court in </w:t>
      </w:r>
      <w:r w:rsidRPr="00A634F7">
        <w:rPr>
          <w:rFonts w:ascii="Arial" w:eastAsia="Times New Roman" w:hAnsi="Arial" w:cs="Arial"/>
          <w:color w:val="212529"/>
          <w:sz w:val="24"/>
          <w:szCs w:val="24"/>
          <w:u w:val="single"/>
        </w:rPr>
        <w:t>Miller v. California</w:t>
      </w:r>
      <w:r w:rsidRPr="00A634F7">
        <w:rPr>
          <w:rFonts w:ascii="Arial" w:eastAsia="Times New Roman" w:hAnsi="Arial" w:cs="Arial"/>
          <w:color w:val="212529"/>
          <w:sz w:val="24"/>
          <w:szCs w:val="24"/>
        </w:rPr>
        <w:t>, 413 U.S. 15, 24 (1973), and anything that demeans or otherwise degrades religions, races or ethnic groups.</w:t>
      </w:r>
    </w:p>
    <w:p w14:paraId="2524C37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15.   Signs which emit audible sound, </w:t>
      </w:r>
      <w:proofErr w:type="gramStart"/>
      <w:r w:rsidRPr="00A634F7">
        <w:rPr>
          <w:rFonts w:ascii="Arial" w:eastAsia="Times New Roman" w:hAnsi="Arial" w:cs="Arial"/>
          <w:color w:val="212529"/>
          <w:sz w:val="24"/>
          <w:szCs w:val="24"/>
        </w:rPr>
        <w:t>odor</w:t>
      </w:r>
      <w:proofErr w:type="gramEnd"/>
      <w:r w:rsidRPr="00A634F7">
        <w:rPr>
          <w:rFonts w:ascii="Arial" w:eastAsia="Times New Roman" w:hAnsi="Arial" w:cs="Arial"/>
          <w:color w:val="212529"/>
          <w:sz w:val="24"/>
          <w:szCs w:val="24"/>
        </w:rPr>
        <w:t xml:space="preserve"> or visible matter.</w:t>
      </w:r>
    </w:p>
    <w:p w14:paraId="0E6A8A9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16.   Miscellaneous signs and posters. The tacking, posting or otherwise affixing of signs of a miscellaneous character, visible from a public way, located on the walls of buildings, bars or sheds, on trees, poles, posts, </w:t>
      </w:r>
      <w:proofErr w:type="gramStart"/>
      <w:r w:rsidRPr="00A634F7">
        <w:rPr>
          <w:rFonts w:ascii="Arial" w:eastAsia="Times New Roman" w:hAnsi="Arial" w:cs="Arial"/>
          <w:color w:val="212529"/>
          <w:sz w:val="24"/>
          <w:szCs w:val="24"/>
        </w:rPr>
        <w:t>fences</w:t>
      </w:r>
      <w:proofErr w:type="gramEnd"/>
      <w:r w:rsidRPr="00A634F7">
        <w:rPr>
          <w:rFonts w:ascii="Arial" w:eastAsia="Times New Roman" w:hAnsi="Arial" w:cs="Arial"/>
          <w:color w:val="212529"/>
          <w:sz w:val="24"/>
          <w:szCs w:val="24"/>
        </w:rPr>
        <w:t xml:space="preserve"> or other structures, except to identify a residence or residence structure by means of posting the name of the occupant or structure and the street address, unless specifically permitted by this chapter. Miscellaneous signs may be permitted on a temporary basis, in certain locations, with prior written approval of city staff.</w:t>
      </w:r>
    </w:p>
    <w:p w14:paraId="28547B3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F.   Anchoring:</w:t>
      </w:r>
    </w:p>
    <w:p w14:paraId="4C086A3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No sign shall be suspended by nonrigid attachments that will allow the sign to swing in the wind.</w:t>
      </w:r>
    </w:p>
    <w:p w14:paraId="79E07DE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2.   All freestanding signs shall have self-supporting structures erected on or permanently attached to an acceptable foundation as determined under the building codes adopted by the city.</w:t>
      </w:r>
    </w:p>
    <w:p w14:paraId="344AD54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3.   All portable signs on display shall be braced or secured to prevent motion.</w:t>
      </w:r>
    </w:p>
    <w:p w14:paraId="35E5781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G.   Additional Construction Specifications:</w:t>
      </w:r>
    </w:p>
    <w:p w14:paraId="3F3CB5A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   No sign shall be erected, </w:t>
      </w:r>
      <w:proofErr w:type="gramStart"/>
      <w:r w:rsidRPr="00A634F7">
        <w:rPr>
          <w:rFonts w:ascii="Arial" w:eastAsia="Times New Roman" w:hAnsi="Arial" w:cs="Arial"/>
          <w:color w:val="212529"/>
          <w:sz w:val="24"/>
          <w:szCs w:val="24"/>
        </w:rPr>
        <w:t>constructed</w:t>
      </w:r>
      <w:proofErr w:type="gramEnd"/>
      <w:r w:rsidRPr="00A634F7">
        <w:rPr>
          <w:rFonts w:ascii="Arial" w:eastAsia="Times New Roman" w:hAnsi="Arial" w:cs="Arial"/>
          <w:color w:val="212529"/>
          <w:sz w:val="24"/>
          <w:szCs w:val="24"/>
        </w:rPr>
        <w:t xml:space="preserve"> or maintained so as to obstruct any fire escape, required exit, window or door opening used as a means of egress.</w:t>
      </w:r>
    </w:p>
    <w:p w14:paraId="1712142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No sign shall be attached in any form, shape or manner which will interfere with any opening required for ventilation, except </w:t>
      </w:r>
      <w:proofErr w:type="gramStart"/>
      <w:r w:rsidRPr="00A634F7">
        <w:rPr>
          <w:rFonts w:ascii="Arial" w:eastAsia="Times New Roman" w:hAnsi="Arial" w:cs="Arial"/>
          <w:color w:val="212529"/>
          <w:sz w:val="24"/>
          <w:szCs w:val="24"/>
        </w:rPr>
        <w:t>that signs</w:t>
      </w:r>
      <w:proofErr w:type="gramEnd"/>
      <w:r w:rsidRPr="00A634F7">
        <w:rPr>
          <w:rFonts w:ascii="Arial" w:eastAsia="Times New Roman" w:hAnsi="Arial" w:cs="Arial"/>
          <w:color w:val="212529"/>
          <w:sz w:val="24"/>
          <w:szCs w:val="24"/>
        </w:rPr>
        <w:t xml:space="preserve"> may be erected in front of and may cover transom windows when not in violation of the provisions of the city building or fire prevention codes.</w:t>
      </w:r>
    </w:p>
    <w:p w14:paraId="2B9BC40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Signs shall </w:t>
      </w:r>
      <w:proofErr w:type="gramStart"/>
      <w:r w:rsidRPr="00A634F7">
        <w:rPr>
          <w:rFonts w:ascii="Arial" w:eastAsia="Times New Roman" w:hAnsi="Arial" w:cs="Arial"/>
          <w:color w:val="212529"/>
          <w:sz w:val="24"/>
          <w:szCs w:val="24"/>
        </w:rPr>
        <w:t>be located in</w:t>
      </w:r>
      <w:proofErr w:type="gramEnd"/>
      <w:r w:rsidRPr="00A634F7">
        <w:rPr>
          <w:rFonts w:ascii="Arial" w:eastAsia="Times New Roman" w:hAnsi="Arial" w:cs="Arial"/>
          <w:color w:val="212529"/>
          <w:sz w:val="24"/>
          <w:szCs w:val="24"/>
        </w:rPr>
        <w:t xml:space="preserve"> such way as to maintain horizontal and vertical clearance with all overhead electrical conductors in accordance with electrical code specifications, depending on voltages concerned.</w:t>
      </w:r>
    </w:p>
    <w:p w14:paraId="11BC32A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All signs must be inspected and approved by the building official upon completion.</w:t>
      </w:r>
    </w:p>
    <w:p w14:paraId="7BF0495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H.   Temporary Signs: Permits for any temporary sign shall not exceed thirty (30) days in a calendar year. It shall be the responsibility of the applicant to remove temporary signs upon expiration of the permit period.</w:t>
      </w:r>
    </w:p>
    <w:p w14:paraId="4C3BA26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I.   Maintenance: Every sign shall be kept in good condition as to maintenance and repair, including the replacement of defective parts, repainting and cleaning. The ground space within a radius of ten feet (10') from the base of any ground sign shall be kept free and clear of all weeds, </w:t>
      </w:r>
      <w:proofErr w:type="gramStart"/>
      <w:r w:rsidRPr="00A634F7">
        <w:rPr>
          <w:rFonts w:ascii="Arial" w:eastAsia="Times New Roman" w:hAnsi="Arial" w:cs="Arial"/>
          <w:color w:val="212529"/>
          <w:sz w:val="24"/>
          <w:szCs w:val="24"/>
        </w:rPr>
        <w:t>rubbish</w:t>
      </w:r>
      <w:proofErr w:type="gramEnd"/>
      <w:r w:rsidRPr="00A634F7">
        <w:rPr>
          <w:rFonts w:ascii="Arial" w:eastAsia="Times New Roman" w:hAnsi="Arial" w:cs="Arial"/>
          <w:color w:val="212529"/>
          <w:sz w:val="24"/>
          <w:szCs w:val="24"/>
        </w:rPr>
        <w:t xml:space="preserve"> and inflammable material. In addition to any other remedy provided in this chapter, city staff shall have the authority to order the painting, repair, </w:t>
      </w:r>
      <w:proofErr w:type="gramStart"/>
      <w:r w:rsidRPr="00A634F7">
        <w:rPr>
          <w:rFonts w:ascii="Arial" w:eastAsia="Times New Roman" w:hAnsi="Arial" w:cs="Arial"/>
          <w:color w:val="212529"/>
          <w:sz w:val="24"/>
          <w:szCs w:val="24"/>
        </w:rPr>
        <w:t>alteration</w:t>
      </w:r>
      <w:proofErr w:type="gramEnd"/>
      <w:r w:rsidRPr="00A634F7">
        <w:rPr>
          <w:rFonts w:ascii="Arial" w:eastAsia="Times New Roman" w:hAnsi="Arial" w:cs="Arial"/>
          <w:color w:val="212529"/>
          <w:sz w:val="24"/>
          <w:szCs w:val="24"/>
        </w:rPr>
        <w:t xml:space="preserve"> or removal of signs which become dilapidated, are abandoned or which constitute physical hazard to the public safety at the expense of the person having charge, control or benefit of such signs.</w:t>
      </w:r>
    </w:p>
    <w:p w14:paraId="26D1D14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J.   Sign Removal: Signs identifying a discontinued use on the property shall be removed from the property within thirty (30) calendar days of the time the use was discontinued. A sign remaining thereafter shall be considered abandoned.</w:t>
      </w:r>
    </w:p>
    <w:p w14:paraId="5A56BA2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K.   Repair Of Building Facade: A damaged building facade as the result of the removal, repair, </w:t>
      </w:r>
      <w:proofErr w:type="gramStart"/>
      <w:r w:rsidRPr="00A634F7">
        <w:rPr>
          <w:rFonts w:ascii="Arial" w:eastAsia="Times New Roman" w:hAnsi="Arial" w:cs="Arial"/>
          <w:color w:val="212529"/>
          <w:sz w:val="24"/>
          <w:szCs w:val="24"/>
        </w:rPr>
        <w:t>replacement</w:t>
      </w:r>
      <w:proofErr w:type="gramEnd"/>
      <w:r w:rsidRPr="00A634F7">
        <w:rPr>
          <w:rFonts w:ascii="Arial" w:eastAsia="Times New Roman" w:hAnsi="Arial" w:cs="Arial"/>
          <w:color w:val="212529"/>
          <w:sz w:val="24"/>
          <w:szCs w:val="24"/>
        </w:rPr>
        <w:t xml:space="preserve"> or installation of any signs shall be repaired by the property owner within thirty (30) calendar days of the time the building facade was damaged.</w:t>
      </w:r>
    </w:p>
    <w:p w14:paraId="4C2F714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L.   Nonconforming Sign: A nonconforming sign may not be moved to a new location, altered, </w:t>
      </w:r>
      <w:proofErr w:type="gramStart"/>
      <w:r w:rsidRPr="00A634F7">
        <w:rPr>
          <w:rFonts w:ascii="Arial" w:eastAsia="Times New Roman" w:hAnsi="Arial" w:cs="Arial"/>
          <w:color w:val="212529"/>
          <w:sz w:val="24"/>
          <w:szCs w:val="24"/>
        </w:rPr>
        <w:t>enlarged</w:t>
      </w:r>
      <w:proofErr w:type="gramEnd"/>
      <w:r w:rsidRPr="00A634F7">
        <w:rPr>
          <w:rFonts w:ascii="Arial" w:eastAsia="Times New Roman" w:hAnsi="Arial" w:cs="Arial"/>
          <w:color w:val="212529"/>
          <w:sz w:val="24"/>
          <w:szCs w:val="24"/>
        </w:rPr>
        <w:t xml:space="preserve"> or replaced unless it be made to comply with the provisions of this chapter. (Ord. 2012.04, 1-18-2012)</w:t>
      </w:r>
    </w:p>
    <w:p w14:paraId="531ABE10"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23" w:name="JD_10-22-6"/>
      <w:bookmarkEnd w:id="23"/>
      <w:r w:rsidRPr="00A634F7">
        <w:rPr>
          <w:rFonts w:ascii="Arial" w:eastAsia="Times New Roman" w:hAnsi="Arial" w:cs="Arial"/>
          <w:color w:val="212529"/>
          <w:sz w:val="24"/>
          <w:szCs w:val="24"/>
        </w:rPr>
        <w:t>10-22-6: SAFETY IN CONSTRUCTION:</w:t>
      </w:r>
    </w:p>
    <w:p w14:paraId="43FA47E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Whenever any sign or other advertising structure is erected in whole or in part on or over any public street or sidewalk, the person or persons performing the work shall, before proceeding to erect the same, take all precautions necessary to ensure the safety of persons and property on such street or sidewalk. Before hoisting any material whatsoever above the surface of any street or sidewalk, or placing any material upon </w:t>
      </w:r>
      <w:r w:rsidRPr="00A634F7">
        <w:rPr>
          <w:rFonts w:ascii="Arial" w:eastAsia="Times New Roman" w:hAnsi="Arial" w:cs="Arial"/>
          <w:color w:val="212529"/>
          <w:sz w:val="24"/>
          <w:szCs w:val="24"/>
        </w:rPr>
        <w:lastRenderedPageBreak/>
        <w:t>the traveled portion of any street or sidewalk, the person or persons performing such work shall exclude the traveling public from the portion of such street or sidewalk in which such work is to be done by means of suitable barriers, protected walkways and warning devices approved by the building official; and whenever the building official shall deem it necessary under the conditions then existing shall provide a guard or guards to exclude all persons not concerned in the work from the portion of the street or sidewalk in which the work is to proceed. When hoisting any sign or advertising structure above the surface of any street or sidewalk, the same shall be accompanied by hoisting devices of approved design and adequate capacity to accomplish the work in accordance with approved engineering practices, all of which hoisting equipment shall be kept and maintained in good and workable condition. (Ord. 2012.04, 1-18-2012)</w:t>
      </w:r>
    </w:p>
    <w:p w14:paraId="73A52575"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24" w:name="JD_10-22-7"/>
      <w:bookmarkEnd w:id="24"/>
      <w:r w:rsidRPr="00A634F7">
        <w:rPr>
          <w:rFonts w:ascii="Arial" w:eastAsia="Times New Roman" w:hAnsi="Arial" w:cs="Arial"/>
          <w:color w:val="212529"/>
          <w:sz w:val="24"/>
          <w:szCs w:val="24"/>
        </w:rPr>
        <w:t>10-22-7: SPECIFIC REGULATIONS FOR EACH ZONE:</w:t>
      </w:r>
    </w:p>
    <w:p w14:paraId="219AF0B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No person shall install or maintain any sign in the City and in the zones listed, except as herein provided. Signs not allowed in the following sections are specifically prohibited: (Ord. 2012.04, 1-18-2012)</w:t>
      </w:r>
    </w:p>
    <w:p w14:paraId="5011760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Residential Zones: In the residential R-1-12, R-1-15, R-1-20, RM-</w:t>
      </w:r>
      <w:proofErr w:type="gramStart"/>
      <w:r w:rsidRPr="00A634F7">
        <w:rPr>
          <w:rFonts w:ascii="Arial" w:eastAsia="Times New Roman" w:hAnsi="Arial" w:cs="Arial"/>
          <w:color w:val="212529"/>
          <w:sz w:val="24"/>
          <w:szCs w:val="24"/>
        </w:rPr>
        <w:t>1</w:t>
      </w:r>
      <w:proofErr w:type="gramEnd"/>
      <w:r w:rsidRPr="00A634F7">
        <w:rPr>
          <w:rFonts w:ascii="Arial" w:eastAsia="Times New Roman" w:hAnsi="Arial" w:cs="Arial"/>
          <w:color w:val="212529"/>
          <w:sz w:val="24"/>
          <w:szCs w:val="24"/>
        </w:rPr>
        <w:t xml:space="preserve"> and RM-2 Zones: (Ord. 2012.04, 1-18-2012; </w:t>
      </w:r>
      <w:proofErr w:type="spellStart"/>
      <w:r w:rsidRPr="00A634F7">
        <w:rPr>
          <w:rFonts w:ascii="Arial" w:eastAsia="Times New Roman" w:hAnsi="Arial" w:cs="Arial"/>
          <w:color w:val="212529"/>
          <w:sz w:val="24"/>
          <w:szCs w:val="24"/>
        </w:rPr>
        <w:t>amd</w:t>
      </w:r>
      <w:proofErr w:type="spellEnd"/>
      <w:r w:rsidRPr="00A634F7">
        <w:rPr>
          <w:rFonts w:ascii="Arial" w:eastAsia="Times New Roman" w:hAnsi="Arial" w:cs="Arial"/>
          <w:color w:val="212529"/>
          <w:sz w:val="24"/>
          <w:szCs w:val="24"/>
        </w:rPr>
        <w:t>. 2014 Code)</w:t>
      </w:r>
    </w:p>
    <w:p w14:paraId="48E979F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Nameplates: One lighted or unlighted nameplate identifying the occupancy of the premises of maximum area of two (2) square feet. Such signs shall not advertise a home occupation.</w:t>
      </w:r>
    </w:p>
    <w:p w14:paraId="3FF955B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2.   Property Signs: No more than one property sign advertising the intent to sell, rent or build to suit shall be permitted. Property signs may also be modified to indicate that the property has been sold or let; provided, that the total area for any one sign does not exceed six (6) square feet and is no more than four feet (4') in height.</w:t>
      </w:r>
    </w:p>
    <w:p w14:paraId="5B595A6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Civic Sign: One civic sign not to exceed twenty (20) square feet in sign </w:t>
      </w:r>
      <w:commentRangeStart w:id="25"/>
      <w:r w:rsidRPr="00A634F7">
        <w:rPr>
          <w:rFonts w:ascii="Arial" w:eastAsia="Times New Roman" w:hAnsi="Arial" w:cs="Arial"/>
          <w:color w:val="212529"/>
          <w:sz w:val="24"/>
          <w:szCs w:val="24"/>
        </w:rPr>
        <w:t>area</w:t>
      </w:r>
      <w:commentRangeEnd w:id="25"/>
      <w:r w:rsidR="00612229">
        <w:rPr>
          <w:rStyle w:val="CommentReference"/>
        </w:rPr>
        <w:commentReference w:id="25"/>
      </w:r>
      <w:r w:rsidRPr="00A634F7">
        <w:rPr>
          <w:rFonts w:ascii="Arial" w:eastAsia="Times New Roman" w:hAnsi="Arial" w:cs="Arial"/>
          <w:color w:val="212529"/>
          <w:sz w:val="24"/>
          <w:szCs w:val="24"/>
        </w:rPr>
        <w:t>.</w:t>
      </w:r>
    </w:p>
    <w:p w14:paraId="0DED882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Residential Monument Signs: Two (2) monument type subdivision identification signs will be allowed in a residential or other subdivision; provided, that these signs:</w:t>
      </w:r>
    </w:p>
    <w:p w14:paraId="6C8DAB4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Are located a minimum of ten feet (10') from front property lines.</w:t>
      </w:r>
    </w:p>
    <w:p w14:paraId="11F135A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Are limited to </w:t>
      </w:r>
      <w:proofErr w:type="gramStart"/>
      <w:r w:rsidRPr="00A634F7">
        <w:rPr>
          <w:rFonts w:ascii="Arial" w:eastAsia="Times New Roman" w:hAnsi="Arial" w:cs="Arial"/>
          <w:color w:val="212529"/>
          <w:sz w:val="24"/>
          <w:szCs w:val="24"/>
        </w:rPr>
        <w:t>sixty five</w:t>
      </w:r>
      <w:proofErr w:type="gramEnd"/>
      <w:r w:rsidRPr="00A634F7">
        <w:rPr>
          <w:rFonts w:ascii="Arial" w:eastAsia="Times New Roman" w:hAnsi="Arial" w:cs="Arial"/>
          <w:color w:val="212529"/>
          <w:sz w:val="24"/>
          <w:szCs w:val="24"/>
        </w:rPr>
        <w:t xml:space="preserve"> (65) square feet in area for each sign.</w:t>
      </w:r>
    </w:p>
    <w:p w14:paraId="6DA37C8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Have no visible source of illumination.</w:t>
      </w:r>
    </w:p>
    <w:p w14:paraId="33ECA6A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d.   Are limited to six feet (6') in height.</w:t>
      </w:r>
    </w:p>
    <w:p w14:paraId="18C302B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5.   Promotional Signs </w:t>
      </w:r>
      <w:proofErr w:type="gramStart"/>
      <w:r w:rsidRPr="00A634F7">
        <w:rPr>
          <w:rFonts w:ascii="Arial" w:eastAsia="Times New Roman" w:hAnsi="Arial" w:cs="Arial"/>
          <w:color w:val="212529"/>
          <w:sz w:val="24"/>
          <w:szCs w:val="24"/>
        </w:rPr>
        <w:t>For</w:t>
      </w:r>
      <w:proofErr w:type="gramEnd"/>
      <w:r w:rsidRPr="00A634F7">
        <w:rPr>
          <w:rFonts w:ascii="Arial" w:eastAsia="Times New Roman" w:hAnsi="Arial" w:cs="Arial"/>
          <w:color w:val="212529"/>
          <w:sz w:val="24"/>
          <w:szCs w:val="24"/>
        </w:rPr>
        <w:t xml:space="preserve"> Residential Developments: The signs permitted under this subsection shall be temporary in all cases and shall be removed when all lots have been sold by the original developer. The signs permitted in this subsection may be placed on other land belonging to the same owner, providing the subdivision or planned development being advertised and both properties involved are different phases of the same overall development. Any sign permitted by this subsection may be illuminated or may be lighted if the source of lighting is not visible.</w:t>
      </w:r>
    </w:p>
    <w:p w14:paraId="0C4B94A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6.   Multi-Family Residential Complex Signs: For property zoned multiple-family, one residential sign not to exceed eight (8) square feet for name and address of a multiple-</w:t>
      </w:r>
      <w:r w:rsidRPr="00A634F7">
        <w:rPr>
          <w:rFonts w:ascii="Arial" w:eastAsia="Times New Roman" w:hAnsi="Arial" w:cs="Arial"/>
          <w:color w:val="212529"/>
          <w:sz w:val="24"/>
          <w:szCs w:val="24"/>
        </w:rPr>
        <w:lastRenderedPageBreak/>
        <w:t>family residential building. Each multi-family complex owner may apply for a permit to place a monument type sign on the complex that identifies only the name and address of the complex. The size of the base shall be no larger than eighteen (18) square feet and a height not to exceed two feet (2'). The sign portion of the monument shall not exceed ten (10) square feet, with the top of the sign no more than four feet (4') above the ground. The sign shall contain only the name and address of the housing complex. The sign shall blend with the natural surroundings of the area. If landscaping is planned around this sign, the application will include details for the landscaping. The complex may have one residential identification sign, no greater than two (2) square feet, that is placed on the building and identifies the occupants of the building.</w:t>
      </w:r>
    </w:p>
    <w:p w14:paraId="4A92754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Real Estate Sign: One real estate sign.</w:t>
      </w:r>
    </w:p>
    <w:p w14:paraId="6FAAF25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Development Sign: One "development sign" shall be permitted, as defined in section </w:t>
      </w:r>
      <w:hyperlink r:id="rId19" w:anchor="JD_10-22-3" w:history="1">
        <w:r w:rsidRPr="00A634F7">
          <w:rPr>
            <w:rFonts w:ascii="Arial" w:eastAsia="Times New Roman" w:hAnsi="Arial" w:cs="Arial"/>
            <w:color w:val="4275BD"/>
            <w:sz w:val="24"/>
            <w:szCs w:val="24"/>
            <w:u w:val="single"/>
          </w:rPr>
          <w:t>10-22-3</w:t>
        </w:r>
      </w:hyperlink>
      <w:r w:rsidRPr="00A634F7">
        <w:rPr>
          <w:rFonts w:ascii="Arial" w:eastAsia="Times New Roman" w:hAnsi="Arial" w:cs="Arial"/>
          <w:color w:val="212529"/>
          <w:sz w:val="24"/>
          <w:szCs w:val="24"/>
        </w:rPr>
        <w:t> of this chapter. (Ord. 2012.04, 1-18-2012)</w:t>
      </w:r>
    </w:p>
    <w:p w14:paraId="0C2119D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7.   Nightly Rentals: A nightly rental established under section </w:t>
      </w:r>
      <w:hyperlink r:id="rId20" w:anchor="JD_10-17-3" w:history="1">
        <w:r w:rsidRPr="00A634F7">
          <w:rPr>
            <w:rFonts w:ascii="Arial" w:eastAsia="Times New Roman" w:hAnsi="Arial" w:cs="Arial"/>
            <w:color w:val="4275BD"/>
            <w:sz w:val="24"/>
            <w:szCs w:val="24"/>
            <w:u w:val="single"/>
          </w:rPr>
          <w:t>10-17-3</w:t>
        </w:r>
      </w:hyperlink>
      <w:r w:rsidRPr="00A634F7">
        <w:rPr>
          <w:rFonts w:ascii="Arial" w:eastAsia="Times New Roman" w:hAnsi="Arial" w:cs="Arial"/>
          <w:color w:val="212529"/>
          <w:sz w:val="24"/>
          <w:szCs w:val="24"/>
        </w:rPr>
        <w:t> of this title may have a sign not to exceed more than four (4) square feet: a) attached to the building and not extending above the roofline; or b) incorporated into the landscaping design or planter box, so long as such sign is a minimum of six feet (6') from the public right-of-way and not more than four feet (4') in height. (Ord. 2018.06, 10-11-2018)</w:t>
      </w:r>
    </w:p>
    <w:p w14:paraId="6CE8A27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8.   Historic District</w:t>
      </w:r>
      <w:bookmarkStart w:id="26" w:name="text-7-1"/>
      <w:bookmarkEnd w:id="26"/>
      <w:r w:rsidRPr="00A634F7">
        <w:rPr>
          <w:rFonts w:ascii="Arial" w:eastAsia="Times New Roman" w:hAnsi="Arial" w:cs="Arial"/>
          <w:color w:val="212529"/>
          <w:sz w:val="24"/>
          <w:szCs w:val="24"/>
        </w:rPr>
        <w:t> </w:t>
      </w:r>
      <w:hyperlink r:id="rId21" w:anchor="foot-7-1" w:history="1">
        <w:r w:rsidRPr="00A634F7">
          <w:rPr>
            <w:rFonts w:ascii="Times New Roman" w:eastAsia="Times New Roman" w:hAnsi="Times New Roman" w:cs="Times New Roman"/>
            <w:color w:val="FF0000"/>
            <w:sz w:val="20"/>
            <w:szCs w:val="20"/>
            <w:u w:val="single"/>
          </w:rPr>
          <w:t>1</w:t>
        </w:r>
      </w:hyperlink>
      <w:r w:rsidRPr="00A634F7">
        <w:rPr>
          <w:rFonts w:ascii="Arial" w:eastAsia="Times New Roman" w:hAnsi="Arial" w:cs="Arial"/>
          <w:color w:val="212529"/>
          <w:sz w:val="24"/>
          <w:szCs w:val="24"/>
        </w:rPr>
        <w:t> : Freestanding signs shall be permitted within the area designated as "historic district" under the following conditions:</w:t>
      </w:r>
    </w:p>
    <w:p w14:paraId="33ADC83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Freestanding signs may not exceed twelve (12) square feet in area or four feet (4') in height.</w:t>
      </w:r>
    </w:p>
    <w:p w14:paraId="2CE77C5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Freestanding signs shall be located a minimum of six feet (6') from the public right-of-way.</w:t>
      </w:r>
    </w:p>
    <w:p w14:paraId="4799E79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Freestanding signs shall be incorporated into a landscaping design or planter box. (Ord. 2012.04, 1-18-2012)</w:t>
      </w:r>
    </w:p>
    <w:p w14:paraId="7655E7A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Agricultural, Multiple Use, Planned Commercial, Commercial </w:t>
      </w:r>
      <w:proofErr w:type="gramStart"/>
      <w:r w:rsidRPr="00A634F7">
        <w:rPr>
          <w:rFonts w:ascii="Arial" w:eastAsia="Times New Roman" w:hAnsi="Arial" w:cs="Arial"/>
          <w:color w:val="212529"/>
          <w:sz w:val="24"/>
          <w:szCs w:val="24"/>
        </w:rPr>
        <w:t>And</w:t>
      </w:r>
      <w:proofErr w:type="gramEnd"/>
      <w:r w:rsidRPr="00A634F7">
        <w:rPr>
          <w:rFonts w:ascii="Arial" w:eastAsia="Times New Roman" w:hAnsi="Arial" w:cs="Arial"/>
          <w:color w:val="212529"/>
          <w:sz w:val="24"/>
          <w:szCs w:val="24"/>
        </w:rPr>
        <w:t xml:space="preserve"> Manufacturing Zones: In the Agricultural (A), Multiple Use (MU-20), </w:t>
      </w:r>
      <w:r w:rsidRPr="00A634F7">
        <w:rPr>
          <w:rFonts w:ascii="Arial" w:eastAsia="Times New Roman" w:hAnsi="Arial" w:cs="Arial"/>
          <w:strike/>
          <w:color w:val="212529"/>
          <w:sz w:val="24"/>
          <w:szCs w:val="24"/>
        </w:rPr>
        <w:t>Planned Commercial (PC),</w:t>
      </w:r>
      <w:r w:rsidRPr="00A634F7">
        <w:rPr>
          <w:rFonts w:ascii="Arial" w:eastAsia="Times New Roman" w:hAnsi="Arial" w:cs="Arial"/>
          <w:color w:val="212529"/>
          <w:sz w:val="24"/>
          <w:szCs w:val="24"/>
        </w:rPr>
        <w:t xml:space="preserve"> Commercial and Manufacturing (N-C, H-C, BMP and M-1) Zones:</w:t>
      </w:r>
    </w:p>
    <w:p w14:paraId="58A548D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Abutting Residential Zone: When located on property abutting a residential zone, signs shall conform to residential requirements with respect to lighting.</w:t>
      </w:r>
    </w:p>
    <w:p w14:paraId="57E91389"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Individual Business: Each duly licensed business on a separate property shall be allowed one primary sign and one secondary sign. The secondary sign shall have a maximum sign area of the lesser of twenty (20) square feet or one square foot for every two (2) linear feet of building frontage. The primary sign may be </w:t>
      </w:r>
      <w:proofErr w:type="gramStart"/>
      <w:r w:rsidRPr="00A634F7">
        <w:rPr>
          <w:rFonts w:ascii="Arial" w:eastAsia="Times New Roman" w:hAnsi="Arial" w:cs="Arial"/>
          <w:color w:val="212529"/>
          <w:sz w:val="24"/>
          <w:szCs w:val="24"/>
        </w:rPr>
        <w:t>freestanding</w:t>
      </w:r>
      <w:proofErr w:type="gramEnd"/>
      <w:r w:rsidRPr="00A634F7">
        <w:rPr>
          <w:rFonts w:ascii="Arial" w:eastAsia="Times New Roman" w:hAnsi="Arial" w:cs="Arial"/>
          <w:color w:val="212529"/>
          <w:sz w:val="24"/>
          <w:szCs w:val="24"/>
        </w:rPr>
        <w:t xml:space="preserve"> or wall mounted. If the primary sign is wall mounted, the secondary sign shall be either freestanding or located on building frontage other than that upon which the primary sign is located. If the primary sign is freestanding, the secondary sign shall be wall mounted.</w:t>
      </w:r>
    </w:p>
    <w:p w14:paraId="239F530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Building Mounted Signs: Signs mounted on the building shall be integrated into the building and designed so that the architectural features and expressions of the </w:t>
      </w:r>
      <w:r w:rsidRPr="00A634F7">
        <w:rPr>
          <w:rFonts w:ascii="Arial" w:eastAsia="Times New Roman" w:hAnsi="Arial" w:cs="Arial"/>
          <w:color w:val="212529"/>
          <w:sz w:val="24"/>
          <w:szCs w:val="24"/>
        </w:rPr>
        <w:lastRenderedPageBreak/>
        <w:t>building are not obscured. Signs mounted to the building include, among others, wall signs, roof signs, awning signs, projecting signs and suspended signs. All except wall signs shall be prohibited unless the applicant can demonstrate that either no feasible alternative is available for nonconforming building or structure, or such signs clearly further the purposes of this chapter. A building mounted sign shall:</w:t>
      </w:r>
    </w:p>
    <w:p w14:paraId="3240E85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Have a maximum area of the lesser of forty (40) square feet or one square foot for each linear foot of building frontage upon which the sign is </w:t>
      </w:r>
      <w:proofErr w:type="gramStart"/>
      <w:r w:rsidRPr="00A634F7">
        <w:rPr>
          <w:rFonts w:ascii="Arial" w:eastAsia="Times New Roman" w:hAnsi="Arial" w:cs="Arial"/>
          <w:color w:val="212529"/>
          <w:sz w:val="24"/>
          <w:szCs w:val="24"/>
        </w:rPr>
        <w:t>located;</w:t>
      </w:r>
      <w:proofErr w:type="gramEnd"/>
    </w:p>
    <w:p w14:paraId="7F1F3A2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Not extend beyond the roofline, nor extend more than a maximum of fifteen feet (15') in </w:t>
      </w:r>
      <w:proofErr w:type="gramStart"/>
      <w:r w:rsidRPr="00A634F7">
        <w:rPr>
          <w:rFonts w:ascii="Arial" w:eastAsia="Times New Roman" w:hAnsi="Arial" w:cs="Arial"/>
          <w:color w:val="212529"/>
          <w:sz w:val="24"/>
          <w:szCs w:val="24"/>
        </w:rPr>
        <w:t>height;</w:t>
      </w:r>
      <w:proofErr w:type="gramEnd"/>
    </w:p>
    <w:p w14:paraId="6C0712D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c.   In the case of a wall mounted sign, be permanently attached or painted and shall not extend more than twelve inches (12") from said </w:t>
      </w:r>
      <w:proofErr w:type="gramStart"/>
      <w:r w:rsidRPr="00A634F7">
        <w:rPr>
          <w:rFonts w:ascii="Arial" w:eastAsia="Times New Roman" w:hAnsi="Arial" w:cs="Arial"/>
          <w:color w:val="212529"/>
          <w:sz w:val="24"/>
          <w:szCs w:val="24"/>
        </w:rPr>
        <w:t>wall;</w:t>
      </w:r>
      <w:proofErr w:type="gramEnd"/>
    </w:p>
    <w:p w14:paraId="666A4A6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d.   In the case of a projecting sign, not extend from the building face a distance greater than six feet (6'), and no projecting sign shall extend over public property a distance greater than twelve inches (12"</w:t>
      </w:r>
      <w:proofErr w:type="gramStart"/>
      <w:r w:rsidRPr="00A634F7">
        <w:rPr>
          <w:rFonts w:ascii="Arial" w:eastAsia="Times New Roman" w:hAnsi="Arial" w:cs="Arial"/>
          <w:color w:val="212529"/>
          <w:sz w:val="24"/>
          <w:szCs w:val="24"/>
        </w:rPr>
        <w:t>);</w:t>
      </w:r>
      <w:proofErr w:type="gramEnd"/>
    </w:p>
    <w:p w14:paraId="16B5F15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e.   In the case of projecting signs, awning signs or suspended signs, maintain a minimum of </w:t>
      </w:r>
      <w:proofErr w:type="gramStart"/>
      <w:r w:rsidRPr="00A634F7">
        <w:rPr>
          <w:rFonts w:ascii="Arial" w:eastAsia="Times New Roman" w:hAnsi="Arial" w:cs="Arial"/>
          <w:color w:val="212529"/>
          <w:sz w:val="24"/>
          <w:szCs w:val="24"/>
        </w:rPr>
        <w:t>eight foot</w:t>
      </w:r>
      <w:proofErr w:type="gramEnd"/>
      <w:r w:rsidRPr="00A634F7">
        <w:rPr>
          <w:rFonts w:ascii="Arial" w:eastAsia="Times New Roman" w:hAnsi="Arial" w:cs="Arial"/>
          <w:color w:val="212529"/>
          <w:sz w:val="24"/>
          <w:szCs w:val="24"/>
        </w:rPr>
        <w:t xml:space="preserve"> (8') clearance between the lowest point of the sign and the grade immediately below;</w:t>
      </w:r>
    </w:p>
    <w:p w14:paraId="5CF97EB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f.   In the instance of a building set back from the road by more than one hundred feet (100'), the Planning Commission may allow installation of a wall mounted sign up to but not exceeding five percent (5%) of the total area of the wall on which it will be mounted.</w:t>
      </w:r>
    </w:p>
    <w:p w14:paraId="6A7EE49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Freestanding Signs: A freestanding sign and the corresponding support structures shall be designed to complement the building architecture and the surrounding areas and shall:</w:t>
      </w:r>
    </w:p>
    <w:p w14:paraId="2114FC0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Not exceed twelve feet (12') in height nor forty (40) square feet in </w:t>
      </w:r>
      <w:proofErr w:type="gramStart"/>
      <w:r w:rsidRPr="00A634F7">
        <w:rPr>
          <w:rFonts w:ascii="Arial" w:eastAsia="Times New Roman" w:hAnsi="Arial" w:cs="Arial"/>
          <w:color w:val="212529"/>
          <w:sz w:val="24"/>
          <w:szCs w:val="24"/>
        </w:rPr>
        <w:t>area;</w:t>
      </w:r>
      <w:proofErr w:type="gramEnd"/>
    </w:p>
    <w:p w14:paraId="3D14893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The base of the freestanding sign shall be incorporated into a landscaping design or planter </w:t>
      </w:r>
      <w:proofErr w:type="gramStart"/>
      <w:r w:rsidRPr="00A634F7">
        <w:rPr>
          <w:rFonts w:ascii="Arial" w:eastAsia="Times New Roman" w:hAnsi="Arial" w:cs="Arial"/>
          <w:color w:val="212529"/>
          <w:sz w:val="24"/>
          <w:szCs w:val="24"/>
        </w:rPr>
        <w:t>box;</w:t>
      </w:r>
      <w:proofErr w:type="gramEnd"/>
    </w:p>
    <w:p w14:paraId="57E07DB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c.   No portion of the sign shall be located closer than three feet (3') from any public right-of-way and said sign shall be no closer than </w:t>
      </w:r>
      <w:proofErr w:type="gramStart"/>
      <w:r w:rsidRPr="00A634F7">
        <w:rPr>
          <w:rFonts w:ascii="Arial" w:eastAsia="Times New Roman" w:hAnsi="Arial" w:cs="Arial"/>
          <w:color w:val="212529"/>
          <w:sz w:val="24"/>
          <w:szCs w:val="24"/>
        </w:rPr>
        <w:t>twenty five</w:t>
      </w:r>
      <w:proofErr w:type="gramEnd"/>
      <w:r w:rsidRPr="00A634F7">
        <w:rPr>
          <w:rFonts w:ascii="Arial" w:eastAsia="Times New Roman" w:hAnsi="Arial" w:cs="Arial"/>
          <w:color w:val="212529"/>
          <w:sz w:val="24"/>
          <w:szCs w:val="24"/>
        </w:rPr>
        <w:t xml:space="preserve"> feet (25') from adjoining commercial properties.</w:t>
      </w:r>
    </w:p>
    <w:p w14:paraId="5A447A1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5.   Entrance </w:t>
      </w:r>
      <w:proofErr w:type="gramStart"/>
      <w:r w:rsidRPr="00A634F7">
        <w:rPr>
          <w:rFonts w:ascii="Arial" w:eastAsia="Times New Roman" w:hAnsi="Arial" w:cs="Arial"/>
          <w:color w:val="212529"/>
          <w:sz w:val="24"/>
          <w:szCs w:val="24"/>
        </w:rPr>
        <w:t>Or</w:t>
      </w:r>
      <w:proofErr w:type="gramEnd"/>
      <w:r w:rsidRPr="00A634F7">
        <w:rPr>
          <w:rFonts w:ascii="Arial" w:eastAsia="Times New Roman" w:hAnsi="Arial" w:cs="Arial"/>
          <w:color w:val="212529"/>
          <w:sz w:val="24"/>
          <w:szCs w:val="24"/>
        </w:rPr>
        <w:t xml:space="preserve"> Exit Signs: In addition to the other signs allowed hereunder, one entrance or exit sign may be permitted at each driveway entering or leaving the premises of a business on a separate property. Such signs shall not exceed three (3) square feet in area nor be more than six feet (6') in height from the ground.</w:t>
      </w:r>
    </w:p>
    <w:p w14:paraId="100C108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6.   Property Signs: No more than two (2) signs offering the premises for sale, lease or inspection by the public may be permitted; provided, that the total area of each sign does not exceed </w:t>
      </w:r>
      <w:proofErr w:type="gramStart"/>
      <w:r w:rsidRPr="00A634F7">
        <w:rPr>
          <w:rFonts w:ascii="Arial" w:eastAsia="Times New Roman" w:hAnsi="Arial" w:cs="Arial"/>
          <w:color w:val="212529"/>
          <w:sz w:val="24"/>
          <w:szCs w:val="24"/>
        </w:rPr>
        <w:t>twenty four</w:t>
      </w:r>
      <w:proofErr w:type="gramEnd"/>
      <w:r w:rsidRPr="00A634F7">
        <w:rPr>
          <w:rFonts w:ascii="Arial" w:eastAsia="Times New Roman" w:hAnsi="Arial" w:cs="Arial"/>
          <w:color w:val="212529"/>
          <w:sz w:val="24"/>
          <w:szCs w:val="24"/>
        </w:rPr>
        <w:t xml:space="preserve"> (24) square feet. Said signs may be modified to indicate that the property has been sold or leased. (Ord. 2012.04, 1-18-2012)</w:t>
      </w:r>
    </w:p>
    <w:p w14:paraId="39E20A6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7.   Off Premises Signs: For businesses without frontage on SR-17, including nightly rentals without frontage on SR-17, one freestanding directional sign may be permitted at the closest intersection with SR-17, providing such sign shall:</w:t>
      </w:r>
    </w:p>
    <w:p w14:paraId="2FB57CE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Not exceed eight (8) square feet in area nor four feet (4') in </w:t>
      </w:r>
      <w:proofErr w:type="gramStart"/>
      <w:r w:rsidRPr="00A634F7">
        <w:rPr>
          <w:rFonts w:ascii="Arial" w:eastAsia="Times New Roman" w:hAnsi="Arial" w:cs="Arial"/>
          <w:color w:val="212529"/>
          <w:sz w:val="24"/>
          <w:szCs w:val="24"/>
        </w:rPr>
        <w:t>height;</w:t>
      </w:r>
      <w:proofErr w:type="gramEnd"/>
    </w:p>
    <w:p w14:paraId="6084F32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b.   Be located entirely on private property with the permission of the property </w:t>
      </w:r>
      <w:proofErr w:type="gramStart"/>
      <w:r w:rsidRPr="00A634F7">
        <w:rPr>
          <w:rFonts w:ascii="Arial" w:eastAsia="Times New Roman" w:hAnsi="Arial" w:cs="Arial"/>
          <w:color w:val="212529"/>
          <w:sz w:val="24"/>
          <w:szCs w:val="24"/>
        </w:rPr>
        <w:t>owner;</w:t>
      </w:r>
      <w:proofErr w:type="gramEnd"/>
    </w:p>
    <w:p w14:paraId="6770B4B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c.   Not be located nearer than three feet (3') of any public rights-of-way; and</w:t>
      </w:r>
    </w:p>
    <w:p w14:paraId="69D2E93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d.   In no way interfere with traffic visibility triangles. (Ord. 2018.06, 10-11-2018)</w:t>
      </w:r>
    </w:p>
    <w:p w14:paraId="5B49B70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8.   Marquee </w:t>
      </w:r>
      <w:proofErr w:type="gramStart"/>
      <w:r w:rsidRPr="00A634F7">
        <w:rPr>
          <w:rFonts w:ascii="Arial" w:eastAsia="Times New Roman" w:hAnsi="Arial" w:cs="Arial"/>
          <w:color w:val="212529"/>
          <w:sz w:val="24"/>
          <w:szCs w:val="24"/>
        </w:rPr>
        <w:t>Or</w:t>
      </w:r>
      <w:proofErr w:type="gramEnd"/>
      <w:r w:rsidRPr="00A634F7">
        <w:rPr>
          <w:rFonts w:ascii="Arial" w:eastAsia="Times New Roman" w:hAnsi="Arial" w:cs="Arial"/>
          <w:color w:val="212529"/>
          <w:sz w:val="24"/>
          <w:szCs w:val="24"/>
        </w:rPr>
        <w:t xml:space="preserve"> Reader Boards: Theaters are allowed one marquee or reader board. The marquee may be incorporated as part of the primary sign or take the place of a secondary sign. If incorporated as part of the primary sign, the Planning Commission may choose to allow an increase in the maximum sign area up to fifty percent (50%).</w:t>
      </w:r>
    </w:p>
    <w:p w14:paraId="36003FE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9.   </w:t>
      </w:r>
      <w:commentRangeStart w:id="27"/>
      <w:r w:rsidRPr="00A634F7">
        <w:rPr>
          <w:rFonts w:ascii="Arial" w:eastAsia="Times New Roman" w:hAnsi="Arial" w:cs="Arial"/>
          <w:color w:val="212529"/>
          <w:sz w:val="24"/>
          <w:szCs w:val="24"/>
        </w:rPr>
        <w:t>Tertiary</w:t>
      </w:r>
      <w:commentRangeEnd w:id="27"/>
      <w:r w:rsidR="00AD31CD">
        <w:rPr>
          <w:rStyle w:val="CommentReference"/>
        </w:rPr>
        <w:commentReference w:id="27"/>
      </w:r>
      <w:r w:rsidRPr="00A634F7">
        <w:rPr>
          <w:rFonts w:ascii="Arial" w:eastAsia="Times New Roman" w:hAnsi="Arial" w:cs="Arial"/>
          <w:color w:val="212529"/>
          <w:sz w:val="24"/>
          <w:szCs w:val="24"/>
        </w:rPr>
        <w:t xml:space="preserve"> Signs: Restaurants and hotels/motels may display tertiary special features signs. Only one such sign may be displayed at any given time. Tertiary signs shall have a maximum area of two (2) square feet. Tertiary signs may be wall mounted or attached to a freestanding sign, providing the tertiary sign shall be no closer than three feet (3') to any public right-of-way. Transient lodging facilities may display one tertiary "vacancy/no vacancy" sign.</w:t>
      </w:r>
    </w:p>
    <w:p w14:paraId="42A0FE2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10.   Banners: Temporary use of banners for certain commercial and community events may be approved as provided herein. </w:t>
      </w:r>
      <w:proofErr w:type="gramStart"/>
      <w:r w:rsidRPr="00A634F7">
        <w:rPr>
          <w:rFonts w:ascii="Arial" w:eastAsia="Times New Roman" w:hAnsi="Arial" w:cs="Arial"/>
          <w:color w:val="212529"/>
          <w:sz w:val="24"/>
          <w:szCs w:val="24"/>
        </w:rPr>
        <w:t>In order to</w:t>
      </w:r>
      <w:proofErr w:type="gramEnd"/>
      <w:r w:rsidRPr="00A634F7">
        <w:rPr>
          <w:rFonts w:ascii="Arial" w:eastAsia="Times New Roman" w:hAnsi="Arial" w:cs="Arial"/>
          <w:color w:val="212529"/>
          <w:sz w:val="24"/>
          <w:szCs w:val="24"/>
        </w:rPr>
        <w:t xml:space="preserve"> secure permit approval, all banners shall comply with the standards and regulations provided herein and these standards and regulations shall be considered minimum requirements in reviewing all applications for banner permits. All banners must be constructed of strong cloth or vinyl material and satisfy the color standards provided in this chapter. Banners may be displayed for a maximum period of seventeen (17) days.</w:t>
      </w:r>
    </w:p>
    <w:p w14:paraId="3543DC1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Commercial Banners: The following standards and regulations shall also apply to commercial banners:</w:t>
      </w:r>
    </w:p>
    <w:p w14:paraId="075F2CB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(1)   Commercial banners may be used to announce a special event, such as grand openings, special holiday sales, etc.</w:t>
      </w:r>
    </w:p>
    <w:p w14:paraId="6943DB9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Commercial banners shall not exceed twenty (20) square feet in area. Banners shall be maintained flat </w:t>
      </w:r>
      <w:commentRangeStart w:id="28"/>
      <w:r w:rsidRPr="00A634F7">
        <w:rPr>
          <w:rFonts w:ascii="Arial" w:eastAsia="Times New Roman" w:hAnsi="Arial" w:cs="Arial"/>
          <w:color w:val="212529"/>
          <w:sz w:val="24"/>
          <w:szCs w:val="24"/>
        </w:rPr>
        <w:t>against</w:t>
      </w:r>
      <w:commentRangeEnd w:id="28"/>
      <w:r w:rsidR="00AD31CD">
        <w:rPr>
          <w:rStyle w:val="CommentReference"/>
        </w:rPr>
        <w:commentReference w:id="28"/>
      </w:r>
      <w:r w:rsidRPr="00A634F7">
        <w:rPr>
          <w:rFonts w:ascii="Arial" w:eastAsia="Times New Roman" w:hAnsi="Arial" w:cs="Arial"/>
          <w:color w:val="212529"/>
          <w:sz w:val="24"/>
          <w:szCs w:val="24"/>
        </w:rPr>
        <w:t xml:space="preserve"> a building wall or fence within the subject property.</w:t>
      </w:r>
    </w:p>
    <w:p w14:paraId="6B4D4CDC"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(3)   No more than one banner per business shall be displayed at any one time.</w:t>
      </w:r>
    </w:p>
    <w:p w14:paraId="0F8A758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(4)   Banners may be displayed for a maximum period of seventeen (17) days and each business will be permitted a maximum of four (4) banners per year. Banners must be removed within </w:t>
      </w:r>
      <w:proofErr w:type="gramStart"/>
      <w:r w:rsidRPr="00A634F7">
        <w:rPr>
          <w:rFonts w:ascii="Arial" w:eastAsia="Times New Roman" w:hAnsi="Arial" w:cs="Arial"/>
          <w:color w:val="212529"/>
          <w:sz w:val="24"/>
          <w:szCs w:val="24"/>
        </w:rPr>
        <w:t>twenty four</w:t>
      </w:r>
      <w:proofErr w:type="gramEnd"/>
      <w:r w:rsidRPr="00A634F7">
        <w:rPr>
          <w:rFonts w:ascii="Arial" w:eastAsia="Times New Roman" w:hAnsi="Arial" w:cs="Arial"/>
          <w:color w:val="212529"/>
          <w:sz w:val="24"/>
          <w:szCs w:val="24"/>
        </w:rPr>
        <w:t xml:space="preserve"> (24) hours of the event conclusion.</w:t>
      </w:r>
    </w:p>
    <w:p w14:paraId="4DCC9623"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Community Event Banners: The following standards and regulations shall also apply to community event banners:</w:t>
      </w:r>
    </w:p>
    <w:p w14:paraId="3CA8967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(1)   Community event banners are available to civic organizations to announce community events and activities, such as festivals, parades, concerts, art/crafts fairs, etc.</w:t>
      </w:r>
    </w:p>
    <w:p w14:paraId="2AA1B76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A civic organization may utilize a standard banner, which shall not exceed twenty (20) square feet in </w:t>
      </w:r>
      <w:commentRangeStart w:id="29"/>
      <w:r w:rsidRPr="00A634F7">
        <w:rPr>
          <w:rFonts w:ascii="Arial" w:eastAsia="Times New Roman" w:hAnsi="Arial" w:cs="Arial"/>
          <w:color w:val="212529"/>
          <w:sz w:val="24"/>
          <w:szCs w:val="24"/>
        </w:rPr>
        <w:t>area</w:t>
      </w:r>
      <w:commentRangeEnd w:id="29"/>
      <w:r w:rsidR="0077170D">
        <w:rPr>
          <w:rStyle w:val="CommentReference"/>
        </w:rPr>
        <w:commentReference w:id="29"/>
      </w:r>
      <w:r w:rsidRPr="00A634F7">
        <w:rPr>
          <w:rFonts w:ascii="Arial" w:eastAsia="Times New Roman" w:hAnsi="Arial" w:cs="Arial"/>
          <w:color w:val="212529"/>
          <w:sz w:val="24"/>
          <w:szCs w:val="24"/>
        </w:rPr>
        <w:t xml:space="preserve">, in combination with a </w:t>
      </w:r>
      <w:commentRangeStart w:id="30"/>
      <w:r w:rsidRPr="00A634F7">
        <w:rPr>
          <w:rFonts w:ascii="Arial" w:eastAsia="Times New Roman" w:hAnsi="Arial" w:cs="Arial"/>
          <w:color w:val="212529"/>
          <w:sz w:val="24"/>
          <w:szCs w:val="24"/>
        </w:rPr>
        <w:t>cross</w:t>
      </w:r>
      <w:commentRangeEnd w:id="30"/>
      <w:r w:rsidR="0077170D">
        <w:rPr>
          <w:rStyle w:val="CommentReference"/>
        </w:rPr>
        <w:commentReference w:id="30"/>
      </w:r>
      <w:r w:rsidRPr="00A634F7">
        <w:rPr>
          <w:rFonts w:ascii="Arial" w:eastAsia="Times New Roman" w:hAnsi="Arial" w:cs="Arial"/>
          <w:color w:val="212529"/>
          <w:sz w:val="24"/>
          <w:szCs w:val="24"/>
        </w:rPr>
        <w:t xml:space="preserve"> street banner. A cross street banner is only allowed for community events sponsored by a civic organization, but the banner may include acknowledgment of a commercial sponsor of the banner and the event. If a cross street banner is not available or used, two (2) standard banners may be approved.</w:t>
      </w:r>
    </w:p>
    <w:p w14:paraId="19052E7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Cross street banners shall be between two feet (2') and four feet (4') in height and twenty feet (20') to forty feet (40') in width. Such banners shall be displayed at one location on SR 17 selected by the City, in its discretion. Cross street banners must have sufficient air flaps to help relieve wind pressure and should be constructed with sleeves for wire supports and corner grommets to secure each corner. Any application for the display of a cross street banner on SR 17 must first be approved by the State Department of Transportation. Only one cross street banner will be approved for each calendar month, a maximum of twelve (12) cross street banner approvals each calendar year, unless approved by City staff.</w:t>
      </w:r>
    </w:p>
    <w:p w14:paraId="76D4CC2B"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(3)   There will be no fee charged for approval of a standard banner application, but there shall be a fee for applications for cross street banners, as determined by the City. Applicants for cross street banners will be responsible for the cost of hanging and removing such banners.</w:t>
      </w:r>
    </w:p>
    <w:p w14:paraId="5CA9834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(4)   Standard banners must be mounted flat against a wall or a fence.</w:t>
      </w:r>
    </w:p>
    <w:p w14:paraId="6E1D5BB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11.   Facility Signs: Signs identifying churches, schools, public utilities, buildings and facilities, public owned and operated properties, hospitals, homes for the aged, nursing homes, convalescent homes, private clubs, fraternal </w:t>
      </w:r>
      <w:proofErr w:type="gramStart"/>
      <w:r w:rsidRPr="00A634F7">
        <w:rPr>
          <w:rFonts w:ascii="Arial" w:eastAsia="Times New Roman" w:hAnsi="Arial" w:cs="Arial"/>
          <w:color w:val="212529"/>
          <w:sz w:val="24"/>
          <w:szCs w:val="24"/>
        </w:rPr>
        <w:t>organizations</w:t>
      </w:r>
      <w:proofErr w:type="gramEnd"/>
      <w:r w:rsidRPr="00A634F7">
        <w:rPr>
          <w:rFonts w:ascii="Arial" w:eastAsia="Times New Roman" w:hAnsi="Arial" w:cs="Arial"/>
          <w:color w:val="212529"/>
          <w:sz w:val="24"/>
          <w:szCs w:val="24"/>
        </w:rPr>
        <w:t xml:space="preserve"> and roadside stands are subject to the following:</w:t>
      </w:r>
    </w:p>
    <w:p w14:paraId="77541BB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a.   Such signs shall not exceed </w:t>
      </w:r>
      <w:proofErr w:type="gramStart"/>
      <w:r w:rsidRPr="00A634F7">
        <w:rPr>
          <w:rFonts w:ascii="Arial" w:eastAsia="Times New Roman" w:hAnsi="Arial" w:cs="Arial"/>
          <w:color w:val="212529"/>
          <w:sz w:val="24"/>
          <w:szCs w:val="24"/>
        </w:rPr>
        <w:t>twenty four</w:t>
      </w:r>
      <w:proofErr w:type="gramEnd"/>
      <w:r w:rsidRPr="00A634F7">
        <w:rPr>
          <w:rFonts w:ascii="Arial" w:eastAsia="Times New Roman" w:hAnsi="Arial" w:cs="Arial"/>
          <w:color w:val="212529"/>
          <w:sz w:val="24"/>
          <w:szCs w:val="24"/>
        </w:rPr>
        <w:t xml:space="preserve"> (24) square feet in area and shall contain no advertising copy. Such signs shall be located on the property to which it </w:t>
      </w:r>
      <w:proofErr w:type="gramStart"/>
      <w:r w:rsidRPr="00A634F7">
        <w:rPr>
          <w:rFonts w:ascii="Arial" w:eastAsia="Times New Roman" w:hAnsi="Arial" w:cs="Arial"/>
          <w:color w:val="212529"/>
          <w:sz w:val="24"/>
          <w:szCs w:val="24"/>
        </w:rPr>
        <w:t>pertains</w:t>
      </w:r>
      <w:proofErr w:type="gramEnd"/>
      <w:r w:rsidRPr="00A634F7">
        <w:rPr>
          <w:rFonts w:ascii="Arial" w:eastAsia="Times New Roman" w:hAnsi="Arial" w:cs="Arial"/>
          <w:color w:val="212529"/>
          <w:sz w:val="24"/>
          <w:szCs w:val="24"/>
        </w:rPr>
        <w:t xml:space="preserve"> and the number shall be limited to one.</w:t>
      </w:r>
    </w:p>
    <w:p w14:paraId="70B7800F"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There may be two (2) signs per entrance to said facility or if only one sign is requested, the sign may be double faced. Signs must be located on the property to which it pertains. It may be a freestanding, wall or monument type sign and shall meet the specification for the type of sign as described in this chapter.</w:t>
      </w:r>
    </w:p>
    <w:p w14:paraId="4AB8BE27"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12.   On Premises Signs: On </w:t>
      </w:r>
      <w:commentRangeStart w:id="31"/>
      <w:r w:rsidRPr="00A634F7">
        <w:rPr>
          <w:rFonts w:ascii="Arial" w:eastAsia="Times New Roman" w:hAnsi="Arial" w:cs="Arial"/>
          <w:color w:val="212529"/>
          <w:sz w:val="24"/>
          <w:szCs w:val="24"/>
        </w:rPr>
        <w:t>premises</w:t>
      </w:r>
      <w:commentRangeEnd w:id="31"/>
      <w:r w:rsidR="0077170D">
        <w:rPr>
          <w:rStyle w:val="CommentReference"/>
        </w:rPr>
        <w:commentReference w:id="31"/>
      </w:r>
      <w:r w:rsidRPr="00A634F7">
        <w:rPr>
          <w:rFonts w:ascii="Arial" w:eastAsia="Times New Roman" w:hAnsi="Arial" w:cs="Arial"/>
          <w:color w:val="212529"/>
          <w:sz w:val="24"/>
          <w:szCs w:val="24"/>
        </w:rPr>
        <w:t xml:space="preserve"> signs are specifically allowed in the agricultural and multiple use district. (Ord. 2012.04, 1-18-2012)</w:t>
      </w:r>
    </w:p>
    <w:p w14:paraId="2C63BE01" w14:textId="77777777" w:rsidR="00A634F7" w:rsidRPr="00A634F7" w:rsidRDefault="00A634F7" w:rsidP="00A634F7">
      <w:pPr>
        <w:shd w:val="clear" w:color="auto" w:fill="FFFFFF"/>
        <w:spacing w:after="15" w:line="240" w:lineRule="auto"/>
        <w:rPr>
          <w:rFonts w:ascii="Segoe UI" w:eastAsia="Times New Roman" w:hAnsi="Segoe UI" w:cs="Segoe UI"/>
          <w:b/>
          <w:bCs/>
          <w:color w:val="212529"/>
          <w:sz w:val="2"/>
          <w:szCs w:val="2"/>
        </w:rPr>
      </w:pPr>
      <w:r w:rsidRPr="00A634F7">
        <w:rPr>
          <w:rFonts w:ascii="Segoe UI" w:eastAsia="Times New Roman" w:hAnsi="Segoe UI" w:cs="Segoe UI"/>
          <w:b/>
          <w:bCs/>
          <w:color w:val="212529"/>
          <w:sz w:val="2"/>
          <w:szCs w:val="2"/>
        </w:rPr>
        <w:t> </w:t>
      </w:r>
    </w:p>
    <w:p w14:paraId="097CEC0E" w14:textId="77777777" w:rsidR="00A634F7" w:rsidRPr="00A634F7" w:rsidRDefault="00A634F7" w:rsidP="00A634F7">
      <w:pPr>
        <w:shd w:val="clear" w:color="auto" w:fill="FFFFFF"/>
        <w:spacing w:after="100" w:afterAutospacing="1" w:line="240" w:lineRule="auto"/>
        <w:rPr>
          <w:rFonts w:ascii="Segoe UI" w:eastAsia="Times New Roman" w:hAnsi="Segoe UI" w:cs="Segoe UI"/>
          <w:color w:val="212529"/>
          <w:sz w:val="21"/>
          <w:szCs w:val="21"/>
        </w:rPr>
      </w:pPr>
      <w:r w:rsidRPr="00A634F7">
        <w:rPr>
          <w:rFonts w:ascii="Segoe UI" w:eastAsia="Times New Roman" w:hAnsi="Segoe UI" w:cs="Segoe UI"/>
          <w:color w:val="212529"/>
          <w:sz w:val="21"/>
          <w:szCs w:val="21"/>
        </w:rPr>
        <w:t>Notes</w:t>
      </w:r>
    </w:p>
    <w:tbl>
      <w:tblPr>
        <w:tblW w:w="0" w:type="auto"/>
        <w:tblCellMar>
          <w:top w:w="15" w:type="dxa"/>
          <w:left w:w="15" w:type="dxa"/>
          <w:bottom w:w="15" w:type="dxa"/>
          <w:right w:w="15" w:type="dxa"/>
        </w:tblCellMar>
        <w:tblLook w:val="04A0" w:firstRow="1" w:lastRow="0" w:firstColumn="1" w:lastColumn="0" w:noHBand="0" w:noVBand="1"/>
      </w:tblPr>
      <w:tblGrid>
        <w:gridCol w:w="750"/>
        <w:gridCol w:w="3957"/>
      </w:tblGrid>
      <w:tr w:rsidR="00A634F7" w:rsidRPr="00A634F7" w14:paraId="4049A3DA" w14:textId="77777777" w:rsidTr="00A634F7">
        <w:tc>
          <w:tcPr>
            <w:tcW w:w="750" w:type="dxa"/>
            <w:hideMark/>
          </w:tcPr>
          <w:bookmarkStart w:id="32" w:name="foot-7-1"/>
          <w:bookmarkEnd w:id="32"/>
          <w:p w14:paraId="187897B3" w14:textId="77777777" w:rsidR="00A634F7" w:rsidRPr="00A634F7" w:rsidRDefault="00A634F7" w:rsidP="00A634F7">
            <w:pPr>
              <w:spacing w:after="0" w:line="240" w:lineRule="auto"/>
              <w:rPr>
                <w:rFonts w:ascii="Times New Roman" w:eastAsia="Times New Roman" w:hAnsi="Times New Roman" w:cs="Times New Roman"/>
                <w:sz w:val="24"/>
                <w:szCs w:val="24"/>
              </w:rPr>
            </w:pPr>
            <w:r w:rsidRPr="00A634F7">
              <w:rPr>
                <w:rFonts w:ascii="Times New Roman" w:eastAsia="Times New Roman" w:hAnsi="Times New Roman" w:cs="Times New Roman"/>
                <w:sz w:val="24"/>
                <w:szCs w:val="24"/>
              </w:rPr>
              <w:fldChar w:fldCharType="begin"/>
            </w:r>
            <w:r w:rsidRPr="00A634F7">
              <w:rPr>
                <w:rFonts w:ascii="Times New Roman" w:eastAsia="Times New Roman" w:hAnsi="Times New Roman" w:cs="Times New Roman"/>
                <w:sz w:val="24"/>
                <w:szCs w:val="24"/>
              </w:rPr>
              <w:instrText xml:space="preserve"> HYPERLINK "https://codelibrary.amlegal.com/codes/toquervilleut/latest/toquerville_ut/0-0-0-5444" \l "text-7-1" </w:instrText>
            </w:r>
            <w:r w:rsidRPr="00A634F7">
              <w:rPr>
                <w:rFonts w:ascii="Times New Roman" w:eastAsia="Times New Roman" w:hAnsi="Times New Roman" w:cs="Times New Roman"/>
                <w:sz w:val="24"/>
                <w:szCs w:val="24"/>
              </w:rPr>
              <w:fldChar w:fldCharType="separate"/>
            </w:r>
            <w:r w:rsidRPr="00A634F7">
              <w:rPr>
                <w:rFonts w:ascii="Times New Roman" w:eastAsia="Times New Roman" w:hAnsi="Times New Roman" w:cs="Times New Roman"/>
                <w:color w:val="FF0000"/>
                <w:sz w:val="20"/>
                <w:szCs w:val="20"/>
              </w:rPr>
              <w:t>1</w:t>
            </w:r>
            <w:r w:rsidRPr="00A634F7">
              <w:rPr>
                <w:rFonts w:ascii="Times New Roman" w:eastAsia="Times New Roman" w:hAnsi="Times New Roman" w:cs="Times New Roman"/>
                <w:sz w:val="24"/>
                <w:szCs w:val="24"/>
              </w:rPr>
              <w:fldChar w:fldCharType="end"/>
            </w:r>
          </w:p>
        </w:tc>
        <w:tc>
          <w:tcPr>
            <w:tcW w:w="0" w:type="auto"/>
            <w:tcMar>
              <w:top w:w="15" w:type="dxa"/>
              <w:left w:w="15" w:type="dxa"/>
              <w:bottom w:w="240" w:type="dxa"/>
              <w:right w:w="15" w:type="dxa"/>
            </w:tcMar>
            <w:hideMark/>
          </w:tcPr>
          <w:p w14:paraId="656073DC" w14:textId="77777777" w:rsidR="00A634F7" w:rsidRPr="00A634F7" w:rsidRDefault="00A634F7" w:rsidP="00A634F7">
            <w:pPr>
              <w:spacing w:after="0" w:line="240" w:lineRule="auto"/>
              <w:rPr>
                <w:rFonts w:ascii="Times New Roman" w:eastAsia="Times New Roman" w:hAnsi="Times New Roman" w:cs="Times New Roman"/>
                <w:sz w:val="24"/>
                <w:szCs w:val="24"/>
              </w:rPr>
            </w:pPr>
            <w:r w:rsidRPr="00A634F7">
              <w:rPr>
                <w:rFonts w:ascii="Times New Roman" w:eastAsia="Times New Roman" w:hAnsi="Times New Roman" w:cs="Times New Roman"/>
                <w:sz w:val="24"/>
                <w:szCs w:val="24"/>
              </w:rPr>
              <w:t>1. See also section </w:t>
            </w:r>
            <w:hyperlink r:id="rId22" w:anchor="JD_10-15A-8" w:history="1">
              <w:r w:rsidRPr="00A634F7">
                <w:rPr>
                  <w:rFonts w:ascii="Times New Roman" w:eastAsia="Times New Roman" w:hAnsi="Times New Roman" w:cs="Times New Roman"/>
                  <w:color w:val="4275BD"/>
                  <w:sz w:val="24"/>
                  <w:szCs w:val="24"/>
                  <w:u w:val="single"/>
                </w:rPr>
                <w:t>10-15A-8</w:t>
              </w:r>
            </w:hyperlink>
            <w:r w:rsidRPr="00A634F7">
              <w:rPr>
                <w:rFonts w:ascii="Times New Roman" w:eastAsia="Times New Roman" w:hAnsi="Times New Roman" w:cs="Times New Roman"/>
                <w:sz w:val="24"/>
                <w:szCs w:val="24"/>
              </w:rPr>
              <w:t> of this title.</w:t>
            </w:r>
          </w:p>
        </w:tc>
      </w:tr>
    </w:tbl>
    <w:p w14:paraId="641FAF5F"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33" w:name="JD_10-22-8"/>
      <w:bookmarkEnd w:id="33"/>
      <w:r w:rsidRPr="00A634F7">
        <w:rPr>
          <w:rFonts w:ascii="Arial" w:eastAsia="Times New Roman" w:hAnsi="Arial" w:cs="Arial"/>
          <w:color w:val="212529"/>
          <w:sz w:val="24"/>
          <w:szCs w:val="24"/>
        </w:rPr>
        <w:t>10-22-8: NONLIABILITY OF CITY:</w:t>
      </w:r>
    </w:p>
    <w:p w14:paraId="2E97ACCD"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The City and its agents shall in no way be liable for any negligence of the owner or the person responsible for the sign or its installation or maintenance. (Ord. 2012.04, 1-18-2012)</w:t>
      </w:r>
    </w:p>
    <w:p w14:paraId="0BCCED6C"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34" w:name="JD_10-22-9"/>
      <w:bookmarkEnd w:id="34"/>
      <w:r w:rsidRPr="00A634F7">
        <w:rPr>
          <w:rFonts w:ascii="Arial" w:eastAsia="Times New Roman" w:hAnsi="Arial" w:cs="Arial"/>
          <w:color w:val="212529"/>
          <w:sz w:val="24"/>
          <w:szCs w:val="24"/>
        </w:rPr>
        <w:t>10-22-9: VARIANCES:</w:t>
      </w:r>
    </w:p>
    <w:p w14:paraId="4FBCFD8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Any person or entity desiring a waiver or modification of the requirements of this chapter as applied to a sign that person owns, leases or in which such person holds some other beneficial interest, may apply to the Appeal Authority for a variance of this chapter. (Ord. 2018.07, 12-13-2018)</w:t>
      </w:r>
    </w:p>
    <w:p w14:paraId="205643B0"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35" w:name="JD_10-22-10"/>
      <w:bookmarkEnd w:id="35"/>
      <w:r w:rsidRPr="00A634F7">
        <w:rPr>
          <w:rFonts w:ascii="Arial" w:eastAsia="Times New Roman" w:hAnsi="Arial" w:cs="Arial"/>
          <w:color w:val="212529"/>
          <w:sz w:val="24"/>
          <w:szCs w:val="24"/>
        </w:rPr>
        <w:t>10-22-10: ENFORCEMENT:</w:t>
      </w:r>
    </w:p>
    <w:p w14:paraId="286F7A26"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A.   Signs To Conform:</w:t>
      </w:r>
    </w:p>
    <w:p w14:paraId="57ADDB05"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   Except as provided in this title, a sign shall not be erected, raised, moved, placed, reconstructed, extended, </w:t>
      </w:r>
      <w:proofErr w:type="gramStart"/>
      <w:r w:rsidRPr="00A634F7">
        <w:rPr>
          <w:rFonts w:ascii="Arial" w:eastAsia="Times New Roman" w:hAnsi="Arial" w:cs="Arial"/>
          <w:color w:val="212529"/>
          <w:sz w:val="24"/>
          <w:szCs w:val="24"/>
        </w:rPr>
        <w:t>enlarged</w:t>
      </w:r>
      <w:proofErr w:type="gramEnd"/>
      <w:r w:rsidRPr="00A634F7">
        <w:rPr>
          <w:rFonts w:ascii="Arial" w:eastAsia="Times New Roman" w:hAnsi="Arial" w:cs="Arial"/>
          <w:color w:val="212529"/>
          <w:sz w:val="24"/>
          <w:szCs w:val="24"/>
        </w:rPr>
        <w:t xml:space="preserve"> or altered, unless in conformity with this chapter.</w:t>
      </w:r>
    </w:p>
    <w:p w14:paraId="43B8392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2.   A nonconforming sign shall not be altered, reconstructed, raised, moved, placed, </w:t>
      </w:r>
      <w:proofErr w:type="gramStart"/>
      <w:r w:rsidRPr="00A634F7">
        <w:rPr>
          <w:rFonts w:ascii="Arial" w:eastAsia="Times New Roman" w:hAnsi="Arial" w:cs="Arial"/>
          <w:color w:val="212529"/>
          <w:sz w:val="24"/>
          <w:szCs w:val="24"/>
        </w:rPr>
        <w:t>extended</w:t>
      </w:r>
      <w:proofErr w:type="gramEnd"/>
      <w:r w:rsidRPr="00A634F7">
        <w:rPr>
          <w:rFonts w:ascii="Arial" w:eastAsia="Times New Roman" w:hAnsi="Arial" w:cs="Arial"/>
          <w:color w:val="212529"/>
          <w:sz w:val="24"/>
          <w:szCs w:val="24"/>
        </w:rPr>
        <w:t xml:space="preserve"> or enlarged, unless said sign is changed so as to conform to all provisions of this chapter.</w:t>
      </w:r>
    </w:p>
    <w:p w14:paraId="0D74EA41"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B.   Abatement Of Prohibited Signs: Signs prohibited under other laws or ordinances are also in violation of this chapter and are subject to remedies herein provided. The nonconforming sign provisions of this chapter shall not be applicable to such prohibited signs.</w:t>
      </w:r>
    </w:p>
    <w:p w14:paraId="594B80B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C.   Inspection By Planning </w:t>
      </w:r>
      <w:commentRangeStart w:id="36"/>
      <w:r w:rsidRPr="00A634F7">
        <w:rPr>
          <w:rFonts w:ascii="Arial" w:eastAsia="Times New Roman" w:hAnsi="Arial" w:cs="Arial"/>
          <w:color w:val="212529"/>
          <w:sz w:val="24"/>
          <w:szCs w:val="24"/>
        </w:rPr>
        <w:t>Commission</w:t>
      </w:r>
      <w:commentRangeEnd w:id="36"/>
      <w:r w:rsidR="0077170D">
        <w:rPr>
          <w:rStyle w:val="CommentReference"/>
        </w:rPr>
        <w:commentReference w:id="36"/>
      </w:r>
      <w:r w:rsidRPr="00A634F7">
        <w:rPr>
          <w:rFonts w:ascii="Arial" w:eastAsia="Times New Roman" w:hAnsi="Arial" w:cs="Arial"/>
          <w:color w:val="212529"/>
          <w:sz w:val="24"/>
          <w:szCs w:val="24"/>
        </w:rPr>
        <w:t>: The Planning Commission shall be responsible for inspecting signs as defined by this chapter, and shall be authorized to enforce this chapter, but the City Council, by resolution or ordinance, may from time to time entrust such administration, in whole or in part, to any other office of City government without amendment to this subsection.</w:t>
      </w:r>
    </w:p>
    <w:p w14:paraId="4096337E"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D.   Legal Action: The Planning Commission, with the consent of the City Council, shall be empowered to institute any appropriate action or proceeding in any case where any sign is erected, constructed, reconstructed, altered, repaired, </w:t>
      </w:r>
      <w:proofErr w:type="gramStart"/>
      <w:r w:rsidRPr="00A634F7">
        <w:rPr>
          <w:rFonts w:ascii="Arial" w:eastAsia="Times New Roman" w:hAnsi="Arial" w:cs="Arial"/>
          <w:color w:val="212529"/>
          <w:sz w:val="24"/>
          <w:szCs w:val="24"/>
        </w:rPr>
        <w:t>converted</w:t>
      </w:r>
      <w:proofErr w:type="gramEnd"/>
      <w:r w:rsidRPr="00A634F7">
        <w:rPr>
          <w:rFonts w:ascii="Arial" w:eastAsia="Times New Roman" w:hAnsi="Arial" w:cs="Arial"/>
          <w:color w:val="212529"/>
          <w:sz w:val="24"/>
          <w:szCs w:val="24"/>
        </w:rPr>
        <w:t xml:space="preserve"> or maintained, or in any case where any sign is used in violation of any ordinance, to accomplish the following purposes:</w:t>
      </w:r>
    </w:p>
    <w:p w14:paraId="5D422D08"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1.   To prevent such unlawful erection, construction, reconstruction, alteration, repair, conversion, </w:t>
      </w:r>
      <w:proofErr w:type="gramStart"/>
      <w:r w:rsidRPr="00A634F7">
        <w:rPr>
          <w:rFonts w:ascii="Arial" w:eastAsia="Times New Roman" w:hAnsi="Arial" w:cs="Arial"/>
          <w:color w:val="212529"/>
          <w:sz w:val="24"/>
          <w:szCs w:val="24"/>
        </w:rPr>
        <w:t>maintenance</w:t>
      </w:r>
      <w:proofErr w:type="gramEnd"/>
      <w:r w:rsidRPr="00A634F7">
        <w:rPr>
          <w:rFonts w:ascii="Arial" w:eastAsia="Times New Roman" w:hAnsi="Arial" w:cs="Arial"/>
          <w:color w:val="212529"/>
          <w:sz w:val="24"/>
          <w:szCs w:val="24"/>
        </w:rPr>
        <w:t xml:space="preserve"> or use.</w:t>
      </w:r>
    </w:p>
    <w:p w14:paraId="4EC677F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2.   To restrain, to correct or abate such violation.</w:t>
      </w:r>
    </w:p>
    <w:p w14:paraId="2EF4A2A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3.   To abate and remove unsafe or dangerous signs. If an unsafe or dangerous sign is not repaired or made safe within ten (10) working days after giving notice as provided below, the Planning Commission may at once abate and remove said sign and the person having charge, </w:t>
      </w:r>
      <w:proofErr w:type="gramStart"/>
      <w:r w:rsidRPr="00A634F7">
        <w:rPr>
          <w:rFonts w:ascii="Arial" w:eastAsia="Times New Roman" w:hAnsi="Arial" w:cs="Arial"/>
          <w:color w:val="212529"/>
          <w:sz w:val="24"/>
          <w:szCs w:val="24"/>
        </w:rPr>
        <w:t>control</w:t>
      </w:r>
      <w:proofErr w:type="gramEnd"/>
      <w:r w:rsidRPr="00A634F7">
        <w:rPr>
          <w:rFonts w:ascii="Arial" w:eastAsia="Times New Roman" w:hAnsi="Arial" w:cs="Arial"/>
          <w:color w:val="212529"/>
          <w:sz w:val="24"/>
          <w:szCs w:val="24"/>
        </w:rPr>
        <w:t xml:space="preserve"> or benefit of any such sign shall pay to the City the costs incurred for such removal within thirty (30) calendar days after written notice of the costs is mailed to such person.</w:t>
      </w:r>
    </w:p>
    <w:p w14:paraId="7A0FF644"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lastRenderedPageBreak/>
        <w:t xml:space="preserve">      4.   For purposes of this chapter, "notice by or from the City" shall mean written notice sent by certified mail to persons having charge, </w:t>
      </w:r>
      <w:proofErr w:type="gramStart"/>
      <w:r w:rsidRPr="00A634F7">
        <w:rPr>
          <w:rFonts w:ascii="Arial" w:eastAsia="Times New Roman" w:hAnsi="Arial" w:cs="Arial"/>
          <w:color w:val="212529"/>
          <w:sz w:val="24"/>
          <w:szCs w:val="24"/>
        </w:rPr>
        <w:t>control</w:t>
      </w:r>
      <w:proofErr w:type="gramEnd"/>
      <w:r w:rsidRPr="00A634F7">
        <w:rPr>
          <w:rFonts w:ascii="Arial" w:eastAsia="Times New Roman" w:hAnsi="Arial" w:cs="Arial"/>
          <w:color w:val="212529"/>
          <w:sz w:val="24"/>
          <w:szCs w:val="24"/>
        </w:rPr>
        <w:t xml:space="preserve"> or benefit of any sign.</w:t>
      </w:r>
    </w:p>
    <w:p w14:paraId="5167919A"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E.   Immediate Hazard: In the case of an unsafe or illegal sign that is either an immediate hazard or whose primary purpose will have been served, at least in part, before the expiration of the notice period required herein, the Planning Commission may </w:t>
      </w:r>
      <w:proofErr w:type="gramStart"/>
      <w:r w:rsidRPr="00A634F7">
        <w:rPr>
          <w:rFonts w:ascii="Arial" w:eastAsia="Times New Roman" w:hAnsi="Arial" w:cs="Arial"/>
          <w:color w:val="212529"/>
          <w:sz w:val="24"/>
          <w:szCs w:val="24"/>
        </w:rPr>
        <w:t>effect</w:t>
      </w:r>
      <w:proofErr w:type="gramEnd"/>
      <w:r w:rsidRPr="00A634F7">
        <w:rPr>
          <w:rFonts w:ascii="Arial" w:eastAsia="Times New Roman" w:hAnsi="Arial" w:cs="Arial"/>
          <w:color w:val="212529"/>
          <w:sz w:val="24"/>
          <w:szCs w:val="24"/>
        </w:rPr>
        <w:t xml:space="preserve"> an immediate removal, at the expense of the persons having charge, control or benefit of the sign, without notice, subject to a subsequent right of hearing by the person receiving benefits therefrom.</w:t>
      </w:r>
    </w:p>
    <w:p w14:paraId="0D49A760"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 xml:space="preserve">   F.   Notice Of </w:t>
      </w:r>
      <w:proofErr w:type="spellStart"/>
      <w:r w:rsidRPr="00A634F7">
        <w:rPr>
          <w:rFonts w:ascii="Arial" w:eastAsia="Times New Roman" w:hAnsi="Arial" w:cs="Arial"/>
          <w:color w:val="212529"/>
          <w:sz w:val="24"/>
          <w:szCs w:val="24"/>
        </w:rPr>
        <w:t>Nonmaintained</w:t>
      </w:r>
      <w:proofErr w:type="spellEnd"/>
      <w:r w:rsidRPr="00A634F7">
        <w:rPr>
          <w:rFonts w:ascii="Arial" w:eastAsia="Times New Roman" w:hAnsi="Arial" w:cs="Arial"/>
          <w:color w:val="212529"/>
          <w:sz w:val="24"/>
          <w:szCs w:val="24"/>
        </w:rPr>
        <w:t xml:space="preserve"> Sign: The Planning Commission shall require each </w:t>
      </w:r>
      <w:proofErr w:type="spellStart"/>
      <w:r w:rsidRPr="00A634F7">
        <w:rPr>
          <w:rFonts w:ascii="Arial" w:eastAsia="Times New Roman" w:hAnsi="Arial" w:cs="Arial"/>
          <w:color w:val="212529"/>
          <w:sz w:val="24"/>
          <w:szCs w:val="24"/>
        </w:rPr>
        <w:t>nonmaintained</w:t>
      </w:r>
      <w:proofErr w:type="spellEnd"/>
      <w:r w:rsidRPr="00A634F7">
        <w:rPr>
          <w:rFonts w:ascii="Arial" w:eastAsia="Times New Roman" w:hAnsi="Arial" w:cs="Arial"/>
          <w:color w:val="212529"/>
          <w:sz w:val="24"/>
          <w:szCs w:val="24"/>
        </w:rPr>
        <w:t xml:space="preserve"> or abandoned sign to be removed from the building or premises when such sign has not been repaired or put into use by the owner, person having control or person receiving benefits of such structure within thirty (30) calendar days after notice of </w:t>
      </w:r>
      <w:proofErr w:type="spellStart"/>
      <w:r w:rsidRPr="00A634F7">
        <w:rPr>
          <w:rFonts w:ascii="Arial" w:eastAsia="Times New Roman" w:hAnsi="Arial" w:cs="Arial"/>
          <w:color w:val="212529"/>
          <w:sz w:val="24"/>
          <w:szCs w:val="24"/>
        </w:rPr>
        <w:t>nonmaintenance</w:t>
      </w:r>
      <w:proofErr w:type="spellEnd"/>
      <w:r w:rsidRPr="00A634F7">
        <w:rPr>
          <w:rFonts w:ascii="Arial" w:eastAsia="Times New Roman" w:hAnsi="Arial" w:cs="Arial"/>
          <w:color w:val="212529"/>
          <w:sz w:val="24"/>
          <w:szCs w:val="24"/>
        </w:rPr>
        <w:t xml:space="preserve"> or abandonment is given to the owner, person having control or person receiving benefit of such structure. The Planning Commission may remove any such sign, at the expense of the person having control, </w:t>
      </w:r>
      <w:proofErr w:type="gramStart"/>
      <w:r w:rsidRPr="00A634F7">
        <w:rPr>
          <w:rFonts w:ascii="Arial" w:eastAsia="Times New Roman" w:hAnsi="Arial" w:cs="Arial"/>
          <w:color w:val="212529"/>
          <w:sz w:val="24"/>
          <w:szCs w:val="24"/>
        </w:rPr>
        <w:t>charge</w:t>
      </w:r>
      <w:proofErr w:type="gramEnd"/>
      <w:r w:rsidRPr="00A634F7">
        <w:rPr>
          <w:rFonts w:ascii="Arial" w:eastAsia="Times New Roman" w:hAnsi="Arial" w:cs="Arial"/>
          <w:color w:val="212529"/>
          <w:sz w:val="24"/>
          <w:szCs w:val="24"/>
        </w:rPr>
        <w:t xml:space="preserve"> or benefit of the sign, if such sign is not repaired or removed from the building or premises within thirty (30) calendar days after notice to repair or remove is given. (Ord. 2012.04, 1-18-2012)</w:t>
      </w:r>
    </w:p>
    <w:p w14:paraId="5DA6CCF7" w14:textId="77777777" w:rsidR="00A634F7" w:rsidRPr="00A634F7" w:rsidRDefault="00A634F7" w:rsidP="00A634F7">
      <w:pPr>
        <w:shd w:val="clear" w:color="auto" w:fill="FFFFFF"/>
        <w:spacing w:after="0" w:line="240" w:lineRule="auto"/>
        <w:rPr>
          <w:rFonts w:ascii="Arial" w:eastAsia="Times New Roman" w:hAnsi="Arial" w:cs="Arial"/>
          <w:b/>
          <w:bCs/>
          <w:color w:val="212529"/>
          <w:sz w:val="24"/>
          <w:szCs w:val="24"/>
        </w:rPr>
      </w:pPr>
      <w:bookmarkStart w:id="37" w:name="JD_10-22-11"/>
      <w:bookmarkEnd w:id="37"/>
      <w:r w:rsidRPr="00A634F7">
        <w:rPr>
          <w:rFonts w:ascii="Arial" w:eastAsia="Times New Roman" w:hAnsi="Arial" w:cs="Arial"/>
          <w:color w:val="212529"/>
          <w:sz w:val="24"/>
          <w:szCs w:val="24"/>
        </w:rPr>
        <w:t>10-22-11: APPEAL:</w:t>
      </w:r>
    </w:p>
    <w:p w14:paraId="6311F752" w14:textId="77777777" w:rsidR="00A634F7" w:rsidRPr="00A634F7" w:rsidRDefault="00A634F7" w:rsidP="00A634F7">
      <w:pPr>
        <w:shd w:val="clear" w:color="auto" w:fill="FFFFFF"/>
        <w:spacing w:line="240" w:lineRule="auto"/>
        <w:rPr>
          <w:rFonts w:ascii="Arial" w:eastAsia="Times New Roman" w:hAnsi="Arial" w:cs="Arial"/>
          <w:color w:val="212529"/>
          <w:sz w:val="24"/>
          <w:szCs w:val="24"/>
        </w:rPr>
      </w:pPr>
      <w:r w:rsidRPr="00A634F7">
        <w:rPr>
          <w:rFonts w:ascii="Arial" w:eastAsia="Times New Roman" w:hAnsi="Arial" w:cs="Arial"/>
          <w:color w:val="212529"/>
          <w:sz w:val="24"/>
          <w:szCs w:val="24"/>
        </w:rPr>
        <w:t>Any person who has been ordered by the Planning Commission to alter or remove any sign, or any person whose application for a sign permit has been refused, may appeal to the Appeal Authority by serving a written notice to the City Recorder within ten (10) days of the order or decision of the Planning Commission. Such notice of appeal shall be considered by the Appeal Authority at a hearing prescribed by section </w:t>
      </w:r>
      <w:hyperlink r:id="rId23" w:anchor="JD_10-3-2" w:history="1">
        <w:r w:rsidRPr="00A634F7">
          <w:rPr>
            <w:rFonts w:ascii="Arial" w:eastAsia="Times New Roman" w:hAnsi="Arial" w:cs="Arial"/>
            <w:color w:val="4275BD"/>
            <w:sz w:val="24"/>
            <w:szCs w:val="24"/>
            <w:u w:val="single"/>
          </w:rPr>
          <w:t>10-3-2</w:t>
        </w:r>
      </w:hyperlink>
      <w:r w:rsidRPr="00A634F7">
        <w:rPr>
          <w:rFonts w:ascii="Arial" w:eastAsia="Times New Roman" w:hAnsi="Arial" w:cs="Arial"/>
          <w:color w:val="212529"/>
          <w:sz w:val="24"/>
          <w:szCs w:val="24"/>
        </w:rPr>
        <w:t> of this title. Upon filing of said notice of appeal, the Planning Commission shall take no further action with regard to any removal of the sign involved until the final decision of the Appeal Authority on the appeal is known, unless the Planning Commission finds that the sign involved, by reason of its condition, presents an immediate and serious danger to the public, or comes within the provisions of subsection 10-22-10E of this chapter, in which case the Planning Commission shall proceed immediately as provided in this chapter. (Ord. 2018.07, 12-13-2018)</w:t>
      </w:r>
    </w:p>
    <w:p w14:paraId="7BDC22F1" w14:textId="77777777" w:rsidR="00230D5F" w:rsidRDefault="00230D5F"/>
    <w:sectPr w:rsidR="00230D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Kent Page" w:date="2021-10-14T12:20:00Z" w:initials="KP">
    <w:p w14:paraId="4E629041" w14:textId="1FC43F39" w:rsidR="00577BB3" w:rsidRDefault="00577BB3">
      <w:pPr>
        <w:pStyle w:val="CommentText"/>
      </w:pPr>
      <w:r>
        <w:rPr>
          <w:rStyle w:val="CommentReference"/>
        </w:rPr>
        <w:annotationRef/>
      </w:r>
      <w:r>
        <w:t>Arbitrary. Remove.</w:t>
      </w:r>
    </w:p>
  </w:comment>
  <w:comment w:id="5" w:author="Kent Page" w:date="2021-10-14T12:24:00Z" w:initials="KP">
    <w:p w14:paraId="6F6705CD" w14:textId="3A35DB40" w:rsidR="00577BB3" w:rsidRDefault="00577BB3">
      <w:pPr>
        <w:pStyle w:val="CommentText"/>
      </w:pPr>
      <w:r>
        <w:rPr>
          <w:rStyle w:val="CommentReference"/>
        </w:rPr>
        <w:annotationRef/>
      </w:r>
      <w:r>
        <w:t>This could become problematic.</w:t>
      </w:r>
    </w:p>
  </w:comment>
  <w:comment w:id="6" w:author="Kent Page" w:date="2021-10-14T12:23:00Z" w:initials="KP">
    <w:p w14:paraId="46BA4107" w14:textId="4F7FA844" w:rsidR="00577BB3" w:rsidRDefault="00577BB3">
      <w:pPr>
        <w:pStyle w:val="CommentText"/>
      </w:pPr>
      <w:r>
        <w:rPr>
          <w:rStyle w:val="CommentReference"/>
        </w:rPr>
        <w:annotationRef/>
      </w:r>
      <w:r>
        <w:t>Problematic.  Too vague.  Address location, size…</w:t>
      </w:r>
    </w:p>
  </w:comment>
  <w:comment w:id="7" w:author="Kent Page" w:date="2021-10-14T12:26:00Z" w:initials="KP">
    <w:p w14:paraId="3F28EFC1" w14:textId="3730F8B1" w:rsidR="00577BB3" w:rsidRDefault="00577BB3">
      <w:pPr>
        <w:pStyle w:val="CommentText"/>
      </w:pPr>
      <w:r>
        <w:rPr>
          <w:rStyle w:val="CommentReference"/>
        </w:rPr>
        <w:annotationRef/>
      </w:r>
      <w:r>
        <w:t>Good!</w:t>
      </w:r>
    </w:p>
  </w:comment>
  <w:comment w:id="8" w:author="Kent Page" w:date="2021-10-14T12:26:00Z" w:initials="KP">
    <w:p w14:paraId="6CC170F2" w14:textId="7C82A3AB" w:rsidR="00577BB3" w:rsidRDefault="00577BB3">
      <w:pPr>
        <w:pStyle w:val="CommentText"/>
      </w:pPr>
      <w:r>
        <w:rPr>
          <w:rStyle w:val="CommentReference"/>
        </w:rPr>
        <w:annotationRef/>
      </w:r>
      <w:r>
        <w:t>Good!</w:t>
      </w:r>
    </w:p>
  </w:comment>
  <w:comment w:id="9" w:author="Kent Page" w:date="2021-10-14T12:26:00Z" w:initials="KP">
    <w:p w14:paraId="3ACDD18E" w14:textId="368E3946" w:rsidR="00577BB3" w:rsidRDefault="00577BB3">
      <w:pPr>
        <w:pStyle w:val="CommentText"/>
      </w:pPr>
      <w:r>
        <w:rPr>
          <w:rStyle w:val="CommentReference"/>
        </w:rPr>
        <w:annotationRef/>
      </w:r>
      <w:r>
        <w:t>Good!</w:t>
      </w:r>
    </w:p>
  </w:comment>
  <w:comment w:id="10" w:author="Kent Page" w:date="2021-10-14T12:27:00Z" w:initials="KP">
    <w:p w14:paraId="0937F173" w14:textId="6DB36099" w:rsidR="00577BB3" w:rsidRDefault="00577BB3">
      <w:pPr>
        <w:pStyle w:val="CommentText"/>
      </w:pPr>
      <w:r>
        <w:rPr>
          <w:rStyle w:val="CommentReference"/>
        </w:rPr>
        <w:annotationRef/>
      </w:r>
      <w:r>
        <w:t xml:space="preserve">Remove time restriction; </w:t>
      </w:r>
      <w:proofErr w:type="gramStart"/>
      <w:r>
        <w:t>otherwise</w:t>
      </w:r>
      <w:proofErr w:type="gramEnd"/>
      <w:r>
        <w:t xml:space="preserve"> good.</w:t>
      </w:r>
    </w:p>
  </w:comment>
  <w:comment w:id="11" w:author="Kent Page" w:date="2021-10-14T12:29:00Z" w:initials="KP">
    <w:p w14:paraId="158DC88B" w14:textId="3406290B" w:rsidR="00577BB3" w:rsidRDefault="00577BB3">
      <w:pPr>
        <w:pStyle w:val="CommentText"/>
      </w:pPr>
      <w:r>
        <w:rPr>
          <w:rStyle w:val="CommentReference"/>
        </w:rPr>
        <w:annotationRef/>
      </w:r>
      <w:r>
        <w:t>Good!</w:t>
      </w:r>
    </w:p>
  </w:comment>
  <w:comment w:id="12" w:author="Kent Page" w:date="2021-10-14T12:31:00Z" w:initials="KP">
    <w:p w14:paraId="24774FC1" w14:textId="2B31D99C" w:rsidR="00EF6B6E" w:rsidRDefault="00EF6B6E">
      <w:pPr>
        <w:pStyle w:val="CommentText"/>
      </w:pPr>
      <w:r>
        <w:rPr>
          <w:rStyle w:val="CommentReference"/>
        </w:rPr>
        <w:annotationRef/>
      </w:r>
      <w:r>
        <w:t>Good!</w:t>
      </w:r>
    </w:p>
  </w:comment>
  <w:comment w:id="13" w:author="Kent Page" w:date="2021-10-14T12:41:00Z" w:initials="KP">
    <w:p w14:paraId="3310F38A" w14:textId="0F0D9983" w:rsidR="00D92944" w:rsidRDefault="00D92944">
      <w:pPr>
        <w:pStyle w:val="CommentText"/>
      </w:pPr>
      <w:r>
        <w:rPr>
          <w:rStyle w:val="CommentReference"/>
        </w:rPr>
        <w:annotationRef/>
      </w:r>
      <w:r>
        <w:t>These signs should also be subject to traffic hazards.</w:t>
      </w:r>
    </w:p>
  </w:comment>
  <w:comment w:id="14" w:author="Kent Page" w:date="2021-10-14T12:34:00Z" w:initials="KP">
    <w:p w14:paraId="3275F92F" w14:textId="4F4A6C6F" w:rsidR="00EF6B6E" w:rsidRDefault="00EF6B6E">
      <w:pPr>
        <w:pStyle w:val="CommentText"/>
      </w:pPr>
      <w:r>
        <w:rPr>
          <w:rStyle w:val="CommentReference"/>
        </w:rPr>
        <w:annotationRef/>
      </w:r>
      <w:r>
        <w:t>(each)</w:t>
      </w:r>
    </w:p>
  </w:comment>
  <w:comment w:id="15" w:author="Kent Page" w:date="2021-10-14T12:36:00Z" w:initials="KP">
    <w:p w14:paraId="752ED0F6" w14:textId="6C4DACE4" w:rsidR="00EF6B6E" w:rsidRDefault="00EF6B6E">
      <w:pPr>
        <w:pStyle w:val="CommentText"/>
      </w:pPr>
      <w:r>
        <w:rPr>
          <w:rStyle w:val="CommentReference"/>
        </w:rPr>
        <w:annotationRef/>
      </w:r>
      <w:r>
        <w:t>redundant</w:t>
      </w:r>
    </w:p>
  </w:comment>
  <w:comment w:id="16" w:author="Kent Page" w:date="2021-10-14T12:37:00Z" w:initials="KP">
    <w:p w14:paraId="7AEE9FE9" w14:textId="3EE8D2BC" w:rsidR="00EF6B6E" w:rsidRDefault="00EF6B6E">
      <w:pPr>
        <w:pStyle w:val="CommentText"/>
      </w:pPr>
      <w:r>
        <w:rPr>
          <w:rStyle w:val="CommentReference"/>
        </w:rPr>
        <w:annotationRef/>
      </w:r>
      <w:r>
        <w:t xml:space="preserve">Why would the </w:t>
      </w:r>
      <w:proofErr w:type="gramStart"/>
      <w:r>
        <w:t>City</w:t>
      </w:r>
      <w:proofErr w:type="gramEnd"/>
      <w:r>
        <w:t xml:space="preserve"> have need of a sign not adhering to this sign ordinance?</w:t>
      </w:r>
    </w:p>
  </w:comment>
  <w:comment w:id="17" w:author="Kent Page" w:date="2021-10-14T12:39:00Z" w:initials="KP">
    <w:p w14:paraId="04E953BD" w14:textId="41A35C19" w:rsidR="00EF6B6E" w:rsidRDefault="00EF6B6E">
      <w:pPr>
        <w:pStyle w:val="CommentText"/>
      </w:pPr>
      <w:r>
        <w:rPr>
          <w:rStyle w:val="CommentReference"/>
        </w:rPr>
        <w:annotationRef/>
      </w:r>
      <w:r>
        <w:t xml:space="preserve">What signs are approved </w:t>
      </w:r>
      <w:r w:rsidR="00D92944">
        <w:t>by staff, by the Planning Commission?</w:t>
      </w:r>
    </w:p>
  </w:comment>
  <w:comment w:id="19" w:author="Kent Page" w:date="2021-10-14T12:44:00Z" w:initials="KP">
    <w:p w14:paraId="0C3C3178" w14:textId="7B155304" w:rsidR="00D92944" w:rsidRDefault="00D92944">
      <w:pPr>
        <w:pStyle w:val="CommentText"/>
      </w:pPr>
      <w:r>
        <w:rPr>
          <w:rStyle w:val="CommentReference"/>
        </w:rPr>
        <w:annotationRef/>
      </w:r>
      <w:r>
        <w:t>What is this clear view area is on a higher elevation?  Perhaps add clarification “unless clear view area is a higher elevation.”</w:t>
      </w:r>
    </w:p>
  </w:comment>
  <w:comment w:id="20" w:author="Kent Page" w:date="2021-10-14T12:48:00Z" w:initials="KP">
    <w:p w14:paraId="7C1EA8C0" w14:textId="4F0A14BA" w:rsidR="00D92944" w:rsidRDefault="00D92944">
      <w:pPr>
        <w:pStyle w:val="CommentText"/>
      </w:pPr>
      <w:r>
        <w:rPr>
          <w:rStyle w:val="CommentReference"/>
        </w:rPr>
        <w:annotationRef/>
      </w:r>
      <w:r>
        <w:t>Perhaps we should add “clear view requirements” with a d</w:t>
      </w:r>
      <w:r w:rsidR="00DE7C6F">
        <w:t xml:space="preserve">iagram in the definitions.  (The clear view requirement changes with the speed limit; at a common residential intersection with 25 mph </w:t>
      </w:r>
      <w:proofErr w:type="gramStart"/>
      <w:r w:rsidR="00DE7C6F">
        <w:t>speed</w:t>
      </w:r>
      <w:proofErr w:type="gramEnd"/>
      <w:r w:rsidR="00DE7C6F">
        <w:t xml:space="preserve"> I believe the clear view triangle is determined by measuring 30 feet from back of curb at the intersection.)  We should ask our Engineer if we can add a diagram.</w:t>
      </w:r>
    </w:p>
  </w:comment>
  <w:comment w:id="21" w:author="Kent Page" w:date="2021-10-14T13:11:00Z" w:initials="KP">
    <w:p w14:paraId="50C9FC49" w14:textId="203FADFC" w:rsidR="00DE7C6F" w:rsidRDefault="00DE7C6F">
      <w:pPr>
        <w:pStyle w:val="CommentText"/>
      </w:pPr>
      <w:r>
        <w:rPr>
          <w:rStyle w:val="CommentReference"/>
        </w:rPr>
        <w:annotationRef/>
      </w:r>
      <w:r>
        <w:t>What is MDO grade?</w:t>
      </w:r>
    </w:p>
  </w:comment>
  <w:comment w:id="22" w:author="Kent Page" w:date="2021-10-14T13:12:00Z" w:initials="KP">
    <w:p w14:paraId="4602648E" w14:textId="41A1D021" w:rsidR="00DE7C6F" w:rsidRDefault="00DE7C6F">
      <w:pPr>
        <w:pStyle w:val="CommentText"/>
      </w:pPr>
      <w:r>
        <w:rPr>
          <w:rStyle w:val="CommentReference"/>
        </w:rPr>
        <w:annotationRef/>
      </w:r>
      <w:r>
        <w:t>and Chapter 24: Exterior Lighting</w:t>
      </w:r>
    </w:p>
  </w:comment>
  <w:comment w:id="25" w:author="Kent Page" w:date="2021-10-14T14:26:00Z" w:initials="KP">
    <w:p w14:paraId="40E668AE" w14:textId="553CFFF1" w:rsidR="00612229" w:rsidRDefault="00612229">
      <w:pPr>
        <w:pStyle w:val="CommentText"/>
      </w:pPr>
      <w:r>
        <w:rPr>
          <w:rStyle w:val="CommentReference"/>
        </w:rPr>
        <w:annotationRef/>
      </w:r>
      <w:r>
        <w:t>What is a “civic” sign?</w:t>
      </w:r>
    </w:p>
  </w:comment>
  <w:comment w:id="27" w:author="Kent Page" w:date="2021-10-14T14:41:00Z" w:initials="KP">
    <w:p w14:paraId="5504B006" w14:textId="46E66992" w:rsidR="00AD31CD" w:rsidRDefault="00AD31CD">
      <w:pPr>
        <w:pStyle w:val="CommentText"/>
      </w:pPr>
      <w:r>
        <w:rPr>
          <w:rStyle w:val="CommentReference"/>
        </w:rPr>
        <w:annotationRef/>
      </w:r>
      <w:r>
        <w:t>Tertiary - definition</w:t>
      </w:r>
    </w:p>
  </w:comment>
  <w:comment w:id="28" w:author="Kent Page" w:date="2021-10-14T14:43:00Z" w:initials="KP">
    <w:p w14:paraId="106CE44D" w14:textId="6F31B297" w:rsidR="00AD31CD" w:rsidRDefault="00AD31CD">
      <w:pPr>
        <w:pStyle w:val="CommentText"/>
      </w:pPr>
      <w:r>
        <w:rPr>
          <w:rStyle w:val="CommentReference"/>
        </w:rPr>
        <w:annotationRef/>
      </w:r>
      <w:r>
        <w:t>What about on the lawn or in the parking lot?  Is this acceptable?</w:t>
      </w:r>
    </w:p>
  </w:comment>
  <w:comment w:id="29" w:author="Kent Page" w:date="2021-10-14T14:47:00Z" w:initials="KP">
    <w:p w14:paraId="010AA240" w14:textId="48F0039C" w:rsidR="0077170D" w:rsidRDefault="0077170D">
      <w:pPr>
        <w:pStyle w:val="CommentText"/>
      </w:pPr>
      <w:r>
        <w:rPr>
          <w:rStyle w:val="CommentReference"/>
        </w:rPr>
        <w:annotationRef/>
      </w:r>
      <w:r>
        <w:t>May be a little small.</w:t>
      </w:r>
    </w:p>
  </w:comment>
  <w:comment w:id="30" w:author="Kent Page" w:date="2021-10-14T14:47:00Z" w:initials="KP">
    <w:p w14:paraId="3AC741B4" w14:textId="1626A760" w:rsidR="0077170D" w:rsidRDefault="0077170D">
      <w:pPr>
        <w:pStyle w:val="CommentText"/>
      </w:pPr>
      <w:r>
        <w:rPr>
          <w:rStyle w:val="CommentReference"/>
        </w:rPr>
        <w:annotationRef/>
      </w:r>
      <w:r>
        <w:t>What is a cross street banner?</w:t>
      </w:r>
    </w:p>
  </w:comment>
  <w:comment w:id="31" w:author="Kent Page" w:date="2021-10-14T14:52:00Z" w:initials="KP">
    <w:p w14:paraId="63EFD3EE" w14:textId="02178334" w:rsidR="0077170D" w:rsidRDefault="0077170D">
      <w:pPr>
        <w:pStyle w:val="CommentText"/>
      </w:pPr>
      <w:r>
        <w:rPr>
          <w:rStyle w:val="CommentReference"/>
        </w:rPr>
        <w:annotationRef/>
      </w:r>
      <w:r>
        <w:t>Why do we need to state this?</w:t>
      </w:r>
    </w:p>
  </w:comment>
  <w:comment w:id="36" w:author="Kent Page" w:date="2021-10-14T14:54:00Z" w:initials="KP">
    <w:p w14:paraId="5B111E5B" w14:textId="08E0445F" w:rsidR="0077170D" w:rsidRDefault="0077170D">
      <w:pPr>
        <w:pStyle w:val="CommentText"/>
      </w:pPr>
      <w:r>
        <w:rPr>
          <w:rStyle w:val="CommentReference"/>
        </w:rPr>
        <w:annotationRef/>
      </w:r>
      <w:r>
        <w:t xml:space="preserve">Do we still want to have this?  Could Staff take on this responsibility?  </w:t>
      </w:r>
      <w:r>
        <w:t xml:space="preserve">Seems </w:t>
      </w:r>
      <w:r>
        <w:t>unnecessary?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629041" w15:done="0"/>
  <w15:commentEx w15:paraId="6F6705CD" w15:done="0"/>
  <w15:commentEx w15:paraId="46BA4107" w15:done="0"/>
  <w15:commentEx w15:paraId="3F28EFC1" w15:done="0"/>
  <w15:commentEx w15:paraId="6CC170F2" w15:done="0"/>
  <w15:commentEx w15:paraId="3ACDD18E" w15:done="0"/>
  <w15:commentEx w15:paraId="0937F173" w15:done="0"/>
  <w15:commentEx w15:paraId="158DC88B" w15:done="0"/>
  <w15:commentEx w15:paraId="24774FC1" w15:done="0"/>
  <w15:commentEx w15:paraId="3310F38A" w15:done="0"/>
  <w15:commentEx w15:paraId="3275F92F" w15:done="0"/>
  <w15:commentEx w15:paraId="752ED0F6" w15:done="0"/>
  <w15:commentEx w15:paraId="7AEE9FE9" w15:done="0"/>
  <w15:commentEx w15:paraId="04E953BD" w15:done="0"/>
  <w15:commentEx w15:paraId="0C3C3178" w15:done="0"/>
  <w15:commentEx w15:paraId="7C1EA8C0" w15:done="0"/>
  <w15:commentEx w15:paraId="50C9FC49" w15:done="0"/>
  <w15:commentEx w15:paraId="4602648E" w15:done="0"/>
  <w15:commentEx w15:paraId="40E668AE" w15:done="0"/>
  <w15:commentEx w15:paraId="5504B006" w15:done="0"/>
  <w15:commentEx w15:paraId="106CE44D" w15:done="0"/>
  <w15:commentEx w15:paraId="010AA240" w15:done="0"/>
  <w15:commentEx w15:paraId="3AC741B4" w15:done="0"/>
  <w15:commentEx w15:paraId="63EFD3EE" w15:done="0"/>
  <w15:commentEx w15:paraId="5B111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EFF" w16cex:dateUtc="2021-10-14T18:20:00Z"/>
  <w16cex:commentExtensible w16cex:durableId="2512A014" w16cex:dateUtc="2021-10-14T18:24:00Z"/>
  <w16cex:commentExtensible w16cex:durableId="25129FCB" w16cex:dateUtc="2021-10-14T18:23:00Z"/>
  <w16cex:commentExtensible w16cex:durableId="2512A064" w16cex:dateUtc="2021-10-14T18:26:00Z"/>
  <w16cex:commentExtensible w16cex:durableId="2512A074" w16cex:dateUtc="2021-10-14T18:26:00Z"/>
  <w16cex:commentExtensible w16cex:durableId="2512A08C" w16cex:dateUtc="2021-10-14T18:26:00Z"/>
  <w16cex:commentExtensible w16cex:durableId="2512A0BB" w16cex:dateUtc="2021-10-14T18:27:00Z"/>
  <w16cex:commentExtensible w16cex:durableId="2512A12B" w16cex:dateUtc="2021-10-14T18:29:00Z"/>
  <w16cex:commentExtensible w16cex:durableId="2512A1B5" w16cex:dateUtc="2021-10-14T18:31:00Z"/>
  <w16cex:commentExtensible w16cex:durableId="2512A3FA" w16cex:dateUtc="2021-10-14T18:41:00Z"/>
  <w16cex:commentExtensible w16cex:durableId="2512A243" w16cex:dateUtc="2021-10-14T18:34:00Z"/>
  <w16cex:commentExtensible w16cex:durableId="2512A2B5" w16cex:dateUtc="2021-10-14T18:36:00Z"/>
  <w16cex:commentExtensible w16cex:durableId="2512A30C" w16cex:dateUtc="2021-10-14T18:37:00Z"/>
  <w16cex:commentExtensible w16cex:durableId="2512A39D" w16cex:dateUtc="2021-10-14T18:39:00Z"/>
  <w16cex:commentExtensible w16cex:durableId="2512A4A6" w16cex:dateUtc="2021-10-14T18:44:00Z"/>
  <w16cex:commentExtensible w16cex:durableId="2512A588" w16cex:dateUtc="2021-10-14T18:48:00Z"/>
  <w16cex:commentExtensible w16cex:durableId="2512AAF4" w16cex:dateUtc="2021-10-14T19:11:00Z"/>
  <w16cex:commentExtensible w16cex:durableId="2512AB4E" w16cex:dateUtc="2021-10-14T19:12:00Z"/>
  <w16cex:commentExtensible w16cex:durableId="2512BC7F" w16cex:dateUtc="2021-10-14T20:26:00Z"/>
  <w16cex:commentExtensible w16cex:durableId="2512C008" w16cex:dateUtc="2021-10-14T20:41:00Z"/>
  <w16cex:commentExtensible w16cex:durableId="2512C0AD" w16cex:dateUtc="2021-10-14T20:43:00Z"/>
  <w16cex:commentExtensible w16cex:durableId="2512C164" w16cex:dateUtc="2021-10-14T20:47:00Z"/>
  <w16cex:commentExtensible w16cex:durableId="2512C185" w16cex:dateUtc="2021-10-14T20:47:00Z"/>
  <w16cex:commentExtensible w16cex:durableId="2512C29D" w16cex:dateUtc="2021-10-14T20:52:00Z"/>
  <w16cex:commentExtensible w16cex:durableId="2512C30A" w16cex:dateUtc="2021-10-14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629041" w16cid:durableId="25129EFF"/>
  <w16cid:commentId w16cid:paraId="6F6705CD" w16cid:durableId="2512A014"/>
  <w16cid:commentId w16cid:paraId="46BA4107" w16cid:durableId="25129FCB"/>
  <w16cid:commentId w16cid:paraId="3F28EFC1" w16cid:durableId="2512A064"/>
  <w16cid:commentId w16cid:paraId="6CC170F2" w16cid:durableId="2512A074"/>
  <w16cid:commentId w16cid:paraId="3ACDD18E" w16cid:durableId="2512A08C"/>
  <w16cid:commentId w16cid:paraId="0937F173" w16cid:durableId="2512A0BB"/>
  <w16cid:commentId w16cid:paraId="158DC88B" w16cid:durableId="2512A12B"/>
  <w16cid:commentId w16cid:paraId="24774FC1" w16cid:durableId="2512A1B5"/>
  <w16cid:commentId w16cid:paraId="3310F38A" w16cid:durableId="2512A3FA"/>
  <w16cid:commentId w16cid:paraId="3275F92F" w16cid:durableId="2512A243"/>
  <w16cid:commentId w16cid:paraId="752ED0F6" w16cid:durableId="2512A2B5"/>
  <w16cid:commentId w16cid:paraId="7AEE9FE9" w16cid:durableId="2512A30C"/>
  <w16cid:commentId w16cid:paraId="04E953BD" w16cid:durableId="2512A39D"/>
  <w16cid:commentId w16cid:paraId="0C3C3178" w16cid:durableId="2512A4A6"/>
  <w16cid:commentId w16cid:paraId="7C1EA8C0" w16cid:durableId="2512A588"/>
  <w16cid:commentId w16cid:paraId="50C9FC49" w16cid:durableId="2512AAF4"/>
  <w16cid:commentId w16cid:paraId="4602648E" w16cid:durableId="2512AB4E"/>
  <w16cid:commentId w16cid:paraId="40E668AE" w16cid:durableId="2512BC7F"/>
  <w16cid:commentId w16cid:paraId="5504B006" w16cid:durableId="2512C008"/>
  <w16cid:commentId w16cid:paraId="106CE44D" w16cid:durableId="2512C0AD"/>
  <w16cid:commentId w16cid:paraId="010AA240" w16cid:durableId="2512C164"/>
  <w16cid:commentId w16cid:paraId="3AC741B4" w16cid:durableId="2512C185"/>
  <w16cid:commentId w16cid:paraId="63EFD3EE" w16cid:durableId="2512C29D"/>
  <w16cid:commentId w16cid:paraId="5B111E5B" w16cid:durableId="2512C3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t Page">
    <w15:presenceInfo w15:providerId="AD" w15:userId="S::kent@toquerville.org::d96ab6ca-ae4d-45cb-8344-2f0bcc734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F7"/>
    <w:rsid w:val="00230D5F"/>
    <w:rsid w:val="00577BB3"/>
    <w:rsid w:val="00612229"/>
    <w:rsid w:val="0077170D"/>
    <w:rsid w:val="00A634F7"/>
    <w:rsid w:val="00AD31CD"/>
    <w:rsid w:val="00D92944"/>
    <w:rsid w:val="00DE7C6F"/>
    <w:rsid w:val="00E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0B7B"/>
  <w15:chartTrackingRefBased/>
  <w15:docId w15:val="{15F9D1E2-F208-418C-B168-6429BDE9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7BB3"/>
    <w:rPr>
      <w:sz w:val="16"/>
      <w:szCs w:val="16"/>
    </w:rPr>
  </w:style>
  <w:style w:type="paragraph" w:styleId="CommentText">
    <w:name w:val="annotation text"/>
    <w:basedOn w:val="Normal"/>
    <w:link w:val="CommentTextChar"/>
    <w:uiPriority w:val="99"/>
    <w:semiHidden/>
    <w:unhideWhenUsed/>
    <w:rsid w:val="00577BB3"/>
    <w:pPr>
      <w:spacing w:line="240" w:lineRule="auto"/>
    </w:pPr>
    <w:rPr>
      <w:sz w:val="20"/>
      <w:szCs w:val="20"/>
    </w:rPr>
  </w:style>
  <w:style w:type="character" w:customStyle="1" w:styleId="CommentTextChar">
    <w:name w:val="Comment Text Char"/>
    <w:basedOn w:val="DefaultParagraphFont"/>
    <w:link w:val="CommentText"/>
    <w:uiPriority w:val="99"/>
    <w:semiHidden/>
    <w:rsid w:val="00577BB3"/>
    <w:rPr>
      <w:sz w:val="20"/>
      <w:szCs w:val="20"/>
    </w:rPr>
  </w:style>
  <w:style w:type="paragraph" w:styleId="CommentSubject">
    <w:name w:val="annotation subject"/>
    <w:basedOn w:val="CommentText"/>
    <w:next w:val="CommentText"/>
    <w:link w:val="CommentSubjectChar"/>
    <w:uiPriority w:val="99"/>
    <w:semiHidden/>
    <w:unhideWhenUsed/>
    <w:rsid w:val="00577BB3"/>
    <w:rPr>
      <w:b/>
      <w:bCs/>
    </w:rPr>
  </w:style>
  <w:style w:type="character" w:customStyle="1" w:styleId="CommentSubjectChar">
    <w:name w:val="Comment Subject Char"/>
    <w:basedOn w:val="CommentTextChar"/>
    <w:link w:val="CommentSubject"/>
    <w:uiPriority w:val="99"/>
    <w:semiHidden/>
    <w:rsid w:val="00577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80129">
      <w:bodyDiv w:val="1"/>
      <w:marLeft w:val="0"/>
      <w:marRight w:val="0"/>
      <w:marTop w:val="0"/>
      <w:marBottom w:val="0"/>
      <w:divBdr>
        <w:top w:val="none" w:sz="0" w:space="0" w:color="auto"/>
        <w:left w:val="none" w:sz="0" w:space="0" w:color="auto"/>
        <w:bottom w:val="none" w:sz="0" w:space="0" w:color="auto"/>
        <w:right w:val="none" w:sz="0" w:space="0" w:color="auto"/>
      </w:divBdr>
      <w:divsChild>
        <w:div w:id="1706977257">
          <w:marLeft w:val="0"/>
          <w:marRight w:val="0"/>
          <w:marTop w:val="0"/>
          <w:marBottom w:val="0"/>
          <w:divBdr>
            <w:top w:val="none" w:sz="0" w:space="0" w:color="auto"/>
            <w:left w:val="none" w:sz="0" w:space="0" w:color="auto"/>
            <w:bottom w:val="none" w:sz="0" w:space="0" w:color="auto"/>
            <w:right w:val="none" w:sz="0" w:space="0" w:color="auto"/>
          </w:divBdr>
          <w:divsChild>
            <w:div w:id="1511025110">
              <w:marLeft w:val="0"/>
              <w:marRight w:val="0"/>
              <w:marTop w:val="0"/>
              <w:marBottom w:val="0"/>
              <w:divBdr>
                <w:top w:val="none" w:sz="0" w:space="0" w:color="auto"/>
                <w:left w:val="none" w:sz="0" w:space="0" w:color="auto"/>
                <w:bottom w:val="none" w:sz="0" w:space="0" w:color="auto"/>
                <w:right w:val="none" w:sz="0" w:space="0" w:color="auto"/>
              </w:divBdr>
              <w:divsChild>
                <w:div w:id="188954787">
                  <w:marLeft w:val="0"/>
                  <w:marRight w:val="0"/>
                  <w:marTop w:val="0"/>
                  <w:marBottom w:val="0"/>
                  <w:divBdr>
                    <w:top w:val="none" w:sz="0" w:space="0" w:color="auto"/>
                    <w:left w:val="none" w:sz="0" w:space="0" w:color="auto"/>
                    <w:bottom w:val="none" w:sz="0" w:space="0" w:color="auto"/>
                    <w:right w:val="none" w:sz="0" w:space="0" w:color="auto"/>
                  </w:divBdr>
                  <w:divsChild>
                    <w:div w:id="810445244">
                      <w:marLeft w:val="0"/>
                      <w:marRight w:val="0"/>
                      <w:marTop w:val="360"/>
                      <w:marBottom w:val="360"/>
                      <w:divBdr>
                        <w:top w:val="single" w:sz="8" w:space="2" w:color="auto"/>
                        <w:left w:val="single" w:sz="8" w:space="2" w:color="auto"/>
                        <w:bottom w:val="single" w:sz="18" w:space="2" w:color="auto"/>
                        <w:right w:val="single" w:sz="18" w:space="2" w:color="auto"/>
                      </w:divBdr>
                      <w:divsChild>
                        <w:div w:id="1337926286">
                          <w:marLeft w:val="0"/>
                          <w:marRight w:val="0"/>
                          <w:marTop w:val="0"/>
                          <w:marBottom w:val="0"/>
                          <w:divBdr>
                            <w:top w:val="none" w:sz="0" w:space="0" w:color="auto"/>
                            <w:left w:val="none" w:sz="0" w:space="0" w:color="auto"/>
                            <w:bottom w:val="none" w:sz="0" w:space="0" w:color="auto"/>
                            <w:right w:val="none" w:sz="0" w:space="0" w:color="auto"/>
                          </w:divBdr>
                        </w:div>
                      </w:divsChild>
                    </w:div>
                    <w:div w:id="1357269609">
                      <w:marLeft w:val="0"/>
                      <w:marRight w:val="0"/>
                      <w:marTop w:val="0"/>
                      <w:marBottom w:val="180"/>
                      <w:divBdr>
                        <w:top w:val="none" w:sz="0" w:space="0" w:color="auto"/>
                        <w:left w:val="none" w:sz="0" w:space="0" w:color="auto"/>
                        <w:bottom w:val="none" w:sz="0" w:space="0" w:color="auto"/>
                        <w:right w:val="none" w:sz="0" w:space="0" w:color="auto"/>
                      </w:divBdr>
                      <w:divsChild>
                        <w:div w:id="149636276">
                          <w:marLeft w:val="0"/>
                          <w:marRight w:val="0"/>
                          <w:marTop w:val="0"/>
                          <w:marBottom w:val="0"/>
                          <w:divBdr>
                            <w:top w:val="none" w:sz="0" w:space="0" w:color="auto"/>
                            <w:left w:val="none" w:sz="0" w:space="0" w:color="auto"/>
                            <w:bottom w:val="none" w:sz="0" w:space="0" w:color="auto"/>
                            <w:right w:val="none" w:sz="0" w:space="0" w:color="auto"/>
                          </w:divBdr>
                        </w:div>
                      </w:divsChild>
                    </w:div>
                    <w:div w:id="825820208">
                      <w:marLeft w:val="0"/>
                      <w:marRight w:val="0"/>
                      <w:marTop w:val="0"/>
                      <w:marBottom w:val="180"/>
                      <w:divBdr>
                        <w:top w:val="none" w:sz="0" w:space="0" w:color="auto"/>
                        <w:left w:val="none" w:sz="0" w:space="0" w:color="auto"/>
                        <w:bottom w:val="none" w:sz="0" w:space="0" w:color="auto"/>
                        <w:right w:val="none" w:sz="0" w:space="0" w:color="auto"/>
                      </w:divBdr>
                    </w:div>
                    <w:div w:id="493185599">
                      <w:marLeft w:val="0"/>
                      <w:marRight w:val="0"/>
                      <w:marTop w:val="0"/>
                      <w:marBottom w:val="180"/>
                      <w:divBdr>
                        <w:top w:val="none" w:sz="0" w:space="0" w:color="auto"/>
                        <w:left w:val="none" w:sz="0" w:space="0" w:color="auto"/>
                        <w:bottom w:val="none" w:sz="0" w:space="0" w:color="auto"/>
                        <w:right w:val="none" w:sz="0" w:space="0" w:color="auto"/>
                      </w:divBdr>
                    </w:div>
                    <w:div w:id="624700199">
                      <w:marLeft w:val="0"/>
                      <w:marRight w:val="0"/>
                      <w:marTop w:val="0"/>
                      <w:marBottom w:val="180"/>
                      <w:divBdr>
                        <w:top w:val="none" w:sz="0" w:space="0" w:color="auto"/>
                        <w:left w:val="none" w:sz="0" w:space="0" w:color="auto"/>
                        <w:bottom w:val="none" w:sz="0" w:space="0" w:color="auto"/>
                        <w:right w:val="none" w:sz="0" w:space="0" w:color="auto"/>
                      </w:divBdr>
                    </w:div>
                    <w:div w:id="484785047">
                      <w:marLeft w:val="0"/>
                      <w:marRight w:val="0"/>
                      <w:marTop w:val="0"/>
                      <w:marBottom w:val="180"/>
                      <w:divBdr>
                        <w:top w:val="none" w:sz="0" w:space="0" w:color="auto"/>
                        <w:left w:val="none" w:sz="0" w:space="0" w:color="auto"/>
                        <w:bottom w:val="none" w:sz="0" w:space="0" w:color="auto"/>
                        <w:right w:val="none" w:sz="0" w:space="0" w:color="auto"/>
                      </w:divBdr>
                    </w:div>
                    <w:div w:id="480006629">
                      <w:marLeft w:val="0"/>
                      <w:marRight w:val="0"/>
                      <w:marTop w:val="0"/>
                      <w:marBottom w:val="180"/>
                      <w:divBdr>
                        <w:top w:val="none" w:sz="0" w:space="0" w:color="auto"/>
                        <w:left w:val="none" w:sz="0" w:space="0" w:color="auto"/>
                        <w:bottom w:val="none" w:sz="0" w:space="0" w:color="auto"/>
                        <w:right w:val="none" w:sz="0" w:space="0" w:color="auto"/>
                      </w:divBdr>
                    </w:div>
                    <w:div w:id="1727798649">
                      <w:marLeft w:val="0"/>
                      <w:marRight w:val="0"/>
                      <w:marTop w:val="0"/>
                      <w:marBottom w:val="180"/>
                      <w:divBdr>
                        <w:top w:val="none" w:sz="0" w:space="0" w:color="auto"/>
                        <w:left w:val="none" w:sz="0" w:space="0" w:color="auto"/>
                        <w:bottom w:val="none" w:sz="0" w:space="0" w:color="auto"/>
                        <w:right w:val="none" w:sz="0" w:space="0" w:color="auto"/>
                      </w:divBdr>
                    </w:div>
                    <w:div w:id="925109872">
                      <w:marLeft w:val="0"/>
                      <w:marRight w:val="0"/>
                      <w:marTop w:val="0"/>
                      <w:marBottom w:val="180"/>
                      <w:divBdr>
                        <w:top w:val="none" w:sz="0" w:space="0" w:color="auto"/>
                        <w:left w:val="none" w:sz="0" w:space="0" w:color="auto"/>
                        <w:bottom w:val="none" w:sz="0" w:space="0" w:color="auto"/>
                        <w:right w:val="none" w:sz="0" w:space="0" w:color="auto"/>
                      </w:divBdr>
                    </w:div>
                    <w:div w:id="1966622519">
                      <w:marLeft w:val="0"/>
                      <w:marRight w:val="0"/>
                      <w:marTop w:val="0"/>
                      <w:marBottom w:val="180"/>
                      <w:divBdr>
                        <w:top w:val="none" w:sz="0" w:space="0" w:color="auto"/>
                        <w:left w:val="none" w:sz="0" w:space="0" w:color="auto"/>
                        <w:bottom w:val="none" w:sz="0" w:space="0" w:color="auto"/>
                        <w:right w:val="none" w:sz="0" w:space="0" w:color="auto"/>
                      </w:divBdr>
                    </w:div>
                    <w:div w:id="703091908">
                      <w:marLeft w:val="0"/>
                      <w:marRight w:val="0"/>
                      <w:marTop w:val="0"/>
                      <w:marBottom w:val="180"/>
                      <w:divBdr>
                        <w:top w:val="none" w:sz="0" w:space="0" w:color="auto"/>
                        <w:left w:val="none" w:sz="0" w:space="0" w:color="auto"/>
                        <w:bottom w:val="none" w:sz="0" w:space="0" w:color="auto"/>
                        <w:right w:val="none" w:sz="0" w:space="0" w:color="auto"/>
                      </w:divBdr>
                    </w:div>
                    <w:div w:id="277374340">
                      <w:marLeft w:val="0"/>
                      <w:marRight w:val="0"/>
                      <w:marTop w:val="0"/>
                      <w:marBottom w:val="180"/>
                      <w:divBdr>
                        <w:top w:val="none" w:sz="0" w:space="0" w:color="auto"/>
                        <w:left w:val="none" w:sz="0" w:space="0" w:color="auto"/>
                        <w:bottom w:val="none" w:sz="0" w:space="0" w:color="auto"/>
                        <w:right w:val="none" w:sz="0" w:space="0" w:color="auto"/>
                      </w:divBdr>
                    </w:div>
                    <w:div w:id="2090751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2094724">
          <w:marLeft w:val="0"/>
          <w:marRight w:val="0"/>
          <w:marTop w:val="0"/>
          <w:marBottom w:val="0"/>
          <w:divBdr>
            <w:top w:val="none" w:sz="0" w:space="0" w:color="auto"/>
            <w:left w:val="none" w:sz="0" w:space="0" w:color="auto"/>
            <w:bottom w:val="none" w:sz="0" w:space="0" w:color="auto"/>
            <w:right w:val="none" w:sz="0" w:space="0" w:color="auto"/>
          </w:divBdr>
          <w:divsChild>
            <w:div w:id="269242805">
              <w:marLeft w:val="0"/>
              <w:marRight w:val="0"/>
              <w:marTop w:val="0"/>
              <w:marBottom w:val="0"/>
              <w:divBdr>
                <w:top w:val="none" w:sz="0" w:space="0" w:color="auto"/>
                <w:left w:val="none" w:sz="0" w:space="0" w:color="auto"/>
                <w:bottom w:val="none" w:sz="0" w:space="0" w:color="auto"/>
                <w:right w:val="none" w:sz="0" w:space="0" w:color="auto"/>
              </w:divBdr>
              <w:divsChild>
                <w:div w:id="1421877494">
                  <w:marLeft w:val="0"/>
                  <w:marRight w:val="0"/>
                  <w:marTop w:val="0"/>
                  <w:marBottom w:val="0"/>
                  <w:divBdr>
                    <w:top w:val="none" w:sz="0" w:space="0" w:color="auto"/>
                    <w:left w:val="none" w:sz="0" w:space="0" w:color="auto"/>
                    <w:bottom w:val="none" w:sz="0" w:space="0" w:color="auto"/>
                    <w:right w:val="none" w:sz="0" w:space="0" w:color="auto"/>
                  </w:divBdr>
                  <w:divsChild>
                    <w:div w:id="153423969">
                      <w:marLeft w:val="0"/>
                      <w:marRight w:val="0"/>
                      <w:marTop w:val="0"/>
                      <w:marBottom w:val="0"/>
                      <w:divBdr>
                        <w:top w:val="none" w:sz="0" w:space="0" w:color="auto"/>
                        <w:left w:val="none" w:sz="0" w:space="0" w:color="auto"/>
                        <w:bottom w:val="none" w:sz="0" w:space="0" w:color="auto"/>
                        <w:right w:val="none" w:sz="0" w:space="0" w:color="auto"/>
                      </w:divBdr>
                    </w:div>
                    <w:div w:id="1128475612">
                      <w:marLeft w:val="0"/>
                      <w:marRight w:val="0"/>
                      <w:marTop w:val="0"/>
                      <w:marBottom w:val="180"/>
                      <w:divBdr>
                        <w:top w:val="none" w:sz="0" w:space="0" w:color="auto"/>
                        <w:left w:val="none" w:sz="0" w:space="0" w:color="auto"/>
                        <w:bottom w:val="none" w:sz="0" w:space="0" w:color="auto"/>
                        <w:right w:val="none" w:sz="0" w:space="0" w:color="auto"/>
                      </w:divBdr>
                      <w:divsChild>
                        <w:div w:id="1917863259">
                          <w:marLeft w:val="0"/>
                          <w:marRight w:val="0"/>
                          <w:marTop w:val="0"/>
                          <w:marBottom w:val="0"/>
                          <w:divBdr>
                            <w:top w:val="none" w:sz="0" w:space="0" w:color="auto"/>
                            <w:left w:val="none" w:sz="0" w:space="0" w:color="auto"/>
                            <w:bottom w:val="none" w:sz="0" w:space="0" w:color="auto"/>
                            <w:right w:val="none" w:sz="0" w:space="0" w:color="auto"/>
                          </w:divBdr>
                        </w:div>
                      </w:divsChild>
                    </w:div>
                    <w:div w:id="1778674208">
                      <w:marLeft w:val="0"/>
                      <w:marRight w:val="0"/>
                      <w:marTop w:val="0"/>
                      <w:marBottom w:val="180"/>
                      <w:divBdr>
                        <w:top w:val="none" w:sz="0" w:space="0" w:color="auto"/>
                        <w:left w:val="none" w:sz="0" w:space="0" w:color="auto"/>
                        <w:bottom w:val="none" w:sz="0" w:space="0" w:color="auto"/>
                        <w:right w:val="none" w:sz="0" w:space="0" w:color="auto"/>
                      </w:divBdr>
                      <w:divsChild>
                        <w:div w:id="787547346">
                          <w:marLeft w:val="0"/>
                          <w:marRight w:val="0"/>
                          <w:marTop w:val="0"/>
                          <w:marBottom w:val="0"/>
                          <w:divBdr>
                            <w:top w:val="none" w:sz="0" w:space="0" w:color="auto"/>
                            <w:left w:val="none" w:sz="0" w:space="0" w:color="auto"/>
                            <w:bottom w:val="none" w:sz="0" w:space="0" w:color="auto"/>
                            <w:right w:val="none" w:sz="0" w:space="0" w:color="auto"/>
                          </w:divBdr>
                        </w:div>
                      </w:divsChild>
                    </w:div>
                    <w:div w:id="1365715764">
                      <w:marLeft w:val="0"/>
                      <w:marRight w:val="0"/>
                      <w:marTop w:val="0"/>
                      <w:marBottom w:val="180"/>
                      <w:divBdr>
                        <w:top w:val="none" w:sz="0" w:space="0" w:color="auto"/>
                        <w:left w:val="none" w:sz="0" w:space="0" w:color="auto"/>
                        <w:bottom w:val="none" w:sz="0" w:space="0" w:color="auto"/>
                        <w:right w:val="none" w:sz="0" w:space="0" w:color="auto"/>
                      </w:divBdr>
                      <w:divsChild>
                        <w:div w:id="1973097679">
                          <w:marLeft w:val="0"/>
                          <w:marRight w:val="0"/>
                          <w:marTop w:val="0"/>
                          <w:marBottom w:val="0"/>
                          <w:divBdr>
                            <w:top w:val="none" w:sz="0" w:space="0" w:color="auto"/>
                            <w:left w:val="none" w:sz="0" w:space="0" w:color="auto"/>
                            <w:bottom w:val="none" w:sz="0" w:space="0" w:color="auto"/>
                            <w:right w:val="none" w:sz="0" w:space="0" w:color="auto"/>
                          </w:divBdr>
                        </w:div>
                      </w:divsChild>
                    </w:div>
                    <w:div w:id="240139508">
                      <w:marLeft w:val="0"/>
                      <w:marRight w:val="0"/>
                      <w:marTop w:val="0"/>
                      <w:marBottom w:val="180"/>
                      <w:divBdr>
                        <w:top w:val="none" w:sz="0" w:space="0" w:color="auto"/>
                        <w:left w:val="none" w:sz="0" w:space="0" w:color="auto"/>
                        <w:bottom w:val="none" w:sz="0" w:space="0" w:color="auto"/>
                        <w:right w:val="none" w:sz="0" w:space="0" w:color="auto"/>
                      </w:divBdr>
                      <w:divsChild>
                        <w:div w:id="2045473690">
                          <w:marLeft w:val="0"/>
                          <w:marRight w:val="0"/>
                          <w:marTop w:val="0"/>
                          <w:marBottom w:val="0"/>
                          <w:divBdr>
                            <w:top w:val="none" w:sz="0" w:space="0" w:color="auto"/>
                            <w:left w:val="none" w:sz="0" w:space="0" w:color="auto"/>
                            <w:bottom w:val="none" w:sz="0" w:space="0" w:color="auto"/>
                            <w:right w:val="none" w:sz="0" w:space="0" w:color="auto"/>
                          </w:divBdr>
                        </w:div>
                      </w:divsChild>
                    </w:div>
                    <w:div w:id="188371852">
                      <w:marLeft w:val="0"/>
                      <w:marRight w:val="0"/>
                      <w:marTop w:val="0"/>
                      <w:marBottom w:val="180"/>
                      <w:divBdr>
                        <w:top w:val="none" w:sz="0" w:space="0" w:color="auto"/>
                        <w:left w:val="none" w:sz="0" w:space="0" w:color="auto"/>
                        <w:bottom w:val="none" w:sz="0" w:space="0" w:color="auto"/>
                        <w:right w:val="none" w:sz="0" w:space="0" w:color="auto"/>
                      </w:divBdr>
                      <w:divsChild>
                        <w:div w:id="17664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6375">
          <w:marLeft w:val="0"/>
          <w:marRight w:val="0"/>
          <w:marTop w:val="0"/>
          <w:marBottom w:val="0"/>
          <w:divBdr>
            <w:top w:val="none" w:sz="0" w:space="0" w:color="auto"/>
            <w:left w:val="none" w:sz="0" w:space="0" w:color="auto"/>
            <w:bottom w:val="none" w:sz="0" w:space="0" w:color="auto"/>
            <w:right w:val="none" w:sz="0" w:space="0" w:color="auto"/>
          </w:divBdr>
          <w:divsChild>
            <w:div w:id="1566453721">
              <w:marLeft w:val="0"/>
              <w:marRight w:val="0"/>
              <w:marTop w:val="0"/>
              <w:marBottom w:val="0"/>
              <w:divBdr>
                <w:top w:val="none" w:sz="0" w:space="0" w:color="auto"/>
                <w:left w:val="none" w:sz="0" w:space="0" w:color="auto"/>
                <w:bottom w:val="none" w:sz="0" w:space="0" w:color="auto"/>
                <w:right w:val="none" w:sz="0" w:space="0" w:color="auto"/>
              </w:divBdr>
              <w:divsChild>
                <w:div w:id="1110392639">
                  <w:marLeft w:val="0"/>
                  <w:marRight w:val="0"/>
                  <w:marTop w:val="0"/>
                  <w:marBottom w:val="0"/>
                  <w:divBdr>
                    <w:top w:val="none" w:sz="0" w:space="0" w:color="auto"/>
                    <w:left w:val="none" w:sz="0" w:space="0" w:color="auto"/>
                    <w:bottom w:val="none" w:sz="0" w:space="0" w:color="auto"/>
                    <w:right w:val="none" w:sz="0" w:space="0" w:color="auto"/>
                  </w:divBdr>
                  <w:divsChild>
                    <w:div w:id="784345609">
                      <w:marLeft w:val="0"/>
                      <w:marRight w:val="0"/>
                      <w:marTop w:val="0"/>
                      <w:marBottom w:val="0"/>
                      <w:divBdr>
                        <w:top w:val="none" w:sz="0" w:space="0" w:color="auto"/>
                        <w:left w:val="none" w:sz="0" w:space="0" w:color="auto"/>
                        <w:bottom w:val="none" w:sz="0" w:space="0" w:color="auto"/>
                        <w:right w:val="none" w:sz="0" w:space="0" w:color="auto"/>
                      </w:divBdr>
                    </w:div>
                    <w:div w:id="276790739">
                      <w:marLeft w:val="0"/>
                      <w:marRight w:val="0"/>
                      <w:marTop w:val="0"/>
                      <w:marBottom w:val="180"/>
                      <w:divBdr>
                        <w:top w:val="none" w:sz="0" w:space="0" w:color="auto"/>
                        <w:left w:val="none" w:sz="0" w:space="0" w:color="auto"/>
                        <w:bottom w:val="none" w:sz="0" w:space="0" w:color="auto"/>
                        <w:right w:val="none" w:sz="0" w:space="0" w:color="auto"/>
                      </w:divBdr>
                      <w:divsChild>
                        <w:div w:id="8839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771235">
          <w:marLeft w:val="0"/>
          <w:marRight w:val="0"/>
          <w:marTop w:val="0"/>
          <w:marBottom w:val="0"/>
          <w:divBdr>
            <w:top w:val="none" w:sz="0" w:space="0" w:color="auto"/>
            <w:left w:val="none" w:sz="0" w:space="0" w:color="auto"/>
            <w:bottom w:val="none" w:sz="0" w:space="0" w:color="auto"/>
            <w:right w:val="none" w:sz="0" w:space="0" w:color="auto"/>
          </w:divBdr>
          <w:divsChild>
            <w:div w:id="1364862903">
              <w:marLeft w:val="0"/>
              <w:marRight w:val="0"/>
              <w:marTop w:val="0"/>
              <w:marBottom w:val="0"/>
              <w:divBdr>
                <w:top w:val="none" w:sz="0" w:space="0" w:color="auto"/>
                <w:left w:val="none" w:sz="0" w:space="0" w:color="auto"/>
                <w:bottom w:val="none" w:sz="0" w:space="0" w:color="auto"/>
                <w:right w:val="none" w:sz="0" w:space="0" w:color="auto"/>
              </w:divBdr>
              <w:divsChild>
                <w:div w:id="1113667807">
                  <w:marLeft w:val="0"/>
                  <w:marRight w:val="0"/>
                  <w:marTop w:val="0"/>
                  <w:marBottom w:val="0"/>
                  <w:divBdr>
                    <w:top w:val="none" w:sz="0" w:space="0" w:color="auto"/>
                    <w:left w:val="none" w:sz="0" w:space="0" w:color="auto"/>
                    <w:bottom w:val="none" w:sz="0" w:space="0" w:color="auto"/>
                    <w:right w:val="none" w:sz="0" w:space="0" w:color="auto"/>
                  </w:divBdr>
                  <w:divsChild>
                    <w:div w:id="7564369">
                      <w:marLeft w:val="0"/>
                      <w:marRight w:val="0"/>
                      <w:marTop w:val="0"/>
                      <w:marBottom w:val="0"/>
                      <w:divBdr>
                        <w:top w:val="none" w:sz="0" w:space="0" w:color="auto"/>
                        <w:left w:val="none" w:sz="0" w:space="0" w:color="auto"/>
                        <w:bottom w:val="none" w:sz="0" w:space="0" w:color="auto"/>
                        <w:right w:val="none" w:sz="0" w:space="0" w:color="auto"/>
                      </w:divBdr>
                    </w:div>
                    <w:div w:id="1437751931">
                      <w:marLeft w:val="0"/>
                      <w:marRight w:val="0"/>
                      <w:marTop w:val="0"/>
                      <w:marBottom w:val="180"/>
                      <w:divBdr>
                        <w:top w:val="none" w:sz="0" w:space="0" w:color="auto"/>
                        <w:left w:val="none" w:sz="0" w:space="0" w:color="auto"/>
                        <w:bottom w:val="none" w:sz="0" w:space="0" w:color="auto"/>
                        <w:right w:val="none" w:sz="0" w:space="0" w:color="auto"/>
                      </w:divBdr>
                      <w:divsChild>
                        <w:div w:id="243801202">
                          <w:marLeft w:val="0"/>
                          <w:marRight w:val="0"/>
                          <w:marTop w:val="0"/>
                          <w:marBottom w:val="0"/>
                          <w:divBdr>
                            <w:top w:val="none" w:sz="0" w:space="0" w:color="auto"/>
                            <w:left w:val="none" w:sz="0" w:space="0" w:color="auto"/>
                            <w:bottom w:val="none" w:sz="0" w:space="0" w:color="auto"/>
                            <w:right w:val="none" w:sz="0" w:space="0" w:color="auto"/>
                          </w:divBdr>
                        </w:div>
                      </w:divsChild>
                    </w:div>
                    <w:div w:id="2094467009">
                      <w:marLeft w:val="0"/>
                      <w:marRight w:val="0"/>
                      <w:marTop w:val="0"/>
                      <w:marBottom w:val="180"/>
                      <w:divBdr>
                        <w:top w:val="none" w:sz="0" w:space="0" w:color="auto"/>
                        <w:left w:val="none" w:sz="0" w:space="0" w:color="auto"/>
                        <w:bottom w:val="none" w:sz="0" w:space="0" w:color="auto"/>
                        <w:right w:val="none" w:sz="0" w:space="0" w:color="auto"/>
                      </w:divBdr>
                      <w:divsChild>
                        <w:div w:id="936985948">
                          <w:marLeft w:val="0"/>
                          <w:marRight w:val="0"/>
                          <w:marTop w:val="0"/>
                          <w:marBottom w:val="0"/>
                          <w:divBdr>
                            <w:top w:val="none" w:sz="0" w:space="0" w:color="auto"/>
                            <w:left w:val="none" w:sz="0" w:space="0" w:color="auto"/>
                            <w:bottom w:val="none" w:sz="0" w:space="0" w:color="auto"/>
                            <w:right w:val="none" w:sz="0" w:space="0" w:color="auto"/>
                          </w:divBdr>
                        </w:div>
                      </w:divsChild>
                    </w:div>
                    <w:div w:id="121383372">
                      <w:marLeft w:val="0"/>
                      <w:marRight w:val="0"/>
                      <w:marTop w:val="0"/>
                      <w:marBottom w:val="180"/>
                      <w:divBdr>
                        <w:top w:val="none" w:sz="0" w:space="0" w:color="auto"/>
                        <w:left w:val="none" w:sz="0" w:space="0" w:color="auto"/>
                        <w:bottom w:val="none" w:sz="0" w:space="0" w:color="auto"/>
                        <w:right w:val="none" w:sz="0" w:space="0" w:color="auto"/>
                      </w:divBdr>
                      <w:divsChild>
                        <w:div w:id="2088067636">
                          <w:marLeft w:val="0"/>
                          <w:marRight w:val="0"/>
                          <w:marTop w:val="0"/>
                          <w:marBottom w:val="0"/>
                          <w:divBdr>
                            <w:top w:val="none" w:sz="0" w:space="0" w:color="auto"/>
                            <w:left w:val="none" w:sz="0" w:space="0" w:color="auto"/>
                            <w:bottom w:val="none" w:sz="0" w:space="0" w:color="auto"/>
                            <w:right w:val="none" w:sz="0" w:space="0" w:color="auto"/>
                          </w:divBdr>
                        </w:div>
                      </w:divsChild>
                    </w:div>
                    <w:div w:id="1121195008">
                      <w:marLeft w:val="0"/>
                      <w:marRight w:val="0"/>
                      <w:marTop w:val="0"/>
                      <w:marBottom w:val="180"/>
                      <w:divBdr>
                        <w:top w:val="none" w:sz="0" w:space="0" w:color="auto"/>
                        <w:left w:val="none" w:sz="0" w:space="0" w:color="auto"/>
                        <w:bottom w:val="none" w:sz="0" w:space="0" w:color="auto"/>
                        <w:right w:val="none" w:sz="0" w:space="0" w:color="auto"/>
                      </w:divBdr>
                      <w:divsChild>
                        <w:div w:id="248005765">
                          <w:marLeft w:val="0"/>
                          <w:marRight w:val="0"/>
                          <w:marTop w:val="0"/>
                          <w:marBottom w:val="0"/>
                          <w:divBdr>
                            <w:top w:val="none" w:sz="0" w:space="0" w:color="auto"/>
                            <w:left w:val="none" w:sz="0" w:space="0" w:color="auto"/>
                            <w:bottom w:val="none" w:sz="0" w:space="0" w:color="auto"/>
                            <w:right w:val="none" w:sz="0" w:space="0" w:color="auto"/>
                          </w:divBdr>
                        </w:div>
                      </w:divsChild>
                    </w:div>
                    <w:div w:id="329842902">
                      <w:marLeft w:val="0"/>
                      <w:marRight w:val="0"/>
                      <w:marTop w:val="0"/>
                      <w:marBottom w:val="180"/>
                      <w:divBdr>
                        <w:top w:val="none" w:sz="0" w:space="0" w:color="auto"/>
                        <w:left w:val="none" w:sz="0" w:space="0" w:color="auto"/>
                        <w:bottom w:val="none" w:sz="0" w:space="0" w:color="auto"/>
                        <w:right w:val="none" w:sz="0" w:space="0" w:color="auto"/>
                      </w:divBdr>
                      <w:divsChild>
                        <w:div w:id="1314679426">
                          <w:marLeft w:val="0"/>
                          <w:marRight w:val="0"/>
                          <w:marTop w:val="0"/>
                          <w:marBottom w:val="0"/>
                          <w:divBdr>
                            <w:top w:val="none" w:sz="0" w:space="0" w:color="auto"/>
                            <w:left w:val="none" w:sz="0" w:space="0" w:color="auto"/>
                            <w:bottom w:val="none" w:sz="0" w:space="0" w:color="auto"/>
                            <w:right w:val="none" w:sz="0" w:space="0" w:color="auto"/>
                          </w:divBdr>
                        </w:div>
                      </w:divsChild>
                    </w:div>
                    <w:div w:id="959995233">
                      <w:marLeft w:val="0"/>
                      <w:marRight w:val="0"/>
                      <w:marTop w:val="0"/>
                      <w:marBottom w:val="180"/>
                      <w:divBdr>
                        <w:top w:val="none" w:sz="0" w:space="0" w:color="auto"/>
                        <w:left w:val="none" w:sz="0" w:space="0" w:color="auto"/>
                        <w:bottom w:val="none" w:sz="0" w:space="0" w:color="auto"/>
                        <w:right w:val="none" w:sz="0" w:space="0" w:color="auto"/>
                      </w:divBdr>
                      <w:divsChild>
                        <w:div w:id="614488345">
                          <w:marLeft w:val="0"/>
                          <w:marRight w:val="0"/>
                          <w:marTop w:val="0"/>
                          <w:marBottom w:val="0"/>
                          <w:divBdr>
                            <w:top w:val="none" w:sz="0" w:space="0" w:color="auto"/>
                            <w:left w:val="none" w:sz="0" w:space="0" w:color="auto"/>
                            <w:bottom w:val="none" w:sz="0" w:space="0" w:color="auto"/>
                            <w:right w:val="none" w:sz="0" w:space="0" w:color="auto"/>
                          </w:divBdr>
                        </w:div>
                      </w:divsChild>
                    </w:div>
                    <w:div w:id="823819969">
                      <w:marLeft w:val="0"/>
                      <w:marRight w:val="0"/>
                      <w:marTop w:val="0"/>
                      <w:marBottom w:val="180"/>
                      <w:divBdr>
                        <w:top w:val="none" w:sz="0" w:space="0" w:color="auto"/>
                        <w:left w:val="none" w:sz="0" w:space="0" w:color="auto"/>
                        <w:bottom w:val="none" w:sz="0" w:space="0" w:color="auto"/>
                        <w:right w:val="none" w:sz="0" w:space="0" w:color="auto"/>
                      </w:divBdr>
                      <w:divsChild>
                        <w:div w:id="1873222309">
                          <w:marLeft w:val="0"/>
                          <w:marRight w:val="0"/>
                          <w:marTop w:val="0"/>
                          <w:marBottom w:val="0"/>
                          <w:divBdr>
                            <w:top w:val="none" w:sz="0" w:space="0" w:color="auto"/>
                            <w:left w:val="none" w:sz="0" w:space="0" w:color="auto"/>
                            <w:bottom w:val="none" w:sz="0" w:space="0" w:color="auto"/>
                            <w:right w:val="none" w:sz="0" w:space="0" w:color="auto"/>
                          </w:divBdr>
                        </w:div>
                      </w:divsChild>
                    </w:div>
                    <w:div w:id="926155239">
                      <w:marLeft w:val="0"/>
                      <w:marRight w:val="0"/>
                      <w:marTop w:val="0"/>
                      <w:marBottom w:val="180"/>
                      <w:divBdr>
                        <w:top w:val="none" w:sz="0" w:space="0" w:color="auto"/>
                        <w:left w:val="none" w:sz="0" w:space="0" w:color="auto"/>
                        <w:bottom w:val="none" w:sz="0" w:space="0" w:color="auto"/>
                        <w:right w:val="none" w:sz="0" w:space="0" w:color="auto"/>
                      </w:divBdr>
                      <w:divsChild>
                        <w:div w:id="1535537214">
                          <w:marLeft w:val="0"/>
                          <w:marRight w:val="0"/>
                          <w:marTop w:val="0"/>
                          <w:marBottom w:val="0"/>
                          <w:divBdr>
                            <w:top w:val="none" w:sz="0" w:space="0" w:color="auto"/>
                            <w:left w:val="none" w:sz="0" w:space="0" w:color="auto"/>
                            <w:bottom w:val="none" w:sz="0" w:space="0" w:color="auto"/>
                            <w:right w:val="none" w:sz="0" w:space="0" w:color="auto"/>
                          </w:divBdr>
                        </w:div>
                      </w:divsChild>
                    </w:div>
                    <w:div w:id="1835877318">
                      <w:marLeft w:val="0"/>
                      <w:marRight w:val="0"/>
                      <w:marTop w:val="0"/>
                      <w:marBottom w:val="180"/>
                      <w:divBdr>
                        <w:top w:val="none" w:sz="0" w:space="0" w:color="auto"/>
                        <w:left w:val="none" w:sz="0" w:space="0" w:color="auto"/>
                        <w:bottom w:val="none" w:sz="0" w:space="0" w:color="auto"/>
                        <w:right w:val="none" w:sz="0" w:space="0" w:color="auto"/>
                      </w:divBdr>
                      <w:divsChild>
                        <w:div w:id="2137135856">
                          <w:marLeft w:val="0"/>
                          <w:marRight w:val="0"/>
                          <w:marTop w:val="0"/>
                          <w:marBottom w:val="0"/>
                          <w:divBdr>
                            <w:top w:val="none" w:sz="0" w:space="0" w:color="auto"/>
                            <w:left w:val="none" w:sz="0" w:space="0" w:color="auto"/>
                            <w:bottom w:val="none" w:sz="0" w:space="0" w:color="auto"/>
                            <w:right w:val="none" w:sz="0" w:space="0" w:color="auto"/>
                          </w:divBdr>
                        </w:div>
                      </w:divsChild>
                    </w:div>
                    <w:div w:id="1727947420">
                      <w:marLeft w:val="0"/>
                      <w:marRight w:val="0"/>
                      <w:marTop w:val="0"/>
                      <w:marBottom w:val="180"/>
                      <w:divBdr>
                        <w:top w:val="none" w:sz="0" w:space="0" w:color="auto"/>
                        <w:left w:val="none" w:sz="0" w:space="0" w:color="auto"/>
                        <w:bottom w:val="none" w:sz="0" w:space="0" w:color="auto"/>
                        <w:right w:val="none" w:sz="0" w:space="0" w:color="auto"/>
                      </w:divBdr>
                      <w:divsChild>
                        <w:div w:id="702747538">
                          <w:marLeft w:val="0"/>
                          <w:marRight w:val="0"/>
                          <w:marTop w:val="0"/>
                          <w:marBottom w:val="0"/>
                          <w:divBdr>
                            <w:top w:val="none" w:sz="0" w:space="0" w:color="auto"/>
                            <w:left w:val="none" w:sz="0" w:space="0" w:color="auto"/>
                            <w:bottom w:val="none" w:sz="0" w:space="0" w:color="auto"/>
                            <w:right w:val="none" w:sz="0" w:space="0" w:color="auto"/>
                          </w:divBdr>
                        </w:div>
                      </w:divsChild>
                    </w:div>
                    <w:div w:id="816267728">
                      <w:marLeft w:val="0"/>
                      <w:marRight w:val="0"/>
                      <w:marTop w:val="0"/>
                      <w:marBottom w:val="180"/>
                      <w:divBdr>
                        <w:top w:val="none" w:sz="0" w:space="0" w:color="auto"/>
                        <w:left w:val="none" w:sz="0" w:space="0" w:color="auto"/>
                        <w:bottom w:val="none" w:sz="0" w:space="0" w:color="auto"/>
                        <w:right w:val="none" w:sz="0" w:space="0" w:color="auto"/>
                      </w:divBdr>
                      <w:divsChild>
                        <w:div w:id="516384743">
                          <w:marLeft w:val="0"/>
                          <w:marRight w:val="0"/>
                          <w:marTop w:val="0"/>
                          <w:marBottom w:val="0"/>
                          <w:divBdr>
                            <w:top w:val="none" w:sz="0" w:space="0" w:color="auto"/>
                            <w:left w:val="none" w:sz="0" w:space="0" w:color="auto"/>
                            <w:bottom w:val="none" w:sz="0" w:space="0" w:color="auto"/>
                            <w:right w:val="none" w:sz="0" w:space="0" w:color="auto"/>
                          </w:divBdr>
                        </w:div>
                      </w:divsChild>
                    </w:div>
                    <w:div w:id="1612132282">
                      <w:marLeft w:val="0"/>
                      <w:marRight w:val="0"/>
                      <w:marTop w:val="0"/>
                      <w:marBottom w:val="180"/>
                      <w:divBdr>
                        <w:top w:val="none" w:sz="0" w:space="0" w:color="auto"/>
                        <w:left w:val="none" w:sz="0" w:space="0" w:color="auto"/>
                        <w:bottom w:val="none" w:sz="0" w:space="0" w:color="auto"/>
                        <w:right w:val="none" w:sz="0" w:space="0" w:color="auto"/>
                      </w:divBdr>
                      <w:divsChild>
                        <w:div w:id="1923638815">
                          <w:marLeft w:val="0"/>
                          <w:marRight w:val="0"/>
                          <w:marTop w:val="0"/>
                          <w:marBottom w:val="0"/>
                          <w:divBdr>
                            <w:top w:val="none" w:sz="0" w:space="0" w:color="auto"/>
                            <w:left w:val="none" w:sz="0" w:space="0" w:color="auto"/>
                            <w:bottom w:val="none" w:sz="0" w:space="0" w:color="auto"/>
                            <w:right w:val="none" w:sz="0" w:space="0" w:color="auto"/>
                          </w:divBdr>
                        </w:div>
                      </w:divsChild>
                    </w:div>
                    <w:div w:id="2083135842">
                      <w:marLeft w:val="0"/>
                      <w:marRight w:val="0"/>
                      <w:marTop w:val="0"/>
                      <w:marBottom w:val="180"/>
                      <w:divBdr>
                        <w:top w:val="none" w:sz="0" w:space="0" w:color="auto"/>
                        <w:left w:val="none" w:sz="0" w:space="0" w:color="auto"/>
                        <w:bottom w:val="none" w:sz="0" w:space="0" w:color="auto"/>
                        <w:right w:val="none" w:sz="0" w:space="0" w:color="auto"/>
                      </w:divBdr>
                      <w:divsChild>
                        <w:div w:id="308557677">
                          <w:marLeft w:val="0"/>
                          <w:marRight w:val="0"/>
                          <w:marTop w:val="0"/>
                          <w:marBottom w:val="0"/>
                          <w:divBdr>
                            <w:top w:val="none" w:sz="0" w:space="0" w:color="auto"/>
                            <w:left w:val="none" w:sz="0" w:space="0" w:color="auto"/>
                            <w:bottom w:val="none" w:sz="0" w:space="0" w:color="auto"/>
                            <w:right w:val="none" w:sz="0" w:space="0" w:color="auto"/>
                          </w:divBdr>
                        </w:div>
                      </w:divsChild>
                    </w:div>
                    <w:div w:id="1613852877">
                      <w:marLeft w:val="0"/>
                      <w:marRight w:val="0"/>
                      <w:marTop w:val="0"/>
                      <w:marBottom w:val="180"/>
                      <w:divBdr>
                        <w:top w:val="none" w:sz="0" w:space="0" w:color="auto"/>
                        <w:left w:val="none" w:sz="0" w:space="0" w:color="auto"/>
                        <w:bottom w:val="none" w:sz="0" w:space="0" w:color="auto"/>
                        <w:right w:val="none" w:sz="0" w:space="0" w:color="auto"/>
                      </w:divBdr>
                      <w:divsChild>
                        <w:div w:id="1193573551">
                          <w:marLeft w:val="0"/>
                          <w:marRight w:val="0"/>
                          <w:marTop w:val="0"/>
                          <w:marBottom w:val="0"/>
                          <w:divBdr>
                            <w:top w:val="none" w:sz="0" w:space="0" w:color="auto"/>
                            <w:left w:val="none" w:sz="0" w:space="0" w:color="auto"/>
                            <w:bottom w:val="none" w:sz="0" w:space="0" w:color="auto"/>
                            <w:right w:val="none" w:sz="0" w:space="0" w:color="auto"/>
                          </w:divBdr>
                        </w:div>
                      </w:divsChild>
                    </w:div>
                    <w:div w:id="604701788">
                      <w:marLeft w:val="0"/>
                      <w:marRight w:val="0"/>
                      <w:marTop w:val="0"/>
                      <w:marBottom w:val="180"/>
                      <w:divBdr>
                        <w:top w:val="none" w:sz="0" w:space="0" w:color="auto"/>
                        <w:left w:val="none" w:sz="0" w:space="0" w:color="auto"/>
                        <w:bottom w:val="none" w:sz="0" w:space="0" w:color="auto"/>
                        <w:right w:val="none" w:sz="0" w:space="0" w:color="auto"/>
                      </w:divBdr>
                      <w:divsChild>
                        <w:div w:id="124205861">
                          <w:marLeft w:val="0"/>
                          <w:marRight w:val="0"/>
                          <w:marTop w:val="0"/>
                          <w:marBottom w:val="0"/>
                          <w:divBdr>
                            <w:top w:val="none" w:sz="0" w:space="0" w:color="auto"/>
                            <w:left w:val="none" w:sz="0" w:space="0" w:color="auto"/>
                            <w:bottom w:val="none" w:sz="0" w:space="0" w:color="auto"/>
                            <w:right w:val="none" w:sz="0" w:space="0" w:color="auto"/>
                          </w:divBdr>
                        </w:div>
                      </w:divsChild>
                    </w:div>
                    <w:div w:id="1590652495">
                      <w:marLeft w:val="0"/>
                      <w:marRight w:val="0"/>
                      <w:marTop w:val="0"/>
                      <w:marBottom w:val="180"/>
                      <w:divBdr>
                        <w:top w:val="none" w:sz="0" w:space="0" w:color="auto"/>
                        <w:left w:val="none" w:sz="0" w:space="0" w:color="auto"/>
                        <w:bottom w:val="none" w:sz="0" w:space="0" w:color="auto"/>
                        <w:right w:val="none" w:sz="0" w:space="0" w:color="auto"/>
                      </w:divBdr>
                      <w:divsChild>
                        <w:div w:id="1018849139">
                          <w:marLeft w:val="0"/>
                          <w:marRight w:val="0"/>
                          <w:marTop w:val="0"/>
                          <w:marBottom w:val="0"/>
                          <w:divBdr>
                            <w:top w:val="none" w:sz="0" w:space="0" w:color="auto"/>
                            <w:left w:val="none" w:sz="0" w:space="0" w:color="auto"/>
                            <w:bottom w:val="none" w:sz="0" w:space="0" w:color="auto"/>
                            <w:right w:val="none" w:sz="0" w:space="0" w:color="auto"/>
                          </w:divBdr>
                        </w:div>
                      </w:divsChild>
                    </w:div>
                    <w:div w:id="489176407">
                      <w:marLeft w:val="0"/>
                      <w:marRight w:val="0"/>
                      <w:marTop w:val="0"/>
                      <w:marBottom w:val="180"/>
                      <w:divBdr>
                        <w:top w:val="none" w:sz="0" w:space="0" w:color="auto"/>
                        <w:left w:val="none" w:sz="0" w:space="0" w:color="auto"/>
                        <w:bottom w:val="none" w:sz="0" w:space="0" w:color="auto"/>
                        <w:right w:val="none" w:sz="0" w:space="0" w:color="auto"/>
                      </w:divBdr>
                      <w:divsChild>
                        <w:div w:id="1918401082">
                          <w:marLeft w:val="0"/>
                          <w:marRight w:val="0"/>
                          <w:marTop w:val="0"/>
                          <w:marBottom w:val="0"/>
                          <w:divBdr>
                            <w:top w:val="none" w:sz="0" w:space="0" w:color="auto"/>
                            <w:left w:val="none" w:sz="0" w:space="0" w:color="auto"/>
                            <w:bottom w:val="none" w:sz="0" w:space="0" w:color="auto"/>
                            <w:right w:val="none" w:sz="0" w:space="0" w:color="auto"/>
                          </w:divBdr>
                        </w:div>
                      </w:divsChild>
                    </w:div>
                    <w:div w:id="1225607664">
                      <w:marLeft w:val="0"/>
                      <w:marRight w:val="0"/>
                      <w:marTop w:val="0"/>
                      <w:marBottom w:val="180"/>
                      <w:divBdr>
                        <w:top w:val="none" w:sz="0" w:space="0" w:color="auto"/>
                        <w:left w:val="none" w:sz="0" w:space="0" w:color="auto"/>
                        <w:bottom w:val="none" w:sz="0" w:space="0" w:color="auto"/>
                        <w:right w:val="none" w:sz="0" w:space="0" w:color="auto"/>
                      </w:divBdr>
                      <w:divsChild>
                        <w:div w:id="1129133562">
                          <w:marLeft w:val="0"/>
                          <w:marRight w:val="0"/>
                          <w:marTop w:val="0"/>
                          <w:marBottom w:val="0"/>
                          <w:divBdr>
                            <w:top w:val="none" w:sz="0" w:space="0" w:color="auto"/>
                            <w:left w:val="none" w:sz="0" w:space="0" w:color="auto"/>
                            <w:bottom w:val="none" w:sz="0" w:space="0" w:color="auto"/>
                            <w:right w:val="none" w:sz="0" w:space="0" w:color="auto"/>
                          </w:divBdr>
                        </w:div>
                      </w:divsChild>
                    </w:div>
                    <w:div w:id="1423718740">
                      <w:marLeft w:val="0"/>
                      <w:marRight w:val="0"/>
                      <w:marTop w:val="0"/>
                      <w:marBottom w:val="180"/>
                      <w:divBdr>
                        <w:top w:val="none" w:sz="0" w:space="0" w:color="auto"/>
                        <w:left w:val="none" w:sz="0" w:space="0" w:color="auto"/>
                        <w:bottom w:val="none" w:sz="0" w:space="0" w:color="auto"/>
                        <w:right w:val="none" w:sz="0" w:space="0" w:color="auto"/>
                      </w:divBdr>
                      <w:divsChild>
                        <w:div w:id="491680865">
                          <w:marLeft w:val="0"/>
                          <w:marRight w:val="0"/>
                          <w:marTop w:val="0"/>
                          <w:marBottom w:val="0"/>
                          <w:divBdr>
                            <w:top w:val="none" w:sz="0" w:space="0" w:color="auto"/>
                            <w:left w:val="none" w:sz="0" w:space="0" w:color="auto"/>
                            <w:bottom w:val="none" w:sz="0" w:space="0" w:color="auto"/>
                            <w:right w:val="none" w:sz="0" w:space="0" w:color="auto"/>
                          </w:divBdr>
                        </w:div>
                      </w:divsChild>
                    </w:div>
                    <w:div w:id="1925725172">
                      <w:marLeft w:val="0"/>
                      <w:marRight w:val="0"/>
                      <w:marTop w:val="0"/>
                      <w:marBottom w:val="180"/>
                      <w:divBdr>
                        <w:top w:val="none" w:sz="0" w:space="0" w:color="auto"/>
                        <w:left w:val="none" w:sz="0" w:space="0" w:color="auto"/>
                        <w:bottom w:val="none" w:sz="0" w:space="0" w:color="auto"/>
                        <w:right w:val="none" w:sz="0" w:space="0" w:color="auto"/>
                      </w:divBdr>
                      <w:divsChild>
                        <w:div w:id="1842506732">
                          <w:marLeft w:val="0"/>
                          <w:marRight w:val="0"/>
                          <w:marTop w:val="0"/>
                          <w:marBottom w:val="0"/>
                          <w:divBdr>
                            <w:top w:val="none" w:sz="0" w:space="0" w:color="auto"/>
                            <w:left w:val="none" w:sz="0" w:space="0" w:color="auto"/>
                            <w:bottom w:val="none" w:sz="0" w:space="0" w:color="auto"/>
                            <w:right w:val="none" w:sz="0" w:space="0" w:color="auto"/>
                          </w:divBdr>
                        </w:div>
                      </w:divsChild>
                    </w:div>
                    <w:div w:id="668750643">
                      <w:marLeft w:val="0"/>
                      <w:marRight w:val="0"/>
                      <w:marTop w:val="0"/>
                      <w:marBottom w:val="180"/>
                      <w:divBdr>
                        <w:top w:val="none" w:sz="0" w:space="0" w:color="auto"/>
                        <w:left w:val="none" w:sz="0" w:space="0" w:color="auto"/>
                        <w:bottom w:val="none" w:sz="0" w:space="0" w:color="auto"/>
                        <w:right w:val="none" w:sz="0" w:space="0" w:color="auto"/>
                      </w:divBdr>
                      <w:divsChild>
                        <w:div w:id="582300219">
                          <w:marLeft w:val="0"/>
                          <w:marRight w:val="0"/>
                          <w:marTop w:val="0"/>
                          <w:marBottom w:val="0"/>
                          <w:divBdr>
                            <w:top w:val="none" w:sz="0" w:space="0" w:color="auto"/>
                            <w:left w:val="none" w:sz="0" w:space="0" w:color="auto"/>
                            <w:bottom w:val="none" w:sz="0" w:space="0" w:color="auto"/>
                            <w:right w:val="none" w:sz="0" w:space="0" w:color="auto"/>
                          </w:divBdr>
                        </w:div>
                      </w:divsChild>
                    </w:div>
                    <w:div w:id="1013461372">
                      <w:marLeft w:val="0"/>
                      <w:marRight w:val="0"/>
                      <w:marTop w:val="0"/>
                      <w:marBottom w:val="180"/>
                      <w:divBdr>
                        <w:top w:val="none" w:sz="0" w:space="0" w:color="auto"/>
                        <w:left w:val="none" w:sz="0" w:space="0" w:color="auto"/>
                        <w:bottom w:val="none" w:sz="0" w:space="0" w:color="auto"/>
                        <w:right w:val="none" w:sz="0" w:space="0" w:color="auto"/>
                      </w:divBdr>
                      <w:divsChild>
                        <w:div w:id="1759211800">
                          <w:marLeft w:val="0"/>
                          <w:marRight w:val="0"/>
                          <w:marTop w:val="0"/>
                          <w:marBottom w:val="0"/>
                          <w:divBdr>
                            <w:top w:val="none" w:sz="0" w:space="0" w:color="auto"/>
                            <w:left w:val="none" w:sz="0" w:space="0" w:color="auto"/>
                            <w:bottom w:val="none" w:sz="0" w:space="0" w:color="auto"/>
                            <w:right w:val="none" w:sz="0" w:space="0" w:color="auto"/>
                          </w:divBdr>
                        </w:div>
                      </w:divsChild>
                    </w:div>
                    <w:div w:id="1558738895">
                      <w:marLeft w:val="0"/>
                      <w:marRight w:val="0"/>
                      <w:marTop w:val="0"/>
                      <w:marBottom w:val="180"/>
                      <w:divBdr>
                        <w:top w:val="none" w:sz="0" w:space="0" w:color="auto"/>
                        <w:left w:val="none" w:sz="0" w:space="0" w:color="auto"/>
                        <w:bottom w:val="none" w:sz="0" w:space="0" w:color="auto"/>
                        <w:right w:val="none" w:sz="0" w:space="0" w:color="auto"/>
                      </w:divBdr>
                      <w:divsChild>
                        <w:div w:id="67844416">
                          <w:marLeft w:val="0"/>
                          <w:marRight w:val="0"/>
                          <w:marTop w:val="0"/>
                          <w:marBottom w:val="0"/>
                          <w:divBdr>
                            <w:top w:val="none" w:sz="0" w:space="0" w:color="auto"/>
                            <w:left w:val="none" w:sz="0" w:space="0" w:color="auto"/>
                            <w:bottom w:val="none" w:sz="0" w:space="0" w:color="auto"/>
                            <w:right w:val="none" w:sz="0" w:space="0" w:color="auto"/>
                          </w:divBdr>
                        </w:div>
                      </w:divsChild>
                    </w:div>
                    <w:div w:id="1074813808">
                      <w:marLeft w:val="0"/>
                      <w:marRight w:val="0"/>
                      <w:marTop w:val="0"/>
                      <w:marBottom w:val="180"/>
                      <w:divBdr>
                        <w:top w:val="none" w:sz="0" w:space="0" w:color="auto"/>
                        <w:left w:val="none" w:sz="0" w:space="0" w:color="auto"/>
                        <w:bottom w:val="none" w:sz="0" w:space="0" w:color="auto"/>
                        <w:right w:val="none" w:sz="0" w:space="0" w:color="auto"/>
                      </w:divBdr>
                      <w:divsChild>
                        <w:div w:id="1762726298">
                          <w:marLeft w:val="0"/>
                          <w:marRight w:val="0"/>
                          <w:marTop w:val="0"/>
                          <w:marBottom w:val="0"/>
                          <w:divBdr>
                            <w:top w:val="none" w:sz="0" w:space="0" w:color="auto"/>
                            <w:left w:val="none" w:sz="0" w:space="0" w:color="auto"/>
                            <w:bottom w:val="none" w:sz="0" w:space="0" w:color="auto"/>
                            <w:right w:val="none" w:sz="0" w:space="0" w:color="auto"/>
                          </w:divBdr>
                        </w:div>
                      </w:divsChild>
                    </w:div>
                    <w:div w:id="632950992">
                      <w:marLeft w:val="0"/>
                      <w:marRight w:val="0"/>
                      <w:marTop w:val="0"/>
                      <w:marBottom w:val="180"/>
                      <w:divBdr>
                        <w:top w:val="none" w:sz="0" w:space="0" w:color="auto"/>
                        <w:left w:val="none" w:sz="0" w:space="0" w:color="auto"/>
                        <w:bottom w:val="none" w:sz="0" w:space="0" w:color="auto"/>
                        <w:right w:val="none" w:sz="0" w:space="0" w:color="auto"/>
                      </w:divBdr>
                      <w:divsChild>
                        <w:div w:id="2011640980">
                          <w:marLeft w:val="0"/>
                          <w:marRight w:val="0"/>
                          <w:marTop w:val="0"/>
                          <w:marBottom w:val="0"/>
                          <w:divBdr>
                            <w:top w:val="none" w:sz="0" w:space="0" w:color="auto"/>
                            <w:left w:val="none" w:sz="0" w:space="0" w:color="auto"/>
                            <w:bottom w:val="none" w:sz="0" w:space="0" w:color="auto"/>
                            <w:right w:val="none" w:sz="0" w:space="0" w:color="auto"/>
                          </w:divBdr>
                        </w:div>
                      </w:divsChild>
                    </w:div>
                    <w:div w:id="1901286147">
                      <w:marLeft w:val="0"/>
                      <w:marRight w:val="0"/>
                      <w:marTop w:val="0"/>
                      <w:marBottom w:val="180"/>
                      <w:divBdr>
                        <w:top w:val="none" w:sz="0" w:space="0" w:color="auto"/>
                        <w:left w:val="none" w:sz="0" w:space="0" w:color="auto"/>
                        <w:bottom w:val="none" w:sz="0" w:space="0" w:color="auto"/>
                        <w:right w:val="none" w:sz="0" w:space="0" w:color="auto"/>
                      </w:divBdr>
                      <w:divsChild>
                        <w:div w:id="457333399">
                          <w:marLeft w:val="0"/>
                          <w:marRight w:val="0"/>
                          <w:marTop w:val="0"/>
                          <w:marBottom w:val="0"/>
                          <w:divBdr>
                            <w:top w:val="none" w:sz="0" w:space="0" w:color="auto"/>
                            <w:left w:val="none" w:sz="0" w:space="0" w:color="auto"/>
                            <w:bottom w:val="none" w:sz="0" w:space="0" w:color="auto"/>
                            <w:right w:val="none" w:sz="0" w:space="0" w:color="auto"/>
                          </w:divBdr>
                        </w:div>
                      </w:divsChild>
                    </w:div>
                    <w:div w:id="510989646">
                      <w:marLeft w:val="0"/>
                      <w:marRight w:val="0"/>
                      <w:marTop w:val="0"/>
                      <w:marBottom w:val="180"/>
                      <w:divBdr>
                        <w:top w:val="none" w:sz="0" w:space="0" w:color="auto"/>
                        <w:left w:val="none" w:sz="0" w:space="0" w:color="auto"/>
                        <w:bottom w:val="none" w:sz="0" w:space="0" w:color="auto"/>
                        <w:right w:val="none" w:sz="0" w:space="0" w:color="auto"/>
                      </w:divBdr>
                      <w:divsChild>
                        <w:div w:id="712076570">
                          <w:marLeft w:val="0"/>
                          <w:marRight w:val="0"/>
                          <w:marTop w:val="0"/>
                          <w:marBottom w:val="0"/>
                          <w:divBdr>
                            <w:top w:val="none" w:sz="0" w:space="0" w:color="auto"/>
                            <w:left w:val="none" w:sz="0" w:space="0" w:color="auto"/>
                            <w:bottom w:val="none" w:sz="0" w:space="0" w:color="auto"/>
                            <w:right w:val="none" w:sz="0" w:space="0" w:color="auto"/>
                          </w:divBdr>
                        </w:div>
                      </w:divsChild>
                    </w:div>
                    <w:div w:id="2071416292">
                      <w:marLeft w:val="0"/>
                      <w:marRight w:val="0"/>
                      <w:marTop w:val="0"/>
                      <w:marBottom w:val="180"/>
                      <w:divBdr>
                        <w:top w:val="none" w:sz="0" w:space="0" w:color="auto"/>
                        <w:left w:val="none" w:sz="0" w:space="0" w:color="auto"/>
                        <w:bottom w:val="none" w:sz="0" w:space="0" w:color="auto"/>
                        <w:right w:val="none" w:sz="0" w:space="0" w:color="auto"/>
                      </w:divBdr>
                      <w:divsChild>
                        <w:div w:id="1381124938">
                          <w:marLeft w:val="0"/>
                          <w:marRight w:val="0"/>
                          <w:marTop w:val="0"/>
                          <w:marBottom w:val="0"/>
                          <w:divBdr>
                            <w:top w:val="none" w:sz="0" w:space="0" w:color="auto"/>
                            <w:left w:val="none" w:sz="0" w:space="0" w:color="auto"/>
                            <w:bottom w:val="none" w:sz="0" w:space="0" w:color="auto"/>
                            <w:right w:val="none" w:sz="0" w:space="0" w:color="auto"/>
                          </w:divBdr>
                        </w:div>
                      </w:divsChild>
                    </w:div>
                    <w:div w:id="765930422">
                      <w:marLeft w:val="0"/>
                      <w:marRight w:val="0"/>
                      <w:marTop w:val="0"/>
                      <w:marBottom w:val="180"/>
                      <w:divBdr>
                        <w:top w:val="none" w:sz="0" w:space="0" w:color="auto"/>
                        <w:left w:val="none" w:sz="0" w:space="0" w:color="auto"/>
                        <w:bottom w:val="none" w:sz="0" w:space="0" w:color="auto"/>
                        <w:right w:val="none" w:sz="0" w:space="0" w:color="auto"/>
                      </w:divBdr>
                      <w:divsChild>
                        <w:div w:id="1284993437">
                          <w:marLeft w:val="0"/>
                          <w:marRight w:val="0"/>
                          <w:marTop w:val="0"/>
                          <w:marBottom w:val="0"/>
                          <w:divBdr>
                            <w:top w:val="none" w:sz="0" w:space="0" w:color="auto"/>
                            <w:left w:val="none" w:sz="0" w:space="0" w:color="auto"/>
                            <w:bottom w:val="none" w:sz="0" w:space="0" w:color="auto"/>
                            <w:right w:val="none" w:sz="0" w:space="0" w:color="auto"/>
                          </w:divBdr>
                        </w:div>
                      </w:divsChild>
                    </w:div>
                    <w:div w:id="1600019144">
                      <w:marLeft w:val="0"/>
                      <w:marRight w:val="0"/>
                      <w:marTop w:val="0"/>
                      <w:marBottom w:val="180"/>
                      <w:divBdr>
                        <w:top w:val="none" w:sz="0" w:space="0" w:color="auto"/>
                        <w:left w:val="none" w:sz="0" w:space="0" w:color="auto"/>
                        <w:bottom w:val="none" w:sz="0" w:space="0" w:color="auto"/>
                        <w:right w:val="none" w:sz="0" w:space="0" w:color="auto"/>
                      </w:divBdr>
                      <w:divsChild>
                        <w:div w:id="1731461866">
                          <w:marLeft w:val="0"/>
                          <w:marRight w:val="0"/>
                          <w:marTop w:val="0"/>
                          <w:marBottom w:val="0"/>
                          <w:divBdr>
                            <w:top w:val="none" w:sz="0" w:space="0" w:color="auto"/>
                            <w:left w:val="none" w:sz="0" w:space="0" w:color="auto"/>
                            <w:bottom w:val="none" w:sz="0" w:space="0" w:color="auto"/>
                            <w:right w:val="none" w:sz="0" w:space="0" w:color="auto"/>
                          </w:divBdr>
                        </w:div>
                      </w:divsChild>
                    </w:div>
                    <w:div w:id="715739115">
                      <w:marLeft w:val="0"/>
                      <w:marRight w:val="0"/>
                      <w:marTop w:val="0"/>
                      <w:marBottom w:val="180"/>
                      <w:divBdr>
                        <w:top w:val="none" w:sz="0" w:space="0" w:color="auto"/>
                        <w:left w:val="none" w:sz="0" w:space="0" w:color="auto"/>
                        <w:bottom w:val="none" w:sz="0" w:space="0" w:color="auto"/>
                        <w:right w:val="none" w:sz="0" w:space="0" w:color="auto"/>
                      </w:divBdr>
                      <w:divsChild>
                        <w:div w:id="1093548431">
                          <w:marLeft w:val="0"/>
                          <w:marRight w:val="0"/>
                          <w:marTop w:val="0"/>
                          <w:marBottom w:val="0"/>
                          <w:divBdr>
                            <w:top w:val="none" w:sz="0" w:space="0" w:color="auto"/>
                            <w:left w:val="none" w:sz="0" w:space="0" w:color="auto"/>
                            <w:bottom w:val="none" w:sz="0" w:space="0" w:color="auto"/>
                            <w:right w:val="none" w:sz="0" w:space="0" w:color="auto"/>
                          </w:divBdr>
                        </w:div>
                      </w:divsChild>
                    </w:div>
                    <w:div w:id="778766190">
                      <w:marLeft w:val="0"/>
                      <w:marRight w:val="0"/>
                      <w:marTop w:val="0"/>
                      <w:marBottom w:val="180"/>
                      <w:divBdr>
                        <w:top w:val="none" w:sz="0" w:space="0" w:color="auto"/>
                        <w:left w:val="none" w:sz="0" w:space="0" w:color="auto"/>
                        <w:bottom w:val="none" w:sz="0" w:space="0" w:color="auto"/>
                        <w:right w:val="none" w:sz="0" w:space="0" w:color="auto"/>
                      </w:divBdr>
                      <w:divsChild>
                        <w:div w:id="155146608">
                          <w:marLeft w:val="0"/>
                          <w:marRight w:val="0"/>
                          <w:marTop w:val="0"/>
                          <w:marBottom w:val="0"/>
                          <w:divBdr>
                            <w:top w:val="none" w:sz="0" w:space="0" w:color="auto"/>
                            <w:left w:val="none" w:sz="0" w:space="0" w:color="auto"/>
                            <w:bottom w:val="none" w:sz="0" w:space="0" w:color="auto"/>
                            <w:right w:val="none" w:sz="0" w:space="0" w:color="auto"/>
                          </w:divBdr>
                        </w:div>
                      </w:divsChild>
                    </w:div>
                    <w:div w:id="1903905579">
                      <w:marLeft w:val="0"/>
                      <w:marRight w:val="0"/>
                      <w:marTop w:val="0"/>
                      <w:marBottom w:val="180"/>
                      <w:divBdr>
                        <w:top w:val="none" w:sz="0" w:space="0" w:color="auto"/>
                        <w:left w:val="none" w:sz="0" w:space="0" w:color="auto"/>
                        <w:bottom w:val="none" w:sz="0" w:space="0" w:color="auto"/>
                        <w:right w:val="none" w:sz="0" w:space="0" w:color="auto"/>
                      </w:divBdr>
                      <w:divsChild>
                        <w:div w:id="342173772">
                          <w:marLeft w:val="0"/>
                          <w:marRight w:val="0"/>
                          <w:marTop w:val="0"/>
                          <w:marBottom w:val="0"/>
                          <w:divBdr>
                            <w:top w:val="none" w:sz="0" w:space="0" w:color="auto"/>
                            <w:left w:val="none" w:sz="0" w:space="0" w:color="auto"/>
                            <w:bottom w:val="none" w:sz="0" w:space="0" w:color="auto"/>
                            <w:right w:val="none" w:sz="0" w:space="0" w:color="auto"/>
                          </w:divBdr>
                        </w:div>
                      </w:divsChild>
                    </w:div>
                    <w:div w:id="918558773">
                      <w:marLeft w:val="0"/>
                      <w:marRight w:val="0"/>
                      <w:marTop w:val="0"/>
                      <w:marBottom w:val="180"/>
                      <w:divBdr>
                        <w:top w:val="none" w:sz="0" w:space="0" w:color="auto"/>
                        <w:left w:val="none" w:sz="0" w:space="0" w:color="auto"/>
                        <w:bottom w:val="none" w:sz="0" w:space="0" w:color="auto"/>
                        <w:right w:val="none" w:sz="0" w:space="0" w:color="auto"/>
                      </w:divBdr>
                      <w:divsChild>
                        <w:div w:id="1334146831">
                          <w:marLeft w:val="0"/>
                          <w:marRight w:val="0"/>
                          <w:marTop w:val="0"/>
                          <w:marBottom w:val="0"/>
                          <w:divBdr>
                            <w:top w:val="none" w:sz="0" w:space="0" w:color="auto"/>
                            <w:left w:val="none" w:sz="0" w:space="0" w:color="auto"/>
                            <w:bottom w:val="none" w:sz="0" w:space="0" w:color="auto"/>
                            <w:right w:val="none" w:sz="0" w:space="0" w:color="auto"/>
                          </w:divBdr>
                        </w:div>
                      </w:divsChild>
                    </w:div>
                    <w:div w:id="117914629">
                      <w:marLeft w:val="0"/>
                      <w:marRight w:val="0"/>
                      <w:marTop w:val="0"/>
                      <w:marBottom w:val="180"/>
                      <w:divBdr>
                        <w:top w:val="none" w:sz="0" w:space="0" w:color="auto"/>
                        <w:left w:val="none" w:sz="0" w:space="0" w:color="auto"/>
                        <w:bottom w:val="none" w:sz="0" w:space="0" w:color="auto"/>
                        <w:right w:val="none" w:sz="0" w:space="0" w:color="auto"/>
                      </w:divBdr>
                      <w:divsChild>
                        <w:div w:id="855074380">
                          <w:marLeft w:val="0"/>
                          <w:marRight w:val="0"/>
                          <w:marTop w:val="0"/>
                          <w:marBottom w:val="0"/>
                          <w:divBdr>
                            <w:top w:val="none" w:sz="0" w:space="0" w:color="auto"/>
                            <w:left w:val="none" w:sz="0" w:space="0" w:color="auto"/>
                            <w:bottom w:val="none" w:sz="0" w:space="0" w:color="auto"/>
                            <w:right w:val="none" w:sz="0" w:space="0" w:color="auto"/>
                          </w:divBdr>
                        </w:div>
                      </w:divsChild>
                    </w:div>
                    <w:div w:id="1273631929">
                      <w:marLeft w:val="0"/>
                      <w:marRight w:val="0"/>
                      <w:marTop w:val="0"/>
                      <w:marBottom w:val="180"/>
                      <w:divBdr>
                        <w:top w:val="none" w:sz="0" w:space="0" w:color="auto"/>
                        <w:left w:val="none" w:sz="0" w:space="0" w:color="auto"/>
                        <w:bottom w:val="none" w:sz="0" w:space="0" w:color="auto"/>
                        <w:right w:val="none" w:sz="0" w:space="0" w:color="auto"/>
                      </w:divBdr>
                      <w:divsChild>
                        <w:div w:id="458382421">
                          <w:marLeft w:val="0"/>
                          <w:marRight w:val="0"/>
                          <w:marTop w:val="0"/>
                          <w:marBottom w:val="0"/>
                          <w:divBdr>
                            <w:top w:val="none" w:sz="0" w:space="0" w:color="auto"/>
                            <w:left w:val="none" w:sz="0" w:space="0" w:color="auto"/>
                            <w:bottom w:val="none" w:sz="0" w:space="0" w:color="auto"/>
                            <w:right w:val="none" w:sz="0" w:space="0" w:color="auto"/>
                          </w:divBdr>
                        </w:div>
                      </w:divsChild>
                    </w:div>
                    <w:div w:id="613097364">
                      <w:marLeft w:val="0"/>
                      <w:marRight w:val="0"/>
                      <w:marTop w:val="0"/>
                      <w:marBottom w:val="180"/>
                      <w:divBdr>
                        <w:top w:val="none" w:sz="0" w:space="0" w:color="auto"/>
                        <w:left w:val="none" w:sz="0" w:space="0" w:color="auto"/>
                        <w:bottom w:val="none" w:sz="0" w:space="0" w:color="auto"/>
                        <w:right w:val="none" w:sz="0" w:space="0" w:color="auto"/>
                      </w:divBdr>
                      <w:divsChild>
                        <w:div w:id="361247074">
                          <w:marLeft w:val="0"/>
                          <w:marRight w:val="0"/>
                          <w:marTop w:val="0"/>
                          <w:marBottom w:val="0"/>
                          <w:divBdr>
                            <w:top w:val="none" w:sz="0" w:space="0" w:color="auto"/>
                            <w:left w:val="none" w:sz="0" w:space="0" w:color="auto"/>
                            <w:bottom w:val="none" w:sz="0" w:space="0" w:color="auto"/>
                            <w:right w:val="none" w:sz="0" w:space="0" w:color="auto"/>
                          </w:divBdr>
                        </w:div>
                      </w:divsChild>
                    </w:div>
                    <w:div w:id="1883977936">
                      <w:marLeft w:val="0"/>
                      <w:marRight w:val="0"/>
                      <w:marTop w:val="0"/>
                      <w:marBottom w:val="180"/>
                      <w:divBdr>
                        <w:top w:val="none" w:sz="0" w:space="0" w:color="auto"/>
                        <w:left w:val="none" w:sz="0" w:space="0" w:color="auto"/>
                        <w:bottom w:val="none" w:sz="0" w:space="0" w:color="auto"/>
                        <w:right w:val="none" w:sz="0" w:space="0" w:color="auto"/>
                      </w:divBdr>
                      <w:divsChild>
                        <w:div w:id="321928850">
                          <w:marLeft w:val="0"/>
                          <w:marRight w:val="0"/>
                          <w:marTop w:val="0"/>
                          <w:marBottom w:val="0"/>
                          <w:divBdr>
                            <w:top w:val="none" w:sz="0" w:space="0" w:color="auto"/>
                            <w:left w:val="none" w:sz="0" w:space="0" w:color="auto"/>
                            <w:bottom w:val="none" w:sz="0" w:space="0" w:color="auto"/>
                            <w:right w:val="none" w:sz="0" w:space="0" w:color="auto"/>
                          </w:divBdr>
                        </w:div>
                      </w:divsChild>
                    </w:div>
                    <w:div w:id="609747531">
                      <w:marLeft w:val="0"/>
                      <w:marRight w:val="0"/>
                      <w:marTop w:val="0"/>
                      <w:marBottom w:val="180"/>
                      <w:divBdr>
                        <w:top w:val="none" w:sz="0" w:space="0" w:color="auto"/>
                        <w:left w:val="none" w:sz="0" w:space="0" w:color="auto"/>
                        <w:bottom w:val="none" w:sz="0" w:space="0" w:color="auto"/>
                        <w:right w:val="none" w:sz="0" w:space="0" w:color="auto"/>
                      </w:divBdr>
                      <w:divsChild>
                        <w:div w:id="635719867">
                          <w:marLeft w:val="0"/>
                          <w:marRight w:val="0"/>
                          <w:marTop w:val="0"/>
                          <w:marBottom w:val="0"/>
                          <w:divBdr>
                            <w:top w:val="none" w:sz="0" w:space="0" w:color="auto"/>
                            <w:left w:val="none" w:sz="0" w:space="0" w:color="auto"/>
                            <w:bottom w:val="none" w:sz="0" w:space="0" w:color="auto"/>
                            <w:right w:val="none" w:sz="0" w:space="0" w:color="auto"/>
                          </w:divBdr>
                        </w:div>
                      </w:divsChild>
                    </w:div>
                    <w:div w:id="386997188">
                      <w:marLeft w:val="0"/>
                      <w:marRight w:val="0"/>
                      <w:marTop w:val="0"/>
                      <w:marBottom w:val="180"/>
                      <w:divBdr>
                        <w:top w:val="none" w:sz="0" w:space="0" w:color="auto"/>
                        <w:left w:val="none" w:sz="0" w:space="0" w:color="auto"/>
                        <w:bottom w:val="none" w:sz="0" w:space="0" w:color="auto"/>
                        <w:right w:val="none" w:sz="0" w:space="0" w:color="auto"/>
                      </w:divBdr>
                      <w:divsChild>
                        <w:div w:id="2083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1650">
          <w:marLeft w:val="0"/>
          <w:marRight w:val="0"/>
          <w:marTop w:val="0"/>
          <w:marBottom w:val="0"/>
          <w:divBdr>
            <w:top w:val="none" w:sz="0" w:space="0" w:color="auto"/>
            <w:left w:val="none" w:sz="0" w:space="0" w:color="auto"/>
            <w:bottom w:val="none" w:sz="0" w:space="0" w:color="auto"/>
            <w:right w:val="none" w:sz="0" w:space="0" w:color="auto"/>
          </w:divBdr>
          <w:divsChild>
            <w:div w:id="1944876970">
              <w:marLeft w:val="0"/>
              <w:marRight w:val="0"/>
              <w:marTop w:val="0"/>
              <w:marBottom w:val="0"/>
              <w:divBdr>
                <w:top w:val="none" w:sz="0" w:space="0" w:color="auto"/>
                <w:left w:val="none" w:sz="0" w:space="0" w:color="auto"/>
                <w:bottom w:val="none" w:sz="0" w:space="0" w:color="auto"/>
                <w:right w:val="none" w:sz="0" w:space="0" w:color="auto"/>
              </w:divBdr>
              <w:divsChild>
                <w:div w:id="841815745">
                  <w:marLeft w:val="0"/>
                  <w:marRight w:val="0"/>
                  <w:marTop w:val="0"/>
                  <w:marBottom w:val="0"/>
                  <w:divBdr>
                    <w:top w:val="none" w:sz="0" w:space="0" w:color="auto"/>
                    <w:left w:val="none" w:sz="0" w:space="0" w:color="auto"/>
                    <w:bottom w:val="none" w:sz="0" w:space="0" w:color="auto"/>
                    <w:right w:val="none" w:sz="0" w:space="0" w:color="auto"/>
                  </w:divBdr>
                  <w:divsChild>
                    <w:div w:id="1819497154">
                      <w:marLeft w:val="0"/>
                      <w:marRight w:val="0"/>
                      <w:marTop w:val="0"/>
                      <w:marBottom w:val="0"/>
                      <w:divBdr>
                        <w:top w:val="none" w:sz="0" w:space="0" w:color="auto"/>
                        <w:left w:val="none" w:sz="0" w:space="0" w:color="auto"/>
                        <w:bottom w:val="none" w:sz="0" w:space="0" w:color="auto"/>
                        <w:right w:val="none" w:sz="0" w:space="0" w:color="auto"/>
                      </w:divBdr>
                    </w:div>
                    <w:div w:id="611480824">
                      <w:marLeft w:val="0"/>
                      <w:marRight w:val="0"/>
                      <w:marTop w:val="0"/>
                      <w:marBottom w:val="180"/>
                      <w:divBdr>
                        <w:top w:val="none" w:sz="0" w:space="0" w:color="auto"/>
                        <w:left w:val="none" w:sz="0" w:space="0" w:color="auto"/>
                        <w:bottom w:val="none" w:sz="0" w:space="0" w:color="auto"/>
                        <w:right w:val="none" w:sz="0" w:space="0" w:color="auto"/>
                      </w:divBdr>
                      <w:divsChild>
                        <w:div w:id="1804536326">
                          <w:marLeft w:val="0"/>
                          <w:marRight w:val="0"/>
                          <w:marTop w:val="0"/>
                          <w:marBottom w:val="0"/>
                          <w:divBdr>
                            <w:top w:val="none" w:sz="0" w:space="0" w:color="auto"/>
                            <w:left w:val="none" w:sz="0" w:space="0" w:color="auto"/>
                            <w:bottom w:val="none" w:sz="0" w:space="0" w:color="auto"/>
                            <w:right w:val="none" w:sz="0" w:space="0" w:color="auto"/>
                          </w:divBdr>
                        </w:div>
                      </w:divsChild>
                    </w:div>
                    <w:div w:id="52777712">
                      <w:marLeft w:val="0"/>
                      <w:marRight w:val="0"/>
                      <w:marTop w:val="0"/>
                      <w:marBottom w:val="180"/>
                      <w:divBdr>
                        <w:top w:val="none" w:sz="0" w:space="0" w:color="auto"/>
                        <w:left w:val="none" w:sz="0" w:space="0" w:color="auto"/>
                        <w:bottom w:val="none" w:sz="0" w:space="0" w:color="auto"/>
                        <w:right w:val="none" w:sz="0" w:space="0" w:color="auto"/>
                      </w:divBdr>
                      <w:divsChild>
                        <w:div w:id="32312574">
                          <w:marLeft w:val="0"/>
                          <w:marRight w:val="0"/>
                          <w:marTop w:val="0"/>
                          <w:marBottom w:val="0"/>
                          <w:divBdr>
                            <w:top w:val="none" w:sz="0" w:space="0" w:color="auto"/>
                            <w:left w:val="none" w:sz="0" w:space="0" w:color="auto"/>
                            <w:bottom w:val="none" w:sz="0" w:space="0" w:color="auto"/>
                            <w:right w:val="none" w:sz="0" w:space="0" w:color="auto"/>
                          </w:divBdr>
                        </w:div>
                      </w:divsChild>
                    </w:div>
                    <w:div w:id="2068458466">
                      <w:marLeft w:val="0"/>
                      <w:marRight w:val="0"/>
                      <w:marTop w:val="0"/>
                      <w:marBottom w:val="180"/>
                      <w:divBdr>
                        <w:top w:val="none" w:sz="0" w:space="0" w:color="auto"/>
                        <w:left w:val="none" w:sz="0" w:space="0" w:color="auto"/>
                        <w:bottom w:val="none" w:sz="0" w:space="0" w:color="auto"/>
                        <w:right w:val="none" w:sz="0" w:space="0" w:color="auto"/>
                      </w:divBdr>
                      <w:divsChild>
                        <w:div w:id="1822771121">
                          <w:marLeft w:val="0"/>
                          <w:marRight w:val="0"/>
                          <w:marTop w:val="0"/>
                          <w:marBottom w:val="0"/>
                          <w:divBdr>
                            <w:top w:val="none" w:sz="0" w:space="0" w:color="auto"/>
                            <w:left w:val="none" w:sz="0" w:space="0" w:color="auto"/>
                            <w:bottom w:val="none" w:sz="0" w:space="0" w:color="auto"/>
                            <w:right w:val="none" w:sz="0" w:space="0" w:color="auto"/>
                          </w:divBdr>
                        </w:div>
                      </w:divsChild>
                    </w:div>
                    <w:div w:id="457070606">
                      <w:marLeft w:val="0"/>
                      <w:marRight w:val="0"/>
                      <w:marTop w:val="0"/>
                      <w:marBottom w:val="180"/>
                      <w:divBdr>
                        <w:top w:val="none" w:sz="0" w:space="0" w:color="auto"/>
                        <w:left w:val="none" w:sz="0" w:space="0" w:color="auto"/>
                        <w:bottom w:val="none" w:sz="0" w:space="0" w:color="auto"/>
                        <w:right w:val="none" w:sz="0" w:space="0" w:color="auto"/>
                      </w:divBdr>
                      <w:divsChild>
                        <w:div w:id="427579525">
                          <w:marLeft w:val="0"/>
                          <w:marRight w:val="0"/>
                          <w:marTop w:val="0"/>
                          <w:marBottom w:val="0"/>
                          <w:divBdr>
                            <w:top w:val="none" w:sz="0" w:space="0" w:color="auto"/>
                            <w:left w:val="none" w:sz="0" w:space="0" w:color="auto"/>
                            <w:bottom w:val="none" w:sz="0" w:space="0" w:color="auto"/>
                            <w:right w:val="none" w:sz="0" w:space="0" w:color="auto"/>
                          </w:divBdr>
                        </w:div>
                      </w:divsChild>
                    </w:div>
                    <w:div w:id="1597132126">
                      <w:marLeft w:val="0"/>
                      <w:marRight w:val="0"/>
                      <w:marTop w:val="0"/>
                      <w:marBottom w:val="180"/>
                      <w:divBdr>
                        <w:top w:val="none" w:sz="0" w:space="0" w:color="auto"/>
                        <w:left w:val="none" w:sz="0" w:space="0" w:color="auto"/>
                        <w:bottom w:val="none" w:sz="0" w:space="0" w:color="auto"/>
                        <w:right w:val="none" w:sz="0" w:space="0" w:color="auto"/>
                      </w:divBdr>
                      <w:divsChild>
                        <w:div w:id="916551741">
                          <w:marLeft w:val="0"/>
                          <w:marRight w:val="0"/>
                          <w:marTop w:val="0"/>
                          <w:marBottom w:val="0"/>
                          <w:divBdr>
                            <w:top w:val="none" w:sz="0" w:space="0" w:color="auto"/>
                            <w:left w:val="none" w:sz="0" w:space="0" w:color="auto"/>
                            <w:bottom w:val="none" w:sz="0" w:space="0" w:color="auto"/>
                            <w:right w:val="none" w:sz="0" w:space="0" w:color="auto"/>
                          </w:divBdr>
                        </w:div>
                      </w:divsChild>
                    </w:div>
                    <w:div w:id="581960270">
                      <w:marLeft w:val="0"/>
                      <w:marRight w:val="0"/>
                      <w:marTop w:val="0"/>
                      <w:marBottom w:val="180"/>
                      <w:divBdr>
                        <w:top w:val="none" w:sz="0" w:space="0" w:color="auto"/>
                        <w:left w:val="none" w:sz="0" w:space="0" w:color="auto"/>
                        <w:bottom w:val="none" w:sz="0" w:space="0" w:color="auto"/>
                        <w:right w:val="none" w:sz="0" w:space="0" w:color="auto"/>
                      </w:divBdr>
                      <w:divsChild>
                        <w:div w:id="847796198">
                          <w:marLeft w:val="0"/>
                          <w:marRight w:val="0"/>
                          <w:marTop w:val="0"/>
                          <w:marBottom w:val="0"/>
                          <w:divBdr>
                            <w:top w:val="none" w:sz="0" w:space="0" w:color="auto"/>
                            <w:left w:val="none" w:sz="0" w:space="0" w:color="auto"/>
                            <w:bottom w:val="none" w:sz="0" w:space="0" w:color="auto"/>
                            <w:right w:val="none" w:sz="0" w:space="0" w:color="auto"/>
                          </w:divBdr>
                        </w:div>
                      </w:divsChild>
                    </w:div>
                    <w:div w:id="363752565">
                      <w:marLeft w:val="0"/>
                      <w:marRight w:val="0"/>
                      <w:marTop w:val="0"/>
                      <w:marBottom w:val="180"/>
                      <w:divBdr>
                        <w:top w:val="none" w:sz="0" w:space="0" w:color="auto"/>
                        <w:left w:val="none" w:sz="0" w:space="0" w:color="auto"/>
                        <w:bottom w:val="none" w:sz="0" w:space="0" w:color="auto"/>
                        <w:right w:val="none" w:sz="0" w:space="0" w:color="auto"/>
                      </w:divBdr>
                      <w:divsChild>
                        <w:div w:id="1823348838">
                          <w:marLeft w:val="0"/>
                          <w:marRight w:val="0"/>
                          <w:marTop w:val="0"/>
                          <w:marBottom w:val="0"/>
                          <w:divBdr>
                            <w:top w:val="none" w:sz="0" w:space="0" w:color="auto"/>
                            <w:left w:val="none" w:sz="0" w:space="0" w:color="auto"/>
                            <w:bottom w:val="none" w:sz="0" w:space="0" w:color="auto"/>
                            <w:right w:val="none" w:sz="0" w:space="0" w:color="auto"/>
                          </w:divBdr>
                        </w:div>
                      </w:divsChild>
                    </w:div>
                    <w:div w:id="568804000">
                      <w:marLeft w:val="0"/>
                      <w:marRight w:val="0"/>
                      <w:marTop w:val="0"/>
                      <w:marBottom w:val="180"/>
                      <w:divBdr>
                        <w:top w:val="none" w:sz="0" w:space="0" w:color="auto"/>
                        <w:left w:val="none" w:sz="0" w:space="0" w:color="auto"/>
                        <w:bottom w:val="none" w:sz="0" w:space="0" w:color="auto"/>
                        <w:right w:val="none" w:sz="0" w:space="0" w:color="auto"/>
                      </w:divBdr>
                      <w:divsChild>
                        <w:div w:id="1803617057">
                          <w:marLeft w:val="0"/>
                          <w:marRight w:val="0"/>
                          <w:marTop w:val="0"/>
                          <w:marBottom w:val="0"/>
                          <w:divBdr>
                            <w:top w:val="none" w:sz="0" w:space="0" w:color="auto"/>
                            <w:left w:val="none" w:sz="0" w:space="0" w:color="auto"/>
                            <w:bottom w:val="none" w:sz="0" w:space="0" w:color="auto"/>
                            <w:right w:val="none" w:sz="0" w:space="0" w:color="auto"/>
                          </w:divBdr>
                        </w:div>
                      </w:divsChild>
                    </w:div>
                    <w:div w:id="1544557513">
                      <w:marLeft w:val="0"/>
                      <w:marRight w:val="0"/>
                      <w:marTop w:val="0"/>
                      <w:marBottom w:val="180"/>
                      <w:divBdr>
                        <w:top w:val="none" w:sz="0" w:space="0" w:color="auto"/>
                        <w:left w:val="none" w:sz="0" w:space="0" w:color="auto"/>
                        <w:bottom w:val="none" w:sz="0" w:space="0" w:color="auto"/>
                        <w:right w:val="none" w:sz="0" w:space="0" w:color="auto"/>
                      </w:divBdr>
                      <w:divsChild>
                        <w:div w:id="37702917">
                          <w:marLeft w:val="0"/>
                          <w:marRight w:val="0"/>
                          <w:marTop w:val="0"/>
                          <w:marBottom w:val="0"/>
                          <w:divBdr>
                            <w:top w:val="none" w:sz="0" w:space="0" w:color="auto"/>
                            <w:left w:val="none" w:sz="0" w:space="0" w:color="auto"/>
                            <w:bottom w:val="none" w:sz="0" w:space="0" w:color="auto"/>
                            <w:right w:val="none" w:sz="0" w:space="0" w:color="auto"/>
                          </w:divBdr>
                        </w:div>
                      </w:divsChild>
                    </w:div>
                    <w:div w:id="1191146665">
                      <w:marLeft w:val="0"/>
                      <w:marRight w:val="0"/>
                      <w:marTop w:val="0"/>
                      <w:marBottom w:val="180"/>
                      <w:divBdr>
                        <w:top w:val="none" w:sz="0" w:space="0" w:color="auto"/>
                        <w:left w:val="none" w:sz="0" w:space="0" w:color="auto"/>
                        <w:bottom w:val="none" w:sz="0" w:space="0" w:color="auto"/>
                        <w:right w:val="none" w:sz="0" w:space="0" w:color="auto"/>
                      </w:divBdr>
                      <w:divsChild>
                        <w:div w:id="193462481">
                          <w:marLeft w:val="0"/>
                          <w:marRight w:val="0"/>
                          <w:marTop w:val="0"/>
                          <w:marBottom w:val="0"/>
                          <w:divBdr>
                            <w:top w:val="none" w:sz="0" w:space="0" w:color="auto"/>
                            <w:left w:val="none" w:sz="0" w:space="0" w:color="auto"/>
                            <w:bottom w:val="none" w:sz="0" w:space="0" w:color="auto"/>
                            <w:right w:val="none" w:sz="0" w:space="0" w:color="auto"/>
                          </w:divBdr>
                        </w:div>
                      </w:divsChild>
                    </w:div>
                    <w:div w:id="801003959">
                      <w:marLeft w:val="0"/>
                      <w:marRight w:val="0"/>
                      <w:marTop w:val="0"/>
                      <w:marBottom w:val="180"/>
                      <w:divBdr>
                        <w:top w:val="none" w:sz="0" w:space="0" w:color="auto"/>
                        <w:left w:val="none" w:sz="0" w:space="0" w:color="auto"/>
                        <w:bottom w:val="none" w:sz="0" w:space="0" w:color="auto"/>
                        <w:right w:val="none" w:sz="0" w:space="0" w:color="auto"/>
                      </w:divBdr>
                      <w:divsChild>
                        <w:div w:id="523132682">
                          <w:marLeft w:val="0"/>
                          <w:marRight w:val="0"/>
                          <w:marTop w:val="0"/>
                          <w:marBottom w:val="0"/>
                          <w:divBdr>
                            <w:top w:val="none" w:sz="0" w:space="0" w:color="auto"/>
                            <w:left w:val="none" w:sz="0" w:space="0" w:color="auto"/>
                            <w:bottom w:val="none" w:sz="0" w:space="0" w:color="auto"/>
                            <w:right w:val="none" w:sz="0" w:space="0" w:color="auto"/>
                          </w:divBdr>
                        </w:div>
                      </w:divsChild>
                    </w:div>
                    <w:div w:id="434832249">
                      <w:marLeft w:val="0"/>
                      <w:marRight w:val="0"/>
                      <w:marTop w:val="0"/>
                      <w:marBottom w:val="180"/>
                      <w:divBdr>
                        <w:top w:val="none" w:sz="0" w:space="0" w:color="auto"/>
                        <w:left w:val="none" w:sz="0" w:space="0" w:color="auto"/>
                        <w:bottom w:val="none" w:sz="0" w:space="0" w:color="auto"/>
                        <w:right w:val="none" w:sz="0" w:space="0" w:color="auto"/>
                      </w:divBdr>
                      <w:divsChild>
                        <w:div w:id="1991980019">
                          <w:marLeft w:val="0"/>
                          <w:marRight w:val="0"/>
                          <w:marTop w:val="0"/>
                          <w:marBottom w:val="0"/>
                          <w:divBdr>
                            <w:top w:val="none" w:sz="0" w:space="0" w:color="auto"/>
                            <w:left w:val="none" w:sz="0" w:space="0" w:color="auto"/>
                            <w:bottom w:val="none" w:sz="0" w:space="0" w:color="auto"/>
                            <w:right w:val="none" w:sz="0" w:space="0" w:color="auto"/>
                          </w:divBdr>
                        </w:div>
                      </w:divsChild>
                    </w:div>
                    <w:div w:id="2104720115">
                      <w:marLeft w:val="0"/>
                      <w:marRight w:val="0"/>
                      <w:marTop w:val="0"/>
                      <w:marBottom w:val="180"/>
                      <w:divBdr>
                        <w:top w:val="none" w:sz="0" w:space="0" w:color="auto"/>
                        <w:left w:val="none" w:sz="0" w:space="0" w:color="auto"/>
                        <w:bottom w:val="none" w:sz="0" w:space="0" w:color="auto"/>
                        <w:right w:val="none" w:sz="0" w:space="0" w:color="auto"/>
                      </w:divBdr>
                      <w:divsChild>
                        <w:div w:id="1160393248">
                          <w:marLeft w:val="0"/>
                          <w:marRight w:val="0"/>
                          <w:marTop w:val="0"/>
                          <w:marBottom w:val="0"/>
                          <w:divBdr>
                            <w:top w:val="none" w:sz="0" w:space="0" w:color="auto"/>
                            <w:left w:val="none" w:sz="0" w:space="0" w:color="auto"/>
                            <w:bottom w:val="none" w:sz="0" w:space="0" w:color="auto"/>
                            <w:right w:val="none" w:sz="0" w:space="0" w:color="auto"/>
                          </w:divBdr>
                        </w:div>
                      </w:divsChild>
                    </w:div>
                    <w:div w:id="1273709843">
                      <w:marLeft w:val="0"/>
                      <w:marRight w:val="0"/>
                      <w:marTop w:val="0"/>
                      <w:marBottom w:val="180"/>
                      <w:divBdr>
                        <w:top w:val="none" w:sz="0" w:space="0" w:color="auto"/>
                        <w:left w:val="none" w:sz="0" w:space="0" w:color="auto"/>
                        <w:bottom w:val="none" w:sz="0" w:space="0" w:color="auto"/>
                        <w:right w:val="none" w:sz="0" w:space="0" w:color="auto"/>
                      </w:divBdr>
                      <w:divsChild>
                        <w:div w:id="1981109499">
                          <w:marLeft w:val="0"/>
                          <w:marRight w:val="0"/>
                          <w:marTop w:val="0"/>
                          <w:marBottom w:val="0"/>
                          <w:divBdr>
                            <w:top w:val="none" w:sz="0" w:space="0" w:color="auto"/>
                            <w:left w:val="none" w:sz="0" w:space="0" w:color="auto"/>
                            <w:bottom w:val="none" w:sz="0" w:space="0" w:color="auto"/>
                            <w:right w:val="none" w:sz="0" w:space="0" w:color="auto"/>
                          </w:divBdr>
                        </w:div>
                      </w:divsChild>
                    </w:div>
                    <w:div w:id="1575437257">
                      <w:marLeft w:val="0"/>
                      <w:marRight w:val="0"/>
                      <w:marTop w:val="0"/>
                      <w:marBottom w:val="180"/>
                      <w:divBdr>
                        <w:top w:val="none" w:sz="0" w:space="0" w:color="auto"/>
                        <w:left w:val="none" w:sz="0" w:space="0" w:color="auto"/>
                        <w:bottom w:val="none" w:sz="0" w:space="0" w:color="auto"/>
                        <w:right w:val="none" w:sz="0" w:space="0" w:color="auto"/>
                      </w:divBdr>
                      <w:divsChild>
                        <w:div w:id="351956989">
                          <w:marLeft w:val="0"/>
                          <w:marRight w:val="0"/>
                          <w:marTop w:val="0"/>
                          <w:marBottom w:val="0"/>
                          <w:divBdr>
                            <w:top w:val="none" w:sz="0" w:space="0" w:color="auto"/>
                            <w:left w:val="none" w:sz="0" w:space="0" w:color="auto"/>
                            <w:bottom w:val="none" w:sz="0" w:space="0" w:color="auto"/>
                            <w:right w:val="none" w:sz="0" w:space="0" w:color="auto"/>
                          </w:divBdr>
                        </w:div>
                      </w:divsChild>
                    </w:div>
                    <w:div w:id="1851988942">
                      <w:marLeft w:val="0"/>
                      <w:marRight w:val="0"/>
                      <w:marTop w:val="0"/>
                      <w:marBottom w:val="180"/>
                      <w:divBdr>
                        <w:top w:val="none" w:sz="0" w:space="0" w:color="auto"/>
                        <w:left w:val="none" w:sz="0" w:space="0" w:color="auto"/>
                        <w:bottom w:val="none" w:sz="0" w:space="0" w:color="auto"/>
                        <w:right w:val="none" w:sz="0" w:space="0" w:color="auto"/>
                      </w:divBdr>
                      <w:divsChild>
                        <w:div w:id="230504615">
                          <w:marLeft w:val="0"/>
                          <w:marRight w:val="0"/>
                          <w:marTop w:val="0"/>
                          <w:marBottom w:val="0"/>
                          <w:divBdr>
                            <w:top w:val="none" w:sz="0" w:space="0" w:color="auto"/>
                            <w:left w:val="none" w:sz="0" w:space="0" w:color="auto"/>
                            <w:bottom w:val="none" w:sz="0" w:space="0" w:color="auto"/>
                            <w:right w:val="none" w:sz="0" w:space="0" w:color="auto"/>
                          </w:divBdr>
                        </w:div>
                      </w:divsChild>
                    </w:div>
                    <w:div w:id="485125462">
                      <w:marLeft w:val="0"/>
                      <w:marRight w:val="0"/>
                      <w:marTop w:val="0"/>
                      <w:marBottom w:val="180"/>
                      <w:divBdr>
                        <w:top w:val="none" w:sz="0" w:space="0" w:color="auto"/>
                        <w:left w:val="none" w:sz="0" w:space="0" w:color="auto"/>
                        <w:bottom w:val="none" w:sz="0" w:space="0" w:color="auto"/>
                        <w:right w:val="none" w:sz="0" w:space="0" w:color="auto"/>
                      </w:divBdr>
                      <w:divsChild>
                        <w:div w:id="1045957133">
                          <w:marLeft w:val="0"/>
                          <w:marRight w:val="0"/>
                          <w:marTop w:val="0"/>
                          <w:marBottom w:val="0"/>
                          <w:divBdr>
                            <w:top w:val="none" w:sz="0" w:space="0" w:color="auto"/>
                            <w:left w:val="none" w:sz="0" w:space="0" w:color="auto"/>
                            <w:bottom w:val="none" w:sz="0" w:space="0" w:color="auto"/>
                            <w:right w:val="none" w:sz="0" w:space="0" w:color="auto"/>
                          </w:divBdr>
                        </w:div>
                      </w:divsChild>
                    </w:div>
                    <w:div w:id="81802368">
                      <w:marLeft w:val="0"/>
                      <w:marRight w:val="0"/>
                      <w:marTop w:val="0"/>
                      <w:marBottom w:val="180"/>
                      <w:divBdr>
                        <w:top w:val="none" w:sz="0" w:space="0" w:color="auto"/>
                        <w:left w:val="none" w:sz="0" w:space="0" w:color="auto"/>
                        <w:bottom w:val="none" w:sz="0" w:space="0" w:color="auto"/>
                        <w:right w:val="none" w:sz="0" w:space="0" w:color="auto"/>
                      </w:divBdr>
                      <w:divsChild>
                        <w:div w:id="719593284">
                          <w:marLeft w:val="0"/>
                          <w:marRight w:val="0"/>
                          <w:marTop w:val="0"/>
                          <w:marBottom w:val="0"/>
                          <w:divBdr>
                            <w:top w:val="none" w:sz="0" w:space="0" w:color="auto"/>
                            <w:left w:val="none" w:sz="0" w:space="0" w:color="auto"/>
                            <w:bottom w:val="none" w:sz="0" w:space="0" w:color="auto"/>
                            <w:right w:val="none" w:sz="0" w:space="0" w:color="auto"/>
                          </w:divBdr>
                        </w:div>
                      </w:divsChild>
                    </w:div>
                    <w:div w:id="1341004136">
                      <w:marLeft w:val="0"/>
                      <w:marRight w:val="0"/>
                      <w:marTop w:val="0"/>
                      <w:marBottom w:val="180"/>
                      <w:divBdr>
                        <w:top w:val="none" w:sz="0" w:space="0" w:color="auto"/>
                        <w:left w:val="none" w:sz="0" w:space="0" w:color="auto"/>
                        <w:bottom w:val="none" w:sz="0" w:space="0" w:color="auto"/>
                        <w:right w:val="none" w:sz="0" w:space="0" w:color="auto"/>
                      </w:divBdr>
                      <w:divsChild>
                        <w:div w:id="1006710009">
                          <w:marLeft w:val="0"/>
                          <w:marRight w:val="0"/>
                          <w:marTop w:val="0"/>
                          <w:marBottom w:val="0"/>
                          <w:divBdr>
                            <w:top w:val="none" w:sz="0" w:space="0" w:color="auto"/>
                            <w:left w:val="none" w:sz="0" w:space="0" w:color="auto"/>
                            <w:bottom w:val="none" w:sz="0" w:space="0" w:color="auto"/>
                            <w:right w:val="none" w:sz="0" w:space="0" w:color="auto"/>
                          </w:divBdr>
                        </w:div>
                      </w:divsChild>
                    </w:div>
                    <w:div w:id="681204323">
                      <w:marLeft w:val="0"/>
                      <w:marRight w:val="0"/>
                      <w:marTop w:val="0"/>
                      <w:marBottom w:val="180"/>
                      <w:divBdr>
                        <w:top w:val="none" w:sz="0" w:space="0" w:color="auto"/>
                        <w:left w:val="none" w:sz="0" w:space="0" w:color="auto"/>
                        <w:bottom w:val="none" w:sz="0" w:space="0" w:color="auto"/>
                        <w:right w:val="none" w:sz="0" w:space="0" w:color="auto"/>
                      </w:divBdr>
                      <w:divsChild>
                        <w:div w:id="763310084">
                          <w:marLeft w:val="0"/>
                          <w:marRight w:val="0"/>
                          <w:marTop w:val="0"/>
                          <w:marBottom w:val="0"/>
                          <w:divBdr>
                            <w:top w:val="none" w:sz="0" w:space="0" w:color="auto"/>
                            <w:left w:val="none" w:sz="0" w:space="0" w:color="auto"/>
                            <w:bottom w:val="none" w:sz="0" w:space="0" w:color="auto"/>
                            <w:right w:val="none" w:sz="0" w:space="0" w:color="auto"/>
                          </w:divBdr>
                        </w:div>
                      </w:divsChild>
                    </w:div>
                    <w:div w:id="1014771382">
                      <w:marLeft w:val="0"/>
                      <w:marRight w:val="0"/>
                      <w:marTop w:val="0"/>
                      <w:marBottom w:val="180"/>
                      <w:divBdr>
                        <w:top w:val="none" w:sz="0" w:space="0" w:color="auto"/>
                        <w:left w:val="none" w:sz="0" w:space="0" w:color="auto"/>
                        <w:bottom w:val="none" w:sz="0" w:space="0" w:color="auto"/>
                        <w:right w:val="none" w:sz="0" w:space="0" w:color="auto"/>
                      </w:divBdr>
                      <w:divsChild>
                        <w:div w:id="636686769">
                          <w:marLeft w:val="0"/>
                          <w:marRight w:val="0"/>
                          <w:marTop w:val="0"/>
                          <w:marBottom w:val="0"/>
                          <w:divBdr>
                            <w:top w:val="none" w:sz="0" w:space="0" w:color="auto"/>
                            <w:left w:val="none" w:sz="0" w:space="0" w:color="auto"/>
                            <w:bottom w:val="none" w:sz="0" w:space="0" w:color="auto"/>
                            <w:right w:val="none" w:sz="0" w:space="0" w:color="auto"/>
                          </w:divBdr>
                        </w:div>
                      </w:divsChild>
                    </w:div>
                    <w:div w:id="1950818670">
                      <w:marLeft w:val="0"/>
                      <w:marRight w:val="0"/>
                      <w:marTop w:val="0"/>
                      <w:marBottom w:val="180"/>
                      <w:divBdr>
                        <w:top w:val="none" w:sz="0" w:space="0" w:color="auto"/>
                        <w:left w:val="none" w:sz="0" w:space="0" w:color="auto"/>
                        <w:bottom w:val="none" w:sz="0" w:space="0" w:color="auto"/>
                        <w:right w:val="none" w:sz="0" w:space="0" w:color="auto"/>
                      </w:divBdr>
                      <w:divsChild>
                        <w:div w:id="493764862">
                          <w:marLeft w:val="0"/>
                          <w:marRight w:val="0"/>
                          <w:marTop w:val="0"/>
                          <w:marBottom w:val="0"/>
                          <w:divBdr>
                            <w:top w:val="none" w:sz="0" w:space="0" w:color="auto"/>
                            <w:left w:val="none" w:sz="0" w:space="0" w:color="auto"/>
                            <w:bottom w:val="none" w:sz="0" w:space="0" w:color="auto"/>
                            <w:right w:val="none" w:sz="0" w:space="0" w:color="auto"/>
                          </w:divBdr>
                        </w:div>
                      </w:divsChild>
                    </w:div>
                    <w:div w:id="526988154">
                      <w:marLeft w:val="0"/>
                      <w:marRight w:val="0"/>
                      <w:marTop w:val="0"/>
                      <w:marBottom w:val="180"/>
                      <w:divBdr>
                        <w:top w:val="none" w:sz="0" w:space="0" w:color="auto"/>
                        <w:left w:val="none" w:sz="0" w:space="0" w:color="auto"/>
                        <w:bottom w:val="none" w:sz="0" w:space="0" w:color="auto"/>
                        <w:right w:val="none" w:sz="0" w:space="0" w:color="auto"/>
                      </w:divBdr>
                      <w:divsChild>
                        <w:div w:id="2123302376">
                          <w:marLeft w:val="0"/>
                          <w:marRight w:val="0"/>
                          <w:marTop w:val="0"/>
                          <w:marBottom w:val="0"/>
                          <w:divBdr>
                            <w:top w:val="none" w:sz="0" w:space="0" w:color="auto"/>
                            <w:left w:val="none" w:sz="0" w:space="0" w:color="auto"/>
                            <w:bottom w:val="none" w:sz="0" w:space="0" w:color="auto"/>
                            <w:right w:val="none" w:sz="0" w:space="0" w:color="auto"/>
                          </w:divBdr>
                        </w:div>
                      </w:divsChild>
                    </w:div>
                    <w:div w:id="1099830433">
                      <w:marLeft w:val="0"/>
                      <w:marRight w:val="0"/>
                      <w:marTop w:val="0"/>
                      <w:marBottom w:val="180"/>
                      <w:divBdr>
                        <w:top w:val="none" w:sz="0" w:space="0" w:color="auto"/>
                        <w:left w:val="none" w:sz="0" w:space="0" w:color="auto"/>
                        <w:bottom w:val="none" w:sz="0" w:space="0" w:color="auto"/>
                        <w:right w:val="none" w:sz="0" w:space="0" w:color="auto"/>
                      </w:divBdr>
                      <w:divsChild>
                        <w:div w:id="1454521994">
                          <w:marLeft w:val="0"/>
                          <w:marRight w:val="0"/>
                          <w:marTop w:val="0"/>
                          <w:marBottom w:val="0"/>
                          <w:divBdr>
                            <w:top w:val="none" w:sz="0" w:space="0" w:color="auto"/>
                            <w:left w:val="none" w:sz="0" w:space="0" w:color="auto"/>
                            <w:bottom w:val="none" w:sz="0" w:space="0" w:color="auto"/>
                            <w:right w:val="none" w:sz="0" w:space="0" w:color="auto"/>
                          </w:divBdr>
                        </w:div>
                      </w:divsChild>
                    </w:div>
                    <w:div w:id="31422866">
                      <w:marLeft w:val="0"/>
                      <w:marRight w:val="0"/>
                      <w:marTop w:val="0"/>
                      <w:marBottom w:val="180"/>
                      <w:divBdr>
                        <w:top w:val="none" w:sz="0" w:space="0" w:color="auto"/>
                        <w:left w:val="none" w:sz="0" w:space="0" w:color="auto"/>
                        <w:bottom w:val="none" w:sz="0" w:space="0" w:color="auto"/>
                        <w:right w:val="none" w:sz="0" w:space="0" w:color="auto"/>
                      </w:divBdr>
                      <w:divsChild>
                        <w:div w:id="1603033418">
                          <w:marLeft w:val="0"/>
                          <w:marRight w:val="0"/>
                          <w:marTop w:val="0"/>
                          <w:marBottom w:val="0"/>
                          <w:divBdr>
                            <w:top w:val="none" w:sz="0" w:space="0" w:color="auto"/>
                            <w:left w:val="none" w:sz="0" w:space="0" w:color="auto"/>
                            <w:bottom w:val="none" w:sz="0" w:space="0" w:color="auto"/>
                            <w:right w:val="none" w:sz="0" w:space="0" w:color="auto"/>
                          </w:divBdr>
                        </w:div>
                      </w:divsChild>
                    </w:div>
                    <w:div w:id="1656488648">
                      <w:marLeft w:val="0"/>
                      <w:marRight w:val="0"/>
                      <w:marTop w:val="0"/>
                      <w:marBottom w:val="180"/>
                      <w:divBdr>
                        <w:top w:val="none" w:sz="0" w:space="0" w:color="auto"/>
                        <w:left w:val="none" w:sz="0" w:space="0" w:color="auto"/>
                        <w:bottom w:val="none" w:sz="0" w:space="0" w:color="auto"/>
                        <w:right w:val="none" w:sz="0" w:space="0" w:color="auto"/>
                      </w:divBdr>
                      <w:divsChild>
                        <w:div w:id="65299666">
                          <w:marLeft w:val="0"/>
                          <w:marRight w:val="0"/>
                          <w:marTop w:val="0"/>
                          <w:marBottom w:val="0"/>
                          <w:divBdr>
                            <w:top w:val="none" w:sz="0" w:space="0" w:color="auto"/>
                            <w:left w:val="none" w:sz="0" w:space="0" w:color="auto"/>
                            <w:bottom w:val="none" w:sz="0" w:space="0" w:color="auto"/>
                            <w:right w:val="none" w:sz="0" w:space="0" w:color="auto"/>
                          </w:divBdr>
                        </w:div>
                      </w:divsChild>
                    </w:div>
                    <w:div w:id="569197835">
                      <w:marLeft w:val="0"/>
                      <w:marRight w:val="0"/>
                      <w:marTop w:val="0"/>
                      <w:marBottom w:val="180"/>
                      <w:divBdr>
                        <w:top w:val="none" w:sz="0" w:space="0" w:color="auto"/>
                        <w:left w:val="none" w:sz="0" w:space="0" w:color="auto"/>
                        <w:bottom w:val="none" w:sz="0" w:space="0" w:color="auto"/>
                        <w:right w:val="none" w:sz="0" w:space="0" w:color="auto"/>
                      </w:divBdr>
                      <w:divsChild>
                        <w:div w:id="1099105411">
                          <w:marLeft w:val="0"/>
                          <w:marRight w:val="0"/>
                          <w:marTop w:val="0"/>
                          <w:marBottom w:val="0"/>
                          <w:divBdr>
                            <w:top w:val="none" w:sz="0" w:space="0" w:color="auto"/>
                            <w:left w:val="none" w:sz="0" w:space="0" w:color="auto"/>
                            <w:bottom w:val="none" w:sz="0" w:space="0" w:color="auto"/>
                            <w:right w:val="none" w:sz="0" w:space="0" w:color="auto"/>
                          </w:divBdr>
                        </w:div>
                      </w:divsChild>
                    </w:div>
                    <w:div w:id="798916489">
                      <w:marLeft w:val="0"/>
                      <w:marRight w:val="0"/>
                      <w:marTop w:val="0"/>
                      <w:marBottom w:val="180"/>
                      <w:divBdr>
                        <w:top w:val="none" w:sz="0" w:space="0" w:color="auto"/>
                        <w:left w:val="none" w:sz="0" w:space="0" w:color="auto"/>
                        <w:bottom w:val="none" w:sz="0" w:space="0" w:color="auto"/>
                        <w:right w:val="none" w:sz="0" w:space="0" w:color="auto"/>
                      </w:divBdr>
                      <w:divsChild>
                        <w:div w:id="1600018533">
                          <w:marLeft w:val="0"/>
                          <w:marRight w:val="0"/>
                          <w:marTop w:val="0"/>
                          <w:marBottom w:val="0"/>
                          <w:divBdr>
                            <w:top w:val="none" w:sz="0" w:space="0" w:color="auto"/>
                            <w:left w:val="none" w:sz="0" w:space="0" w:color="auto"/>
                            <w:bottom w:val="none" w:sz="0" w:space="0" w:color="auto"/>
                            <w:right w:val="none" w:sz="0" w:space="0" w:color="auto"/>
                          </w:divBdr>
                        </w:div>
                      </w:divsChild>
                    </w:div>
                    <w:div w:id="386533505">
                      <w:marLeft w:val="0"/>
                      <w:marRight w:val="0"/>
                      <w:marTop w:val="0"/>
                      <w:marBottom w:val="180"/>
                      <w:divBdr>
                        <w:top w:val="none" w:sz="0" w:space="0" w:color="auto"/>
                        <w:left w:val="none" w:sz="0" w:space="0" w:color="auto"/>
                        <w:bottom w:val="none" w:sz="0" w:space="0" w:color="auto"/>
                        <w:right w:val="none" w:sz="0" w:space="0" w:color="auto"/>
                      </w:divBdr>
                      <w:divsChild>
                        <w:div w:id="1557400981">
                          <w:marLeft w:val="0"/>
                          <w:marRight w:val="0"/>
                          <w:marTop w:val="0"/>
                          <w:marBottom w:val="0"/>
                          <w:divBdr>
                            <w:top w:val="none" w:sz="0" w:space="0" w:color="auto"/>
                            <w:left w:val="none" w:sz="0" w:space="0" w:color="auto"/>
                            <w:bottom w:val="none" w:sz="0" w:space="0" w:color="auto"/>
                            <w:right w:val="none" w:sz="0" w:space="0" w:color="auto"/>
                          </w:divBdr>
                        </w:div>
                      </w:divsChild>
                    </w:div>
                    <w:div w:id="661662324">
                      <w:marLeft w:val="0"/>
                      <w:marRight w:val="0"/>
                      <w:marTop w:val="0"/>
                      <w:marBottom w:val="180"/>
                      <w:divBdr>
                        <w:top w:val="none" w:sz="0" w:space="0" w:color="auto"/>
                        <w:left w:val="none" w:sz="0" w:space="0" w:color="auto"/>
                        <w:bottom w:val="none" w:sz="0" w:space="0" w:color="auto"/>
                        <w:right w:val="none" w:sz="0" w:space="0" w:color="auto"/>
                      </w:divBdr>
                      <w:divsChild>
                        <w:div w:id="1190872096">
                          <w:marLeft w:val="0"/>
                          <w:marRight w:val="0"/>
                          <w:marTop w:val="0"/>
                          <w:marBottom w:val="0"/>
                          <w:divBdr>
                            <w:top w:val="none" w:sz="0" w:space="0" w:color="auto"/>
                            <w:left w:val="none" w:sz="0" w:space="0" w:color="auto"/>
                            <w:bottom w:val="none" w:sz="0" w:space="0" w:color="auto"/>
                            <w:right w:val="none" w:sz="0" w:space="0" w:color="auto"/>
                          </w:divBdr>
                        </w:div>
                      </w:divsChild>
                    </w:div>
                    <w:div w:id="1519662092">
                      <w:marLeft w:val="0"/>
                      <w:marRight w:val="0"/>
                      <w:marTop w:val="0"/>
                      <w:marBottom w:val="180"/>
                      <w:divBdr>
                        <w:top w:val="none" w:sz="0" w:space="0" w:color="auto"/>
                        <w:left w:val="none" w:sz="0" w:space="0" w:color="auto"/>
                        <w:bottom w:val="none" w:sz="0" w:space="0" w:color="auto"/>
                        <w:right w:val="none" w:sz="0" w:space="0" w:color="auto"/>
                      </w:divBdr>
                      <w:divsChild>
                        <w:div w:id="1165824844">
                          <w:marLeft w:val="0"/>
                          <w:marRight w:val="0"/>
                          <w:marTop w:val="0"/>
                          <w:marBottom w:val="0"/>
                          <w:divBdr>
                            <w:top w:val="none" w:sz="0" w:space="0" w:color="auto"/>
                            <w:left w:val="none" w:sz="0" w:space="0" w:color="auto"/>
                            <w:bottom w:val="none" w:sz="0" w:space="0" w:color="auto"/>
                            <w:right w:val="none" w:sz="0" w:space="0" w:color="auto"/>
                          </w:divBdr>
                        </w:div>
                      </w:divsChild>
                    </w:div>
                    <w:div w:id="277296311">
                      <w:marLeft w:val="0"/>
                      <w:marRight w:val="0"/>
                      <w:marTop w:val="0"/>
                      <w:marBottom w:val="180"/>
                      <w:divBdr>
                        <w:top w:val="none" w:sz="0" w:space="0" w:color="auto"/>
                        <w:left w:val="none" w:sz="0" w:space="0" w:color="auto"/>
                        <w:bottom w:val="none" w:sz="0" w:space="0" w:color="auto"/>
                        <w:right w:val="none" w:sz="0" w:space="0" w:color="auto"/>
                      </w:divBdr>
                      <w:divsChild>
                        <w:div w:id="1144002732">
                          <w:marLeft w:val="0"/>
                          <w:marRight w:val="0"/>
                          <w:marTop w:val="0"/>
                          <w:marBottom w:val="0"/>
                          <w:divBdr>
                            <w:top w:val="none" w:sz="0" w:space="0" w:color="auto"/>
                            <w:left w:val="none" w:sz="0" w:space="0" w:color="auto"/>
                            <w:bottom w:val="none" w:sz="0" w:space="0" w:color="auto"/>
                            <w:right w:val="none" w:sz="0" w:space="0" w:color="auto"/>
                          </w:divBdr>
                        </w:div>
                      </w:divsChild>
                    </w:div>
                    <w:div w:id="2020429462">
                      <w:marLeft w:val="0"/>
                      <w:marRight w:val="0"/>
                      <w:marTop w:val="0"/>
                      <w:marBottom w:val="180"/>
                      <w:divBdr>
                        <w:top w:val="none" w:sz="0" w:space="0" w:color="auto"/>
                        <w:left w:val="none" w:sz="0" w:space="0" w:color="auto"/>
                        <w:bottom w:val="none" w:sz="0" w:space="0" w:color="auto"/>
                        <w:right w:val="none" w:sz="0" w:space="0" w:color="auto"/>
                      </w:divBdr>
                      <w:divsChild>
                        <w:div w:id="1627200530">
                          <w:marLeft w:val="0"/>
                          <w:marRight w:val="0"/>
                          <w:marTop w:val="0"/>
                          <w:marBottom w:val="0"/>
                          <w:divBdr>
                            <w:top w:val="none" w:sz="0" w:space="0" w:color="auto"/>
                            <w:left w:val="none" w:sz="0" w:space="0" w:color="auto"/>
                            <w:bottom w:val="none" w:sz="0" w:space="0" w:color="auto"/>
                            <w:right w:val="none" w:sz="0" w:space="0" w:color="auto"/>
                          </w:divBdr>
                        </w:div>
                      </w:divsChild>
                    </w:div>
                    <w:div w:id="778332310">
                      <w:marLeft w:val="0"/>
                      <w:marRight w:val="0"/>
                      <w:marTop w:val="0"/>
                      <w:marBottom w:val="180"/>
                      <w:divBdr>
                        <w:top w:val="none" w:sz="0" w:space="0" w:color="auto"/>
                        <w:left w:val="none" w:sz="0" w:space="0" w:color="auto"/>
                        <w:bottom w:val="none" w:sz="0" w:space="0" w:color="auto"/>
                        <w:right w:val="none" w:sz="0" w:space="0" w:color="auto"/>
                      </w:divBdr>
                      <w:divsChild>
                        <w:div w:id="1764229561">
                          <w:marLeft w:val="0"/>
                          <w:marRight w:val="0"/>
                          <w:marTop w:val="0"/>
                          <w:marBottom w:val="0"/>
                          <w:divBdr>
                            <w:top w:val="none" w:sz="0" w:space="0" w:color="auto"/>
                            <w:left w:val="none" w:sz="0" w:space="0" w:color="auto"/>
                            <w:bottom w:val="none" w:sz="0" w:space="0" w:color="auto"/>
                            <w:right w:val="none" w:sz="0" w:space="0" w:color="auto"/>
                          </w:divBdr>
                        </w:div>
                      </w:divsChild>
                    </w:div>
                    <w:div w:id="1718503106">
                      <w:marLeft w:val="0"/>
                      <w:marRight w:val="0"/>
                      <w:marTop w:val="0"/>
                      <w:marBottom w:val="180"/>
                      <w:divBdr>
                        <w:top w:val="none" w:sz="0" w:space="0" w:color="auto"/>
                        <w:left w:val="none" w:sz="0" w:space="0" w:color="auto"/>
                        <w:bottom w:val="none" w:sz="0" w:space="0" w:color="auto"/>
                        <w:right w:val="none" w:sz="0" w:space="0" w:color="auto"/>
                      </w:divBdr>
                      <w:divsChild>
                        <w:div w:id="2064408815">
                          <w:marLeft w:val="0"/>
                          <w:marRight w:val="0"/>
                          <w:marTop w:val="0"/>
                          <w:marBottom w:val="0"/>
                          <w:divBdr>
                            <w:top w:val="none" w:sz="0" w:space="0" w:color="auto"/>
                            <w:left w:val="none" w:sz="0" w:space="0" w:color="auto"/>
                            <w:bottom w:val="none" w:sz="0" w:space="0" w:color="auto"/>
                            <w:right w:val="none" w:sz="0" w:space="0" w:color="auto"/>
                          </w:divBdr>
                        </w:div>
                      </w:divsChild>
                    </w:div>
                    <w:div w:id="1496847216">
                      <w:marLeft w:val="0"/>
                      <w:marRight w:val="0"/>
                      <w:marTop w:val="0"/>
                      <w:marBottom w:val="180"/>
                      <w:divBdr>
                        <w:top w:val="none" w:sz="0" w:space="0" w:color="auto"/>
                        <w:left w:val="none" w:sz="0" w:space="0" w:color="auto"/>
                        <w:bottom w:val="none" w:sz="0" w:space="0" w:color="auto"/>
                        <w:right w:val="none" w:sz="0" w:space="0" w:color="auto"/>
                      </w:divBdr>
                      <w:divsChild>
                        <w:div w:id="641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22444">
          <w:marLeft w:val="0"/>
          <w:marRight w:val="0"/>
          <w:marTop w:val="0"/>
          <w:marBottom w:val="0"/>
          <w:divBdr>
            <w:top w:val="none" w:sz="0" w:space="0" w:color="auto"/>
            <w:left w:val="none" w:sz="0" w:space="0" w:color="auto"/>
            <w:bottom w:val="none" w:sz="0" w:space="0" w:color="auto"/>
            <w:right w:val="none" w:sz="0" w:space="0" w:color="auto"/>
          </w:divBdr>
          <w:divsChild>
            <w:div w:id="416093778">
              <w:marLeft w:val="0"/>
              <w:marRight w:val="0"/>
              <w:marTop w:val="0"/>
              <w:marBottom w:val="0"/>
              <w:divBdr>
                <w:top w:val="none" w:sz="0" w:space="0" w:color="auto"/>
                <w:left w:val="none" w:sz="0" w:space="0" w:color="auto"/>
                <w:bottom w:val="none" w:sz="0" w:space="0" w:color="auto"/>
                <w:right w:val="none" w:sz="0" w:space="0" w:color="auto"/>
              </w:divBdr>
              <w:divsChild>
                <w:div w:id="902524463">
                  <w:marLeft w:val="0"/>
                  <w:marRight w:val="0"/>
                  <w:marTop w:val="0"/>
                  <w:marBottom w:val="0"/>
                  <w:divBdr>
                    <w:top w:val="none" w:sz="0" w:space="0" w:color="auto"/>
                    <w:left w:val="none" w:sz="0" w:space="0" w:color="auto"/>
                    <w:bottom w:val="none" w:sz="0" w:space="0" w:color="auto"/>
                    <w:right w:val="none" w:sz="0" w:space="0" w:color="auto"/>
                  </w:divBdr>
                  <w:divsChild>
                    <w:div w:id="1170683531">
                      <w:marLeft w:val="0"/>
                      <w:marRight w:val="0"/>
                      <w:marTop w:val="0"/>
                      <w:marBottom w:val="0"/>
                      <w:divBdr>
                        <w:top w:val="none" w:sz="0" w:space="0" w:color="auto"/>
                        <w:left w:val="none" w:sz="0" w:space="0" w:color="auto"/>
                        <w:bottom w:val="none" w:sz="0" w:space="0" w:color="auto"/>
                        <w:right w:val="none" w:sz="0" w:space="0" w:color="auto"/>
                      </w:divBdr>
                    </w:div>
                    <w:div w:id="1845706583">
                      <w:marLeft w:val="0"/>
                      <w:marRight w:val="0"/>
                      <w:marTop w:val="0"/>
                      <w:marBottom w:val="180"/>
                      <w:divBdr>
                        <w:top w:val="none" w:sz="0" w:space="0" w:color="auto"/>
                        <w:left w:val="none" w:sz="0" w:space="0" w:color="auto"/>
                        <w:bottom w:val="none" w:sz="0" w:space="0" w:color="auto"/>
                        <w:right w:val="none" w:sz="0" w:space="0" w:color="auto"/>
                      </w:divBdr>
                      <w:divsChild>
                        <w:div w:id="482619682">
                          <w:marLeft w:val="0"/>
                          <w:marRight w:val="0"/>
                          <w:marTop w:val="0"/>
                          <w:marBottom w:val="0"/>
                          <w:divBdr>
                            <w:top w:val="none" w:sz="0" w:space="0" w:color="auto"/>
                            <w:left w:val="none" w:sz="0" w:space="0" w:color="auto"/>
                            <w:bottom w:val="none" w:sz="0" w:space="0" w:color="auto"/>
                            <w:right w:val="none" w:sz="0" w:space="0" w:color="auto"/>
                          </w:divBdr>
                        </w:div>
                      </w:divsChild>
                    </w:div>
                    <w:div w:id="1705326157">
                      <w:marLeft w:val="0"/>
                      <w:marRight w:val="0"/>
                      <w:marTop w:val="0"/>
                      <w:marBottom w:val="180"/>
                      <w:divBdr>
                        <w:top w:val="none" w:sz="0" w:space="0" w:color="auto"/>
                        <w:left w:val="none" w:sz="0" w:space="0" w:color="auto"/>
                        <w:bottom w:val="none" w:sz="0" w:space="0" w:color="auto"/>
                        <w:right w:val="none" w:sz="0" w:space="0" w:color="auto"/>
                      </w:divBdr>
                      <w:divsChild>
                        <w:div w:id="1992982072">
                          <w:marLeft w:val="0"/>
                          <w:marRight w:val="0"/>
                          <w:marTop w:val="0"/>
                          <w:marBottom w:val="0"/>
                          <w:divBdr>
                            <w:top w:val="none" w:sz="0" w:space="0" w:color="auto"/>
                            <w:left w:val="none" w:sz="0" w:space="0" w:color="auto"/>
                            <w:bottom w:val="none" w:sz="0" w:space="0" w:color="auto"/>
                            <w:right w:val="none" w:sz="0" w:space="0" w:color="auto"/>
                          </w:divBdr>
                        </w:div>
                      </w:divsChild>
                    </w:div>
                    <w:div w:id="1595478943">
                      <w:marLeft w:val="0"/>
                      <w:marRight w:val="0"/>
                      <w:marTop w:val="0"/>
                      <w:marBottom w:val="180"/>
                      <w:divBdr>
                        <w:top w:val="none" w:sz="0" w:space="0" w:color="auto"/>
                        <w:left w:val="none" w:sz="0" w:space="0" w:color="auto"/>
                        <w:bottom w:val="none" w:sz="0" w:space="0" w:color="auto"/>
                        <w:right w:val="none" w:sz="0" w:space="0" w:color="auto"/>
                      </w:divBdr>
                      <w:divsChild>
                        <w:div w:id="881408967">
                          <w:marLeft w:val="0"/>
                          <w:marRight w:val="0"/>
                          <w:marTop w:val="0"/>
                          <w:marBottom w:val="0"/>
                          <w:divBdr>
                            <w:top w:val="none" w:sz="0" w:space="0" w:color="auto"/>
                            <w:left w:val="none" w:sz="0" w:space="0" w:color="auto"/>
                            <w:bottom w:val="none" w:sz="0" w:space="0" w:color="auto"/>
                            <w:right w:val="none" w:sz="0" w:space="0" w:color="auto"/>
                          </w:divBdr>
                        </w:div>
                      </w:divsChild>
                    </w:div>
                    <w:div w:id="83307614">
                      <w:marLeft w:val="0"/>
                      <w:marRight w:val="0"/>
                      <w:marTop w:val="0"/>
                      <w:marBottom w:val="180"/>
                      <w:divBdr>
                        <w:top w:val="none" w:sz="0" w:space="0" w:color="auto"/>
                        <w:left w:val="none" w:sz="0" w:space="0" w:color="auto"/>
                        <w:bottom w:val="none" w:sz="0" w:space="0" w:color="auto"/>
                        <w:right w:val="none" w:sz="0" w:space="0" w:color="auto"/>
                      </w:divBdr>
                      <w:divsChild>
                        <w:div w:id="931088169">
                          <w:marLeft w:val="0"/>
                          <w:marRight w:val="0"/>
                          <w:marTop w:val="0"/>
                          <w:marBottom w:val="0"/>
                          <w:divBdr>
                            <w:top w:val="none" w:sz="0" w:space="0" w:color="auto"/>
                            <w:left w:val="none" w:sz="0" w:space="0" w:color="auto"/>
                            <w:bottom w:val="none" w:sz="0" w:space="0" w:color="auto"/>
                            <w:right w:val="none" w:sz="0" w:space="0" w:color="auto"/>
                          </w:divBdr>
                        </w:div>
                      </w:divsChild>
                    </w:div>
                    <w:div w:id="1899392770">
                      <w:marLeft w:val="0"/>
                      <w:marRight w:val="0"/>
                      <w:marTop w:val="0"/>
                      <w:marBottom w:val="180"/>
                      <w:divBdr>
                        <w:top w:val="none" w:sz="0" w:space="0" w:color="auto"/>
                        <w:left w:val="none" w:sz="0" w:space="0" w:color="auto"/>
                        <w:bottom w:val="none" w:sz="0" w:space="0" w:color="auto"/>
                        <w:right w:val="none" w:sz="0" w:space="0" w:color="auto"/>
                      </w:divBdr>
                      <w:divsChild>
                        <w:div w:id="974219708">
                          <w:marLeft w:val="0"/>
                          <w:marRight w:val="0"/>
                          <w:marTop w:val="0"/>
                          <w:marBottom w:val="0"/>
                          <w:divBdr>
                            <w:top w:val="none" w:sz="0" w:space="0" w:color="auto"/>
                            <w:left w:val="none" w:sz="0" w:space="0" w:color="auto"/>
                            <w:bottom w:val="none" w:sz="0" w:space="0" w:color="auto"/>
                            <w:right w:val="none" w:sz="0" w:space="0" w:color="auto"/>
                          </w:divBdr>
                        </w:div>
                      </w:divsChild>
                    </w:div>
                    <w:div w:id="1225213747">
                      <w:marLeft w:val="0"/>
                      <w:marRight w:val="0"/>
                      <w:marTop w:val="0"/>
                      <w:marBottom w:val="180"/>
                      <w:divBdr>
                        <w:top w:val="none" w:sz="0" w:space="0" w:color="auto"/>
                        <w:left w:val="none" w:sz="0" w:space="0" w:color="auto"/>
                        <w:bottom w:val="none" w:sz="0" w:space="0" w:color="auto"/>
                        <w:right w:val="none" w:sz="0" w:space="0" w:color="auto"/>
                      </w:divBdr>
                      <w:divsChild>
                        <w:div w:id="1303852838">
                          <w:marLeft w:val="0"/>
                          <w:marRight w:val="0"/>
                          <w:marTop w:val="0"/>
                          <w:marBottom w:val="0"/>
                          <w:divBdr>
                            <w:top w:val="none" w:sz="0" w:space="0" w:color="auto"/>
                            <w:left w:val="none" w:sz="0" w:space="0" w:color="auto"/>
                            <w:bottom w:val="none" w:sz="0" w:space="0" w:color="auto"/>
                            <w:right w:val="none" w:sz="0" w:space="0" w:color="auto"/>
                          </w:divBdr>
                        </w:div>
                      </w:divsChild>
                    </w:div>
                    <w:div w:id="901215487">
                      <w:marLeft w:val="0"/>
                      <w:marRight w:val="0"/>
                      <w:marTop w:val="0"/>
                      <w:marBottom w:val="180"/>
                      <w:divBdr>
                        <w:top w:val="none" w:sz="0" w:space="0" w:color="auto"/>
                        <w:left w:val="none" w:sz="0" w:space="0" w:color="auto"/>
                        <w:bottom w:val="none" w:sz="0" w:space="0" w:color="auto"/>
                        <w:right w:val="none" w:sz="0" w:space="0" w:color="auto"/>
                      </w:divBdr>
                      <w:divsChild>
                        <w:div w:id="333411424">
                          <w:marLeft w:val="0"/>
                          <w:marRight w:val="0"/>
                          <w:marTop w:val="0"/>
                          <w:marBottom w:val="0"/>
                          <w:divBdr>
                            <w:top w:val="none" w:sz="0" w:space="0" w:color="auto"/>
                            <w:left w:val="none" w:sz="0" w:space="0" w:color="auto"/>
                            <w:bottom w:val="none" w:sz="0" w:space="0" w:color="auto"/>
                            <w:right w:val="none" w:sz="0" w:space="0" w:color="auto"/>
                          </w:divBdr>
                        </w:div>
                      </w:divsChild>
                    </w:div>
                    <w:div w:id="1489707223">
                      <w:marLeft w:val="0"/>
                      <w:marRight w:val="0"/>
                      <w:marTop w:val="0"/>
                      <w:marBottom w:val="180"/>
                      <w:divBdr>
                        <w:top w:val="none" w:sz="0" w:space="0" w:color="auto"/>
                        <w:left w:val="none" w:sz="0" w:space="0" w:color="auto"/>
                        <w:bottom w:val="none" w:sz="0" w:space="0" w:color="auto"/>
                        <w:right w:val="none" w:sz="0" w:space="0" w:color="auto"/>
                      </w:divBdr>
                      <w:divsChild>
                        <w:div w:id="371157602">
                          <w:marLeft w:val="0"/>
                          <w:marRight w:val="0"/>
                          <w:marTop w:val="0"/>
                          <w:marBottom w:val="0"/>
                          <w:divBdr>
                            <w:top w:val="none" w:sz="0" w:space="0" w:color="auto"/>
                            <w:left w:val="none" w:sz="0" w:space="0" w:color="auto"/>
                            <w:bottom w:val="none" w:sz="0" w:space="0" w:color="auto"/>
                            <w:right w:val="none" w:sz="0" w:space="0" w:color="auto"/>
                          </w:divBdr>
                        </w:div>
                      </w:divsChild>
                    </w:div>
                    <w:div w:id="1775052803">
                      <w:marLeft w:val="0"/>
                      <w:marRight w:val="0"/>
                      <w:marTop w:val="0"/>
                      <w:marBottom w:val="180"/>
                      <w:divBdr>
                        <w:top w:val="none" w:sz="0" w:space="0" w:color="auto"/>
                        <w:left w:val="none" w:sz="0" w:space="0" w:color="auto"/>
                        <w:bottom w:val="none" w:sz="0" w:space="0" w:color="auto"/>
                        <w:right w:val="none" w:sz="0" w:space="0" w:color="auto"/>
                      </w:divBdr>
                      <w:divsChild>
                        <w:div w:id="1811510813">
                          <w:marLeft w:val="0"/>
                          <w:marRight w:val="0"/>
                          <w:marTop w:val="0"/>
                          <w:marBottom w:val="0"/>
                          <w:divBdr>
                            <w:top w:val="none" w:sz="0" w:space="0" w:color="auto"/>
                            <w:left w:val="none" w:sz="0" w:space="0" w:color="auto"/>
                            <w:bottom w:val="none" w:sz="0" w:space="0" w:color="auto"/>
                            <w:right w:val="none" w:sz="0" w:space="0" w:color="auto"/>
                          </w:divBdr>
                        </w:div>
                      </w:divsChild>
                    </w:div>
                    <w:div w:id="1503743815">
                      <w:marLeft w:val="0"/>
                      <w:marRight w:val="0"/>
                      <w:marTop w:val="0"/>
                      <w:marBottom w:val="180"/>
                      <w:divBdr>
                        <w:top w:val="none" w:sz="0" w:space="0" w:color="auto"/>
                        <w:left w:val="none" w:sz="0" w:space="0" w:color="auto"/>
                        <w:bottom w:val="none" w:sz="0" w:space="0" w:color="auto"/>
                        <w:right w:val="none" w:sz="0" w:space="0" w:color="auto"/>
                      </w:divBdr>
                      <w:divsChild>
                        <w:div w:id="70082669">
                          <w:marLeft w:val="0"/>
                          <w:marRight w:val="0"/>
                          <w:marTop w:val="0"/>
                          <w:marBottom w:val="0"/>
                          <w:divBdr>
                            <w:top w:val="none" w:sz="0" w:space="0" w:color="auto"/>
                            <w:left w:val="none" w:sz="0" w:space="0" w:color="auto"/>
                            <w:bottom w:val="none" w:sz="0" w:space="0" w:color="auto"/>
                            <w:right w:val="none" w:sz="0" w:space="0" w:color="auto"/>
                          </w:divBdr>
                        </w:div>
                      </w:divsChild>
                    </w:div>
                    <w:div w:id="1707677970">
                      <w:marLeft w:val="0"/>
                      <w:marRight w:val="0"/>
                      <w:marTop w:val="0"/>
                      <w:marBottom w:val="180"/>
                      <w:divBdr>
                        <w:top w:val="none" w:sz="0" w:space="0" w:color="auto"/>
                        <w:left w:val="none" w:sz="0" w:space="0" w:color="auto"/>
                        <w:bottom w:val="none" w:sz="0" w:space="0" w:color="auto"/>
                        <w:right w:val="none" w:sz="0" w:space="0" w:color="auto"/>
                      </w:divBdr>
                      <w:divsChild>
                        <w:div w:id="1975526405">
                          <w:marLeft w:val="0"/>
                          <w:marRight w:val="0"/>
                          <w:marTop w:val="0"/>
                          <w:marBottom w:val="0"/>
                          <w:divBdr>
                            <w:top w:val="none" w:sz="0" w:space="0" w:color="auto"/>
                            <w:left w:val="none" w:sz="0" w:space="0" w:color="auto"/>
                            <w:bottom w:val="none" w:sz="0" w:space="0" w:color="auto"/>
                            <w:right w:val="none" w:sz="0" w:space="0" w:color="auto"/>
                          </w:divBdr>
                        </w:div>
                      </w:divsChild>
                    </w:div>
                    <w:div w:id="1779254149">
                      <w:marLeft w:val="0"/>
                      <w:marRight w:val="0"/>
                      <w:marTop w:val="0"/>
                      <w:marBottom w:val="180"/>
                      <w:divBdr>
                        <w:top w:val="none" w:sz="0" w:space="0" w:color="auto"/>
                        <w:left w:val="none" w:sz="0" w:space="0" w:color="auto"/>
                        <w:bottom w:val="none" w:sz="0" w:space="0" w:color="auto"/>
                        <w:right w:val="none" w:sz="0" w:space="0" w:color="auto"/>
                      </w:divBdr>
                      <w:divsChild>
                        <w:div w:id="1160076681">
                          <w:marLeft w:val="0"/>
                          <w:marRight w:val="0"/>
                          <w:marTop w:val="0"/>
                          <w:marBottom w:val="0"/>
                          <w:divBdr>
                            <w:top w:val="none" w:sz="0" w:space="0" w:color="auto"/>
                            <w:left w:val="none" w:sz="0" w:space="0" w:color="auto"/>
                            <w:bottom w:val="none" w:sz="0" w:space="0" w:color="auto"/>
                            <w:right w:val="none" w:sz="0" w:space="0" w:color="auto"/>
                          </w:divBdr>
                        </w:div>
                      </w:divsChild>
                    </w:div>
                    <w:div w:id="1006900333">
                      <w:marLeft w:val="0"/>
                      <w:marRight w:val="0"/>
                      <w:marTop w:val="0"/>
                      <w:marBottom w:val="180"/>
                      <w:divBdr>
                        <w:top w:val="none" w:sz="0" w:space="0" w:color="auto"/>
                        <w:left w:val="none" w:sz="0" w:space="0" w:color="auto"/>
                        <w:bottom w:val="none" w:sz="0" w:space="0" w:color="auto"/>
                        <w:right w:val="none" w:sz="0" w:space="0" w:color="auto"/>
                      </w:divBdr>
                      <w:divsChild>
                        <w:div w:id="1880972766">
                          <w:marLeft w:val="0"/>
                          <w:marRight w:val="0"/>
                          <w:marTop w:val="0"/>
                          <w:marBottom w:val="0"/>
                          <w:divBdr>
                            <w:top w:val="none" w:sz="0" w:space="0" w:color="auto"/>
                            <w:left w:val="none" w:sz="0" w:space="0" w:color="auto"/>
                            <w:bottom w:val="none" w:sz="0" w:space="0" w:color="auto"/>
                            <w:right w:val="none" w:sz="0" w:space="0" w:color="auto"/>
                          </w:divBdr>
                        </w:div>
                      </w:divsChild>
                    </w:div>
                    <w:div w:id="154226539">
                      <w:marLeft w:val="0"/>
                      <w:marRight w:val="0"/>
                      <w:marTop w:val="0"/>
                      <w:marBottom w:val="180"/>
                      <w:divBdr>
                        <w:top w:val="none" w:sz="0" w:space="0" w:color="auto"/>
                        <w:left w:val="none" w:sz="0" w:space="0" w:color="auto"/>
                        <w:bottom w:val="none" w:sz="0" w:space="0" w:color="auto"/>
                        <w:right w:val="none" w:sz="0" w:space="0" w:color="auto"/>
                      </w:divBdr>
                      <w:divsChild>
                        <w:div w:id="348991061">
                          <w:marLeft w:val="0"/>
                          <w:marRight w:val="0"/>
                          <w:marTop w:val="0"/>
                          <w:marBottom w:val="0"/>
                          <w:divBdr>
                            <w:top w:val="none" w:sz="0" w:space="0" w:color="auto"/>
                            <w:left w:val="none" w:sz="0" w:space="0" w:color="auto"/>
                            <w:bottom w:val="none" w:sz="0" w:space="0" w:color="auto"/>
                            <w:right w:val="none" w:sz="0" w:space="0" w:color="auto"/>
                          </w:divBdr>
                        </w:div>
                      </w:divsChild>
                    </w:div>
                    <w:div w:id="1907451284">
                      <w:marLeft w:val="0"/>
                      <w:marRight w:val="0"/>
                      <w:marTop w:val="0"/>
                      <w:marBottom w:val="180"/>
                      <w:divBdr>
                        <w:top w:val="none" w:sz="0" w:space="0" w:color="auto"/>
                        <w:left w:val="none" w:sz="0" w:space="0" w:color="auto"/>
                        <w:bottom w:val="none" w:sz="0" w:space="0" w:color="auto"/>
                        <w:right w:val="none" w:sz="0" w:space="0" w:color="auto"/>
                      </w:divBdr>
                      <w:divsChild>
                        <w:div w:id="1577277973">
                          <w:marLeft w:val="0"/>
                          <w:marRight w:val="0"/>
                          <w:marTop w:val="0"/>
                          <w:marBottom w:val="0"/>
                          <w:divBdr>
                            <w:top w:val="none" w:sz="0" w:space="0" w:color="auto"/>
                            <w:left w:val="none" w:sz="0" w:space="0" w:color="auto"/>
                            <w:bottom w:val="none" w:sz="0" w:space="0" w:color="auto"/>
                            <w:right w:val="none" w:sz="0" w:space="0" w:color="auto"/>
                          </w:divBdr>
                        </w:div>
                      </w:divsChild>
                    </w:div>
                    <w:div w:id="360984172">
                      <w:marLeft w:val="0"/>
                      <w:marRight w:val="0"/>
                      <w:marTop w:val="0"/>
                      <w:marBottom w:val="180"/>
                      <w:divBdr>
                        <w:top w:val="none" w:sz="0" w:space="0" w:color="auto"/>
                        <w:left w:val="none" w:sz="0" w:space="0" w:color="auto"/>
                        <w:bottom w:val="none" w:sz="0" w:space="0" w:color="auto"/>
                        <w:right w:val="none" w:sz="0" w:space="0" w:color="auto"/>
                      </w:divBdr>
                      <w:divsChild>
                        <w:div w:id="92551032">
                          <w:marLeft w:val="0"/>
                          <w:marRight w:val="0"/>
                          <w:marTop w:val="0"/>
                          <w:marBottom w:val="0"/>
                          <w:divBdr>
                            <w:top w:val="none" w:sz="0" w:space="0" w:color="auto"/>
                            <w:left w:val="none" w:sz="0" w:space="0" w:color="auto"/>
                            <w:bottom w:val="none" w:sz="0" w:space="0" w:color="auto"/>
                            <w:right w:val="none" w:sz="0" w:space="0" w:color="auto"/>
                          </w:divBdr>
                        </w:div>
                      </w:divsChild>
                    </w:div>
                    <w:div w:id="1058481465">
                      <w:marLeft w:val="0"/>
                      <w:marRight w:val="0"/>
                      <w:marTop w:val="0"/>
                      <w:marBottom w:val="180"/>
                      <w:divBdr>
                        <w:top w:val="none" w:sz="0" w:space="0" w:color="auto"/>
                        <w:left w:val="none" w:sz="0" w:space="0" w:color="auto"/>
                        <w:bottom w:val="none" w:sz="0" w:space="0" w:color="auto"/>
                        <w:right w:val="none" w:sz="0" w:space="0" w:color="auto"/>
                      </w:divBdr>
                      <w:divsChild>
                        <w:div w:id="355033">
                          <w:marLeft w:val="0"/>
                          <w:marRight w:val="0"/>
                          <w:marTop w:val="0"/>
                          <w:marBottom w:val="0"/>
                          <w:divBdr>
                            <w:top w:val="none" w:sz="0" w:space="0" w:color="auto"/>
                            <w:left w:val="none" w:sz="0" w:space="0" w:color="auto"/>
                            <w:bottom w:val="none" w:sz="0" w:space="0" w:color="auto"/>
                            <w:right w:val="none" w:sz="0" w:space="0" w:color="auto"/>
                          </w:divBdr>
                        </w:div>
                      </w:divsChild>
                    </w:div>
                    <w:div w:id="1066340399">
                      <w:marLeft w:val="0"/>
                      <w:marRight w:val="0"/>
                      <w:marTop w:val="0"/>
                      <w:marBottom w:val="180"/>
                      <w:divBdr>
                        <w:top w:val="none" w:sz="0" w:space="0" w:color="auto"/>
                        <w:left w:val="none" w:sz="0" w:space="0" w:color="auto"/>
                        <w:bottom w:val="none" w:sz="0" w:space="0" w:color="auto"/>
                        <w:right w:val="none" w:sz="0" w:space="0" w:color="auto"/>
                      </w:divBdr>
                      <w:divsChild>
                        <w:div w:id="557979438">
                          <w:marLeft w:val="0"/>
                          <w:marRight w:val="0"/>
                          <w:marTop w:val="0"/>
                          <w:marBottom w:val="0"/>
                          <w:divBdr>
                            <w:top w:val="none" w:sz="0" w:space="0" w:color="auto"/>
                            <w:left w:val="none" w:sz="0" w:space="0" w:color="auto"/>
                            <w:bottom w:val="none" w:sz="0" w:space="0" w:color="auto"/>
                            <w:right w:val="none" w:sz="0" w:space="0" w:color="auto"/>
                          </w:divBdr>
                        </w:div>
                      </w:divsChild>
                    </w:div>
                    <w:div w:id="2826696">
                      <w:marLeft w:val="0"/>
                      <w:marRight w:val="0"/>
                      <w:marTop w:val="0"/>
                      <w:marBottom w:val="180"/>
                      <w:divBdr>
                        <w:top w:val="none" w:sz="0" w:space="0" w:color="auto"/>
                        <w:left w:val="none" w:sz="0" w:space="0" w:color="auto"/>
                        <w:bottom w:val="none" w:sz="0" w:space="0" w:color="auto"/>
                        <w:right w:val="none" w:sz="0" w:space="0" w:color="auto"/>
                      </w:divBdr>
                      <w:divsChild>
                        <w:div w:id="1944024599">
                          <w:marLeft w:val="0"/>
                          <w:marRight w:val="0"/>
                          <w:marTop w:val="0"/>
                          <w:marBottom w:val="0"/>
                          <w:divBdr>
                            <w:top w:val="none" w:sz="0" w:space="0" w:color="auto"/>
                            <w:left w:val="none" w:sz="0" w:space="0" w:color="auto"/>
                            <w:bottom w:val="none" w:sz="0" w:space="0" w:color="auto"/>
                            <w:right w:val="none" w:sz="0" w:space="0" w:color="auto"/>
                          </w:divBdr>
                        </w:div>
                      </w:divsChild>
                    </w:div>
                    <w:div w:id="1829973743">
                      <w:marLeft w:val="0"/>
                      <w:marRight w:val="0"/>
                      <w:marTop w:val="0"/>
                      <w:marBottom w:val="180"/>
                      <w:divBdr>
                        <w:top w:val="none" w:sz="0" w:space="0" w:color="auto"/>
                        <w:left w:val="none" w:sz="0" w:space="0" w:color="auto"/>
                        <w:bottom w:val="none" w:sz="0" w:space="0" w:color="auto"/>
                        <w:right w:val="none" w:sz="0" w:space="0" w:color="auto"/>
                      </w:divBdr>
                      <w:divsChild>
                        <w:div w:id="2104910067">
                          <w:marLeft w:val="0"/>
                          <w:marRight w:val="0"/>
                          <w:marTop w:val="0"/>
                          <w:marBottom w:val="0"/>
                          <w:divBdr>
                            <w:top w:val="none" w:sz="0" w:space="0" w:color="auto"/>
                            <w:left w:val="none" w:sz="0" w:space="0" w:color="auto"/>
                            <w:bottom w:val="none" w:sz="0" w:space="0" w:color="auto"/>
                            <w:right w:val="none" w:sz="0" w:space="0" w:color="auto"/>
                          </w:divBdr>
                        </w:div>
                      </w:divsChild>
                    </w:div>
                    <w:div w:id="269165940">
                      <w:marLeft w:val="0"/>
                      <w:marRight w:val="0"/>
                      <w:marTop w:val="0"/>
                      <w:marBottom w:val="180"/>
                      <w:divBdr>
                        <w:top w:val="none" w:sz="0" w:space="0" w:color="auto"/>
                        <w:left w:val="none" w:sz="0" w:space="0" w:color="auto"/>
                        <w:bottom w:val="none" w:sz="0" w:space="0" w:color="auto"/>
                        <w:right w:val="none" w:sz="0" w:space="0" w:color="auto"/>
                      </w:divBdr>
                      <w:divsChild>
                        <w:div w:id="365834704">
                          <w:marLeft w:val="0"/>
                          <w:marRight w:val="0"/>
                          <w:marTop w:val="0"/>
                          <w:marBottom w:val="0"/>
                          <w:divBdr>
                            <w:top w:val="none" w:sz="0" w:space="0" w:color="auto"/>
                            <w:left w:val="none" w:sz="0" w:space="0" w:color="auto"/>
                            <w:bottom w:val="none" w:sz="0" w:space="0" w:color="auto"/>
                            <w:right w:val="none" w:sz="0" w:space="0" w:color="auto"/>
                          </w:divBdr>
                        </w:div>
                      </w:divsChild>
                    </w:div>
                    <w:div w:id="1141265484">
                      <w:marLeft w:val="0"/>
                      <w:marRight w:val="0"/>
                      <w:marTop w:val="0"/>
                      <w:marBottom w:val="180"/>
                      <w:divBdr>
                        <w:top w:val="none" w:sz="0" w:space="0" w:color="auto"/>
                        <w:left w:val="none" w:sz="0" w:space="0" w:color="auto"/>
                        <w:bottom w:val="none" w:sz="0" w:space="0" w:color="auto"/>
                        <w:right w:val="none" w:sz="0" w:space="0" w:color="auto"/>
                      </w:divBdr>
                      <w:divsChild>
                        <w:div w:id="1851527024">
                          <w:marLeft w:val="0"/>
                          <w:marRight w:val="0"/>
                          <w:marTop w:val="0"/>
                          <w:marBottom w:val="0"/>
                          <w:divBdr>
                            <w:top w:val="none" w:sz="0" w:space="0" w:color="auto"/>
                            <w:left w:val="none" w:sz="0" w:space="0" w:color="auto"/>
                            <w:bottom w:val="none" w:sz="0" w:space="0" w:color="auto"/>
                            <w:right w:val="none" w:sz="0" w:space="0" w:color="auto"/>
                          </w:divBdr>
                        </w:div>
                      </w:divsChild>
                    </w:div>
                    <w:div w:id="1569655388">
                      <w:marLeft w:val="0"/>
                      <w:marRight w:val="0"/>
                      <w:marTop w:val="0"/>
                      <w:marBottom w:val="180"/>
                      <w:divBdr>
                        <w:top w:val="none" w:sz="0" w:space="0" w:color="auto"/>
                        <w:left w:val="none" w:sz="0" w:space="0" w:color="auto"/>
                        <w:bottom w:val="none" w:sz="0" w:space="0" w:color="auto"/>
                        <w:right w:val="none" w:sz="0" w:space="0" w:color="auto"/>
                      </w:divBdr>
                      <w:divsChild>
                        <w:div w:id="339817445">
                          <w:marLeft w:val="0"/>
                          <w:marRight w:val="0"/>
                          <w:marTop w:val="0"/>
                          <w:marBottom w:val="0"/>
                          <w:divBdr>
                            <w:top w:val="none" w:sz="0" w:space="0" w:color="auto"/>
                            <w:left w:val="none" w:sz="0" w:space="0" w:color="auto"/>
                            <w:bottom w:val="none" w:sz="0" w:space="0" w:color="auto"/>
                            <w:right w:val="none" w:sz="0" w:space="0" w:color="auto"/>
                          </w:divBdr>
                        </w:div>
                      </w:divsChild>
                    </w:div>
                    <w:div w:id="1855460675">
                      <w:marLeft w:val="0"/>
                      <w:marRight w:val="0"/>
                      <w:marTop w:val="0"/>
                      <w:marBottom w:val="180"/>
                      <w:divBdr>
                        <w:top w:val="none" w:sz="0" w:space="0" w:color="auto"/>
                        <w:left w:val="none" w:sz="0" w:space="0" w:color="auto"/>
                        <w:bottom w:val="none" w:sz="0" w:space="0" w:color="auto"/>
                        <w:right w:val="none" w:sz="0" w:space="0" w:color="auto"/>
                      </w:divBdr>
                      <w:divsChild>
                        <w:div w:id="1983927712">
                          <w:marLeft w:val="0"/>
                          <w:marRight w:val="0"/>
                          <w:marTop w:val="0"/>
                          <w:marBottom w:val="0"/>
                          <w:divBdr>
                            <w:top w:val="none" w:sz="0" w:space="0" w:color="auto"/>
                            <w:left w:val="none" w:sz="0" w:space="0" w:color="auto"/>
                            <w:bottom w:val="none" w:sz="0" w:space="0" w:color="auto"/>
                            <w:right w:val="none" w:sz="0" w:space="0" w:color="auto"/>
                          </w:divBdr>
                        </w:div>
                      </w:divsChild>
                    </w:div>
                    <w:div w:id="1774012155">
                      <w:marLeft w:val="0"/>
                      <w:marRight w:val="0"/>
                      <w:marTop w:val="0"/>
                      <w:marBottom w:val="180"/>
                      <w:divBdr>
                        <w:top w:val="none" w:sz="0" w:space="0" w:color="auto"/>
                        <w:left w:val="none" w:sz="0" w:space="0" w:color="auto"/>
                        <w:bottom w:val="none" w:sz="0" w:space="0" w:color="auto"/>
                        <w:right w:val="none" w:sz="0" w:space="0" w:color="auto"/>
                      </w:divBdr>
                      <w:divsChild>
                        <w:div w:id="1197431867">
                          <w:marLeft w:val="0"/>
                          <w:marRight w:val="0"/>
                          <w:marTop w:val="0"/>
                          <w:marBottom w:val="0"/>
                          <w:divBdr>
                            <w:top w:val="none" w:sz="0" w:space="0" w:color="auto"/>
                            <w:left w:val="none" w:sz="0" w:space="0" w:color="auto"/>
                            <w:bottom w:val="none" w:sz="0" w:space="0" w:color="auto"/>
                            <w:right w:val="none" w:sz="0" w:space="0" w:color="auto"/>
                          </w:divBdr>
                        </w:div>
                      </w:divsChild>
                    </w:div>
                    <w:div w:id="1655596889">
                      <w:marLeft w:val="0"/>
                      <w:marRight w:val="0"/>
                      <w:marTop w:val="0"/>
                      <w:marBottom w:val="180"/>
                      <w:divBdr>
                        <w:top w:val="none" w:sz="0" w:space="0" w:color="auto"/>
                        <w:left w:val="none" w:sz="0" w:space="0" w:color="auto"/>
                        <w:bottom w:val="none" w:sz="0" w:space="0" w:color="auto"/>
                        <w:right w:val="none" w:sz="0" w:space="0" w:color="auto"/>
                      </w:divBdr>
                      <w:divsChild>
                        <w:div w:id="589124660">
                          <w:marLeft w:val="0"/>
                          <w:marRight w:val="0"/>
                          <w:marTop w:val="0"/>
                          <w:marBottom w:val="0"/>
                          <w:divBdr>
                            <w:top w:val="none" w:sz="0" w:space="0" w:color="auto"/>
                            <w:left w:val="none" w:sz="0" w:space="0" w:color="auto"/>
                            <w:bottom w:val="none" w:sz="0" w:space="0" w:color="auto"/>
                            <w:right w:val="none" w:sz="0" w:space="0" w:color="auto"/>
                          </w:divBdr>
                        </w:div>
                      </w:divsChild>
                    </w:div>
                    <w:div w:id="1415785925">
                      <w:marLeft w:val="0"/>
                      <w:marRight w:val="0"/>
                      <w:marTop w:val="0"/>
                      <w:marBottom w:val="180"/>
                      <w:divBdr>
                        <w:top w:val="none" w:sz="0" w:space="0" w:color="auto"/>
                        <w:left w:val="none" w:sz="0" w:space="0" w:color="auto"/>
                        <w:bottom w:val="none" w:sz="0" w:space="0" w:color="auto"/>
                        <w:right w:val="none" w:sz="0" w:space="0" w:color="auto"/>
                      </w:divBdr>
                      <w:divsChild>
                        <w:div w:id="1929268955">
                          <w:marLeft w:val="0"/>
                          <w:marRight w:val="0"/>
                          <w:marTop w:val="0"/>
                          <w:marBottom w:val="0"/>
                          <w:divBdr>
                            <w:top w:val="none" w:sz="0" w:space="0" w:color="auto"/>
                            <w:left w:val="none" w:sz="0" w:space="0" w:color="auto"/>
                            <w:bottom w:val="none" w:sz="0" w:space="0" w:color="auto"/>
                            <w:right w:val="none" w:sz="0" w:space="0" w:color="auto"/>
                          </w:divBdr>
                        </w:div>
                      </w:divsChild>
                    </w:div>
                    <w:div w:id="1927882600">
                      <w:marLeft w:val="0"/>
                      <w:marRight w:val="0"/>
                      <w:marTop w:val="0"/>
                      <w:marBottom w:val="180"/>
                      <w:divBdr>
                        <w:top w:val="none" w:sz="0" w:space="0" w:color="auto"/>
                        <w:left w:val="none" w:sz="0" w:space="0" w:color="auto"/>
                        <w:bottom w:val="none" w:sz="0" w:space="0" w:color="auto"/>
                        <w:right w:val="none" w:sz="0" w:space="0" w:color="auto"/>
                      </w:divBdr>
                      <w:divsChild>
                        <w:div w:id="2075615982">
                          <w:marLeft w:val="0"/>
                          <w:marRight w:val="0"/>
                          <w:marTop w:val="0"/>
                          <w:marBottom w:val="0"/>
                          <w:divBdr>
                            <w:top w:val="none" w:sz="0" w:space="0" w:color="auto"/>
                            <w:left w:val="none" w:sz="0" w:space="0" w:color="auto"/>
                            <w:bottom w:val="none" w:sz="0" w:space="0" w:color="auto"/>
                            <w:right w:val="none" w:sz="0" w:space="0" w:color="auto"/>
                          </w:divBdr>
                        </w:div>
                      </w:divsChild>
                    </w:div>
                    <w:div w:id="248513125">
                      <w:marLeft w:val="0"/>
                      <w:marRight w:val="0"/>
                      <w:marTop w:val="0"/>
                      <w:marBottom w:val="180"/>
                      <w:divBdr>
                        <w:top w:val="none" w:sz="0" w:space="0" w:color="auto"/>
                        <w:left w:val="none" w:sz="0" w:space="0" w:color="auto"/>
                        <w:bottom w:val="none" w:sz="0" w:space="0" w:color="auto"/>
                        <w:right w:val="none" w:sz="0" w:space="0" w:color="auto"/>
                      </w:divBdr>
                      <w:divsChild>
                        <w:div w:id="1098984128">
                          <w:marLeft w:val="0"/>
                          <w:marRight w:val="0"/>
                          <w:marTop w:val="0"/>
                          <w:marBottom w:val="0"/>
                          <w:divBdr>
                            <w:top w:val="none" w:sz="0" w:space="0" w:color="auto"/>
                            <w:left w:val="none" w:sz="0" w:space="0" w:color="auto"/>
                            <w:bottom w:val="none" w:sz="0" w:space="0" w:color="auto"/>
                            <w:right w:val="none" w:sz="0" w:space="0" w:color="auto"/>
                          </w:divBdr>
                        </w:div>
                      </w:divsChild>
                    </w:div>
                    <w:div w:id="1502428652">
                      <w:marLeft w:val="0"/>
                      <w:marRight w:val="0"/>
                      <w:marTop w:val="0"/>
                      <w:marBottom w:val="180"/>
                      <w:divBdr>
                        <w:top w:val="none" w:sz="0" w:space="0" w:color="auto"/>
                        <w:left w:val="none" w:sz="0" w:space="0" w:color="auto"/>
                        <w:bottom w:val="none" w:sz="0" w:space="0" w:color="auto"/>
                        <w:right w:val="none" w:sz="0" w:space="0" w:color="auto"/>
                      </w:divBdr>
                      <w:divsChild>
                        <w:div w:id="1739353715">
                          <w:marLeft w:val="0"/>
                          <w:marRight w:val="0"/>
                          <w:marTop w:val="0"/>
                          <w:marBottom w:val="0"/>
                          <w:divBdr>
                            <w:top w:val="none" w:sz="0" w:space="0" w:color="auto"/>
                            <w:left w:val="none" w:sz="0" w:space="0" w:color="auto"/>
                            <w:bottom w:val="none" w:sz="0" w:space="0" w:color="auto"/>
                            <w:right w:val="none" w:sz="0" w:space="0" w:color="auto"/>
                          </w:divBdr>
                        </w:div>
                      </w:divsChild>
                    </w:div>
                    <w:div w:id="1792557220">
                      <w:marLeft w:val="0"/>
                      <w:marRight w:val="0"/>
                      <w:marTop w:val="0"/>
                      <w:marBottom w:val="180"/>
                      <w:divBdr>
                        <w:top w:val="none" w:sz="0" w:space="0" w:color="auto"/>
                        <w:left w:val="none" w:sz="0" w:space="0" w:color="auto"/>
                        <w:bottom w:val="none" w:sz="0" w:space="0" w:color="auto"/>
                        <w:right w:val="none" w:sz="0" w:space="0" w:color="auto"/>
                      </w:divBdr>
                      <w:divsChild>
                        <w:div w:id="510412991">
                          <w:marLeft w:val="0"/>
                          <w:marRight w:val="0"/>
                          <w:marTop w:val="0"/>
                          <w:marBottom w:val="0"/>
                          <w:divBdr>
                            <w:top w:val="none" w:sz="0" w:space="0" w:color="auto"/>
                            <w:left w:val="none" w:sz="0" w:space="0" w:color="auto"/>
                            <w:bottom w:val="none" w:sz="0" w:space="0" w:color="auto"/>
                            <w:right w:val="none" w:sz="0" w:space="0" w:color="auto"/>
                          </w:divBdr>
                        </w:div>
                      </w:divsChild>
                    </w:div>
                    <w:div w:id="1985503043">
                      <w:marLeft w:val="0"/>
                      <w:marRight w:val="0"/>
                      <w:marTop w:val="0"/>
                      <w:marBottom w:val="180"/>
                      <w:divBdr>
                        <w:top w:val="none" w:sz="0" w:space="0" w:color="auto"/>
                        <w:left w:val="none" w:sz="0" w:space="0" w:color="auto"/>
                        <w:bottom w:val="none" w:sz="0" w:space="0" w:color="auto"/>
                        <w:right w:val="none" w:sz="0" w:space="0" w:color="auto"/>
                      </w:divBdr>
                      <w:divsChild>
                        <w:div w:id="1557473576">
                          <w:marLeft w:val="0"/>
                          <w:marRight w:val="0"/>
                          <w:marTop w:val="0"/>
                          <w:marBottom w:val="0"/>
                          <w:divBdr>
                            <w:top w:val="none" w:sz="0" w:space="0" w:color="auto"/>
                            <w:left w:val="none" w:sz="0" w:space="0" w:color="auto"/>
                            <w:bottom w:val="none" w:sz="0" w:space="0" w:color="auto"/>
                            <w:right w:val="none" w:sz="0" w:space="0" w:color="auto"/>
                          </w:divBdr>
                        </w:div>
                      </w:divsChild>
                    </w:div>
                    <w:div w:id="521626587">
                      <w:marLeft w:val="0"/>
                      <w:marRight w:val="0"/>
                      <w:marTop w:val="0"/>
                      <w:marBottom w:val="180"/>
                      <w:divBdr>
                        <w:top w:val="none" w:sz="0" w:space="0" w:color="auto"/>
                        <w:left w:val="none" w:sz="0" w:space="0" w:color="auto"/>
                        <w:bottom w:val="none" w:sz="0" w:space="0" w:color="auto"/>
                        <w:right w:val="none" w:sz="0" w:space="0" w:color="auto"/>
                      </w:divBdr>
                      <w:divsChild>
                        <w:div w:id="707606439">
                          <w:marLeft w:val="0"/>
                          <w:marRight w:val="0"/>
                          <w:marTop w:val="0"/>
                          <w:marBottom w:val="0"/>
                          <w:divBdr>
                            <w:top w:val="none" w:sz="0" w:space="0" w:color="auto"/>
                            <w:left w:val="none" w:sz="0" w:space="0" w:color="auto"/>
                            <w:bottom w:val="none" w:sz="0" w:space="0" w:color="auto"/>
                            <w:right w:val="none" w:sz="0" w:space="0" w:color="auto"/>
                          </w:divBdr>
                        </w:div>
                      </w:divsChild>
                    </w:div>
                    <w:div w:id="702634366">
                      <w:marLeft w:val="0"/>
                      <w:marRight w:val="0"/>
                      <w:marTop w:val="0"/>
                      <w:marBottom w:val="180"/>
                      <w:divBdr>
                        <w:top w:val="none" w:sz="0" w:space="0" w:color="auto"/>
                        <w:left w:val="none" w:sz="0" w:space="0" w:color="auto"/>
                        <w:bottom w:val="none" w:sz="0" w:space="0" w:color="auto"/>
                        <w:right w:val="none" w:sz="0" w:space="0" w:color="auto"/>
                      </w:divBdr>
                      <w:divsChild>
                        <w:div w:id="1869754993">
                          <w:marLeft w:val="0"/>
                          <w:marRight w:val="0"/>
                          <w:marTop w:val="0"/>
                          <w:marBottom w:val="0"/>
                          <w:divBdr>
                            <w:top w:val="none" w:sz="0" w:space="0" w:color="auto"/>
                            <w:left w:val="none" w:sz="0" w:space="0" w:color="auto"/>
                            <w:bottom w:val="none" w:sz="0" w:space="0" w:color="auto"/>
                            <w:right w:val="none" w:sz="0" w:space="0" w:color="auto"/>
                          </w:divBdr>
                        </w:div>
                      </w:divsChild>
                    </w:div>
                    <w:div w:id="1747341357">
                      <w:marLeft w:val="0"/>
                      <w:marRight w:val="0"/>
                      <w:marTop w:val="0"/>
                      <w:marBottom w:val="180"/>
                      <w:divBdr>
                        <w:top w:val="none" w:sz="0" w:space="0" w:color="auto"/>
                        <w:left w:val="none" w:sz="0" w:space="0" w:color="auto"/>
                        <w:bottom w:val="none" w:sz="0" w:space="0" w:color="auto"/>
                        <w:right w:val="none" w:sz="0" w:space="0" w:color="auto"/>
                      </w:divBdr>
                      <w:divsChild>
                        <w:div w:id="1711413739">
                          <w:marLeft w:val="0"/>
                          <w:marRight w:val="0"/>
                          <w:marTop w:val="0"/>
                          <w:marBottom w:val="0"/>
                          <w:divBdr>
                            <w:top w:val="none" w:sz="0" w:space="0" w:color="auto"/>
                            <w:left w:val="none" w:sz="0" w:space="0" w:color="auto"/>
                            <w:bottom w:val="none" w:sz="0" w:space="0" w:color="auto"/>
                            <w:right w:val="none" w:sz="0" w:space="0" w:color="auto"/>
                          </w:divBdr>
                        </w:div>
                      </w:divsChild>
                    </w:div>
                    <w:div w:id="500243457">
                      <w:marLeft w:val="0"/>
                      <w:marRight w:val="0"/>
                      <w:marTop w:val="0"/>
                      <w:marBottom w:val="180"/>
                      <w:divBdr>
                        <w:top w:val="none" w:sz="0" w:space="0" w:color="auto"/>
                        <w:left w:val="none" w:sz="0" w:space="0" w:color="auto"/>
                        <w:bottom w:val="none" w:sz="0" w:space="0" w:color="auto"/>
                        <w:right w:val="none" w:sz="0" w:space="0" w:color="auto"/>
                      </w:divBdr>
                      <w:divsChild>
                        <w:div w:id="1709603449">
                          <w:marLeft w:val="0"/>
                          <w:marRight w:val="0"/>
                          <w:marTop w:val="0"/>
                          <w:marBottom w:val="0"/>
                          <w:divBdr>
                            <w:top w:val="none" w:sz="0" w:space="0" w:color="auto"/>
                            <w:left w:val="none" w:sz="0" w:space="0" w:color="auto"/>
                            <w:bottom w:val="none" w:sz="0" w:space="0" w:color="auto"/>
                            <w:right w:val="none" w:sz="0" w:space="0" w:color="auto"/>
                          </w:divBdr>
                        </w:div>
                      </w:divsChild>
                    </w:div>
                    <w:div w:id="1163009555">
                      <w:marLeft w:val="0"/>
                      <w:marRight w:val="0"/>
                      <w:marTop w:val="0"/>
                      <w:marBottom w:val="180"/>
                      <w:divBdr>
                        <w:top w:val="none" w:sz="0" w:space="0" w:color="auto"/>
                        <w:left w:val="none" w:sz="0" w:space="0" w:color="auto"/>
                        <w:bottom w:val="none" w:sz="0" w:space="0" w:color="auto"/>
                        <w:right w:val="none" w:sz="0" w:space="0" w:color="auto"/>
                      </w:divBdr>
                      <w:divsChild>
                        <w:div w:id="1934707165">
                          <w:marLeft w:val="0"/>
                          <w:marRight w:val="0"/>
                          <w:marTop w:val="0"/>
                          <w:marBottom w:val="0"/>
                          <w:divBdr>
                            <w:top w:val="none" w:sz="0" w:space="0" w:color="auto"/>
                            <w:left w:val="none" w:sz="0" w:space="0" w:color="auto"/>
                            <w:bottom w:val="none" w:sz="0" w:space="0" w:color="auto"/>
                            <w:right w:val="none" w:sz="0" w:space="0" w:color="auto"/>
                          </w:divBdr>
                        </w:div>
                      </w:divsChild>
                    </w:div>
                    <w:div w:id="1796361428">
                      <w:marLeft w:val="0"/>
                      <w:marRight w:val="0"/>
                      <w:marTop w:val="0"/>
                      <w:marBottom w:val="180"/>
                      <w:divBdr>
                        <w:top w:val="none" w:sz="0" w:space="0" w:color="auto"/>
                        <w:left w:val="none" w:sz="0" w:space="0" w:color="auto"/>
                        <w:bottom w:val="none" w:sz="0" w:space="0" w:color="auto"/>
                        <w:right w:val="none" w:sz="0" w:space="0" w:color="auto"/>
                      </w:divBdr>
                      <w:divsChild>
                        <w:div w:id="1491822705">
                          <w:marLeft w:val="0"/>
                          <w:marRight w:val="0"/>
                          <w:marTop w:val="0"/>
                          <w:marBottom w:val="0"/>
                          <w:divBdr>
                            <w:top w:val="none" w:sz="0" w:space="0" w:color="auto"/>
                            <w:left w:val="none" w:sz="0" w:space="0" w:color="auto"/>
                            <w:bottom w:val="none" w:sz="0" w:space="0" w:color="auto"/>
                            <w:right w:val="none" w:sz="0" w:space="0" w:color="auto"/>
                          </w:divBdr>
                        </w:div>
                      </w:divsChild>
                    </w:div>
                    <w:div w:id="1398632668">
                      <w:marLeft w:val="0"/>
                      <w:marRight w:val="0"/>
                      <w:marTop w:val="0"/>
                      <w:marBottom w:val="180"/>
                      <w:divBdr>
                        <w:top w:val="none" w:sz="0" w:space="0" w:color="auto"/>
                        <w:left w:val="none" w:sz="0" w:space="0" w:color="auto"/>
                        <w:bottom w:val="none" w:sz="0" w:space="0" w:color="auto"/>
                        <w:right w:val="none" w:sz="0" w:space="0" w:color="auto"/>
                      </w:divBdr>
                      <w:divsChild>
                        <w:div w:id="159469939">
                          <w:marLeft w:val="0"/>
                          <w:marRight w:val="0"/>
                          <w:marTop w:val="0"/>
                          <w:marBottom w:val="0"/>
                          <w:divBdr>
                            <w:top w:val="none" w:sz="0" w:space="0" w:color="auto"/>
                            <w:left w:val="none" w:sz="0" w:space="0" w:color="auto"/>
                            <w:bottom w:val="none" w:sz="0" w:space="0" w:color="auto"/>
                            <w:right w:val="none" w:sz="0" w:space="0" w:color="auto"/>
                          </w:divBdr>
                        </w:div>
                      </w:divsChild>
                    </w:div>
                    <w:div w:id="1718503512">
                      <w:marLeft w:val="0"/>
                      <w:marRight w:val="0"/>
                      <w:marTop w:val="0"/>
                      <w:marBottom w:val="180"/>
                      <w:divBdr>
                        <w:top w:val="none" w:sz="0" w:space="0" w:color="auto"/>
                        <w:left w:val="none" w:sz="0" w:space="0" w:color="auto"/>
                        <w:bottom w:val="none" w:sz="0" w:space="0" w:color="auto"/>
                        <w:right w:val="none" w:sz="0" w:space="0" w:color="auto"/>
                      </w:divBdr>
                      <w:divsChild>
                        <w:div w:id="1602371448">
                          <w:marLeft w:val="0"/>
                          <w:marRight w:val="0"/>
                          <w:marTop w:val="0"/>
                          <w:marBottom w:val="0"/>
                          <w:divBdr>
                            <w:top w:val="none" w:sz="0" w:space="0" w:color="auto"/>
                            <w:left w:val="none" w:sz="0" w:space="0" w:color="auto"/>
                            <w:bottom w:val="none" w:sz="0" w:space="0" w:color="auto"/>
                            <w:right w:val="none" w:sz="0" w:space="0" w:color="auto"/>
                          </w:divBdr>
                        </w:div>
                      </w:divsChild>
                    </w:div>
                    <w:div w:id="1886135756">
                      <w:marLeft w:val="0"/>
                      <w:marRight w:val="0"/>
                      <w:marTop w:val="0"/>
                      <w:marBottom w:val="180"/>
                      <w:divBdr>
                        <w:top w:val="none" w:sz="0" w:space="0" w:color="auto"/>
                        <w:left w:val="none" w:sz="0" w:space="0" w:color="auto"/>
                        <w:bottom w:val="none" w:sz="0" w:space="0" w:color="auto"/>
                        <w:right w:val="none" w:sz="0" w:space="0" w:color="auto"/>
                      </w:divBdr>
                      <w:divsChild>
                        <w:div w:id="2135057061">
                          <w:marLeft w:val="0"/>
                          <w:marRight w:val="0"/>
                          <w:marTop w:val="0"/>
                          <w:marBottom w:val="0"/>
                          <w:divBdr>
                            <w:top w:val="none" w:sz="0" w:space="0" w:color="auto"/>
                            <w:left w:val="none" w:sz="0" w:space="0" w:color="auto"/>
                            <w:bottom w:val="none" w:sz="0" w:space="0" w:color="auto"/>
                            <w:right w:val="none" w:sz="0" w:space="0" w:color="auto"/>
                          </w:divBdr>
                        </w:div>
                      </w:divsChild>
                    </w:div>
                    <w:div w:id="242493557">
                      <w:marLeft w:val="0"/>
                      <w:marRight w:val="0"/>
                      <w:marTop w:val="0"/>
                      <w:marBottom w:val="180"/>
                      <w:divBdr>
                        <w:top w:val="none" w:sz="0" w:space="0" w:color="auto"/>
                        <w:left w:val="none" w:sz="0" w:space="0" w:color="auto"/>
                        <w:bottom w:val="none" w:sz="0" w:space="0" w:color="auto"/>
                        <w:right w:val="none" w:sz="0" w:space="0" w:color="auto"/>
                      </w:divBdr>
                      <w:divsChild>
                        <w:div w:id="146214863">
                          <w:marLeft w:val="0"/>
                          <w:marRight w:val="0"/>
                          <w:marTop w:val="0"/>
                          <w:marBottom w:val="0"/>
                          <w:divBdr>
                            <w:top w:val="none" w:sz="0" w:space="0" w:color="auto"/>
                            <w:left w:val="none" w:sz="0" w:space="0" w:color="auto"/>
                            <w:bottom w:val="none" w:sz="0" w:space="0" w:color="auto"/>
                            <w:right w:val="none" w:sz="0" w:space="0" w:color="auto"/>
                          </w:divBdr>
                        </w:div>
                      </w:divsChild>
                    </w:div>
                    <w:div w:id="197939395">
                      <w:marLeft w:val="0"/>
                      <w:marRight w:val="0"/>
                      <w:marTop w:val="0"/>
                      <w:marBottom w:val="180"/>
                      <w:divBdr>
                        <w:top w:val="none" w:sz="0" w:space="0" w:color="auto"/>
                        <w:left w:val="none" w:sz="0" w:space="0" w:color="auto"/>
                        <w:bottom w:val="none" w:sz="0" w:space="0" w:color="auto"/>
                        <w:right w:val="none" w:sz="0" w:space="0" w:color="auto"/>
                      </w:divBdr>
                      <w:divsChild>
                        <w:div w:id="684597327">
                          <w:marLeft w:val="0"/>
                          <w:marRight w:val="0"/>
                          <w:marTop w:val="0"/>
                          <w:marBottom w:val="0"/>
                          <w:divBdr>
                            <w:top w:val="none" w:sz="0" w:space="0" w:color="auto"/>
                            <w:left w:val="none" w:sz="0" w:space="0" w:color="auto"/>
                            <w:bottom w:val="none" w:sz="0" w:space="0" w:color="auto"/>
                            <w:right w:val="none" w:sz="0" w:space="0" w:color="auto"/>
                          </w:divBdr>
                        </w:div>
                      </w:divsChild>
                    </w:div>
                    <w:div w:id="30811402">
                      <w:marLeft w:val="0"/>
                      <w:marRight w:val="0"/>
                      <w:marTop w:val="0"/>
                      <w:marBottom w:val="180"/>
                      <w:divBdr>
                        <w:top w:val="none" w:sz="0" w:space="0" w:color="auto"/>
                        <w:left w:val="none" w:sz="0" w:space="0" w:color="auto"/>
                        <w:bottom w:val="none" w:sz="0" w:space="0" w:color="auto"/>
                        <w:right w:val="none" w:sz="0" w:space="0" w:color="auto"/>
                      </w:divBdr>
                      <w:divsChild>
                        <w:div w:id="1439644806">
                          <w:marLeft w:val="0"/>
                          <w:marRight w:val="0"/>
                          <w:marTop w:val="0"/>
                          <w:marBottom w:val="0"/>
                          <w:divBdr>
                            <w:top w:val="none" w:sz="0" w:space="0" w:color="auto"/>
                            <w:left w:val="none" w:sz="0" w:space="0" w:color="auto"/>
                            <w:bottom w:val="none" w:sz="0" w:space="0" w:color="auto"/>
                            <w:right w:val="none" w:sz="0" w:space="0" w:color="auto"/>
                          </w:divBdr>
                        </w:div>
                      </w:divsChild>
                    </w:div>
                    <w:div w:id="1483086324">
                      <w:marLeft w:val="0"/>
                      <w:marRight w:val="0"/>
                      <w:marTop w:val="0"/>
                      <w:marBottom w:val="180"/>
                      <w:divBdr>
                        <w:top w:val="none" w:sz="0" w:space="0" w:color="auto"/>
                        <w:left w:val="none" w:sz="0" w:space="0" w:color="auto"/>
                        <w:bottom w:val="none" w:sz="0" w:space="0" w:color="auto"/>
                        <w:right w:val="none" w:sz="0" w:space="0" w:color="auto"/>
                      </w:divBdr>
                      <w:divsChild>
                        <w:div w:id="1961449354">
                          <w:marLeft w:val="0"/>
                          <w:marRight w:val="0"/>
                          <w:marTop w:val="0"/>
                          <w:marBottom w:val="0"/>
                          <w:divBdr>
                            <w:top w:val="none" w:sz="0" w:space="0" w:color="auto"/>
                            <w:left w:val="none" w:sz="0" w:space="0" w:color="auto"/>
                            <w:bottom w:val="none" w:sz="0" w:space="0" w:color="auto"/>
                            <w:right w:val="none" w:sz="0" w:space="0" w:color="auto"/>
                          </w:divBdr>
                        </w:div>
                      </w:divsChild>
                    </w:div>
                    <w:div w:id="1302494417">
                      <w:marLeft w:val="0"/>
                      <w:marRight w:val="0"/>
                      <w:marTop w:val="0"/>
                      <w:marBottom w:val="180"/>
                      <w:divBdr>
                        <w:top w:val="none" w:sz="0" w:space="0" w:color="auto"/>
                        <w:left w:val="none" w:sz="0" w:space="0" w:color="auto"/>
                        <w:bottom w:val="none" w:sz="0" w:space="0" w:color="auto"/>
                        <w:right w:val="none" w:sz="0" w:space="0" w:color="auto"/>
                      </w:divBdr>
                      <w:divsChild>
                        <w:div w:id="704448928">
                          <w:marLeft w:val="0"/>
                          <w:marRight w:val="0"/>
                          <w:marTop w:val="0"/>
                          <w:marBottom w:val="0"/>
                          <w:divBdr>
                            <w:top w:val="none" w:sz="0" w:space="0" w:color="auto"/>
                            <w:left w:val="none" w:sz="0" w:space="0" w:color="auto"/>
                            <w:bottom w:val="none" w:sz="0" w:space="0" w:color="auto"/>
                            <w:right w:val="none" w:sz="0" w:space="0" w:color="auto"/>
                          </w:divBdr>
                        </w:div>
                      </w:divsChild>
                    </w:div>
                    <w:div w:id="1478569056">
                      <w:marLeft w:val="0"/>
                      <w:marRight w:val="0"/>
                      <w:marTop w:val="0"/>
                      <w:marBottom w:val="180"/>
                      <w:divBdr>
                        <w:top w:val="none" w:sz="0" w:space="0" w:color="auto"/>
                        <w:left w:val="none" w:sz="0" w:space="0" w:color="auto"/>
                        <w:bottom w:val="none" w:sz="0" w:space="0" w:color="auto"/>
                        <w:right w:val="none" w:sz="0" w:space="0" w:color="auto"/>
                      </w:divBdr>
                      <w:divsChild>
                        <w:div w:id="2034727953">
                          <w:marLeft w:val="0"/>
                          <w:marRight w:val="0"/>
                          <w:marTop w:val="0"/>
                          <w:marBottom w:val="0"/>
                          <w:divBdr>
                            <w:top w:val="none" w:sz="0" w:space="0" w:color="auto"/>
                            <w:left w:val="none" w:sz="0" w:space="0" w:color="auto"/>
                            <w:bottom w:val="none" w:sz="0" w:space="0" w:color="auto"/>
                            <w:right w:val="none" w:sz="0" w:space="0" w:color="auto"/>
                          </w:divBdr>
                        </w:div>
                      </w:divsChild>
                    </w:div>
                    <w:div w:id="2067990333">
                      <w:marLeft w:val="0"/>
                      <w:marRight w:val="0"/>
                      <w:marTop w:val="0"/>
                      <w:marBottom w:val="180"/>
                      <w:divBdr>
                        <w:top w:val="none" w:sz="0" w:space="0" w:color="auto"/>
                        <w:left w:val="none" w:sz="0" w:space="0" w:color="auto"/>
                        <w:bottom w:val="none" w:sz="0" w:space="0" w:color="auto"/>
                        <w:right w:val="none" w:sz="0" w:space="0" w:color="auto"/>
                      </w:divBdr>
                      <w:divsChild>
                        <w:div w:id="195909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57113">
          <w:marLeft w:val="0"/>
          <w:marRight w:val="0"/>
          <w:marTop w:val="0"/>
          <w:marBottom w:val="0"/>
          <w:divBdr>
            <w:top w:val="none" w:sz="0" w:space="0" w:color="auto"/>
            <w:left w:val="none" w:sz="0" w:space="0" w:color="auto"/>
            <w:bottom w:val="none" w:sz="0" w:space="0" w:color="auto"/>
            <w:right w:val="none" w:sz="0" w:space="0" w:color="auto"/>
          </w:divBdr>
          <w:divsChild>
            <w:div w:id="1212615217">
              <w:marLeft w:val="0"/>
              <w:marRight w:val="0"/>
              <w:marTop w:val="0"/>
              <w:marBottom w:val="0"/>
              <w:divBdr>
                <w:top w:val="none" w:sz="0" w:space="0" w:color="auto"/>
                <w:left w:val="none" w:sz="0" w:space="0" w:color="auto"/>
                <w:bottom w:val="none" w:sz="0" w:space="0" w:color="auto"/>
                <w:right w:val="none" w:sz="0" w:space="0" w:color="auto"/>
              </w:divBdr>
              <w:divsChild>
                <w:div w:id="1851483365">
                  <w:marLeft w:val="0"/>
                  <w:marRight w:val="0"/>
                  <w:marTop w:val="0"/>
                  <w:marBottom w:val="0"/>
                  <w:divBdr>
                    <w:top w:val="none" w:sz="0" w:space="0" w:color="auto"/>
                    <w:left w:val="none" w:sz="0" w:space="0" w:color="auto"/>
                    <w:bottom w:val="none" w:sz="0" w:space="0" w:color="auto"/>
                    <w:right w:val="none" w:sz="0" w:space="0" w:color="auto"/>
                  </w:divBdr>
                  <w:divsChild>
                    <w:div w:id="1569728530">
                      <w:marLeft w:val="0"/>
                      <w:marRight w:val="0"/>
                      <w:marTop w:val="0"/>
                      <w:marBottom w:val="0"/>
                      <w:divBdr>
                        <w:top w:val="none" w:sz="0" w:space="0" w:color="auto"/>
                        <w:left w:val="none" w:sz="0" w:space="0" w:color="auto"/>
                        <w:bottom w:val="none" w:sz="0" w:space="0" w:color="auto"/>
                        <w:right w:val="none" w:sz="0" w:space="0" w:color="auto"/>
                      </w:divBdr>
                    </w:div>
                    <w:div w:id="1944530109">
                      <w:marLeft w:val="0"/>
                      <w:marRight w:val="0"/>
                      <w:marTop w:val="0"/>
                      <w:marBottom w:val="180"/>
                      <w:divBdr>
                        <w:top w:val="none" w:sz="0" w:space="0" w:color="auto"/>
                        <w:left w:val="none" w:sz="0" w:space="0" w:color="auto"/>
                        <w:bottom w:val="none" w:sz="0" w:space="0" w:color="auto"/>
                        <w:right w:val="none" w:sz="0" w:space="0" w:color="auto"/>
                      </w:divBdr>
                      <w:divsChild>
                        <w:div w:id="14883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51980">
          <w:marLeft w:val="0"/>
          <w:marRight w:val="0"/>
          <w:marTop w:val="0"/>
          <w:marBottom w:val="0"/>
          <w:divBdr>
            <w:top w:val="none" w:sz="0" w:space="0" w:color="auto"/>
            <w:left w:val="none" w:sz="0" w:space="0" w:color="auto"/>
            <w:bottom w:val="none" w:sz="0" w:space="0" w:color="auto"/>
            <w:right w:val="none" w:sz="0" w:space="0" w:color="auto"/>
          </w:divBdr>
          <w:divsChild>
            <w:div w:id="845053833">
              <w:marLeft w:val="0"/>
              <w:marRight w:val="0"/>
              <w:marTop w:val="0"/>
              <w:marBottom w:val="0"/>
              <w:divBdr>
                <w:top w:val="none" w:sz="0" w:space="0" w:color="auto"/>
                <w:left w:val="none" w:sz="0" w:space="0" w:color="auto"/>
                <w:bottom w:val="none" w:sz="0" w:space="0" w:color="auto"/>
                <w:right w:val="none" w:sz="0" w:space="0" w:color="auto"/>
              </w:divBdr>
              <w:divsChild>
                <w:div w:id="329217777">
                  <w:marLeft w:val="0"/>
                  <w:marRight w:val="0"/>
                  <w:marTop w:val="0"/>
                  <w:marBottom w:val="0"/>
                  <w:divBdr>
                    <w:top w:val="none" w:sz="0" w:space="0" w:color="auto"/>
                    <w:left w:val="none" w:sz="0" w:space="0" w:color="auto"/>
                    <w:bottom w:val="none" w:sz="0" w:space="0" w:color="auto"/>
                    <w:right w:val="none" w:sz="0" w:space="0" w:color="auto"/>
                  </w:divBdr>
                  <w:divsChild>
                    <w:div w:id="1075317528">
                      <w:marLeft w:val="0"/>
                      <w:marRight w:val="0"/>
                      <w:marTop w:val="0"/>
                      <w:marBottom w:val="0"/>
                      <w:divBdr>
                        <w:top w:val="none" w:sz="0" w:space="0" w:color="auto"/>
                        <w:left w:val="none" w:sz="0" w:space="0" w:color="auto"/>
                        <w:bottom w:val="none" w:sz="0" w:space="0" w:color="auto"/>
                        <w:right w:val="none" w:sz="0" w:space="0" w:color="auto"/>
                      </w:divBdr>
                    </w:div>
                    <w:div w:id="788114">
                      <w:marLeft w:val="0"/>
                      <w:marRight w:val="0"/>
                      <w:marTop w:val="0"/>
                      <w:marBottom w:val="180"/>
                      <w:divBdr>
                        <w:top w:val="none" w:sz="0" w:space="0" w:color="auto"/>
                        <w:left w:val="none" w:sz="0" w:space="0" w:color="auto"/>
                        <w:bottom w:val="none" w:sz="0" w:space="0" w:color="auto"/>
                        <w:right w:val="none" w:sz="0" w:space="0" w:color="auto"/>
                      </w:divBdr>
                      <w:divsChild>
                        <w:div w:id="412626267">
                          <w:marLeft w:val="0"/>
                          <w:marRight w:val="0"/>
                          <w:marTop w:val="0"/>
                          <w:marBottom w:val="0"/>
                          <w:divBdr>
                            <w:top w:val="none" w:sz="0" w:space="0" w:color="auto"/>
                            <w:left w:val="none" w:sz="0" w:space="0" w:color="auto"/>
                            <w:bottom w:val="none" w:sz="0" w:space="0" w:color="auto"/>
                            <w:right w:val="none" w:sz="0" w:space="0" w:color="auto"/>
                          </w:divBdr>
                        </w:div>
                      </w:divsChild>
                    </w:div>
                    <w:div w:id="1913808951">
                      <w:marLeft w:val="0"/>
                      <w:marRight w:val="0"/>
                      <w:marTop w:val="0"/>
                      <w:marBottom w:val="180"/>
                      <w:divBdr>
                        <w:top w:val="none" w:sz="0" w:space="0" w:color="auto"/>
                        <w:left w:val="none" w:sz="0" w:space="0" w:color="auto"/>
                        <w:bottom w:val="none" w:sz="0" w:space="0" w:color="auto"/>
                        <w:right w:val="none" w:sz="0" w:space="0" w:color="auto"/>
                      </w:divBdr>
                      <w:divsChild>
                        <w:div w:id="697968382">
                          <w:marLeft w:val="0"/>
                          <w:marRight w:val="0"/>
                          <w:marTop w:val="0"/>
                          <w:marBottom w:val="0"/>
                          <w:divBdr>
                            <w:top w:val="none" w:sz="0" w:space="0" w:color="auto"/>
                            <w:left w:val="none" w:sz="0" w:space="0" w:color="auto"/>
                            <w:bottom w:val="none" w:sz="0" w:space="0" w:color="auto"/>
                            <w:right w:val="none" w:sz="0" w:space="0" w:color="auto"/>
                          </w:divBdr>
                        </w:div>
                      </w:divsChild>
                    </w:div>
                    <w:div w:id="472062010">
                      <w:marLeft w:val="0"/>
                      <w:marRight w:val="0"/>
                      <w:marTop w:val="0"/>
                      <w:marBottom w:val="180"/>
                      <w:divBdr>
                        <w:top w:val="none" w:sz="0" w:space="0" w:color="auto"/>
                        <w:left w:val="none" w:sz="0" w:space="0" w:color="auto"/>
                        <w:bottom w:val="none" w:sz="0" w:space="0" w:color="auto"/>
                        <w:right w:val="none" w:sz="0" w:space="0" w:color="auto"/>
                      </w:divBdr>
                      <w:divsChild>
                        <w:div w:id="537088850">
                          <w:marLeft w:val="0"/>
                          <w:marRight w:val="0"/>
                          <w:marTop w:val="0"/>
                          <w:marBottom w:val="0"/>
                          <w:divBdr>
                            <w:top w:val="none" w:sz="0" w:space="0" w:color="auto"/>
                            <w:left w:val="none" w:sz="0" w:space="0" w:color="auto"/>
                            <w:bottom w:val="none" w:sz="0" w:space="0" w:color="auto"/>
                            <w:right w:val="none" w:sz="0" w:space="0" w:color="auto"/>
                          </w:divBdr>
                        </w:div>
                      </w:divsChild>
                    </w:div>
                    <w:div w:id="734166372">
                      <w:marLeft w:val="0"/>
                      <w:marRight w:val="0"/>
                      <w:marTop w:val="0"/>
                      <w:marBottom w:val="180"/>
                      <w:divBdr>
                        <w:top w:val="none" w:sz="0" w:space="0" w:color="auto"/>
                        <w:left w:val="none" w:sz="0" w:space="0" w:color="auto"/>
                        <w:bottom w:val="none" w:sz="0" w:space="0" w:color="auto"/>
                        <w:right w:val="none" w:sz="0" w:space="0" w:color="auto"/>
                      </w:divBdr>
                      <w:divsChild>
                        <w:div w:id="2010521810">
                          <w:marLeft w:val="0"/>
                          <w:marRight w:val="0"/>
                          <w:marTop w:val="0"/>
                          <w:marBottom w:val="0"/>
                          <w:divBdr>
                            <w:top w:val="none" w:sz="0" w:space="0" w:color="auto"/>
                            <w:left w:val="none" w:sz="0" w:space="0" w:color="auto"/>
                            <w:bottom w:val="none" w:sz="0" w:space="0" w:color="auto"/>
                            <w:right w:val="none" w:sz="0" w:space="0" w:color="auto"/>
                          </w:divBdr>
                        </w:div>
                      </w:divsChild>
                    </w:div>
                    <w:div w:id="1810904865">
                      <w:marLeft w:val="0"/>
                      <w:marRight w:val="0"/>
                      <w:marTop w:val="0"/>
                      <w:marBottom w:val="180"/>
                      <w:divBdr>
                        <w:top w:val="none" w:sz="0" w:space="0" w:color="auto"/>
                        <w:left w:val="none" w:sz="0" w:space="0" w:color="auto"/>
                        <w:bottom w:val="none" w:sz="0" w:space="0" w:color="auto"/>
                        <w:right w:val="none" w:sz="0" w:space="0" w:color="auto"/>
                      </w:divBdr>
                      <w:divsChild>
                        <w:div w:id="374043669">
                          <w:marLeft w:val="0"/>
                          <w:marRight w:val="0"/>
                          <w:marTop w:val="0"/>
                          <w:marBottom w:val="0"/>
                          <w:divBdr>
                            <w:top w:val="none" w:sz="0" w:space="0" w:color="auto"/>
                            <w:left w:val="none" w:sz="0" w:space="0" w:color="auto"/>
                            <w:bottom w:val="none" w:sz="0" w:space="0" w:color="auto"/>
                            <w:right w:val="none" w:sz="0" w:space="0" w:color="auto"/>
                          </w:divBdr>
                        </w:div>
                      </w:divsChild>
                    </w:div>
                    <w:div w:id="1118983644">
                      <w:marLeft w:val="0"/>
                      <w:marRight w:val="0"/>
                      <w:marTop w:val="0"/>
                      <w:marBottom w:val="180"/>
                      <w:divBdr>
                        <w:top w:val="none" w:sz="0" w:space="0" w:color="auto"/>
                        <w:left w:val="none" w:sz="0" w:space="0" w:color="auto"/>
                        <w:bottom w:val="none" w:sz="0" w:space="0" w:color="auto"/>
                        <w:right w:val="none" w:sz="0" w:space="0" w:color="auto"/>
                      </w:divBdr>
                      <w:divsChild>
                        <w:div w:id="1924602460">
                          <w:marLeft w:val="0"/>
                          <w:marRight w:val="0"/>
                          <w:marTop w:val="0"/>
                          <w:marBottom w:val="0"/>
                          <w:divBdr>
                            <w:top w:val="none" w:sz="0" w:space="0" w:color="auto"/>
                            <w:left w:val="none" w:sz="0" w:space="0" w:color="auto"/>
                            <w:bottom w:val="none" w:sz="0" w:space="0" w:color="auto"/>
                            <w:right w:val="none" w:sz="0" w:space="0" w:color="auto"/>
                          </w:divBdr>
                        </w:div>
                      </w:divsChild>
                    </w:div>
                    <w:div w:id="48119818">
                      <w:marLeft w:val="0"/>
                      <w:marRight w:val="0"/>
                      <w:marTop w:val="0"/>
                      <w:marBottom w:val="180"/>
                      <w:divBdr>
                        <w:top w:val="none" w:sz="0" w:space="0" w:color="auto"/>
                        <w:left w:val="none" w:sz="0" w:space="0" w:color="auto"/>
                        <w:bottom w:val="none" w:sz="0" w:space="0" w:color="auto"/>
                        <w:right w:val="none" w:sz="0" w:space="0" w:color="auto"/>
                      </w:divBdr>
                      <w:divsChild>
                        <w:div w:id="69041364">
                          <w:marLeft w:val="0"/>
                          <w:marRight w:val="0"/>
                          <w:marTop w:val="0"/>
                          <w:marBottom w:val="0"/>
                          <w:divBdr>
                            <w:top w:val="none" w:sz="0" w:space="0" w:color="auto"/>
                            <w:left w:val="none" w:sz="0" w:space="0" w:color="auto"/>
                            <w:bottom w:val="none" w:sz="0" w:space="0" w:color="auto"/>
                            <w:right w:val="none" w:sz="0" w:space="0" w:color="auto"/>
                          </w:divBdr>
                        </w:div>
                      </w:divsChild>
                    </w:div>
                    <w:div w:id="978614854">
                      <w:marLeft w:val="0"/>
                      <w:marRight w:val="0"/>
                      <w:marTop w:val="0"/>
                      <w:marBottom w:val="180"/>
                      <w:divBdr>
                        <w:top w:val="none" w:sz="0" w:space="0" w:color="auto"/>
                        <w:left w:val="none" w:sz="0" w:space="0" w:color="auto"/>
                        <w:bottom w:val="none" w:sz="0" w:space="0" w:color="auto"/>
                        <w:right w:val="none" w:sz="0" w:space="0" w:color="auto"/>
                      </w:divBdr>
                      <w:divsChild>
                        <w:div w:id="1362783898">
                          <w:marLeft w:val="0"/>
                          <w:marRight w:val="0"/>
                          <w:marTop w:val="0"/>
                          <w:marBottom w:val="0"/>
                          <w:divBdr>
                            <w:top w:val="none" w:sz="0" w:space="0" w:color="auto"/>
                            <w:left w:val="none" w:sz="0" w:space="0" w:color="auto"/>
                            <w:bottom w:val="none" w:sz="0" w:space="0" w:color="auto"/>
                            <w:right w:val="none" w:sz="0" w:space="0" w:color="auto"/>
                          </w:divBdr>
                        </w:div>
                      </w:divsChild>
                    </w:div>
                    <w:div w:id="340939283">
                      <w:marLeft w:val="0"/>
                      <w:marRight w:val="0"/>
                      <w:marTop w:val="0"/>
                      <w:marBottom w:val="180"/>
                      <w:divBdr>
                        <w:top w:val="none" w:sz="0" w:space="0" w:color="auto"/>
                        <w:left w:val="none" w:sz="0" w:space="0" w:color="auto"/>
                        <w:bottom w:val="none" w:sz="0" w:space="0" w:color="auto"/>
                        <w:right w:val="none" w:sz="0" w:space="0" w:color="auto"/>
                      </w:divBdr>
                      <w:divsChild>
                        <w:div w:id="1780905893">
                          <w:marLeft w:val="0"/>
                          <w:marRight w:val="0"/>
                          <w:marTop w:val="0"/>
                          <w:marBottom w:val="0"/>
                          <w:divBdr>
                            <w:top w:val="none" w:sz="0" w:space="0" w:color="auto"/>
                            <w:left w:val="none" w:sz="0" w:space="0" w:color="auto"/>
                            <w:bottom w:val="none" w:sz="0" w:space="0" w:color="auto"/>
                            <w:right w:val="none" w:sz="0" w:space="0" w:color="auto"/>
                          </w:divBdr>
                        </w:div>
                      </w:divsChild>
                    </w:div>
                    <w:div w:id="130680125">
                      <w:marLeft w:val="0"/>
                      <w:marRight w:val="0"/>
                      <w:marTop w:val="0"/>
                      <w:marBottom w:val="180"/>
                      <w:divBdr>
                        <w:top w:val="none" w:sz="0" w:space="0" w:color="auto"/>
                        <w:left w:val="none" w:sz="0" w:space="0" w:color="auto"/>
                        <w:bottom w:val="none" w:sz="0" w:space="0" w:color="auto"/>
                        <w:right w:val="none" w:sz="0" w:space="0" w:color="auto"/>
                      </w:divBdr>
                      <w:divsChild>
                        <w:div w:id="1348559218">
                          <w:marLeft w:val="0"/>
                          <w:marRight w:val="0"/>
                          <w:marTop w:val="0"/>
                          <w:marBottom w:val="0"/>
                          <w:divBdr>
                            <w:top w:val="none" w:sz="0" w:space="0" w:color="auto"/>
                            <w:left w:val="none" w:sz="0" w:space="0" w:color="auto"/>
                            <w:bottom w:val="none" w:sz="0" w:space="0" w:color="auto"/>
                            <w:right w:val="none" w:sz="0" w:space="0" w:color="auto"/>
                          </w:divBdr>
                        </w:div>
                      </w:divsChild>
                    </w:div>
                    <w:div w:id="1985622783">
                      <w:marLeft w:val="0"/>
                      <w:marRight w:val="0"/>
                      <w:marTop w:val="0"/>
                      <w:marBottom w:val="180"/>
                      <w:divBdr>
                        <w:top w:val="none" w:sz="0" w:space="0" w:color="auto"/>
                        <w:left w:val="none" w:sz="0" w:space="0" w:color="auto"/>
                        <w:bottom w:val="none" w:sz="0" w:space="0" w:color="auto"/>
                        <w:right w:val="none" w:sz="0" w:space="0" w:color="auto"/>
                      </w:divBdr>
                      <w:divsChild>
                        <w:div w:id="1997565559">
                          <w:marLeft w:val="0"/>
                          <w:marRight w:val="0"/>
                          <w:marTop w:val="0"/>
                          <w:marBottom w:val="0"/>
                          <w:divBdr>
                            <w:top w:val="none" w:sz="0" w:space="0" w:color="auto"/>
                            <w:left w:val="none" w:sz="0" w:space="0" w:color="auto"/>
                            <w:bottom w:val="none" w:sz="0" w:space="0" w:color="auto"/>
                            <w:right w:val="none" w:sz="0" w:space="0" w:color="auto"/>
                          </w:divBdr>
                        </w:div>
                      </w:divsChild>
                    </w:div>
                    <w:div w:id="1306819166">
                      <w:marLeft w:val="0"/>
                      <w:marRight w:val="0"/>
                      <w:marTop w:val="0"/>
                      <w:marBottom w:val="180"/>
                      <w:divBdr>
                        <w:top w:val="none" w:sz="0" w:space="0" w:color="auto"/>
                        <w:left w:val="none" w:sz="0" w:space="0" w:color="auto"/>
                        <w:bottom w:val="none" w:sz="0" w:space="0" w:color="auto"/>
                        <w:right w:val="none" w:sz="0" w:space="0" w:color="auto"/>
                      </w:divBdr>
                      <w:divsChild>
                        <w:div w:id="1986738999">
                          <w:marLeft w:val="0"/>
                          <w:marRight w:val="0"/>
                          <w:marTop w:val="0"/>
                          <w:marBottom w:val="0"/>
                          <w:divBdr>
                            <w:top w:val="none" w:sz="0" w:space="0" w:color="auto"/>
                            <w:left w:val="none" w:sz="0" w:space="0" w:color="auto"/>
                            <w:bottom w:val="none" w:sz="0" w:space="0" w:color="auto"/>
                            <w:right w:val="none" w:sz="0" w:space="0" w:color="auto"/>
                          </w:divBdr>
                        </w:div>
                      </w:divsChild>
                    </w:div>
                    <w:div w:id="1596548730">
                      <w:marLeft w:val="0"/>
                      <w:marRight w:val="0"/>
                      <w:marTop w:val="0"/>
                      <w:marBottom w:val="180"/>
                      <w:divBdr>
                        <w:top w:val="none" w:sz="0" w:space="0" w:color="auto"/>
                        <w:left w:val="none" w:sz="0" w:space="0" w:color="auto"/>
                        <w:bottom w:val="none" w:sz="0" w:space="0" w:color="auto"/>
                        <w:right w:val="none" w:sz="0" w:space="0" w:color="auto"/>
                      </w:divBdr>
                      <w:divsChild>
                        <w:div w:id="339046043">
                          <w:marLeft w:val="0"/>
                          <w:marRight w:val="0"/>
                          <w:marTop w:val="0"/>
                          <w:marBottom w:val="0"/>
                          <w:divBdr>
                            <w:top w:val="none" w:sz="0" w:space="0" w:color="auto"/>
                            <w:left w:val="none" w:sz="0" w:space="0" w:color="auto"/>
                            <w:bottom w:val="none" w:sz="0" w:space="0" w:color="auto"/>
                            <w:right w:val="none" w:sz="0" w:space="0" w:color="auto"/>
                          </w:divBdr>
                        </w:div>
                      </w:divsChild>
                    </w:div>
                    <w:div w:id="379406153">
                      <w:marLeft w:val="0"/>
                      <w:marRight w:val="0"/>
                      <w:marTop w:val="0"/>
                      <w:marBottom w:val="180"/>
                      <w:divBdr>
                        <w:top w:val="none" w:sz="0" w:space="0" w:color="auto"/>
                        <w:left w:val="none" w:sz="0" w:space="0" w:color="auto"/>
                        <w:bottom w:val="none" w:sz="0" w:space="0" w:color="auto"/>
                        <w:right w:val="none" w:sz="0" w:space="0" w:color="auto"/>
                      </w:divBdr>
                      <w:divsChild>
                        <w:div w:id="2107269434">
                          <w:marLeft w:val="0"/>
                          <w:marRight w:val="0"/>
                          <w:marTop w:val="0"/>
                          <w:marBottom w:val="0"/>
                          <w:divBdr>
                            <w:top w:val="none" w:sz="0" w:space="0" w:color="auto"/>
                            <w:left w:val="none" w:sz="0" w:space="0" w:color="auto"/>
                            <w:bottom w:val="none" w:sz="0" w:space="0" w:color="auto"/>
                            <w:right w:val="none" w:sz="0" w:space="0" w:color="auto"/>
                          </w:divBdr>
                        </w:div>
                      </w:divsChild>
                    </w:div>
                    <w:div w:id="922758095">
                      <w:marLeft w:val="0"/>
                      <w:marRight w:val="0"/>
                      <w:marTop w:val="0"/>
                      <w:marBottom w:val="180"/>
                      <w:divBdr>
                        <w:top w:val="none" w:sz="0" w:space="0" w:color="auto"/>
                        <w:left w:val="none" w:sz="0" w:space="0" w:color="auto"/>
                        <w:bottom w:val="none" w:sz="0" w:space="0" w:color="auto"/>
                        <w:right w:val="none" w:sz="0" w:space="0" w:color="auto"/>
                      </w:divBdr>
                      <w:divsChild>
                        <w:div w:id="1459689982">
                          <w:marLeft w:val="0"/>
                          <w:marRight w:val="0"/>
                          <w:marTop w:val="0"/>
                          <w:marBottom w:val="0"/>
                          <w:divBdr>
                            <w:top w:val="none" w:sz="0" w:space="0" w:color="auto"/>
                            <w:left w:val="none" w:sz="0" w:space="0" w:color="auto"/>
                            <w:bottom w:val="none" w:sz="0" w:space="0" w:color="auto"/>
                            <w:right w:val="none" w:sz="0" w:space="0" w:color="auto"/>
                          </w:divBdr>
                        </w:div>
                      </w:divsChild>
                    </w:div>
                    <w:div w:id="2010714504">
                      <w:marLeft w:val="0"/>
                      <w:marRight w:val="0"/>
                      <w:marTop w:val="0"/>
                      <w:marBottom w:val="180"/>
                      <w:divBdr>
                        <w:top w:val="none" w:sz="0" w:space="0" w:color="auto"/>
                        <w:left w:val="none" w:sz="0" w:space="0" w:color="auto"/>
                        <w:bottom w:val="none" w:sz="0" w:space="0" w:color="auto"/>
                        <w:right w:val="none" w:sz="0" w:space="0" w:color="auto"/>
                      </w:divBdr>
                      <w:divsChild>
                        <w:div w:id="954794818">
                          <w:marLeft w:val="0"/>
                          <w:marRight w:val="0"/>
                          <w:marTop w:val="0"/>
                          <w:marBottom w:val="0"/>
                          <w:divBdr>
                            <w:top w:val="none" w:sz="0" w:space="0" w:color="auto"/>
                            <w:left w:val="none" w:sz="0" w:space="0" w:color="auto"/>
                            <w:bottom w:val="none" w:sz="0" w:space="0" w:color="auto"/>
                            <w:right w:val="none" w:sz="0" w:space="0" w:color="auto"/>
                          </w:divBdr>
                        </w:div>
                      </w:divsChild>
                    </w:div>
                    <w:div w:id="654995108">
                      <w:marLeft w:val="0"/>
                      <w:marRight w:val="0"/>
                      <w:marTop w:val="0"/>
                      <w:marBottom w:val="180"/>
                      <w:divBdr>
                        <w:top w:val="none" w:sz="0" w:space="0" w:color="auto"/>
                        <w:left w:val="none" w:sz="0" w:space="0" w:color="auto"/>
                        <w:bottom w:val="none" w:sz="0" w:space="0" w:color="auto"/>
                        <w:right w:val="none" w:sz="0" w:space="0" w:color="auto"/>
                      </w:divBdr>
                      <w:divsChild>
                        <w:div w:id="659501040">
                          <w:marLeft w:val="0"/>
                          <w:marRight w:val="0"/>
                          <w:marTop w:val="0"/>
                          <w:marBottom w:val="0"/>
                          <w:divBdr>
                            <w:top w:val="none" w:sz="0" w:space="0" w:color="auto"/>
                            <w:left w:val="none" w:sz="0" w:space="0" w:color="auto"/>
                            <w:bottom w:val="none" w:sz="0" w:space="0" w:color="auto"/>
                            <w:right w:val="none" w:sz="0" w:space="0" w:color="auto"/>
                          </w:divBdr>
                        </w:div>
                      </w:divsChild>
                    </w:div>
                    <w:div w:id="1358895308">
                      <w:marLeft w:val="0"/>
                      <w:marRight w:val="0"/>
                      <w:marTop w:val="0"/>
                      <w:marBottom w:val="180"/>
                      <w:divBdr>
                        <w:top w:val="none" w:sz="0" w:space="0" w:color="auto"/>
                        <w:left w:val="none" w:sz="0" w:space="0" w:color="auto"/>
                        <w:bottom w:val="none" w:sz="0" w:space="0" w:color="auto"/>
                        <w:right w:val="none" w:sz="0" w:space="0" w:color="auto"/>
                      </w:divBdr>
                      <w:divsChild>
                        <w:div w:id="1152647517">
                          <w:marLeft w:val="0"/>
                          <w:marRight w:val="0"/>
                          <w:marTop w:val="0"/>
                          <w:marBottom w:val="0"/>
                          <w:divBdr>
                            <w:top w:val="none" w:sz="0" w:space="0" w:color="auto"/>
                            <w:left w:val="none" w:sz="0" w:space="0" w:color="auto"/>
                            <w:bottom w:val="none" w:sz="0" w:space="0" w:color="auto"/>
                            <w:right w:val="none" w:sz="0" w:space="0" w:color="auto"/>
                          </w:divBdr>
                        </w:div>
                      </w:divsChild>
                    </w:div>
                    <w:div w:id="542449758">
                      <w:marLeft w:val="0"/>
                      <w:marRight w:val="0"/>
                      <w:marTop w:val="0"/>
                      <w:marBottom w:val="180"/>
                      <w:divBdr>
                        <w:top w:val="none" w:sz="0" w:space="0" w:color="auto"/>
                        <w:left w:val="none" w:sz="0" w:space="0" w:color="auto"/>
                        <w:bottom w:val="none" w:sz="0" w:space="0" w:color="auto"/>
                        <w:right w:val="none" w:sz="0" w:space="0" w:color="auto"/>
                      </w:divBdr>
                      <w:divsChild>
                        <w:div w:id="1473870524">
                          <w:marLeft w:val="0"/>
                          <w:marRight w:val="0"/>
                          <w:marTop w:val="0"/>
                          <w:marBottom w:val="0"/>
                          <w:divBdr>
                            <w:top w:val="none" w:sz="0" w:space="0" w:color="auto"/>
                            <w:left w:val="none" w:sz="0" w:space="0" w:color="auto"/>
                            <w:bottom w:val="none" w:sz="0" w:space="0" w:color="auto"/>
                            <w:right w:val="none" w:sz="0" w:space="0" w:color="auto"/>
                          </w:divBdr>
                        </w:div>
                      </w:divsChild>
                    </w:div>
                    <w:div w:id="1746952301">
                      <w:marLeft w:val="0"/>
                      <w:marRight w:val="0"/>
                      <w:marTop w:val="0"/>
                      <w:marBottom w:val="180"/>
                      <w:divBdr>
                        <w:top w:val="none" w:sz="0" w:space="0" w:color="auto"/>
                        <w:left w:val="none" w:sz="0" w:space="0" w:color="auto"/>
                        <w:bottom w:val="none" w:sz="0" w:space="0" w:color="auto"/>
                        <w:right w:val="none" w:sz="0" w:space="0" w:color="auto"/>
                      </w:divBdr>
                      <w:divsChild>
                        <w:div w:id="1178349861">
                          <w:marLeft w:val="0"/>
                          <w:marRight w:val="0"/>
                          <w:marTop w:val="0"/>
                          <w:marBottom w:val="0"/>
                          <w:divBdr>
                            <w:top w:val="none" w:sz="0" w:space="0" w:color="auto"/>
                            <w:left w:val="none" w:sz="0" w:space="0" w:color="auto"/>
                            <w:bottom w:val="none" w:sz="0" w:space="0" w:color="auto"/>
                            <w:right w:val="none" w:sz="0" w:space="0" w:color="auto"/>
                          </w:divBdr>
                        </w:div>
                      </w:divsChild>
                    </w:div>
                    <w:div w:id="433669925">
                      <w:marLeft w:val="0"/>
                      <w:marRight w:val="0"/>
                      <w:marTop w:val="0"/>
                      <w:marBottom w:val="180"/>
                      <w:divBdr>
                        <w:top w:val="none" w:sz="0" w:space="0" w:color="auto"/>
                        <w:left w:val="none" w:sz="0" w:space="0" w:color="auto"/>
                        <w:bottom w:val="none" w:sz="0" w:space="0" w:color="auto"/>
                        <w:right w:val="none" w:sz="0" w:space="0" w:color="auto"/>
                      </w:divBdr>
                      <w:divsChild>
                        <w:div w:id="1286043617">
                          <w:marLeft w:val="0"/>
                          <w:marRight w:val="0"/>
                          <w:marTop w:val="0"/>
                          <w:marBottom w:val="0"/>
                          <w:divBdr>
                            <w:top w:val="none" w:sz="0" w:space="0" w:color="auto"/>
                            <w:left w:val="none" w:sz="0" w:space="0" w:color="auto"/>
                            <w:bottom w:val="none" w:sz="0" w:space="0" w:color="auto"/>
                            <w:right w:val="none" w:sz="0" w:space="0" w:color="auto"/>
                          </w:divBdr>
                        </w:div>
                      </w:divsChild>
                    </w:div>
                    <w:div w:id="381252462">
                      <w:marLeft w:val="0"/>
                      <w:marRight w:val="0"/>
                      <w:marTop w:val="0"/>
                      <w:marBottom w:val="180"/>
                      <w:divBdr>
                        <w:top w:val="none" w:sz="0" w:space="0" w:color="auto"/>
                        <w:left w:val="none" w:sz="0" w:space="0" w:color="auto"/>
                        <w:bottom w:val="none" w:sz="0" w:space="0" w:color="auto"/>
                        <w:right w:val="none" w:sz="0" w:space="0" w:color="auto"/>
                      </w:divBdr>
                      <w:divsChild>
                        <w:div w:id="1916083886">
                          <w:marLeft w:val="0"/>
                          <w:marRight w:val="0"/>
                          <w:marTop w:val="0"/>
                          <w:marBottom w:val="0"/>
                          <w:divBdr>
                            <w:top w:val="none" w:sz="0" w:space="0" w:color="auto"/>
                            <w:left w:val="none" w:sz="0" w:space="0" w:color="auto"/>
                            <w:bottom w:val="none" w:sz="0" w:space="0" w:color="auto"/>
                            <w:right w:val="none" w:sz="0" w:space="0" w:color="auto"/>
                          </w:divBdr>
                        </w:div>
                      </w:divsChild>
                    </w:div>
                    <w:div w:id="1931505106">
                      <w:marLeft w:val="0"/>
                      <w:marRight w:val="0"/>
                      <w:marTop w:val="0"/>
                      <w:marBottom w:val="180"/>
                      <w:divBdr>
                        <w:top w:val="none" w:sz="0" w:space="0" w:color="auto"/>
                        <w:left w:val="none" w:sz="0" w:space="0" w:color="auto"/>
                        <w:bottom w:val="none" w:sz="0" w:space="0" w:color="auto"/>
                        <w:right w:val="none" w:sz="0" w:space="0" w:color="auto"/>
                      </w:divBdr>
                      <w:divsChild>
                        <w:div w:id="1894728098">
                          <w:marLeft w:val="0"/>
                          <w:marRight w:val="0"/>
                          <w:marTop w:val="0"/>
                          <w:marBottom w:val="0"/>
                          <w:divBdr>
                            <w:top w:val="none" w:sz="0" w:space="0" w:color="auto"/>
                            <w:left w:val="none" w:sz="0" w:space="0" w:color="auto"/>
                            <w:bottom w:val="none" w:sz="0" w:space="0" w:color="auto"/>
                            <w:right w:val="none" w:sz="0" w:space="0" w:color="auto"/>
                          </w:divBdr>
                        </w:div>
                      </w:divsChild>
                    </w:div>
                    <w:div w:id="1011562860">
                      <w:marLeft w:val="0"/>
                      <w:marRight w:val="0"/>
                      <w:marTop w:val="0"/>
                      <w:marBottom w:val="180"/>
                      <w:divBdr>
                        <w:top w:val="none" w:sz="0" w:space="0" w:color="auto"/>
                        <w:left w:val="none" w:sz="0" w:space="0" w:color="auto"/>
                        <w:bottom w:val="none" w:sz="0" w:space="0" w:color="auto"/>
                        <w:right w:val="none" w:sz="0" w:space="0" w:color="auto"/>
                      </w:divBdr>
                      <w:divsChild>
                        <w:div w:id="810056514">
                          <w:marLeft w:val="0"/>
                          <w:marRight w:val="0"/>
                          <w:marTop w:val="0"/>
                          <w:marBottom w:val="0"/>
                          <w:divBdr>
                            <w:top w:val="none" w:sz="0" w:space="0" w:color="auto"/>
                            <w:left w:val="none" w:sz="0" w:space="0" w:color="auto"/>
                            <w:bottom w:val="none" w:sz="0" w:space="0" w:color="auto"/>
                            <w:right w:val="none" w:sz="0" w:space="0" w:color="auto"/>
                          </w:divBdr>
                        </w:div>
                      </w:divsChild>
                    </w:div>
                    <w:div w:id="1962179875">
                      <w:marLeft w:val="0"/>
                      <w:marRight w:val="0"/>
                      <w:marTop w:val="0"/>
                      <w:marBottom w:val="180"/>
                      <w:divBdr>
                        <w:top w:val="none" w:sz="0" w:space="0" w:color="auto"/>
                        <w:left w:val="none" w:sz="0" w:space="0" w:color="auto"/>
                        <w:bottom w:val="none" w:sz="0" w:space="0" w:color="auto"/>
                        <w:right w:val="none" w:sz="0" w:space="0" w:color="auto"/>
                      </w:divBdr>
                      <w:divsChild>
                        <w:div w:id="1783497241">
                          <w:marLeft w:val="0"/>
                          <w:marRight w:val="0"/>
                          <w:marTop w:val="0"/>
                          <w:marBottom w:val="0"/>
                          <w:divBdr>
                            <w:top w:val="none" w:sz="0" w:space="0" w:color="auto"/>
                            <w:left w:val="none" w:sz="0" w:space="0" w:color="auto"/>
                            <w:bottom w:val="none" w:sz="0" w:space="0" w:color="auto"/>
                            <w:right w:val="none" w:sz="0" w:space="0" w:color="auto"/>
                          </w:divBdr>
                        </w:div>
                      </w:divsChild>
                    </w:div>
                    <w:div w:id="514536233">
                      <w:marLeft w:val="0"/>
                      <w:marRight w:val="0"/>
                      <w:marTop w:val="0"/>
                      <w:marBottom w:val="180"/>
                      <w:divBdr>
                        <w:top w:val="none" w:sz="0" w:space="0" w:color="auto"/>
                        <w:left w:val="none" w:sz="0" w:space="0" w:color="auto"/>
                        <w:bottom w:val="none" w:sz="0" w:space="0" w:color="auto"/>
                        <w:right w:val="none" w:sz="0" w:space="0" w:color="auto"/>
                      </w:divBdr>
                      <w:divsChild>
                        <w:div w:id="1659266866">
                          <w:marLeft w:val="0"/>
                          <w:marRight w:val="0"/>
                          <w:marTop w:val="0"/>
                          <w:marBottom w:val="0"/>
                          <w:divBdr>
                            <w:top w:val="none" w:sz="0" w:space="0" w:color="auto"/>
                            <w:left w:val="none" w:sz="0" w:space="0" w:color="auto"/>
                            <w:bottom w:val="none" w:sz="0" w:space="0" w:color="auto"/>
                            <w:right w:val="none" w:sz="0" w:space="0" w:color="auto"/>
                          </w:divBdr>
                        </w:div>
                      </w:divsChild>
                    </w:div>
                    <w:div w:id="30882521">
                      <w:marLeft w:val="0"/>
                      <w:marRight w:val="0"/>
                      <w:marTop w:val="0"/>
                      <w:marBottom w:val="180"/>
                      <w:divBdr>
                        <w:top w:val="none" w:sz="0" w:space="0" w:color="auto"/>
                        <w:left w:val="none" w:sz="0" w:space="0" w:color="auto"/>
                        <w:bottom w:val="none" w:sz="0" w:space="0" w:color="auto"/>
                        <w:right w:val="none" w:sz="0" w:space="0" w:color="auto"/>
                      </w:divBdr>
                      <w:divsChild>
                        <w:div w:id="1343583944">
                          <w:marLeft w:val="0"/>
                          <w:marRight w:val="0"/>
                          <w:marTop w:val="0"/>
                          <w:marBottom w:val="0"/>
                          <w:divBdr>
                            <w:top w:val="none" w:sz="0" w:space="0" w:color="auto"/>
                            <w:left w:val="none" w:sz="0" w:space="0" w:color="auto"/>
                            <w:bottom w:val="none" w:sz="0" w:space="0" w:color="auto"/>
                            <w:right w:val="none" w:sz="0" w:space="0" w:color="auto"/>
                          </w:divBdr>
                        </w:div>
                      </w:divsChild>
                    </w:div>
                    <w:div w:id="1568304339">
                      <w:marLeft w:val="0"/>
                      <w:marRight w:val="0"/>
                      <w:marTop w:val="0"/>
                      <w:marBottom w:val="180"/>
                      <w:divBdr>
                        <w:top w:val="none" w:sz="0" w:space="0" w:color="auto"/>
                        <w:left w:val="none" w:sz="0" w:space="0" w:color="auto"/>
                        <w:bottom w:val="none" w:sz="0" w:space="0" w:color="auto"/>
                        <w:right w:val="none" w:sz="0" w:space="0" w:color="auto"/>
                      </w:divBdr>
                      <w:divsChild>
                        <w:div w:id="930967702">
                          <w:marLeft w:val="0"/>
                          <w:marRight w:val="0"/>
                          <w:marTop w:val="0"/>
                          <w:marBottom w:val="0"/>
                          <w:divBdr>
                            <w:top w:val="none" w:sz="0" w:space="0" w:color="auto"/>
                            <w:left w:val="none" w:sz="0" w:space="0" w:color="auto"/>
                            <w:bottom w:val="none" w:sz="0" w:space="0" w:color="auto"/>
                            <w:right w:val="none" w:sz="0" w:space="0" w:color="auto"/>
                          </w:divBdr>
                        </w:div>
                      </w:divsChild>
                    </w:div>
                    <w:div w:id="2042319988">
                      <w:marLeft w:val="0"/>
                      <w:marRight w:val="0"/>
                      <w:marTop w:val="0"/>
                      <w:marBottom w:val="180"/>
                      <w:divBdr>
                        <w:top w:val="none" w:sz="0" w:space="0" w:color="auto"/>
                        <w:left w:val="none" w:sz="0" w:space="0" w:color="auto"/>
                        <w:bottom w:val="none" w:sz="0" w:space="0" w:color="auto"/>
                        <w:right w:val="none" w:sz="0" w:space="0" w:color="auto"/>
                      </w:divBdr>
                      <w:divsChild>
                        <w:div w:id="174804947">
                          <w:marLeft w:val="0"/>
                          <w:marRight w:val="0"/>
                          <w:marTop w:val="0"/>
                          <w:marBottom w:val="0"/>
                          <w:divBdr>
                            <w:top w:val="none" w:sz="0" w:space="0" w:color="auto"/>
                            <w:left w:val="none" w:sz="0" w:space="0" w:color="auto"/>
                            <w:bottom w:val="none" w:sz="0" w:space="0" w:color="auto"/>
                            <w:right w:val="none" w:sz="0" w:space="0" w:color="auto"/>
                          </w:divBdr>
                        </w:div>
                      </w:divsChild>
                    </w:div>
                    <w:div w:id="456992236">
                      <w:marLeft w:val="0"/>
                      <w:marRight w:val="0"/>
                      <w:marTop w:val="0"/>
                      <w:marBottom w:val="180"/>
                      <w:divBdr>
                        <w:top w:val="none" w:sz="0" w:space="0" w:color="auto"/>
                        <w:left w:val="none" w:sz="0" w:space="0" w:color="auto"/>
                        <w:bottom w:val="none" w:sz="0" w:space="0" w:color="auto"/>
                        <w:right w:val="none" w:sz="0" w:space="0" w:color="auto"/>
                      </w:divBdr>
                      <w:divsChild>
                        <w:div w:id="169879822">
                          <w:marLeft w:val="0"/>
                          <w:marRight w:val="0"/>
                          <w:marTop w:val="0"/>
                          <w:marBottom w:val="0"/>
                          <w:divBdr>
                            <w:top w:val="none" w:sz="0" w:space="0" w:color="auto"/>
                            <w:left w:val="none" w:sz="0" w:space="0" w:color="auto"/>
                            <w:bottom w:val="none" w:sz="0" w:space="0" w:color="auto"/>
                            <w:right w:val="none" w:sz="0" w:space="0" w:color="auto"/>
                          </w:divBdr>
                        </w:div>
                      </w:divsChild>
                    </w:div>
                    <w:div w:id="1090660762">
                      <w:marLeft w:val="0"/>
                      <w:marRight w:val="0"/>
                      <w:marTop w:val="0"/>
                      <w:marBottom w:val="180"/>
                      <w:divBdr>
                        <w:top w:val="none" w:sz="0" w:space="0" w:color="auto"/>
                        <w:left w:val="none" w:sz="0" w:space="0" w:color="auto"/>
                        <w:bottom w:val="none" w:sz="0" w:space="0" w:color="auto"/>
                        <w:right w:val="none" w:sz="0" w:space="0" w:color="auto"/>
                      </w:divBdr>
                      <w:divsChild>
                        <w:div w:id="1749382197">
                          <w:marLeft w:val="0"/>
                          <w:marRight w:val="0"/>
                          <w:marTop w:val="0"/>
                          <w:marBottom w:val="0"/>
                          <w:divBdr>
                            <w:top w:val="none" w:sz="0" w:space="0" w:color="auto"/>
                            <w:left w:val="none" w:sz="0" w:space="0" w:color="auto"/>
                            <w:bottom w:val="none" w:sz="0" w:space="0" w:color="auto"/>
                            <w:right w:val="none" w:sz="0" w:space="0" w:color="auto"/>
                          </w:divBdr>
                        </w:div>
                      </w:divsChild>
                    </w:div>
                    <w:div w:id="864631204">
                      <w:marLeft w:val="0"/>
                      <w:marRight w:val="0"/>
                      <w:marTop w:val="0"/>
                      <w:marBottom w:val="180"/>
                      <w:divBdr>
                        <w:top w:val="none" w:sz="0" w:space="0" w:color="auto"/>
                        <w:left w:val="none" w:sz="0" w:space="0" w:color="auto"/>
                        <w:bottom w:val="none" w:sz="0" w:space="0" w:color="auto"/>
                        <w:right w:val="none" w:sz="0" w:space="0" w:color="auto"/>
                      </w:divBdr>
                      <w:divsChild>
                        <w:div w:id="400100701">
                          <w:marLeft w:val="0"/>
                          <w:marRight w:val="0"/>
                          <w:marTop w:val="0"/>
                          <w:marBottom w:val="0"/>
                          <w:divBdr>
                            <w:top w:val="none" w:sz="0" w:space="0" w:color="auto"/>
                            <w:left w:val="none" w:sz="0" w:space="0" w:color="auto"/>
                            <w:bottom w:val="none" w:sz="0" w:space="0" w:color="auto"/>
                            <w:right w:val="none" w:sz="0" w:space="0" w:color="auto"/>
                          </w:divBdr>
                        </w:div>
                      </w:divsChild>
                    </w:div>
                    <w:div w:id="796221464">
                      <w:marLeft w:val="0"/>
                      <w:marRight w:val="0"/>
                      <w:marTop w:val="0"/>
                      <w:marBottom w:val="180"/>
                      <w:divBdr>
                        <w:top w:val="none" w:sz="0" w:space="0" w:color="auto"/>
                        <w:left w:val="none" w:sz="0" w:space="0" w:color="auto"/>
                        <w:bottom w:val="none" w:sz="0" w:space="0" w:color="auto"/>
                        <w:right w:val="none" w:sz="0" w:space="0" w:color="auto"/>
                      </w:divBdr>
                      <w:divsChild>
                        <w:div w:id="1577858803">
                          <w:marLeft w:val="0"/>
                          <w:marRight w:val="0"/>
                          <w:marTop w:val="0"/>
                          <w:marBottom w:val="0"/>
                          <w:divBdr>
                            <w:top w:val="none" w:sz="0" w:space="0" w:color="auto"/>
                            <w:left w:val="none" w:sz="0" w:space="0" w:color="auto"/>
                            <w:bottom w:val="none" w:sz="0" w:space="0" w:color="auto"/>
                            <w:right w:val="none" w:sz="0" w:space="0" w:color="auto"/>
                          </w:divBdr>
                        </w:div>
                      </w:divsChild>
                    </w:div>
                    <w:div w:id="801967757">
                      <w:marLeft w:val="0"/>
                      <w:marRight w:val="0"/>
                      <w:marTop w:val="0"/>
                      <w:marBottom w:val="180"/>
                      <w:divBdr>
                        <w:top w:val="none" w:sz="0" w:space="0" w:color="auto"/>
                        <w:left w:val="none" w:sz="0" w:space="0" w:color="auto"/>
                        <w:bottom w:val="none" w:sz="0" w:space="0" w:color="auto"/>
                        <w:right w:val="none" w:sz="0" w:space="0" w:color="auto"/>
                      </w:divBdr>
                      <w:divsChild>
                        <w:div w:id="591355164">
                          <w:marLeft w:val="0"/>
                          <w:marRight w:val="0"/>
                          <w:marTop w:val="0"/>
                          <w:marBottom w:val="0"/>
                          <w:divBdr>
                            <w:top w:val="none" w:sz="0" w:space="0" w:color="auto"/>
                            <w:left w:val="none" w:sz="0" w:space="0" w:color="auto"/>
                            <w:bottom w:val="none" w:sz="0" w:space="0" w:color="auto"/>
                            <w:right w:val="none" w:sz="0" w:space="0" w:color="auto"/>
                          </w:divBdr>
                        </w:div>
                      </w:divsChild>
                    </w:div>
                    <w:div w:id="1700814265">
                      <w:marLeft w:val="0"/>
                      <w:marRight w:val="0"/>
                      <w:marTop w:val="0"/>
                      <w:marBottom w:val="180"/>
                      <w:divBdr>
                        <w:top w:val="none" w:sz="0" w:space="0" w:color="auto"/>
                        <w:left w:val="none" w:sz="0" w:space="0" w:color="auto"/>
                        <w:bottom w:val="none" w:sz="0" w:space="0" w:color="auto"/>
                        <w:right w:val="none" w:sz="0" w:space="0" w:color="auto"/>
                      </w:divBdr>
                      <w:divsChild>
                        <w:div w:id="974678353">
                          <w:marLeft w:val="0"/>
                          <w:marRight w:val="0"/>
                          <w:marTop w:val="0"/>
                          <w:marBottom w:val="0"/>
                          <w:divBdr>
                            <w:top w:val="none" w:sz="0" w:space="0" w:color="auto"/>
                            <w:left w:val="none" w:sz="0" w:space="0" w:color="auto"/>
                            <w:bottom w:val="none" w:sz="0" w:space="0" w:color="auto"/>
                            <w:right w:val="none" w:sz="0" w:space="0" w:color="auto"/>
                          </w:divBdr>
                        </w:div>
                      </w:divsChild>
                    </w:div>
                    <w:div w:id="764568691">
                      <w:marLeft w:val="0"/>
                      <w:marRight w:val="0"/>
                      <w:marTop w:val="0"/>
                      <w:marBottom w:val="180"/>
                      <w:divBdr>
                        <w:top w:val="none" w:sz="0" w:space="0" w:color="auto"/>
                        <w:left w:val="none" w:sz="0" w:space="0" w:color="auto"/>
                        <w:bottom w:val="none" w:sz="0" w:space="0" w:color="auto"/>
                        <w:right w:val="none" w:sz="0" w:space="0" w:color="auto"/>
                      </w:divBdr>
                      <w:divsChild>
                        <w:div w:id="843939500">
                          <w:marLeft w:val="0"/>
                          <w:marRight w:val="0"/>
                          <w:marTop w:val="0"/>
                          <w:marBottom w:val="0"/>
                          <w:divBdr>
                            <w:top w:val="none" w:sz="0" w:space="0" w:color="auto"/>
                            <w:left w:val="none" w:sz="0" w:space="0" w:color="auto"/>
                            <w:bottom w:val="none" w:sz="0" w:space="0" w:color="auto"/>
                            <w:right w:val="none" w:sz="0" w:space="0" w:color="auto"/>
                          </w:divBdr>
                        </w:div>
                      </w:divsChild>
                    </w:div>
                    <w:div w:id="1148087370">
                      <w:marLeft w:val="0"/>
                      <w:marRight w:val="0"/>
                      <w:marTop w:val="0"/>
                      <w:marBottom w:val="180"/>
                      <w:divBdr>
                        <w:top w:val="none" w:sz="0" w:space="0" w:color="auto"/>
                        <w:left w:val="none" w:sz="0" w:space="0" w:color="auto"/>
                        <w:bottom w:val="none" w:sz="0" w:space="0" w:color="auto"/>
                        <w:right w:val="none" w:sz="0" w:space="0" w:color="auto"/>
                      </w:divBdr>
                      <w:divsChild>
                        <w:div w:id="1126511461">
                          <w:marLeft w:val="0"/>
                          <w:marRight w:val="0"/>
                          <w:marTop w:val="0"/>
                          <w:marBottom w:val="0"/>
                          <w:divBdr>
                            <w:top w:val="none" w:sz="0" w:space="0" w:color="auto"/>
                            <w:left w:val="none" w:sz="0" w:space="0" w:color="auto"/>
                            <w:bottom w:val="none" w:sz="0" w:space="0" w:color="auto"/>
                            <w:right w:val="none" w:sz="0" w:space="0" w:color="auto"/>
                          </w:divBdr>
                        </w:div>
                      </w:divsChild>
                    </w:div>
                    <w:div w:id="1814832369">
                      <w:marLeft w:val="0"/>
                      <w:marRight w:val="0"/>
                      <w:marTop w:val="0"/>
                      <w:marBottom w:val="180"/>
                      <w:divBdr>
                        <w:top w:val="none" w:sz="0" w:space="0" w:color="auto"/>
                        <w:left w:val="none" w:sz="0" w:space="0" w:color="auto"/>
                        <w:bottom w:val="none" w:sz="0" w:space="0" w:color="auto"/>
                        <w:right w:val="none" w:sz="0" w:space="0" w:color="auto"/>
                      </w:divBdr>
                      <w:divsChild>
                        <w:div w:id="1889535956">
                          <w:marLeft w:val="0"/>
                          <w:marRight w:val="0"/>
                          <w:marTop w:val="0"/>
                          <w:marBottom w:val="0"/>
                          <w:divBdr>
                            <w:top w:val="none" w:sz="0" w:space="0" w:color="auto"/>
                            <w:left w:val="none" w:sz="0" w:space="0" w:color="auto"/>
                            <w:bottom w:val="none" w:sz="0" w:space="0" w:color="auto"/>
                            <w:right w:val="none" w:sz="0" w:space="0" w:color="auto"/>
                          </w:divBdr>
                        </w:div>
                      </w:divsChild>
                    </w:div>
                    <w:div w:id="613944916">
                      <w:marLeft w:val="0"/>
                      <w:marRight w:val="0"/>
                      <w:marTop w:val="0"/>
                      <w:marBottom w:val="180"/>
                      <w:divBdr>
                        <w:top w:val="none" w:sz="0" w:space="0" w:color="auto"/>
                        <w:left w:val="none" w:sz="0" w:space="0" w:color="auto"/>
                        <w:bottom w:val="none" w:sz="0" w:space="0" w:color="auto"/>
                        <w:right w:val="none" w:sz="0" w:space="0" w:color="auto"/>
                      </w:divBdr>
                      <w:divsChild>
                        <w:div w:id="1111973365">
                          <w:marLeft w:val="0"/>
                          <w:marRight w:val="0"/>
                          <w:marTop w:val="0"/>
                          <w:marBottom w:val="0"/>
                          <w:divBdr>
                            <w:top w:val="none" w:sz="0" w:space="0" w:color="auto"/>
                            <w:left w:val="none" w:sz="0" w:space="0" w:color="auto"/>
                            <w:bottom w:val="none" w:sz="0" w:space="0" w:color="auto"/>
                            <w:right w:val="none" w:sz="0" w:space="0" w:color="auto"/>
                          </w:divBdr>
                        </w:div>
                      </w:divsChild>
                    </w:div>
                    <w:div w:id="1385521202">
                      <w:marLeft w:val="0"/>
                      <w:marRight w:val="0"/>
                      <w:marTop w:val="0"/>
                      <w:marBottom w:val="180"/>
                      <w:divBdr>
                        <w:top w:val="none" w:sz="0" w:space="0" w:color="auto"/>
                        <w:left w:val="none" w:sz="0" w:space="0" w:color="auto"/>
                        <w:bottom w:val="none" w:sz="0" w:space="0" w:color="auto"/>
                        <w:right w:val="none" w:sz="0" w:space="0" w:color="auto"/>
                      </w:divBdr>
                      <w:divsChild>
                        <w:div w:id="1136221036">
                          <w:marLeft w:val="0"/>
                          <w:marRight w:val="0"/>
                          <w:marTop w:val="0"/>
                          <w:marBottom w:val="0"/>
                          <w:divBdr>
                            <w:top w:val="none" w:sz="0" w:space="0" w:color="auto"/>
                            <w:left w:val="none" w:sz="0" w:space="0" w:color="auto"/>
                            <w:bottom w:val="none" w:sz="0" w:space="0" w:color="auto"/>
                            <w:right w:val="none" w:sz="0" w:space="0" w:color="auto"/>
                          </w:divBdr>
                        </w:div>
                      </w:divsChild>
                    </w:div>
                    <w:div w:id="1931696442">
                      <w:marLeft w:val="0"/>
                      <w:marRight w:val="0"/>
                      <w:marTop w:val="0"/>
                      <w:marBottom w:val="180"/>
                      <w:divBdr>
                        <w:top w:val="none" w:sz="0" w:space="0" w:color="auto"/>
                        <w:left w:val="none" w:sz="0" w:space="0" w:color="auto"/>
                        <w:bottom w:val="none" w:sz="0" w:space="0" w:color="auto"/>
                        <w:right w:val="none" w:sz="0" w:space="0" w:color="auto"/>
                      </w:divBdr>
                      <w:divsChild>
                        <w:div w:id="153499995">
                          <w:marLeft w:val="0"/>
                          <w:marRight w:val="0"/>
                          <w:marTop w:val="0"/>
                          <w:marBottom w:val="0"/>
                          <w:divBdr>
                            <w:top w:val="none" w:sz="0" w:space="0" w:color="auto"/>
                            <w:left w:val="none" w:sz="0" w:space="0" w:color="auto"/>
                            <w:bottom w:val="none" w:sz="0" w:space="0" w:color="auto"/>
                            <w:right w:val="none" w:sz="0" w:space="0" w:color="auto"/>
                          </w:divBdr>
                        </w:div>
                      </w:divsChild>
                    </w:div>
                    <w:div w:id="983658214">
                      <w:marLeft w:val="0"/>
                      <w:marRight w:val="0"/>
                      <w:marTop w:val="0"/>
                      <w:marBottom w:val="180"/>
                      <w:divBdr>
                        <w:top w:val="none" w:sz="0" w:space="0" w:color="auto"/>
                        <w:left w:val="none" w:sz="0" w:space="0" w:color="auto"/>
                        <w:bottom w:val="none" w:sz="0" w:space="0" w:color="auto"/>
                        <w:right w:val="none" w:sz="0" w:space="0" w:color="auto"/>
                      </w:divBdr>
                      <w:divsChild>
                        <w:div w:id="710569553">
                          <w:marLeft w:val="0"/>
                          <w:marRight w:val="0"/>
                          <w:marTop w:val="0"/>
                          <w:marBottom w:val="0"/>
                          <w:divBdr>
                            <w:top w:val="none" w:sz="0" w:space="0" w:color="auto"/>
                            <w:left w:val="none" w:sz="0" w:space="0" w:color="auto"/>
                            <w:bottom w:val="none" w:sz="0" w:space="0" w:color="auto"/>
                            <w:right w:val="none" w:sz="0" w:space="0" w:color="auto"/>
                          </w:divBdr>
                        </w:div>
                      </w:divsChild>
                    </w:div>
                    <w:div w:id="716587533">
                      <w:marLeft w:val="0"/>
                      <w:marRight w:val="0"/>
                      <w:marTop w:val="0"/>
                      <w:marBottom w:val="180"/>
                      <w:divBdr>
                        <w:top w:val="none" w:sz="0" w:space="0" w:color="auto"/>
                        <w:left w:val="none" w:sz="0" w:space="0" w:color="auto"/>
                        <w:bottom w:val="none" w:sz="0" w:space="0" w:color="auto"/>
                        <w:right w:val="none" w:sz="0" w:space="0" w:color="auto"/>
                      </w:divBdr>
                      <w:divsChild>
                        <w:div w:id="414405058">
                          <w:marLeft w:val="0"/>
                          <w:marRight w:val="0"/>
                          <w:marTop w:val="0"/>
                          <w:marBottom w:val="0"/>
                          <w:divBdr>
                            <w:top w:val="none" w:sz="0" w:space="0" w:color="auto"/>
                            <w:left w:val="none" w:sz="0" w:space="0" w:color="auto"/>
                            <w:bottom w:val="none" w:sz="0" w:space="0" w:color="auto"/>
                            <w:right w:val="none" w:sz="0" w:space="0" w:color="auto"/>
                          </w:divBdr>
                        </w:div>
                      </w:divsChild>
                    </w:div>
                    <w:div w:id="991526238">
                      <w:marLeft w:val="0"/>
                      <w:marRight w:val="0"/>
                      <w:marTop w:val="0"/>
                      <w:marBottom w:val="180"/>
                      <w:divBdr>
                        <w:top w:val="none" w:sz="0" w:space="0" w:color="auto"/>
                        <w:left w:val="none" w:sz="0" w:space="0" w:color="auto"/>
                        <w:bottom w:val="none" w:sz="0" w:space="0" w:color="auto"/>
                        <w:right w:val="none" w:sz="0" w:space="0" w:color="auto"/>
                      </w:divBdr>
                      <w:divsChild>
                        <w:div w:id="162475783">
                          <w:marLeft w:val="0"/>
                          <w:marRight w:val="0"/>
                          <w:marTop w:val="0"/>
                          <w:marBottom w:val="0"/>
                          <w:divBdr>
                            <w:top w:val="none" w:sz="0" w:space="0" w:color="auto"/>
                            <w:left w:val="none" w:sz="0" w:space="0" w:color="auto"/>
                            <w:bottom w:val="none" w:sz="0" w:space="0" w:color="auto"/>
                            <w:right w:val="none" w:sz="0" w:space="0" w:color="auto"/>
                          </w:divBdr>
                        </w:div>
                      </w:divsChild>
                    </w:div>
                    <w:div w:id="302925505">
                      <w:marLeft w:val="0"/>
                      <w:marRight w:val="0"/>
                      <w:marTop w:val="0"/>
                      <w:marBottom w:val="180"/>
                      <w:divBdr>
                        <w:top w:val="none" w:sz="0" w:space="0" w:color="auto"/>
                        <w:left w:val="none" w:sz="0" w:space="0" w:color="auto"/>
                        <w:bottom w:val="none" w:sz="0" w:space="0" w:color="auto"/>
                        <w:right w:val="none" w:sz="0" w:space="0" w:color="auto"/>
                      </w:divBdr>
                      <w:divsChild>
                        <w:div w:id="912156079">
                          <w:marLeft w:val="0"/>
                          <w:marRight w:val="0"/>
                          <w:marTop w:val="0"/>
                          <w:marBottom w:val="0"/>
                          <w:divBdr>
                            <w:top w:val="none" w:sz="0" w:space="0" w:color="auto"/>
                            <w:left w:val="none" w:sz="0" w:space="0" w:color="auto"/>
                            <w:bottom w:val="none" w:sz="0" w:space="0" w:color="auto"/>
                            <w:right w:val="none" w:sz="0" w:space="0" w:color="auto"/>
                          </w:divBdr>
                        </w:div>
                      </w:divsChild>
                    </w:div>
                    <w:div w:id="637688941">
                      <w:marLeft w:val="0"/>
                      <w:marRight w:val="0"/>
                      <w:marTop w:val="0"/>
                      <w:marBottom w:val="180"/>
                      <w:divBdr>
                        <w:top w:val="none" w:sz="0" w:space="0" w:color="auto"/>
                        <w:left w:val="none" w:sz="0" w:space="0" w:color="auto"/>
                        <w:bottom w:val="none" w:sz="0" w:space="0" w:color="auto"/>
                        <w:right w:val="none" w:sz="0" w:space="0" w:color="auto"/>
                      </w:divBdr>
                      <w:divsChild>
                        <w:div w:id="1793862606">
                          <w:marLeft w:val="0"/>
                          <w:marRight w:val="0"/>
                          <w:marTop w:val="0"/>
                          <w:marBottom w:val="0"/>
                          <w:divBdr>
                            <w:top w:val="none" w:sz="0" w:space="0" w:color="auto"/>
                            <w:left w:val="none" w:sz="0" w:space="0" w:color="auto"/>
                            <w:bottom w:val="none" w:sz="0" w:space="0" w:color="auto"/>
                            <w:right w:val="none" w:sz="0" w:space="0" w:color="auto"/>
                          </w:divBdr>
                        </w:div>
                      </w:divsChild>
                    </w:div>
                    <w:div w:id="1341397421">
                      <w:marLeft w:val="0"/>
                      <w:marRight w:val="0"/>
                      <w:marTop w:val="0"/>
                      <w:marBottom w:val="180"/>
                      <w:divBdr>
                        <w:top w:val="none" w:sz="0" w:space="0" w:color="auto"/>
                        <w:left w:val="none" w:sz="0" w:space="0" w:color="auto"/>
                        <w:bottom w:val="none" w:sz="0" w:space="0" w:color="auto"/>
                        <w:right w:val="none" w:sz="0" w:space="0" w:color="auto"/>
                      </w:divBdr>
                      <w:divsChild>
                        <w:div w:id="1718898739">
                          <w:marLeft w:val="0"/>
                          <w:marRight w:val="0"/>
                          <w:marTop w:val="0"/>
                          <w:marBottom w:val="0"/>
                          <w:divBdr>
                            <w:top w:val="none" w:sz="0" w:space="0" w:color="auto"/>
                            <w:left w:val="none" w:sz="0" w:space="0" w:color="auto"/>
                            <w:bottom w:val="none" w:sz="0" w:space="0" w:color="auto"/>
                            <w:right w:val="none" w:sz="0" w:space="0" w:color="auto"/>
                          </w:divBdr>
                        </w:div>
                      </w:divsChild>
                    </w:div>
                    <w:div w:id="1767730684">
                      <w:marLeft w:val="0"/>
                      <w:marRight w:val="0"/>
                      <w:marTop w:val="0"/>
                      <w:marBottom w:val="180"/>
                      <w:divBdr>
                        <w:top w:val="none" w:sz="0" w:space="0" w:color="auto"/>
                        <w:left w:val="none" w:sz="0" w:space="0" w:color="auto"/>
                        <w:bottom w:val="none" w:sz="0" w:space="0" w:color="auto"/>
                        <w:right w:val="none" w:sz="0" w:space="0" w:color="auto"/>
                      </w:divBdr>
                      <w:divsChild>
                        <w:div w:id="332684984">
                          <w:marLeft w:val="0"/>
                          <w:marRight w:val="0"/>
                          <w:marTop w:val="0"/>
                          <w:marBottom w:val="0"/>
                          <w:divBdr>
                            <w:top w:val="none" w:sz="0" w:space="0" w:color="auto"/>
                            <w:left w:val="none" w:sz="0" w:space="0" w:color="auto"/>
                            <w:bottom w:val="none" w:sz="0" w:space="0" w:color="auto"/>
                            <w:right w:val="none" w:sz="0" w:space="0" w:color="auto"/>
                          </w:divBdr>
                        </w:div>
                      </w:divsChild>
                    </w:div>
                    <w:div w:id="946892948">
                      <w:marLeft w:val="0"/>
                      <w:marRight w:val="0"/>
                      <w:marTop w:val="0"/>
                      <w:marBottom w:val="180"/>
                      <w:divBdr>
                        <w:top w:val="none" w:sz="0" w:space="0" w:color="auto"/>
                        <w:left w:val="none" w:sz="0" w:space="0" w:color="auto"/>
                        <w:bottom w:val="none" w:sz="0" w:space="0" w:color="auto"/>
                        <w:right w:val="none" w:sz="0" w:space="0" w:color="auto"/>
                      </w:divBdr>
                      <w:divsChild>
                        <w:div w:id="339428468">
                          <w:marLeft w:val="0"/>
                          <w:marRight w:val="0"/>
                          <w:marTop w:val="0"/>
                          <w:marBottom w:val="0"/>
                          <w:divBdr>
                            <w:top w:val="none" w:sz="0" w:space="0" w:color="auto"/>
                            <w:left w:val="none" w:sz="0" w:space="0" w:color="auto"/>
                            <w:bottom w:val="none" w:sz="0" w:space="0" w:color="auto"/>
                            <w:right w:val="none" w:sz="0" w:space="0" w:color="auto"/>
                          </w:divBdr>
                        </w:div>
                      </w:divsChild>
                    </w:div>
                    <w:div w:id="1320688523">
                      <w:marLeft w:val="0"/>
                      <w:marRight w:val="0"/>
                      <w:marTop w:val="0"/>
                      <w:marBottom w:val="180"/>
                      <w:divBdr>
                        <w:top w:val="none" w:sz="0" w:space="0" w:color="auto"/>
                        <w:left w:val="none" w:sz="0" w:space="0" w:color="auto"/>
                        <w:bottom w:val="none" w:sz="0" w:space="0" w:color="auto"/>
                        <w:right w:val="none" w:sz="0" w:space="0" w:color="auto"/>
                      </w:divBdr>
                      <w:divsChild>
                        <w:div w:id="129979617">
                          <w:marLeft w:val="0"/>
                          <w:marRight w:val="0"/>
                          <w:marTop w:val="0"/>
                          <w:marBottom w:val="0"/>
                          <w:divBdr>
                            <w:top w:val="none" w:sz="0" w:space="0" w:color="auto"/>
                            <w:left w:val="none" w:sz="0" w:space="0" w:color="auto"/>
                            <w:bottom w:val="none" w:sz="0" w:space="0" w:color="auto"/>
                            <w:right w:val="none" w:sz="0" w:space="0" w:color="auto"/>
                          </w:divBdr>
                        </w:div>
                      </w:divsChild>
                    </w:div>
                    <w:div w:id="1129586287">
                      <w:marLeft w:val="0"/>
                      <w:marRight w:val="0"/>
                      <w:marTop w:val="0"/>
                      <w:marBottom w:val="180"/>
                      <w:divBdr>
                        <w:top w:val="none" w:sz="0" w:space="0" w:color="auto"/>
                        <w:left w:val="none" w:sz="0" w:space="0" w:color="auto"/>
                        <w:bottom w:val="none" w:sz="0" w:space="0" w:color="auto"/>
                        <w:right w:val="none" w:sz="0" w:space="0" w:color="auto"/>
                      </w:divBdr>
                      <w:divsChild>
                        <w:div w:id="779253313">
                          <w:marLeft w:val="0"/>
                          <w:marRight w:val="0"/>
                          <w:marTop w:val="0"/>
                          <w:marBottom w:val="0"/>
                          <w:divBdr>
                            <w:top w:val="none" w:sz="0" w:space="0" w:color="auto"/>
                            <w:left w:val="none" w:sz="0" w:space="0" w:color="auto"/>
                            <w:bottom w:val="none" w:sz="0" w:space="0" w:color="auto"/>
                            <w:right w:val="none" w:sz="0" w:space="0" w:color="auto"/>
                          </w:divBdr>
                        </w:div>
                      </w:divsChild>
                    </w:div>
                    <w:div w:id="2102484651">
                      <w:marLeft w:val="0"/>
                      <w:marRight w:val="0"/>
                      <w:marTop w:val="0"/>
                      <w:marBottom w:val="180"/>
                      <w:divBdr>
                        <w:top w:val="none" w:sz="0" w:space="0" w:color="auto"/>
                        <w:left w:val="none" w:sz="0" w:space="0" w:color="auto"/>
                        <w:bottom w:val="none" w:sz="0" w:space="0" w:color="auto"/>
                        <w:right w:val="none" w:sz="0" w:space="0" w:color="auto"/>
                      </w:divBdr>
                      <w:divsChild>
                        <w:div w:id="321782367">
                          <w:marLeft w:val="0"/>
                          <w:marRight w:val="0"/>
                          <w:marTop w:val="0"/>
                          <w:marBottom w:val="0"/>
                          <w:divBdr>
                            <w:top w:val="none" w:sz="0" w:space="0" w:color="auto"/>
                            <w:left w:val="none" w:sz="0" w:space="0" w:color="auto"/>
                            <w:bottom w:val="none" w:sz="0" w:space="0" w:color="auto"/>
                            <w:right w:val="none" w:sz="0" w:space="0" w:color="auto"/>
                          </w:divBdr>
                        </w:div>
                      </w:divsChild>
                    </w:div>
                    <w:div w:id="648049869">
                      <w:marLeft w:val="0"/>
                      <w:marRight w:val="0"/>
                      <w:marTop w:val="0"/>
                      <w:marBottom w:val="180"/>
                      <w:divBdr>
                        <w:top w:val="none" w:sz="0" w:space="0" w:color="auto"/>
                        <w:left w:val="none" w:sz="0" w:space="0" w:color="auto"/>
                        <w:bottom w:val="none" w:sz="0" w:space="0" w:color="auto"/>
                        <w:right w:val="none" w:sz="0" w:space="0" w:color="auto"/>
                      </w:divBdr>
                      <w:divsChild>
                        <w:div w:id="1526289144">
                          <w:marLeft w:val="0"/>
                          <w:marRight w:val="0"/>
                          <w:marTop w:val="0"/>
                          <w:marBottom w:val="0"/>
                          <w:divBdr>
                            <w:top w:val="none" w:sz="0" w:space="0" w:color="auto"/>
                            <w:left w:val="none" w:sz="0" w:space="0" w:color="auto"/>
                            <w:bottom w:val="none" w:sz="0" w:space="0" w:color="auto"/>
                            <w:right w:val="none" w:sz="0" w:space="0" w:color="auto"/>
                          </w:divBdr>
                        </w:div>
                      </w:divsChild>
                    </w:div>
                    <w:div w:id="2030251424">
                      <w:marLeft w:val="0"/>
                      <w:marRight w:val="0"/>
                      <w:marTop w:val="0"/>
                      <w:marBottom w:val="180"/>
                      <w:divBdr>
                        <w:top w:val="none" w:sz="0" w:space="0" w:color="auto"/>
                        <w:left w:val="none" w:sz="0" w:space="0" w:color="auto"/>
                        <w:bottom w:val="none" w:sz="0" w:space="0" w:color="auto"/>
                        <w:right w:val="none" w:sz="0" w:space="0" w:color="auto"/>
                      </w:divBdr>
                      <w:divsChild>
                        <w:div w:id="412513838">
                          <w:marLeft w:val="0"/>
                          <w:marRight w:val="0"/>
                          <w:marTop w:val="0"/>
                          <w:marBottom w:val="0"/>
                          <w:divBdr>
                            <w:top w:val="none" w:sz="0" w:space="0" w:color="auto"/>
                            <w:left w:val="none" w:sz="0" w:space="0" w:color="auto"/>
                            <w:bottom w:val="none" w:sz="0" w:space="0" w:color="auto"/>
                            <w:right w:val="none" w:sz="0" w:space="0" w:color="auto"/>
                          </w:divBdr>
                        </w:div>
                      </w:divsChild>
                    </w:div>
                    <w:div w:id="219245905">
                      <w:marLeft w:val="0"/>
                      <w:marRight w:val="0"/>
                      <w:marTop w:val="0"/>
                      <w:marBottom w:val="180"/>
                      <w:divBdr>
                        <w:top w:val="none" w:sz="0" w:space="0" w:color="auto"/>
                        <w:left w:val="none" w:sz="0" w:space="0" w:color="auto"/>
                        <w:bottom w:val="none" w:sz="0" w:space="0" w:color="auto"/>
                        <w:right w:val="none" w:sz="0" w:space="0" w:color="auto"/>
                      </w:divBdr>
                      <w:divsChild>
                        <w:div w:id="1869683627">
                          <w:marLeft w:val="0"/>
                          <w:marRight w:val="0"/>
                          <w:marTop w:val="0"/>
                          <w:marBottom w:val="0"/>
                          <w:divBdr>
                            <w:top w:val="none" w:sz="0" w:space="0" w:color="auto"/>
                            <w:left w:val="none" w:sz="0" w:space="0" w:color="auto"/>
                            <w:bottom w:val="none" w:sz="0" w:space="0" w:color="auto"/>
                            <w:right w:val="none" w:sz="0" w:space="0" w:color="auto"/>
                          </w:divBdr>
                        </w:div>
                      </w:divsChild>
                    </w:div>
                    <w:div w:id="1719933873">
                      <w:marLeft w:val="0"/>
                      <w:marRight w:val="0"/>
                      <w:marTop w:val="0"/>
                      <w:marBottom w:val="180"/>
                      <w:divBdr>
                        <w:top w:val="none" w:sz="0" w:space="0" w:color="auto"/>
                        <w:left w:val="none" w:sz="0" w:space="0" w:color="auto"/>
                        <w:bottom w:val="none" w:sz="0" w:space="0" w:color="auto"/>
                        <w:right w:val="none" w:sz="0" w:space="0" w:color="auto"/>
                      </w:divBdr>
                      <w:divsChild>
                        <w:div w:id="1507092420">
                          <w:marLeft w:val="0"/>
                          <w:marRight w:val="0"/>
                          <w:marTop w:val="0"/>
                          <w:marBottom w:val="0"/>
                          <w:divBdr>
                            <w:top w:val="none" w:sz="0" w:space="0" w:color="auto"/>
                            <w:left w:val="none" w:sz="0" w:space="0" w:color="auto"/>
                            <w:bottom w:val="none" w:sz="0" w:space="0" w:color="auto"/>
                            <w:right w:val="none" w:sz="0" w:space="0" w:color="auto"/>
                          </w:divBdr>
                        </w:div>
                      </w:divsChild>
                    </w:div>
                    <w:div w:id="1940872884">
                      <w:marLeft w:val="0"/>
                      <w:marRight w:val="0"/>
                      <w:marTop w:val="0"/>
                      <w:marBottom w:val="180"/>
                      <w:divBdr>
                        <w:top w:val="none" w:sz="0" w:space="0" w:color="auto"/>
                        <w:left w:val="none" w:sz="0" w:space="0" w:color="auto"/>
                        <w:bottom w:val="none" w:sz="0" w:space="0" w:color="auto"/>
                        <w:right w:val="none" w:sz="0" w:space="0" w:color="auto"/>
                      </w:divBdr>
                      <w:divsChild>
                        <w:div w:id="1930431859">
                          <w:marLeft w:val="0"/>
                          <w:marRight w:val="0"/>
                          <w:marTop w:val="0"/>
                          <w:marBottom w:val="0"/>
                          <w:divBdr>
                            <w:top w:val="none" w:sz="0" w:space="0" w:color="auto"/>
                            <w:left w:val="none" w:sz="0" w:space="0" w:color="auto"/>
                            <w:bottom w:val="none" w:sz="0" w:space="0" w:color="auto"/>
                            <w:right w:val="none" w:sz="0" w:space="0" w:color="auto"/>
                          </w:divBdr>
                        </w:div>
                      </w:divsChild>
                    </w:div>
                    <w:div w:id="562835292">
                      <w:marLeft w:val="0"/>
                      <w:marRight w:val="0"/>
                      <w:marTop w:val="0"/>
                      <w:marBottom w:val="180"/>
                      <w:divBdr>
                        <w:top w:val="none" w:sz="0" w:space="0" w:color="auto"/>
                        <w:left w:val="none" w:sz="0" w:space="0" w:color="auto"/>
                        <w:bottom w:val="none" w:sz="0" w:space="0" w:color="auto"/>
                        <w:right w:val="none" w:sz="0" w:space="0" w:color="auto"/>
                      </w:divBdr>
                      <w:divsChild>
                        <w:div w:id="1393046002">
                          <w:marLeft w:val="0"/>
                          <w:marRight w:val="0"/>
                          <w:marTop w:val="0"/>
                          <w:marBottom w:val="0"/>
                          <w:divBdr>
                            <w:top w:val="none" w:sz="0" w:space="0" w:color="auto"/>
                            <w:left w:val="none" w:sz="0" w:space="0" w:color="auto"/>
                            <w:bottom w:val="none" w:sz="0" w:space="0" w:color="auto"/>
                            <w:right w:val="none" w:sz="0" w:space="0" w:color="auto"/>
                          </w:divBdr>
                        </w:div>
                      </w:divsChild>
                    </w:div>
                    <w:div w:id="57949058">
                      <w:marLeft w:val="0"/>
                      <w:marRight w:val="0"/>
                      <w:marTop w:val="180"/>
                      <w:marBottom w:val="15"/>
                      <w:divBdr>
                        <w:top w:val="single" w:sz="6" w:space="0" w:color="auto"/>
                        <w:left w:val="single" w:sz="2" w:space="0" w:color="auto"/>
                        <w:bottom w:val="single" w:sz="2" w:space="0" w:color="auto"/>
                        <w:right w:val="single" w:sz="2" w:space="0" w:color="auto"/>
                      </w:divBdr>
                    </w:div>
                    <w:div w:id="20534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30">
          <w:marLeft w:val="0"/>
          <w:marRight w:val="0"/>
          <w:marTop w:val="0"/>
          <w:marBottom w:val="0"/>
          <w:divBdr>
            <w:top w:val="none" w:sz="0" w:space="0" w:color="auto"/>
            <w:left w:val="none" w:sz="0" w:space="0" w:color="auto"/>
            <w:bottom w:val="none" w:sz="0" w:space="0" w:color="auto"/>
            <w:right w:val="none" w:sz="0" w:space="0" w:color="auto"/>
          </w:divBdr>
          <w:divsChild>
            <w:div w:id="1201240426">
              <w:marLeft w:val="0"/>
              <w:marRight w:val="0"/>
              <w:marTop w:val="0"/>
              <w:marBottom w:val="0"/>
              <w:divBdr>
                <w:top w:val="none" w:sz="0" w:space="0" w:color="auto"/>
                <w:left w:val="none" w:sz="0" w:space="0" w:color="auto"/>
                <w:bottom w:val="none" w:sz="0" w:space="0" w:color="auto"/>
                <w:right w:val="none" w:sz="0" w:space="0" w:color="auto"/>
              </w:divBdr>
              <w:divsChild>
                <w:div w:id="407578018">
                  <w:marLeft w:val="0"/>
                  <w:marRight w:val="0"/>
                  <w:marTop w:val="0"/>
                  <w:marBottom w:val="0"/>
                  <w:divBdr>
                    <w:top w:val="none" w:sz="0" w:space="0" w:color="auto"/>
                    <w:left w:val="none" w:sz="0" w:space="0" w:color="auto"/>
                    <w:bottom w:val="none" w:sz="0" w:space="0" w:color="auto"/>
                    <w:right w:val="none" w:sz="0" w:space="0" w:color="auto"/>
                  </w:divBdr>
                  <w:divsChild>
                    <w:div w:id="1327367999">
                      <w:marLeft w:val="0"/>
                      <w:marRight w:val="0"/>
                      <w:marTop w:val="0"/>
                      <w:marBottom w:val="0"/>
                      <w:divBdr>
                        <w:top w:val="none" w:sz="0" w:space="0" w:color="auto"/>
                        <w:left w:val="none" w:sz="0" w:space="0" w:color="auto"/>
                        <w:bottom w:val="none" w:sz="0" w:space="0" w:color="auto"/>
                        <w:right w:val="none" w:sz="0" w:space="0" w:color="auto"/>
                      </w:divBdr>
                    </w:div>
                    <w:div w:id="1049843525">
                      <w:marLeft w:val="0"/>
                      <w:marRight w:val="0"/>
                      <w:marTop w:val="0"/>
                      <w:marBottom w:val="180"/>
                      <w:divBdr>
                        <w:top w:val="none" w:sz="0" w:space="0" w:color="auto"/>
                        <w:left w:val="none" w:sz="0" w:space="0" w:color="auto"/>
                        <w:bottom w:val="none" w:sz="0" w:space="0" w:color="auto"/>
                        <w:right w:val="none" w:sz="0" w:space="0" w:color="auto"/>
                      </w:divBdr>
                      <w:divsChild>
                        <w:div w:id="2043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7587">
          <w:marLeft w:val="0"/>
          <w:marRight w:val="0"/>
          <w:marTop w:val="0"/>
          <w:marBottom w:val="0"/>
          <w:divBdr>
            <w:top w:val="none" w:sz="0" w:space="0" w:color="auto"/>
            <w:left w:val="none" w:sz="0" w:space="0" w:color="auto"/>
            <w:bottom w:val="none" w:sz="0" w:space="0" w:color="auto"/>
            <w:right w:val="none" w:sz="0" w:space="0" w:color="auto"/>
          </w:divBdr>
          <w:divsChild>
            <w:div w:id="965886630">
              <w:marLeft w:val="0"/>
              <w:marRight w:val="0"/>
              <w:marTop w:val="0"/>
              <w:marBottom w:val="0"/>
              <w:divBdr>
                <w:top w:val="none" w:sz="0" w:space="0" w:color="auto"/>
                <w:left w:val="none" w:sz="0" w:space="0" w:color="auto"/>
                <w:bottom w:val="none" w:sz="0" w:space="0" w:color="auto"/>
                <w:right w:val="none" w:sz="0" w:space="0" w:color="auto"/>
              </w:divBdr>
              <w:divsChild>
                <w:div w:id="80030454">
                  <w:marLeft w:val="0"/>
                  <w:marRight w:val="0"/>
                  <w:marTop w:val="0"/>
                  <w:marBottom w:val="0"/>
                  <w:divBdr>
                    <w:top w:val="none" w:sz="0" w:space="0" w:color="auto"/>
                    <w:left w:val="none" w:sz="0" w:space="0" w:color="auto"/>
                    <w:bottom w:val="none" w:sz="0" w:space="0" w:color="auto"/>
                    <w:right w:val="none" w:sz="0" w:space="0" w:color="auto"/>
                  </w:divBdr>
                  <w:divsChild>
                    <w:div w:id="163395295">
                      <w:marLeft w:val="0"/>
                      <w:marRight w:val="0"/>
                      <w:marTop w:val="0"/>
                      <w:marBottom w:val="0"/>
                      <w:divBdr>
                        <w:top w:val="none" w:sz="0" w:space="0" w:color="auto"/>
                        <w:left w:val="none" w:sz="0" w:space="0" w:color="auto"/>
                        <w:bottom w:val="none" w:sz="0" w:space="0" w:color="auto"/>
                        <w:right w:val="none" w:sz="0" w:space="0" w:color="auto"/>
                      </w:divBdr>
                    </w:div>
                    <w:div w:id="989871158">
                      <w:marLeft w:val="0"/>
                      <w:marRight w:val="0"/>
                      <w:marTop w:val="0"/>
                      <w:marBottom w:val="180"/>
                      <w:divBdr>
                        <w:top w:val="none" w:sz="0" w:space="0" w:color="auto"/>
                        <w:left w:val="none" w:sz="0" w:space="0" w:color="auto"/>
                        <w:bottom w:val="none" w:sz="0" w:space="0" w:color="auto"/>
                        <w:right w:val="none" w:sz="0" w:space="0" w:color="auto"/>
                      </w:divBdr>
                      <w:divsChild>
                        <w:div w:id="8508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4198">
          <w:marLeft w:val="0"/>
          <w:marRight w:val="0"/>
          <w:marTop w:val="0"/>
          <w:marBottom w:val="0"/>
          <w:divBdr>
            <w:top w:val="none" w:sz="0" w:space="0" w:color="auto"/>
            <w:left w:val="none" w:sz="0" w:space="0" w:color="auto"/>
            <w:bottom w:val="none" w:sz="0" w:space="0" w:color="auto"/>
            <w:right w:val="none" w:sz="0" w:space="0" w:color="auto"/>
          </w:divBdr>
          <w:divsChild>
            <w:div w:id="1272469091">
              <w:marLeft w:val="0"/>
              <w:marRight w:val="0"/>
              <w:marTop w:val="0"/>
              <w:marBottom w:val="0"/>
              <w:divBdr>
                <w:top w:val="none" w:sz="0" w:space="0" w:color="auto"/>
                <w:left w:val="none" w:sz="0" w:space="0" w:color="auto"/>
                <w:bottom w:val="none" w:sz="0" w:space="0" w:color="auto"/>
                <w:right w:val="none" w:sz="0" w:space="0" w:color="auto"/>
              </w:divBdr>
              <w:divsChild>
                <w:div w:id="695926829">
                  <w:marLeft w:val="0"/>
                  <w:marRight w:val="0"/>
                  <w:marTop w:val="0"/>
                  <w:marBottom w:val="0"/>
                  <w:divBdr>
                    <w:top w:val="none" w:sz="0" w:space="0" w:color="auto"/>
                    <w:left w:val="none" w:sz="0" w:space="0" w:color="auto"/>
                    <w:bottom w:val="none" w:sz="0" w:space="0" w:color="auto"/>
                    <w:right w:val="none" w:sz="0" w:space="0" w:color="auto"/>
                  </w:divBdr>
                  <w:divsChild>
                    <w:div w:id="424814132">
                      <w:marLeft w:val="0"/>
                      <w:marRight w:val="0"/>
                      <w:marTop w:val="0"/>
                      <w:marBottom w:val="0"/>
                      <w:divBdr>
                        <w:top w:val="none" w:sz="0" w:space="0" w:color="auto"/>
                        <w:left w:val="none" w:sz="0" w:space="0" w:color="auto"/>
                        <w:bottom w:val="none" w:sz="0" w:space="0" w:color="auto"/>
                        <w:right w:val="none" w:sz="0" w:space="0" w:color="auto"/>
                      </w:divBdr>
                    </w:div>
                    <w:div w:id="2130969479">
                      <w:marLeft w:val="0"/>
                      <w:marRight w:val="0"/>
                      <w:marTop w:val="0"/>
                      <w:marBottom w:val="180"/>
                      <w:divBdr>
                        <w:top w:val="none" w:sz="0" w:space="0" w:color="auto"/>
                        <w:left w:val="none" w:sz="0" w:space="0" w:color="auto"/>
                        <w:bottom w:val="none" w:sz="0" w:space="0" w:color="auto"/>
                        <w:right w:val="none" w:sz="0" w:space="0" w:color="auto"/>
                      </w:divBdr>
                      <w:divsChild>
                        <w:div w:id="522213012">
                          <w:marLeft w:val="0"/>
                          <w:marRight w:val="0"/>
                          <w:marTop w:val="0"/>
                          <w:marBottom w:val="0"/>
                          <w:divBdr>
                            <w:top w:val="none" w:sz="0" w:space="0" w:color="auto"/>
                            <w:left w:val="none" w:sz="0" w:space="0" w:color="auto"/>
                            <w:bottom w:val="none" w:sz="0" w:space="0" w:color="auto"/>
                            <w:right w:val="none" w:sz="0" w:space="0" w:color="auto"/>
                          </w:divBdr>
                        </w:div>
                      </w:divsChild>
                    </w:div>
                    <w:div w:id="268512141">
                      <w:marLeft w:val="0"/>
                      <w:marRight w:val="0"/>
                      <w:marTop w:val="0"/>
                      <w:marBottom w:val="180"/>
                      <w:divBdr>
                        <w:top w:val="none" w:sz="0" w:space="0" w:color="auto"/>
                        <w:left w:val="none" w:sz="0" w:space="0" w:color="auto"/>
                        <w:bottom w:val="none" w:sz="0" w:space="0" w:color="auto"/>
                        <w:right w:val="none" w:sz="0" w:space="0" w:color="auto"/>
                      </w:divBdr>
                      <w:divsChild>
                        <w:div w:id="1553426113">
                          <w:marLeft w:val="0"/>
                          <w:marRight w:val="0"/>
                          <w:marTop w:val="0"/>
                          <w:marBottom w:val="0"/>
                          <w:divBdr>
                            <w:top w:val="none" w:sz="0" w:space="0" w:color="auto"/>
                            <w:left w:val="none" w:sz="0" w:space="0" w:color="auto"/>
                            <w:bottom w:val="none" w:sz="0" w:space="0" w:color="auto"/>
                            <w:right w:val="none" w:sz="0" w:space="0" w:color="auto"/>
                          </w:divBdr>
                        </w:div>
                      </w:divsChild>
                    </w:div>
                    <w:div w:id="206724670">
                      <w:marLeft w:val="0"/>
                      <w:marRight w:val="0"/>
                      <w:marTop w:val="0"/>
                      <w:marBottom w:val="180"/>
                      <w:divBdr>
                        <w:top w:val="none" w:sz="0" w:space="0" w:color="auto"/>
                        <w:left w:val="none" w:sz="0" w:space="0" w:color="auto"/>
                        <w:bottom w:val="none" w:sz="0" w:space="0" w:color="auto"/>
                        <w:right w:val="none" w:sz="0" w:space="0" w:color="auto"/>
                      </w:divBdr>
                      <w:divsChild>
                        <w:div w:id="1516306983">
                          <w:marLeft w:val="0"/>
                          <w:marRight w:val="0"/>
                          <w:marTop w:val="0"/>
                          <w:marBottom w:val="0"/>
                          <w:divBdr>
                            <w:top w:val="none" w:sz="0" w:space="0" w:color="auto"/>
                            <w:left w:val="none" w:sz="0" w:space="0" w:color="auto"/>
                            <w:bottom w:val="none" w:sz="0" w:space="0" w:color="auto"/>
                            <w:right w:val="none" w:sz="0" w:space="0" w:color="auto"/>
                          </w:divBdr>
                        </w:div>
                      </w:divsChild>
                    </w:div>
                    <w:div w:id="1019088444">
                      <w:marLeft w:val="0"/>
                      <w:marRight w:val="0"/>
                      <w:marTop w:val="0"/>
                      <w:marBottom w:val="180"/>
                      <w:divBdr>
                        <w:top w:val="none" w:sz="0" w:space="0" w:color="auto"/>
                        <w:left w:val="none" w:sz="0" w:space="0" w:color="auto"/>
                        <w:bottom w:val="none" w:sz="0" w:space="0" w:color="auto"/>
                        <w:right w:val="none" w:sz="0" w:space="0" w:color="auto"/>
                      </w:divBdr>
                      <w:divsChild>
                        <w:div w:id="594824839">
                          <w:marLeft w:val="0"/>
                          <w:marRight w:val="0"/>
                          <w:marTop w:val="0"/>
                          <w:marBottom w:val="0"/>
                          <w:divBdr>
                            <w:top w:val="none" w:sz="0" w:space="0" w:color="auto"/>
                            <w:left w:val="none" w:sz="0" w:space="0" w:color="auto"/>
                            <w:bottom w:val="none" w:sz="0" w:space="0" w:color="auto"/>
                            <w:right w:val="none" w:sz="0" w:space="0" w:color="auto"/>
                          </w:divBdr>
                        </w:div>
                      </w:divsChild>
                    </w:div>
                    <w:div w:id="370230803">
                      <w:marLeft w:val="0"/>
                      <w:marRight w:val="0"/>
                      <w:marTop w:val="0"/>
                      <w:marBottom w:val="180"/>
                      <w:divBdr>
                        <w:top w:val="none" w:sz="0" w:space="0" w:color="auto"/>
                        <w:left w:val="none" w:sz="0" w:space="0" w:color="auto"/>
                        <w:bottom w:val="none" w:sz="0" w:space="0" w:color="auto"/>
                        <w:right w:val="none" w:sz="0" w:space="0" w:color="auto"/>
                      </w:divBdr>
                      <w:divsChild>
                        <w:div w:id="766006295">
                          <w:marLeft w:val="0"/>
                          <w:marRight w:val="0"/>
                          <w:marTop w:val="0"/>
                          <w:marBottom w:val="0"/>
                          <w:divBdr>
                            <w:top w:val="none" w:sz="0" w:space="0" w:color="auto"/>
                            <w:left w:val="none" w:sz="0" w:space="0" w:color="auto"/>
                            <w:bottom w:val="none" w:sz="0" w:space="0" w:color="auto"/>
                            <w:right w:val="none" w:sz="0" w:space="0" w:color="auto"/>
                          </w:divBdr>
                        </w:div>
                      </w:divsChild>
                    </w:div>
                    <w:div w:id="916790230">
                      <w:marLeft w:val="0"/>
                      <w:marRight w:val="0"/>
                      <w:marTop w:val="0"/>
                      <w:marBottom w:val="180"/>
                      <w:divBdr>
                        <w:top w:val="none" w:sz="0" w:space="0" w:color="auto"/>
                        <w:left w:val="none" w:sz="0" w:space="0" w:color="auto"/>
                        <w:bottom w:val="none" w:sz="0" w:space="0" w:color="auto"/>
                        <w:right w:val="none" w:sz="0" w:space="0" w:color="auto"/>
                      </w:divBdr>
                      <w:divsChild>
                        <w:div w:id="1738287221">
                          <w:marLeft w:val="0"/>
                          <w:marRight w:val="0"/>
                          <w:marTop w:val="0"/>
                          <w:marBottom w:val="0"/>
                          <w:divBdr>
                            <w:top w:val="none" w:sz="0" w:space="0" w:color="auto"/>
                            <w:left w:val="none" w:sz="0" w:space="0" w:color="auto"/>
                            <w:bottom w:val="none" w:sz="0" w:space="0" w:color="auto"/>
                            <w:right w:val="none" w:sz="0" w:space="0" w:color="auto"/>
                          </w:divBdr>
                        </w:div>
                      </w:divsChild>
                    </w:div>
                    <w:div w:id="1301619016">
                      <w:marLeft w:val="0"/>
                      <w:marRight w:val="0"/>
                      <w:marTop w:val="0"/>
                      <w:marBottom w:val="180"/>
                      <w:divBdr>
                        <w:top w:val="none" w:sz="0" w:space="0" w:color="auto"/>
                        <w:left w:val="none" w:sz="0" w:space="0" w:color="auto"/>
                        <w:bottom w:val="none" w:sz="0" w:space="0" w:color="auto"/>
                        <w:right w:val="none" w:sz="0" w:space="0" w:color="auto"/>
                      </w:divBdr>
                      <w:divsChild>
                        <w:div w:id="1626084559">
                          <w:marLeft w:val="0"/>
                          <w:marRight w:val="0"/>
                          <w:marTop w:val="0"/>
                          <w:marBottom w:val="0"/>
                          <w:divBdr>
                            <w:top w:val="none" w:sz="0" w:space="0" w:color="auto"/>
                            <w:left w:val="none" w:sz="0" w:space="0" w:color="auto"/>
                            <w:bottom w:val="none" w:sz="0" w:space="0" w:color="auto"/>
                            <w:right w:val="none" w:sz="0" w:space="0" w:color="auto"/>
                          </w:divBdr>
                        </w:div>
                      </w:divsChild>
                    </w:div>
                    <w:div w:id="1525049235">
                      <w:marLeft w:val="0"/>
                      <w:marRight w:val="0"/>
                      <w:marTop w:val="0"/>
                      <w:marBottom w:val="180"/>
                      <w:divBdr>
                        <w:top w:val="none" w:sz="0" w:space="0" w:color="auto"/>
                        <w:left w:val="none" w:sz="0" w:space="0" w:color="auto"/>
                        <w:bottom w:val="none" w:sz="0" w:space="0" w:color="auto"/>
                        <w:right w:val="none" w:sz="0" w:space="0" w:color="auto"/>
                      </w:divBdr>
                      <w:divsChild>
                        <w:div w:id="1724595543">
                          <w:marLeft w:val="0"/>
                          <w:marRight w:val="0"/>
                          <w:marTop w:val="0"/>
                          <w:marBottom w:val="0"/>
                          <w:divBdr>
                            <w:top w:val="none" w:sz="0" w:space="0" w:color="auto"/>
                            <w:left w:val="none" w:sz="0" w:space="0" w:color="auto"/>
                            <w:bottom w:val="none" w:sz="0" w:space="0" w:color="auto"/>
                            <w:right w:val="none" w:sz="0" w:space="0" w:color="auto"/>
                          </w:divBdr>
                        </w:div>
                      </w:divsChild>
                    </w:div>
                    <w:div w:id="2091268523">
                      <w:marLeft w:val="0"/>
                      <w:marRight w:val="0"/>
                      <w:marTop w:val="0"/>
                      <w:marBottom w:val="180"/>
                      <w:divBdr>
                        <w:top w:val="none" w:sz="0" w:space="0" w:color="auto"/>
                        <w:left w:val="none" w:sz="0" w:space="0" w:color="auto"/>
                        <w:bottom w:val="none" w:sz="0" w:space="0" w:color="auto"/>
                        <w:right w:val="none" w:sz="0" w:space="0" w:color="auto"/>
                      </w:divBdr>
                      <w:divsChild>
                        <w:div w:id="573508712">
                          <w:marLeft w:val="0"/>
                          <w:marRight w:val="0"/>
                          <w:marTop w:val="0"/>
                          <w:marBottom w:val="0"/>
                          <w:divBdr>
                            <w:top w:val="none" w:sz="0" w:space="0" w:color="auto"/>
                            <w:left w:val="none" w:sz="0" w:space="0" w:color="auto"/>
                            <w:bottom w:val="none" w:sz="0" w:space="0" w:color="auto"/>
                            <w:right w:val="none" w:sz="0" w:space="0" w:color="auto"/>
                          </w:divBdr>
                        </w:div>
                      </w:divsChild>
                    </w:div>
                    <w:div w:id="857278027">
                      <w:marLeft w:val="0"/>
                      <w:marRight w:val="0"/>
                      <w:marTop w:val="0"/>
                      <w:marBottom w:val="180"/>
                      <w:divBdr>
                        <w:top w:val="none" w:sz="0" w:space="0" w:color="auto"/>
                        <w:left w:val="none" w:sz="0" w:space="0" w:color="auto"/>
                        <w:bottom w:val="none" w:sz="0" w:space="0" w:color="auto"/>
                        <w:right w:val="none" w:sz="0" w:space="0" w:color="auto"/>
                      </w:divBdr>
                      <w:divsChild>
                        <w:div w:id="2057465915">
                          <w:marLeft w:val="0"/>
                          <w:marRight w:val="0"/>
                          <w:marTop w:val="0"/>
                          <w:marBottom w:val="0"/>
                          <w:divBdr>
                            <w:top w:val="none" w:sz="0" w:space="0" w:color="auto"/>
                            <w:left w:val="none" w:sz="0" w:space="0" w:color="auto"/>
                            <w:bottom w:val="none" w:sz="0" w:space="0" w:color="auto"/>
                            <w:right w:val="none" w:sz="0" w:space="0" w:color="auto"/>
                          </w:divBdr>
                        </w:div>
                      </w:divsChild>
                    </w:div>
                    <w:div w:id="334652411">
                      <w:marLeft w:val="0"/>
                      <w:marRight w:val="0"/>
                      <w:marTop w:val="0"/>
                      <w:marBottom w:val="180"/>
                      <w:divBdr>
                        <w:top w:val="none" w:sz="0" w:space="0" w:color="auto"/>
                        <w:left w:val="none" w:sz="0" w:space="0" w:color="auto"/>
                        <w:bottom w:val="none" w:sz="0" w:space="0" w:color="auto"/>
                        <w:right w:val="none" w:sz="0" w:space="0" w:color="auto"/>
                      </w:divBdr>
                      <w:divsChild>
                        <w:div w:id="2113550337">
                          <w:marLeft w:val="0"/>
                          <w:marRight w:val="0"/>
                          <w:marTop w:val="0"/>
                          <w:marBottom w:val="0"/>
                          <w:divBdr>
                            <w:top w:val="none" w:sz="0" w:space="0" w:color="auto"/>
                            <w:left w:val="none" w:sz="0" w:space="0" w:color="auto"/>
                            <w:bottom w:val="none" w:sz="0" w:space="0" w:color="auto"/>
                            <w:right w:val="none" w:sz="0" w:space="0" w:color="auto"/>
                          </w:divBdr>
                        </w:div>
                      </w:divsChild>
                    </w:div>
                    <w:div w:id="1005862167">
                      <w:marLeft w:val="0"/>
                      <w:marRight w:val="0"/>
                      <w:marTop w:val="0"/>
                      <w:marBottom w:val="180"/>
                      <w:divBdr>
                        <w:top w:val="none" w:sz="0" w:space="0" w:color="auto"/>
                        <w:left w:val="none" w:sz="0" w:space="0" w:color="auto"/>
                        <w:bottom w:val="none" w:sz="0" w:space="0" w:color="auto"/>
                        <w:right w:val="none" w:sz="0" w:space="0" w:color="auto"/>
                      </w:divBdr>
                      <w:divsChild>
                        <w:div w:id="7318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5743">
          <w:marLeft w:val="0"/>
          <w:marRight w:val="0"/>
          <w:marTop w:val="0"/>
          <w:marBottom w:val="0"/>
          <w:divBdr>
            <w:top w:val="none" w:sz="0" w:space="0" w:color="auto"/>
            <w:left w:val="none" w:sz="0" w:space="0" w:color="auto"/>
            <w:bottom w:val="none" w:sz="0" w:space="0" w:color="auto"/>
            <w:right w:val="none" w:sz="0" w:space="0" w:color="auto"/>
          </w:divBdr>
          <w:divsChild>
            <w:div w:id="696201346">
              <w:marLeft w:val="0"/>
              <w:marRight w:val="0"/>
              <w:marTop w:val="0"/>
              <w:marBottom w:val="0"/>
              <w:divBdr>
                <w:top w:val="none" w:sz="0" w:space="0" w:color="auto"/>
                <w:left w:val="none" w:sz="0" w:space="0" w:color="auto"/>
                <w:bottom w:val="none" w:sz="0" w:space="0" w:color="auto"/>
                <w:right w:val="none" w:sz="0" w:space="0" w:color="auto"/>
              </w:divBdr>
              <w:divsChild>
                <w:div w:id="1498763744">
                  <w:marLeft w:val="0"/>
                  <w:marRight w:val="0"/>
                  <w:marTop w:val="0"/>
                  <w:marBottom w:val="0"/>
                  <w:divBdr>
                    <w:top w:val="none" w:sz="0" w:space="0" w:color="auto"/>
                    <w:left w:val="none" w:sz="0" w:space="0" w:color="auto"/>
                    <w:bottom w:val="none" w:sz="0" w:space="0" w:color="auto"/>
                    <w:right w:val="none" w:sz="0" w:space="0" w:color="auto"/>
                  </w:divBdr>
                  <w:divsChild>
                    <w:div w:id="1824662154">
                      <w:marLeft w:val="0"/>
                      <w:marRight w:val="0"/>
                      <w:marTop w:val="0"/>
                      <w:marBottom w:val="0"/>
                      <w:divBdr>
                        <w:top w:val="none" w:sz="0" w:space="0" w:color="auto"/>
                        <w:left w:val="none" w:sz="0" w:space="0" w:color="auto"/>
                        <w:bottom w:val="none" w:sz="0" w:space="0" w:color="auto"/>
                        <w:right w:val="none" w:sz="0" w:space="0" w:color="auto"/>
                      </w:divBdr>
                    </w:div>
                    <w:div w:id="384717155">
                      <w:marLeft w:val="0"/>
                      <w:marRight w:val="0"/>
                      <w:marTop w:val="0"/>
                      <w:marBottom w:val="180"/>
                      <w:divBdr>
                        <w:top w:val="none" w:sz="0" w:space="0" w:color="auto"/>
                        <w:left w:val="none" w:sz="0" w:space="0" w:color="auto"/>
                        <w:bottom w:val="none" w:sz="0" w:space="0" w:color="auto"/>
                        <w:right w:val="none" w:sz="0" w:space="0" w:color="auto"/>
                      </w:divBdr>
                      <w:divsChild>
                        <w:div w:id="6681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toquervilleut/latest/toquerville_ut/0-0-0-5543" TargetMode="External"/><Relationship Id="rId13" Type="http://schemas.openxmlformats.org/officeDocument/2006/relationships/hyperlink" Target="https://codelibrary.amlegal.com/codes/toquervilleut/latest/toquerville_ut/0-0-0-5657"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codelibrary.amlegal.com/codes/toquervilleut/latest/toquerville_ut/0-0-0-5444" TargetMode="External"/><Relationship Id="rId7" Type="http://schemas.openxmlformats.org/officeDocument/2006/relationships/hyperlink" Target="https://codelibrary.amlegal.com/codes/toquervilleut/latest/toquerville_ut/0-0-0-5506" TargetMode="External"/><Relationship Id="rId12" Type="http://schemas.openxmlformats.org/officeDocument/2006/relationships/hyperlink" Target="https://codelibrary.amlegal.com/codes/toquervilleut/latest/toquerville_ut/0-0-0-5655"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hyperlink" Target="https://codelibrary.amlegal.com/codes/toquervilleut/latest/toquerville_ut/0-0-0-4356"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odelibrary.amlegal.com/codes/toquervilleut/latest/toquerville_ut/0-0-0-5465" TargetMode="External"/><Relationship Id="rId11" Type="http://schemas.openxmlformats.org/officeDocument/2006/relationships/hyperlink" Target="https://codelibrary.amlegal.com/codes/toquervilleut/latest/toquerville_ut/0-0-0-5653" TargetMode="External"/><Relationship Id="rId24" Type="http://schemas.openxmlformats.org/officeDocument/2006/relationships/fontTable" Target="fontTable.xml"/><Relationship Id="rId5" Type="http://schemas.openxmlformats.org/officeDocument/2006/relationships/hyperlink" Target="https://codelibrary.amlegal.com/codes/toquervilleut/latest/toquerville_ut/0-0-0-5463" TargetMode="External"/><Relationship Id="rId15" Type="http://schemas.openxmlformats.org/officeDocument/2006/relationships/comments" Target="comments.xml"/><Relationship Id="rId23" Type="http://schemas.openxmlformats.org/officeDocument/2006/relationships/hyperlink" Target="https://codelibrary.amlegal.com/codes/toquervilleut/latest/toquerville_ut/0-0-0-2900" TargetMode="External"/><Relationship Id="rId28" Type="http://schemas.openxmlformats.org/officeDocument/2006/relationships/customXml" Target="../customXml/item2.xml"/><Relationship Id="rId10" Type="http://schemas.openxmlformats.org/officeDocument/2006/relationships/hyperlink" Target="https://codelibrary.amlegal.com/codes/toquervilleut/latest/toquerville_ut/0-0-0-5594" TargetMode="External"/><Relationship Id="rId19" Type="http://schemas.openxmlformats.org/officeDocument/2006/relationships/hyperlink" Target="https://codelibrary.amlegal.com/codes/toquervilleut/latest/toquerville_ut/0-0-0-5465" TargetMode="External"/><Relationship Id="rId4" Type="http://schemas.openxmlformats.org/officeDocument/2006/relationships/hyperlink" Target="https://codelibrary.amlegal.com/codes/toquervilleut/latest/toquerville_ut/0-0-0-5457" TargetMode="External"/><Relationship Id="rId9" Type="http://schemas.openxmlformats.org/officeDocument/2006/relationships/hyperlink" Target="https://codelibrary.amlegal.com/codes/toquervilleut/latest/toquerville_ut/0-0-0-5592" TargetMode="External"/><Relationship Id="rId14" Type="http://schemas.openxmlformats.org/officeDocument/2006/relationships/hyperlink" Target="https://codelibrary.amlegal.com/codes/toquervilleut/latest/toquerville_ut/0-0-0-5670" TargetMode="External"/><Relationship Id="rId22" Type="http://schemas.openxmlformats.org/officeDocument/2006/relationships/hyperlink" Target="https://codelibrary.amlegal.com/codes/toquervilleut/latest/toquerville_ut/0-0-0-3785"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7A5D01A8CDE42BED4B6A3A7AB2422" ma:contentTypeVersion="11" ma:contentTypeDescription="Create a new document." ma:contentTypeScope="" ma:versionID="02a532fa25736baf93b0e411803daf9a">
  <xsd:schema xmlns:xsd="http://www.w3.org/2001/XMLSchema" xmlns:xs="http://www.w3.org/2001/XMLSchema" xmlns:p="http://schemas.microsoft.com/office/2006/metadata/properties" xmlns:ns2="1e7d637d-11e0-47e9-9f17-888473397f5a" xmlns:ns3="f108f0ee-2006-4dec-8726-aaa47411ada2" targetNamespace="http://schemas.microsoft.com/office/2006/metadata/properties" ma:root="true" ma:fieldsID="cd4432fe544229a4ab37a0ec127c9637" ns2:_="" ns3:_="">
    <xsd:import namespace="1e7d637d-11e0-47e9-9f17-888473397f5a"/>
    <xsd:import namespace="f108f0ee-2006-4dec-8726-aaa47411a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d637d-11e0-47e9-9f17-88847339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08f0ee-2006-4dec-8726-aaa47411ad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BCBA5-5606-4C0A-94A9-E8EA96179311}"/>
</file>

<file path=customXml/itemProps2.xml><?xml version="1.0" encoding="utf-8"?>
<ds:datastoreItem xmlns:ds="http://schemas.openxmlformats.org/officeDocument/2006/customXml" ds:itemID="{5F7EB816-A224-4C3C-B232-71F0B076FFA5}"/>
</file>

<file path=customXml/itemProps3.xml><?xml version="1.0" encoding="utf-8"?>
<ds:datastoreItem xmlns:ds="http://schemas.openxmlformats.org/officeDocument/2006/customXml" ds:itemID="{75DB97D6-9E5D-4B63-BD0D-B304539450C9}"/>
</file>

<file path=docProps/app.xml><?xml version="1.0" encoding="utf-8"?>
<Properties xmlns="http://schemas.openxmlformats.org/officeDocument/2006/extended-properties" xmlns:vt="http://schemas.openxmlformats.org/officeDocument/2006/docPropsVTypes">
  <Template>Normal</Template>
  <TotalTime>208</TotalTime>
  <Pages>18</Pages>
  <Words>7834</Words>
  <Characters>44659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Page</dc:creator>
  <cp:keywords/>
  <dc:description/>
  <cp:lastModifiedBy>Kent Page</cp:lastModifiedBy>
  <cp:revision>1</cp:revision>
  <dcterms:created xsi:type="dcterms:W3CDTF">2021-10-14T17:35:00Z</dcterms:created>
  <dcterms:modified xsi:type="dcterms:W3CDTF">2021-10-14T21:03:00Z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0x010100E277A5D01A8CDE42BED4B6A3A7AB2422</vt:lpwstr>
  </property>
</Properties>
</file>