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2CD15ECB" w:rsidR="001B7948" w:rsidRPr="0012755C" w:rsidRDefault="00A04791"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December 8</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0C899F57"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 xml:space="preserve">Commissioners: </w:t>
      </w:r>
      <w:r w:rsidR="00A04791">
        <w:rPr>
          <w:rFonts w:ascii="Times New Roman" w:hAnsi="Times New Roman" w:cs="Times New Roman"/>
          <w:bCs/>
          <w:sz w:val="23"/>
          <w:szCs w:val="23"/>
        </w:rPr>
        <w:t>Greg Turner</w:t>
      </w:r>
      <w:r w:rsidR="006C52AF">
        <w:rPr>
          <w:rFonts w:ascii="Times New Roman" w:hAnsi="Times New Roman" w:cs="Times New Roman"/>
          <w:bCs/>
          <w:sz w:val="23"/>
          <w:szCs w:val="23"/>
        </w:rPr>
        <w:t xml:space="preserve">;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er</w:t>
      </w:r>
      <w:r w:rsidR="00B944ED">
        <w:rPr>
          <w:rFonts w:ascii="Times New Roman" w:hAnsi="Times New Roman" w:cs="Times New Roman"/>
          <w:bCs/>
          <w:sz w:val="23"/>
          <w:szCs w:val="23"/>
        </w:rPr>
        <w:t>s</w:t>
      </w:r>
      <w:r w:rsidR="0012755C">
        <w:rPr>
          <w:rFonts w:ascii="Times New Roman" w:hAnsi="Times New Roman" w:cs="Times New Roman"/>
          <w:bCs/>
          <w:sz w:val="23"/>
          <w:szCs w:val="23"/>
        </w:rPr>
        <w:t xml:space="preserve">: </w:t>
      </w:r>
      <w:r w:rsidR="00B52FC0">
        <w:rPr>
          <w:rFonts w:ascii="Times New Roman" w:hAnsi="Times New Roman" w:cs="Times New Roman"/>
          <w:bCs/>
          <w:sz w:val="23"/>
          <w:szCs w:val="23"/>
        </w:rPr>
        <w:t>Val Preslar</w:t>
      </w:r>
      <w:r w:rsidR="00A9007C">
        <w:rPr>
          <w:rFonts w:ascii="Times New Roman" w:hAnsi="Times New Roman" w:cs="Times New Roman"/>
          <w:bCs/>
          <w:sz w:val="23"/>
          <w:szCs w:val="23"/>
        </w:rPr>
        <w:t>, Stacey Eaton</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w:t>
      </w:r>
      <w:r w:rsidR="00633830">
        <w:rPr>
          <w:rFonts w:ascii="Times New Roman" w:hAnsi="Times New Roman" w:cs="Times New Roman"/>
          <w:bCs/>
          <w:sz w:val="23"/>
          <w:szCs w:val="23"/>
        </w:rPr>
        <w:t>:</w:t>
      </w:r>
      <w:r w:rsidR="00E0039C">
        <w:rPr>
          <w:rFonts w:ascii="Times New Roman" w:hAnsi="Times New Roman" w:cs="Times New Roman"/>
          <w:bCs/>
          <w:sz w:val="23"/>
          <w:szCs w:val="23"/>
        </w:rPr>
        <w:t xml:space="preserve"> Re</w:t>
      </w:r>
      <w:r w:rsidR="00FE1858">
        <w:rPr>
          <w:rFonts w:ascii="Times New Roman" w:hAnsi="Times New Roman" w:cs="Times New Roman"/>
          <w:bCs/>
          <w:sz w:val="23"/>
          <w:szCs w:val="23"/>
        </w:rPr>
        <w:t>corder Ruth Evans</w:t>
      </w:r>
      <w:r w:rsidR="00A04791">
        <w:rPr>
          <w:rFonts w:ascii="Times New Roman" w:hAnsi="Times New Roman" w:cs="Times New Roman"/>
          <w:bCs/>
          <w:sz w:val="23"/>
          <w:szCs w:val="23"/>
        </w:rPr>
        <w:t xml:space="preserve">;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5C362F">
        <w:rPr>
          <w:rFonts w:ascii="Times New Roman" w:hAnsi="Times New Roman" w:cs="Times New Roman"/>
          <w:bCs/>
          <w:sz w:val="23"/>
          <w:szCs w:val="23"/>
        </w:rPr>
        <w:t>, City Manager Afton Moore</w:t>
      </w:r>
      <w:r w:rsidR="00A04791">
        <w:rPr>
          <w:rFonts w:ascii="Times New Roman" w:hAnsi="Times New Roman" w:cs="Times New Roman"/>
          <w:bCs/>
          <w:sz w:val="23"/>
          <w:szCs w:val="23"/>
        </w:rPr>
        <w:t xml:space="preserve">. Absent: </w:t>
      </w:r>
      <w:r w:rsidR="00B52FC0">
        <w:rPr>
          <w:rFonts w:ascii="Times New Roman" w:hAnsi="Times New Roman" w:cs="Times New Roman"/>
          <w:bCs/>
          <w:sz w:val="23"/>
          <w:szCs w:val="23"/>
        </w:rPr>
        <w:t>C</w:t>
      </w:r>
      <w:r w:rsidR="00A04791">
        <w:rPr>
          <w:rFonts w:ascii="Times New Roman" w:hAnsi="Times New Roman" w:cs="Times New Roman"/>
          <w:bCs/>
          <w:sz w:val="23"/>
          <w:szCs w:val="23"/>
        </w:rPr>
        <w:t>hairman Joey Campbell</w:t>
      </w:r>
      <w:r w:rsidR="00B52FC0">
        <w:rPr>
          <w:rFonts w:ascii="Times New Roman" w:hAnsi="Times New Roman" w:cs="Times New Roman"/>
          <w:bCs/>
          <w:sz w:val="23"/>
          <w:szCs w:val="23"/>
        </w:rPr>
        <w:t>, Commissioner</w:t>
      </w:r>
      <w:r w:rsidR="00A04791">
        <w:rPr>
          <w:rFonts w:ascii="Times New Roman" w:hAnsi="Times New Roman" w:cs="Times New Roman"/>
          <w:bCs/>
          <w:sz w:val="23"/>
          <w:szCs w:val="23"/>
        </w:rPr>
        <w:t>s</w:t>
      </w:r>
      <w:r w:rsidR="00B52FC0">
        <w:rPr>
          <w:rFonts w:ascii="Times New Roman" w:hAnsi="Times New Roman" w:cs="Times New Roman"/>
          <w:bCs/>
          <w:sz w:val="23"/>
          <w:szCs w:val="23"/>
        </w:rPr>
        <w:t xml:space="preserve"> Jason Grygla</w:t>
      </w:r>
      <w:r w:rsidR="00A04791">
        <w:rPr>
          <w:rFonts w:ascii="Times New Roman" w:hAnsi="Times New Roman" w:cs="Times New Roman"/>
          <w:bCs/>
          <w:sz w:val="23"/>
          <w:szCs w:val="23"/>
        </w:rPr>
        <w:t>, Shaun Huntsman, Gary Tomsik.</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3642922A" w:rsidR="000E7A44" w:rsidRDefault="000E7A44" w:rsidP="000E0D00">
      <w:pPr>
        <w:pStyle w:val="ListParagraph"/>
        <w:ind w:left="360"/>
        <w:jc w:val="both"/>
        <w:rPr>
          <w:bCs/>
          <w:sz w:val="23"/>
          <w:szCs w:val="23"/>
        </w:rPr>
      </w:pPr>
      <w:r>
        <w:rPr>
          <w:bCs/>
          <w:sz w:val="23"/>
          <w:szCs w:val="23"/>
        </w:rPr>
        <w:t>Chairman Ca</w:t>
      </w:r>
      <w:r w:rsidR="000E0D00">
        <w:rPr>
          <w:bCs/>
          <w:sz w:val="23"/>
          <w:szCs w:val="23"/>
        </w:rPr>
        <w:t>mpbell</w:t>
      </w:r>
      <w:r>
        <w:rPr>
          <w:bCs/>
          <w:sz w:val="23"/>
          <w:szCs w:val="23"/>
        </w:rPr>
        <w:t xml:space="preserve"> called the meeting to order at 6:0</w:t>
      </w:r>
      <w:r w:rsidR="00B52049">
        <w:rPr>
          <w:bCs/>
          <w:sz w:val="23"/>
          <w:szCs w:val="23"/>
        </w:rPr>
        <w:t>0</w:t>
      </w:r>
      <w:r>
        <w:rPr>
          <w:bCs/>
          <w:sz w:val="23"/>
          <w:szCs w:val="23"/>
        </w:rPr>
        <w:t xml:space="preserve"> p.m. Commissioner </w:t>
      </w:r>
      <w:r w:rsidR="00B52049">
        <w:rPr>
          <w:bCs/>
          <w:sz w:val="23"/>
          <w:szCs w:val="23"/>
        </w:rPr>
        <w:t>Turner</w:t>
      </w:r>
      <w:r>
        <w:rPr>
          <w:bCs/>
          <w:sz w:val="23"/>
          <w:szCs w:val="23"/>
        </w:rPr>
        <w:t xml:space="preserve"> led the Pledge of Allegiance. There were no disclosures, nor conflict declarations from Commissioners.</w:t>
      </w:r>
    </w:p>
    <w:p w14:paraId="75C86CF9" w14:textId="77777777" w:rsidR="000E7A44" w:rsidRPr="000E7A44" w:rsidRDefault="000E7A44" w:rsidP="000E7A44">
      <w:pPr>
        <w:pStyle w:val="ListParagraph"/>
        <w:rPr>
          <w:bCs/>
          <w:sz w:val="23"/>
          <w:szCs w:val="23"/>
        </w:rPr>
      </w:pPr>
    </w:p>
    <w:p w14:paraId="24FAD2C4" w14:textId="5D1704C9" w:rsidR="00F318A4" w:rsidRDefault="00F318A4" w:rsidP="00F318A4">
      <w:pPr>
        <w:pStyle w:val="ListParagraph"/>
        <w:numPr>
          <w:ilvl w:val="0"/>
          <w:numId w:val="12"/>
        </w:numPr>
        <w:ind w:left="360"/>
        <w:rPr>
          <w:b/>
          <w:sz w:val="23"/>
          <w:szCs w:val="23"/>
        </w:rPr>
      </w:pPr>
      <w:r w:rsidRPr="00F318A4">
        <w:rPr>
          <w:b/>
          <w:sz w:val="23"/>
          <w:szCs w:val="23"/>
        </w:rPr>
        <w:t>REVIEW OF AGENDA:</w:t>
      </w:r>
    </w:p>
    <w:p w14:paraId="571F6999" w14:textId="1A4EDD86" w:rsidR="00F318A4" w:rsidRDefault="00F318A4" w:rsidP="00F318A4">
      <w:pPr>
        <w:pStyle w:val="ListParagraph"/>
        <w:ind w:left="360"/>
        <w:jc w:val="both"/>
        <w:rPr>
          <w:b/>
          <w:bCs/>
          <w:i/>
          <w:iCs/>
          <w:sz w:val="23"/>
          <w:szCs w:val="23"/>
        </w:rPr>
      </w:pPr>
      <w:r>
        <w:rPr>
          <w:b/>
          <w:bCs/>
          <w:i/>
          <w:iCs/>
          <w:sz w:val="23"/>
          <w:szCs w:val="23"/>
        </w:rPr>
        <w:t xml:space="preserve">Commissioner </w:t>
      </w:r>
      <w:r w:rsidR="00CB4A81">
        <w:rPr>
          <w:b/>
          <w:bCs/>
          <w:i/>
          <w:iCs/>
          <w:sz w:val="23"/>
          <w:szCs w:val="23"/>
        </w:rPr>
        <w:t>Val Preslar</w:t>
      </w:r>
      <w:r w:rsidRPr="0076360D">
        <w:rPr>
          <w:b/>
          <w:bCs/>
          <w:i/>
          <w:iCs/>
          <w:sz w:val="23"/>
          <w:szCs w:val="23"/>
        </w:rPr>
        <w:t xml:space="preserve"> moved to</w:t>
      </w:r>
      <w:r>
        <w:rPr>
          <w:b/>
          <w:bCs/>
          <w:i/>
          <w:iCs/>
          <w:sz w:val="23"/>
          <w:szCs w:val="23"/>
        </w:rPr>
        <w:t xml:space="preserve"> approve the agenda. Commissioner </w:t>
      </w:r>
      <w:r w:rsidR="00CB4A81">
        <w:rPr>
          <w:b/>
          <w:bCs/>
          <w:i/>
          <w:iCs/>
          <w:sz w:val="23"/>
          <w:szCs w:val="23"/>
        </w:rPr>
        <w:t>Stacey Eaton</w:t>
      </w:r>
      <w:r w:rsidRPr="0076360D">
        <w:rPr>
          <w:b/>
          <w:bCs/>
          <w:i/>
          <w:iCs/>
          <w:sz w:val="23"/>
          <w:szCs w:val="23"/>
        </w:rPr>
        <w:t xml:space="preserve"> seconded the motion.</w:t>
      </w:r>
      <w:r w:rsidR="005C362F">
        <w:rPr>
          <w:b/>
          <w:bCs/>
          <w:i/>
          <w:iCs/>
          <w:sz w:val="23"/>
          <w:szCs w:val="23"/>
        </w:rPr>
        <w:t xml:space="preserve"> </w:t>
      </w:r>
      <w:r w:rsidRPr="0076360D">
        <w:rPr>
          <w:b/>
          <w:bCs/>
          <w:i/>
          <w:iCs/>
          <w:sz w:val="23"/>
          <w:szCs w:val="23"/>
        </w:rPr>
        <w:t xml:space="preserve">Motion unanimously carried </w:t>
      </w:r>
      <w:r w:rsidR="00CB4A81">
        <w:rPr>
          <w:b/>
          <w:bCs/>
          <w:i/>
          <w:iCs/>
          <w:sz w:val="23"/>
          <w:szCs w:val="23"/>
        </w:rPr>
        <w:t>3</w:t>
      </w:r>
      <w:r w:rsidRPr="0076360D">
        <w:rPr>
          <w:b/>
          <w:bCs/>
          <w:i/>
          <w:iCs/>
          <w:sz w:val="23"/>
          <w:szCs w:val="23"/>
        </w:rPr>
        <w:t xml:space="preserve">-0.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ye</w:t>
      </w:r>
      <w:r>
        <w:rPr>
          <w:b/>
          <w:bCs/>
          <w:i/>
          <w:iCs/>
          <w:sz w:val="23"/>
          <w:szCs w:val="23"/>
        </w:rPr>
        <w:t xml:space="preserve">, </w:t>
      </w:r>
      <w:r w:rsidR="00CB4A81">
        <w:rPr>
          <w:b/>
          <w:bCs/>
          <w:i/>
          <w:iCs/>
          <w:sz w:val="23"/>
          <w:szCs w:val="23"/>
        </w:rPr>
        <w:t>Greg Turner</w:t>
      </w:r>
      <w:r>
        <w:rPr>
          <w:b/>
          <w:bCs/>
          <w:i/>
          <w:iCs/>
          <w:sz w:val="23"/>
          <w:szCs w:val="23"/>
        </w:rPr>
        <w:t xml:space="preserve"> – aye.</w:t>
      </w:r>
    </w:p>
    <w:p w14:paraId="1082EC75" w14:textId="77777777" w:rsidR="00F318A4" w:rsidRPr="00F318A4" w:rsidRDefault="00F318A4" w:rsidP="00F318A4">
      <w:pPr>
        <w:pStyle w:val="ListParagraph"/>
        <w:ind w:left="360"/>
        <w:rPr>
          <w:bCs/>
          <w:sz w:val="23"/>
          <w:szCs w:val="23"/>
        </w:rPr>
      </w:pPr>
    </w:p>
    <w:p w14:paraId="38CE7034" w14:textId="766475E0" w:rsidR="001B7948" w:rsidRDefault="00F318A4"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1F91D60E" w:rsidR="001B7948" w:rsidRPr="005C742B" w:rsidRDefault="00FE1858" w:rsidP="005C742B">
      <w:pPr>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inutes from</w:t>
      </w:r>
      <w:r w:rsidR="005C362F">
        <w:rPr>
          <w:rFonts w:ascii="Times New Roman" w:hAnsi="Times New Roman" w:cs="Times New Roman"/>
          <w:sz w:val="23"/>
          <w:szCs w:val="23"/>
        </w:rPr>
        <w:t xml:space="preserve"> November 10, 2021</w:t>
      </w:r>
      <w:r w:rsidR="002E7B6E">
        <w:rPr>
          <w:rFonts w:ascii="Times New Roman" w:hAnsi="Times New Roman" w:cs="Times New Roman"/>
          <w:sz w:val="23"/>
          <w:szCs w:val="23"/>
        </w:rPr>
        <w:t>.</w:t>
      </w:r>
    </w:p>
    <w:p w14:paraId="250E1A80" w14:textId="52D2AE0C"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633830">
        <w:rPr>
          <w:b/>
          <w:bCs/>
          <w:i/>
          <w:iCs/>
          <w:sz w:val="23"/>
          <w:szCs w:val="23"/>
        </w:rPr>
        <w:t>Val Preslar</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1A7115">
        <w:rPr>
          <w:b/>
          <w:bCs/>
          <w:i/>
          <w:iCs/>
          <w:sz w:val="23"/>
          <w:szCs w:val="23"/>
        </w:rPr>
        <w:t xml:space="preserve"> </w:t>
      </w:r>
      <w:r w:rsidR="005C362F">
        <w:rPr>
          <w:b/>
          <w:bCs/>
          <w:i/>
          <w:iCs/>
          <w:sz w:val="23"/>
          <w:szCs w:val="23"/>
        </w:rPr>
        <w:t>November 10, 2021</w:t>
      </w:r>
      <w:r w:rsidR="00EC1890">
        <w:rPr>
          <w:b/>
          <w:bCs/>
          <w:i/>
          <w:iCs/>
          <w:sz w:val="23"/>
          <w:szCs w:val="23"/>
        </w:rPr>
        <w:t>. Commissioner</w:t>
      </w:r>
      <w:r>
        <w:rPr>
          <w:b/>
          <w:bCs/>
          <w:i/>
          <w:iCs/>
          <w:sz w:val="23"/>
          <w:szCs w:val="23"/>
        </w:rPr>
        <w:t xml:space="preserve"> </w:t>
      </w:r>
      <w:r w:rsidR="005C362F">
        <w:rPr>
          <w:b/>
          <w:bCs/>
          <w:i/>
          <w:iCs/>
          <w:sz w:val="23"/>
          <w:szCs w:val="23"/>
        </w:rPr>
        <w:t>Stacey Eaton</w:t>
      </w:r>
      <w:r w:rsidR="0076360D" w:rsidRPr="0076360D">
        <w:rPr>
          <w:b/>
          <w:bCs/>
          <w:i/>
          <w:iCs/>
          <w:sz w:val="23"/>
          <w:szCs w:val="23"/>
        </w:rPr>
        <w:t xml:space="preserve"> seconded the motion. Motion unanimously carried </w:t>
      </w:r>
      <w:r w:rsidR="005C362F">
        <w:rPr>
          <w:b/>
          <w:bCs/>
          <w:i/>
          <w:iCs/>
          <w:sz w:val="23"/>
          <w:szCs w:val="23"/>
        </w:rPr>
        <w:t>3</w:t>
      </w:r>
      <w:r w:rsidR="005C362F" w:rsidRPr="0076360D">
        <w:rPr>
          <w:b/>
          <w:bCs/>
          <w:i/>
          <w:iCs/>
          <w:sz w:val="23"/>
          <w:szCs w:val="23"/>
        </w:rPr>
        <w:t xml:space="preserve">-0. </w:t>
      </w:r>
      <w:r w:rsidR="005C362F">
        <w:rPr>
          <w:b/>
          <w:bCs/>
          <w:i/>
          <w:iCs/>
          <w:sz w:val="23"/>
          <w:szCs w:val="23"/>
        </w:rPr>
        <w:t>Val Preslar</w:t>
      </w:r>
      <w:r w:rsidR="005C362F" w:rsidRPr="0076360D">
        <w:rPr>
          <w:b/>
          <w:bCs/>
          <w:i/>
          <w:iCs/>
          <w:sz w:val="23"/>
          <w:szCs w:val="23"/>
        </w:rPr>
        <w:t xml:space="preserve"> – </w:t>
      </w:r>
      <w:r w:rsidR="005C362F">
        <w:rPr>
          <w:b/>
          <w:bCs/>
          <w:i/>
          <w:iCs/>
          <w:sz w:val="23"/>
          <w:szCs w:val="23"/>
        </w:rPr>
        <w:t>a</w:t>
      </w:r>
      <w:r w:rsidR="005C362F" w:rsidRPr="0076360D">
        <w:rPr>
          <w:b/>
          <w:bCs/>
          <w:i/>
          <w:iCs/>
          <w:sz w:val="23"/>
          <w:szCs w:val="23"/>
        </w:rPr>
        <w:t xml:space="preserve">ye, </w:t>
      </w:r>
      <w:r w:rsidR="005C362F">
        <w:rPr>
          <w:b/>
          <w:bCs/>
          <w:i/>
          <w:iCs/>
          <w:sz w:val="23"/>
          <w:szCs w:val="23"/>
        </w:rPr>
        <w:t>Stacey Eaton</w:t>
      </w:r>
      <w:r w:rsidR="005C362F" w:rsidRPr="0076360D">
        <w:rPr>
          <w:b/>
          <w:bCs/>
          <w:i/>
          <w:iCs/>
          <w:sz w:val="23"/>
          <w:szCs w:val="23"/>
        </w:rPr>
        <w:t xml:space="preserve"> – </w:t>
      </w:r>
      <w:r w:rsidR="005C362F">
        <w:rPr>
          <w:b/>
          <w:bCs/>
          <w:i/>
          <w:iCs/>
          <w:sz w:val="23"/>
          <w:szCs w:val="23"/>
        </w:rPr>
        <w:t>a</w:t>
      </w:r>
      <w:r w:rsidR="005C362F" w:rsidRPr="0076360D">
        <w:rPr>
          <w:b/>
          <w:bCs/>
          <w:i/>
          <w:iCs/>
          <w:sz w:val="23"/>
          <w:szCs w:val="23"/>
        </w:rPr>
        <w:t>ye</w:t>
      </w:r>
      <w:r w:rsidR="005C362F">
        <w:rPr>
          <w:b/>
          <w:bCs/>
          <w:i/>
          <w:iCs/>
          <w:sz w:val="23"/>
          <w:szCs w:val="23"/>
        </w:rPr>
        <w:t>, Greg Turner – aye</w:t>
      </w:r>
      <w:r w:rsidR="00B6599F">
        <w:rPr>
          <w:b/>
          <w:bCs/>
          <w:i/>
          <w:iCs/>
          <w:sz w:val="23"/>
          <w:szCs w:val="23"/>
        </w:rPr>
        <w:t>.</w:t>
      </w:r>
    </w:p>
    <w:p w14:paraId="68B93A89" w14:textId="77777777" w:rsidR="0076360D" w:rsidRDefault="0076360D" w:rsidP="00AA059D">
      <w:pPr>
        <w:pStyle w:val="ListParagraph"/>
        <w:ind w:left="360"/>
        <w:rPr>
          <w:sz w:val="23"/>
          <w:szCs w:val="23"/>
        </w:rPr>
      </w:pPr>
    </w:p>
    <w:p w14:paraId="53112DEA" w14:textId="412BAE60" w:rsidR="00CA7629" w:rsidRPr="00633830" w:rsidRDefault="00825A5E" w:rsidP="00633830">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2EF11410" w:rsidR="00EC1890" w:rsidRDefault="00BD1571" w:rsidP="00BD1571">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Mayor Chamberlain thanked the Planning Commission and especially Greg Turner</w:t>
      </w:r>
      <w:r w:rsidR="00D466AD">
        <w:rPr>
          <w:rFonts w:ascii="Times New Roman" w:hAnsi="Times New Roman" w:cs="Times New Roman"/>
          <w:iCs/>
          <w:sz w:val="23"/>
          <w:szCs w:val="23"/>
        </w:rPr>
        <w:t xml:space="preserve"> for their service</w:t>
      </w:r>
      <w:r>
        <w:rPr>
          <w:rFonts w:ascii="Times New Roman" w:hAnsi="Times New Roman" w:cs="Times New Roman"/>
          <w:iCs/>
          <w:sz w:val="23"/>
          <w:szCs w:val="23"/>
        </w:rPr>
        <w:t xml:space="preserve">. </w:t>
      </w:r>
      <w:proofErr w:type="gramStart"/>
      <w:r>
        <w:rPr>
          <w:rFonts w:ascii="Times New Roman" w:hAnsi="Times New Roman" w:cs="Times New Roman"/>
          <w:iCs/>
          <w:sz w:val="23"/>
          <w:szCs w:val="23"/>
        </w:rPr>
        <w:t>Tonight</w:t>
      </w:r>
      <w:proofErr w:type="gramEnd"/>
      <w:r>
        <w:rPr>
          <w:rFonts w:ascii="Times New Roman" w:hAnsi="Times New Roman" w:cs="Times New Roman"/>
          <w:iCs/>
          <w:sz w:val="23"/>
          <w:szCs w:val="23"/>
        </w:rPr>
        <w:t xml:space="preserve"> is </w:t>
      </w:r>
      <w:r w:rsidR="00D466AD">
        <w:rPr>
          <w:rFonts w:ascii="Times New Roman" w:hAnsi="Times New Roman" w:cs="Times New Roman"/>
          <w:iCs/>
          <w:sz w:val="23"/>
          <w:szCs w:val="23"/>
        </w:rPr>
        <w:t>Commissioner Turner’s</w:t>
      </w:r>
      <w:r>
        <w:rPr>
          <w:rFonts w:ascii="Times New Roman" w:hAnsi="Times New Roman" w:cs="Times New Roman"/>
          <w:iCs/>
          <w:sz w:val="23"/>
          <w:szCs w:val="23"/>
        </w:rPr>
        <w:t xml:space="preserve"> last meeting. He has served on the Commission for four years and he was instrumental in creating the short-term rental ordinance. That ordinance is being looked at as an example by small towns all over the state. His hard work and dedication to the City is appreciated.</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3D885334" w:rsidR="001B7948" w:rsidRDefault="00825A5E"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E</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0A444BA6" w:rsidR="001B7948" w:rsidRPr="000E7A44" w:rsidRDefault="001B7948" w:rsidP="0023737E">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Chair</w:t>
      </w:r>
      <w:r w:rsidR="002946EF">
        <w:rPr>
          <w:rFonts w:ascii="Times New Roman" w:hAnsi="Times New Roman" w:cs="Times New Roman"/>
          <w:sz w:val="23"/>
          <w:szCs w:val="23"/>
        </w:rPr>
        <w:t>man</w:t>
      </w:r>
      <w:r w:rsidRPr="000E7A44">
        <w:rPr>
          <w:rFonts w:ascii="Times New Roman" w:hAnsi="Times New Roman" w:cs="Times New Roman"/>
          <w:sz w:val="23"/>
          <w:szCs w:val="23"/>
        </w:rPr>
        <w:t xml:space="preserve"> </w:t>
      </w:r>
      <w:r w:rsidR="005C362F">
        <w:rPr>
          <w:rFonts w:ascii="Times New Roman" w:hAnsi="Times New Roman" w:cs="Times New Roman"/>
          <w:sz w:val="23"/>
          <w:szCs w:val="23"/>
        </w:rPr>
        <w:t xml:space="preserve">Pro Tem Turner read in </w:t>
      </w:r>
      <w:r w:rsidR="00174EE8">
        <w:rPr>
          <w:rFonts w:ascii="Times New Roman" w:hAnsi="Times New Roman" w:cs="Times New Roman"/>
          <w:sz w:val="23"/>
          <w:szCs w:val="23"/>
        </w:rPr>
        <w:t>some notes</w:t>
      </w:r>
      <w:r w:rsidR="005C362F">
        <w:rPr>
          <w:rFonts w:ascii="Times New Roman" w:hAnsi="Times New Roman" w:cs="Times New Roman"/>
          <w:sz w:val="23"/>
          <w:szCs w:val="23"/>
        </w:rPr>
        <w:t xml:space="preserve"> from Chairman Campbell stating </w:t>
      </w:r>
      <w:r w:rsidR="00174EE8">
        <w:rPr>
          <w:rFonts w:ascii="Times New Roman" w:hAnsi="Times New Roman" w:cs="Times New Roman"/>
          <w:sz w:val="23"/>
          <w:szCs w:val="23"/>
        </w:rPr>
        <w:t xml:space="preserve">there will be two nightly rentals, a zone change application, Firelight’s </w:t>
      </w:r>
      <w:r w:rsidR="0023737E">
        <w:rPr>
          <w:rFonts w:ascii="Times New Roman" w:hAnsi="Times New Roman" w:cs="Times New Roman"/>
          <w:sz w:val="23"/>
          <w:szCs w:val="23"/>
        </w:rPr>
        <w:t xml:space="preserve">Conceptual </w:t>
      </w:r>
      <w:r w:rsidR="00174EE8">
        <w:rPr>
          <w:rFonts w:ascii="Times New Roman" w:hAnsi="Times New Roman" w:cs="Times New Roman"/>
          <w:sz w:val="23"/>
          <w:szCs w:val="23"/>
        </w:rPr>
        <w:t>MPDO</w:t>
      </w:r>
      <w:r w:rsidR="0023737E">
        <w:rPr>
          <w:rFonts w:ascii="Times New Roman" w:hAnsi="Times New Roman" w:cs="Times New Roman"/>
          <w:sz w:val="23"/>
          <w:szCs w:val="23"/>
        </w:rPr>
        <w:t xml:space="preserve"> application</w:t>
      </w:r>
      <w:r w:rsidR="00174EE8">
        <w:rPr>
          <w:rFonts w:ascii="Times New Roman" w:hAnsi="Times New Roman" w:cs="Times New Roman"/>
          <w:sz w:val="23"/>
          <w:szCs w:val="23"/>
        </w:rPr>
        <w:t xml:space="preserve">, and the MPDO density bonus calculations ordinance on the City Council’s agenda next month. </w:t>
      </w:r>
      <w:r w:rsidR="0023737E">
        <w:rPr>
          <w:rFonts w:ascii="Times New Roman" w:hAnsi="Times New Roman" w:cs="Times New Roman"/>
          <w:sz w:val="23"/>
          <w:szCs w:val="23"/>
        </w:rPr>
        <w:t xml:space="preserve">The City Council did complete a phone vote approving the ordinance that elects the Planning Commission chairperson in December. </w:t>
      </w:r>
    </w:p>
    <w:p w14:paraId="102E26AF" w14:textId="77777777" w:rsidR="00BD0F9F" w:rsidRPr="000E7A44" w:rsidRDefault="00BD0F9F" w:rsidP="000E7A44">
      <w:pPr>
        <w:pStyle w:val="ListParagraph"/>
        <w:ind w:hanging="360"/>
        <w:jc w:val="both"/>
        <w:rPr>
          <w:sz w:val="23"/>
          <w:szCs w:val="23"/>
        </w:rPr>
      </w:pPr>
    </w:p>
    <w:p w14:paraId="6755FD29" w14:textId="4F9A55A4" w:rsidR="001B7948" w:rsidRDefault="002946EF" w:rsidP="00825A5E">
      <w:pPr>
        <w:spacing w:after="0" w:line="240" w:lineRule="auto"/>
        <w:ind w:firstLine="360"/>
        <w:rPr>
          <w:rFonts w:ascii="Times New Roman" w:hAnsi="Times New Roman" w:cs="Times New Roman"/>
          <w:sz w:val="23"/>
          <w:szCs w:val="23"/>
        </w:rPr>
      </w:pPr>
      <w:r>
        <w:rPr>
          <w:rFonts w:ascii="Times New Roman" w:hAnsi="Times New Roman" w:cs="Times New Roman"/>
          <w:sz w:val="23"/>
          <w:szCs w:val="23"/>
        </w:rPr>
        <w:t xml:space="preserve">There were no reports from any </w:t>
      </w:r>
      <w:r w:rsidR="001B7948" w:rsidRPr="000E7A44">
        <w:rPr>
          <w:rFonts w:ascii="Times New Roman" w:hAnsi="Times New Roman" w:cs="Times New Roman"/>
          <w:sz w:val="23"/>
          <w:szCs w:val="23"/>
        </w:rPr>
        <w:t>Planning Commissioners</w:t>
      </w:r>
      <w:r>
        <w:rPr>
          <w:rFonts w:ascii="Times New Roman" w:hAnsi="Times New Roman" w:cs="Times New Roman"/>
          <w:sz w:val="23"/>
          <w:szCs w:val="23"/>
        </w:rPr>
        <w:t>.</w:t>
      </w:r>
    </w:p>
    <w:p w14:paraId="6ED445A6" w14:textId="6080DFAC" w:rsidR="005C362F" w:rsidRDefault="005C362F" w:rsidP="00825A5E">
      <w:pPr>
        <w:spacing w:after="0" w:line="240" w:lineRule="auto"/>
        <w:ind w:firstLine="360"/>
        <w:rPr>
          <w:rFonts w:ascii="Times New Roman" w:hAnsi="Times New Roman" w:cs="Times New Roman"/>
          <w:sz w:val="23"/>
          <w:szCs w:val="23"/>
        </w:rPr>
      </w:pPr>
    </w:p>
    <w:p w14:paraId="4B11B8C1" w14:textId="752241BB" w:rsidR="005C362F" w:rsidRDefault="005C362F" w:rsidP="005C362F">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Councilman Chaves reported </w:t>
      </w:r>
      <w:r w:rsidR="003C3AF8">
        <w:rPr>
          <w:rFonts w:ascii="Times New Roman" w:hAnsi="Times New Roman" w:cs="Times New Roman"/>
          <w:sz w:val="23"/>
          <w:szCs w:val="23"/>
        </w:rPr>
        <w:t xml:space="preserve">resident </w:t>
      </w:r>
      <w:r>
        <w:rPr>
          <w:rFonts w:ascii="Times New Roman" w:hAnsi="Times New Roman" w:cs="Times New Roman"/>
          <w:sz w:val="23"/>
          <w:szCs w:val="23"/>
        </w:rPr>
        <w:t>Dan Catlin ha</w:t>
      </w:r>
      <w:r w:rsidR="00C00BED">
        <w:rPr>
          <w:rFonts w:ascii="Times New Roman" w:hAnsi="Times New Roman" w:cs="Times New Roman"/>
          <w:sz w:val="23"/>
          <w:szCs w:val="23"/>
        </w:rPr>
        <w:t>d</w:t>
      </w:r>
      <w:r>
        <w:rPr>
          <w:rFonts w:ascii="Times New Roman" w:hAnsi="Times New Roman" w:cs="Times New Roman"/>
          <w:sz w:val="23"/>
          <w:szCs w:val="23"/>
        </w:rPr>
        <w:t xml:space="preserve"> some comments and feedback for the Council regarding the Firelight </w:t>
      </w:r>
      <w:r w:rsidR="00C00BED">
        <w:rPr>
          <w:rFonts w:ascii="Times New Roman" w:hAnsi="Times New Roman" w:cs="Times New Roman"/>
          <w:sz w:val="23"/>
          <w:szCs w:val="23"/>
        </w:rPr>
        <w:t>Conceptual MPDO</w:t>
      </w:r>
      <w:r>
        <w:rPr>
          <w:rFonts w:ascii="Times New Roman" w:hAnsi="Times New Roman" w:cs="Times New Roman"/>
          <w:sz w:val="23"/>
          <w:szCs w:val="23"/>
        </w:rPr>
        <w:t xml:space="preserve">. </w:t>
      </w:r>
    </w:p>
    <w:p w14:paraId="51930840" w14:textId="10B0708B" w:rsidR="005C362F" w:rsidRDefault="005C362F" w:rsidP="005C362F">
      <w:pPr>
        <w:spacing w:after="0" w:line="240" w:lineRule="auto"/>
        <w:ind w:left="360"/>
        <w:jc w:val="both"/>
        <w:rPr>
          <w:rFonts w:ascii="Times New Roman" w:hAnsi="Times New Roman" w:cs="Times New Roman"/>
          <w:sz w:val="23"/>
          <w:szCs w:val="23"/>
        </w:rPr>
      </w:pPr>
    </w:p>
    <w:p w14:paraId="5BDA508C" w14:textId="4808B00B" w:rsidR="005C362F" w:rsidRPr="00825A5E" w:rsidRDefault="005C362F" w:rsidP="005C362F">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City Manager Moore </w:t>
      </w:r>
      <w:r w:rsidR="003D7528">
        <w:rPr>
          <w:rFonts w:ascii="Times New Roman" w:hAnsi="Times New Roman" w:cs="Times New Roman"/>
          <w:sz w:val="23"/>
          <w:szCs w:val="23"/>
        </w:rPr>
        <w:t xml:space="preserve">read another statement from Chairman Campbell </w:t>
      </w:r>
      <w:r w:rsidR="00C340F1">
        <w:rPr>
          <w:rFonts w:ascii="Times New Roman" w:hAnsi="Times New Roman" w:cs="Times New Roman"/>
          <w:sz w:val="23"/>
          <w:szCs w:val="23"/>
        </w:rPr>
        <w:t>thanking Greg Turner for his four years of hard work and outstanding service to the City. He will be missed on the Planning  Commission.</w:t>
      </w:r>
    </w:p>
    <w:p w14:paraId="79F4C7CF" w14:textId="1C847BF7" w:rsidR="000C2D6E" w:rsidRDefault="000C2D6E" w:rsidP="00AA059D">
      <w:pPr>
        <w:pStyle w:val="ListParagraph"/>
        <w:ind w:left="360"/>
        <w:jc w:val="both"/>
        <w:rPr>
          <w:sz w:val="23"/>
          <w:szCs w:val="23"/>
        </w:rPr>
      </w:pPr>
    </w:p>
    <w:p w14:paraId="219479D7" w14:textId="5812EF0B" w:rsidR="00F52E79" w:rsidRDefault="00F52E79" w:rsidP="00AA059D">
      <w:pPr>
        <w:pStyle w:val="ListParagraph"/>
        <w:ind w:left="360"/>
        <w:jc w:val="both"/>
        <w:rPr>
          <w:sz w:val="23"/>
          <w:szCs w:val="23"/>
        </w:rPr>
      </w:pPr>
    </w:p>
    <w:p w14:paraId="69694CD7" w14:textId="77777777" w:rsidR="00F52E79" w:rsidRPr="000C2D6E" w:rsidRDefault="00F52E79"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lastRenderedPageBreak/>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3FA3CFD0" w:rsidR="00222A40" w:rsidRPr="003D7528" w:rsidRDefault="00825A5E" w:rsidP="00AA059D">
      <w:pPr>
        <w:pStyle w:val="ListParagraph"/>
        <w:numPr>
          <w:ilvl w:val="0"/>
          <w:numId w:val="9"/>
        </w:numPr>
        <w:ind w:left="720"/>
        <w:jc w:val="both"/>
        <w:rPr>
          <w:sz w:val="23"/>
          <w:szCs w:val="23"/>
        </w:rPr>
      </w:pPr>
      <w:r>
        <w:rPr>
          <w:bCs/>
          <w:sz w:val="23"/>
          <w:szCs w:val="23"/>
        </w:rPr>
        <w:t xml:space="preserve">Annual renewal of a home occupation permit for a </w:t>
      </w:r>
      <w:r w:rsidR="003D7528">
        <w:rPr>
          <w:bCs/>
          <w:sz w:val="23"/>
          <w:szCs w:val="23"/>
        </w:rPr>
        <w:t>yard care/landscaping business located at 604 South Westfield Road. Applicant Joseph Campbell</w:t>
      </w:r>
      <w:r>
        <w:rPr>
          <w:bCs/>
          <w:sz w:val="23"/>
          <w:szCs w:val="23"/>
        </w:rPr>
        <w:t>.</w:t>
      </w:r>
    </w:p>
    <w:p w14:paraId="0A682659" w14:textId="25C0B50F" w:rsidR="003D7528" w:rsidRPr="008D2BB7" w:rsidRDefault="003D7528" w:rsidP="00AA059D">
      <w:pPr>
        <w:pStyle w:val="ListParagraph"/>
        <w:numPr>
          <w:ilvl w:val="0"/>
          <w:numId w:val="9"/>
        </w:numPr>
        <w:ind w:left="720"/>
        <w:jc w:val="both"/>
        <w:rPr>
          <w:sz w:val="23"/>
          <w:szCs w:val="23"/>
        </w:rPr>
      </w:pPr>
      <w:r>
        <w:rPr>
          <w:bCs/>
          <w:sz w:val="23"/>
          <w:szCs w:val="23"/>
        </w:rPr>
        <w:t>Annual renewal of a home occupation permit for a home-based business located at 345 West Old Church Road. Applicant Lonnie Christensen.</w:t>
      </w:r>
    </w:p>
    <w:p w14:paraId="5F22F411" w14:textId="77777777" w:rsidR="00222A40" w:rsidRPr="000C2D6E" w:rsidRDefault="00222A40" w:rsidP="00AA059D">
      <w:pPr>
        <w:pStyle w:val="ListParagraph"/>
        <w:ind w:left="360"/>
        <w:jc w:val="both"/>
        <w:rPr>
          <w:sz w:val="23"/>
          <w:szCs w:val="23"/>
        </w:rPr>
      </w:pPr>
    </w:p>
    <w:p w14:paraId="5FC50CD4" w14:textId="3D549868" w:rsidR="00702A71" w:rsidRDefault="008D2BB7" w:rsidP="005C742B">
      <w:pPr>
        <w:pStyle w:val="ListParagraph"/>
        <w:jc w:val="both"/>
        <w:rPr>
          <w:sz w:val="23"/>
          <w:szCs w:val="23"/>
        </w:rPr>
      </w:pPr>
      <w:r>
        <w:rPr>
          <w:sz w:val="23"/>
          <w:szCs w:val="23"/>
        </w:rPr>
        <w:t xml:space="preserve">Chairman </w:t>
      </w:r>
      <w:r w:rsidR="003D7528">
        <w:rPr>
          <w:sz w:val="23"/>
          <w:szCs w:val="23"/>
        </w:rPr>
        <w:t>Pro Tem Turner</w:t>
      </w:r>
      <w:r>
        <w:rPr>
          <w:sz w:val="23"/>
          <w:szCs w:val="23"/>
        </w:rPr>
        <w:t xml:space="preserve"> reported these renewals have their current business license</w:t>
      </w:r>
      <w:r w:rsidR="003D7528">
        <w:rPr>
          <w:sz w:val="23"/>
          <w:szCs w:val="23"/>
        </w:rPr>
        <w:t>s</w:t>
      </w:r>
      <w:r>
        <w:rPr>
          <w:sz w:val="23"/>
          <w:szCs w:val="23"/>
        </w:rPr>
        <w:t xml:space="preserve"> and no complaints on file. </w:t>
      </w:r>
    </w:p>
    <w:p w14:paraId="3FF21F9B" w14:textId="77777777" w:rsidR="00702A71" w:rsidRDefault="00702A71" w:rsidP="005C742B">
      <w:pPr>
        <w:pStyle w:val="ListParagraph"/>
        <w:jc w:val="both"/>
        <w:rPr>
          <w:sz w:val="23"/>
          <w:szCs w:val="23"/>
        </w:rPr>
      </w:pPr>
    </w:p>
    <w:p w14:paraId="682349FC" w14:textId="57CB0CA4" w:rsidR="00702A71" w:rsidRDefault="00702A71" w:rsidP="005C742B">
      <w:pPr>
        <w:pStyle w:val="ListParagraph"/>
        <w:jc w:val="both"/>
        <w:rPr>
          <w:b/>
          <w:bCs/>
          <w:i/>
          <w:iCs/>
          <w:sz w:val="23"/>
          <w:szCs w:val="23"/>
        </w:rPr>
      </w:pPr>
      <w:r>
        <w:rPr>
          <w:b/>
          <w:i/>
          <w:sz w:val="23"/>
          <w:szCs w:val="23"/>
        </w:rPr>
        <w:t xml:space="preserve">Commissioner </w:t>
      </w:r>
      <w:r w:rsidR="003D7528">
        <w:rPr>
          <w:b/>
          <w:i/>
          <w:sz w:val="23"/>
          <w:szCs w:val="23"/>
        </w:rPr>
        <w:t>Val Preslar</w:t>
      </w:r>
      <w:r>
        <w:rPr>
          <w:b/>
          <w:i/>
          <w:sz w:val="23"/>
          <w:szCs w:val="23"/>
        </w:rPr>
        <w:t xml:space="preserve"> moved to </w:t>
      </w:r>
      <w:r w:rsidR="00825A5E">
        <w:rPr>
          <w:b/>
          <w:i/>
          <w:sz w:val="23"/>
          <w:szCs w:val="23"/>
        </w:rPr>
        <w:t>approve business items 1</w:t>
      </w:r>
      <w:r w:rsidR="003D7528">
        <w:rPr>
          <w:b/>
          <w:i/>
          <w:sz w:val="23"/>
          <w:szCs w:val="23"/>
        </w:rPr>
        <w:t xml:space="preserve"> and 2</w:t>
      </w:r>
      <w:r>
        <w:rPr>
          <w:b/>
          <w:i/>
          <w:sz w:val="23"/>
          <w:szCs w:val="23"/>
        </w:rPr>
        <w:t>.</w:t>
      </w:r>
      <w:r w:rsidR="00275103">
        <w:rPr>
          <w:b/>
          <w:i/>
          <w:sz w:val="23"/>
          <w:szCs w:val="23"/>
        </w:rPr>
        <w:t xml:space="preserve"> </w:t>
      </w:r>
      <w:r>
        <w:rPr>
          <w:b/>
          <w:i/>
          <w:sz w:val="23"/>
          <w:szCs w:val="23"/>
        </w:rPr>
        <w:t xml:space="preserve">Motion was seconded by Commissioner </w:t>
      </w:r>
      <w:r w:rsidR="003D7528">
        <w:rPr>
          <w:b/>
          <w:i/>
          <w:sz w:val="23"/>
          <w:szCs w:val="23"/>
        </w:rPr>
        <w:t>Stacey Eaton</w:t>
      </w:r>
      <w:r>
        <w:rPr>
          <w:b/>
          <w:i/>
          <w:sz w:val="23"/>
          <w:szCs w:val="23"/>
        </w:rPr>
        <w:t xml:space="preserve">. Motion unanimously carried </w:t>
      </w:r>
      <w:r w:rsidR="003D7528">
        <w:rPr>
          <w:b/>
          <w:bCs/>
          <w:i/>
          <w:iCs/>
          <w:sz w:val="23"/>
          <w:szCs w:val="23"/>
        </w:rPr>
        <w:t>3</w:t>
      </w:r>
      <w:r w:rsidR="003D7528" w:rsidRPr="0076360D">
        <w:rPr>
          <w:b/>
          <w:bCs/>
          <w:i/>
          <w:iCs/>
          <w:sz w:val="23"/>
          <w:szCs w:val="23"/>
        </w:rPr>
        <w:t xml:space="preserve">-0. </w:t>
      </w:r>
      <w:r w:rsidR="003D7528">
        <w:rPr>
          <w:b/>
          <w:bCs/>
          <w:i/>
          <w:iCs/>
          <w:sz w:val="23"/>
          <w:szCs w:val="23"/>
        </w:rPr>
        <w:t>Val Preslar</w:t>
      </w:r>
      <w:r w:rsidR="003D7528" w:rsidRPr="0076360D">
        <w:rPr>
          <w:b/>
          <w:bCs/>
          <w:i/>
          <w:iCs/>
          <w:sz w:val="23"/>
          <w:szCs w:val="23"/>
        </w:rPr>
        <w:t xml:space="preserve"> – </w:t>
      </w:r>
      <w:r w:rsidR="003D7528">
        <w:rPr>
          <w:b/>
          <w:bCs/>
          <w:i/>
          <w:iCs/>
          <w:sz w:val="23"/>
          <w:szCs w:val="23"/>
        </w:rPr>
        <w:t>a</w:t>
      </w:r>
      <w:r w:rsidR="003D7528" w:rsidRPr="0076360D">
        <w:rPr>
          <w:b/>
          <w:bCs/>
          <w:i/>
          <w:iCs/>
          <w:sz w:val="23"/>
          <w:szCs w:val="23"/>
        </w:rPr>
        <w:t xml:space="preserve">ye, </w:t>
      </w:r>
      <w:r w:rsidR="003D7528">
        <w:rPr>
          <w:b/>
          <w:bCs/>
          <w:i/>
          <w:iCs/>
          <w:sz w:val="23"/>
          <w:szCs w:val="23"/>
        </w:rPr>
        <w:t>Stacey Eaton</w:t>
      </w:r>
      <w:r w:rsidR="003D7528" w:rsidRPr="0076360D">
        <w:rPr>
          <w:b/>
          <w:bCs/>
          <w:i/>
          <w:iCs/>
          <w:sz w:val="23"/>
          <w:szCs w:val="23"/>
        </w:rPr>
        <w:t xml:space="preserve"> – </w:t>
      </w:r>
      <w:r w:rsidR="003D7528">
        <w:rPr>
          <w:b/>
          <w:bCs/>
          <w:i/>
          <w:iCs/>
          <w:sz w:val="23"/>
          <w:szCs w:val="23"/>
        </w:rPr>
        <w:t>a</w:t>
      </w:r>
      <w:r w:rsidR="003D7528" w:rsidRPr="0076360D">
        <w:rPr>
          <w:b/>
          <w:bCs/>
          <w:i/>
          <w:iCs/>
          <w:sz w:val="23"/>
          <w:szCs w:val="23"/>
        </w:rPr>
        <w:t>ye</w:t>
      </w:r>
      <w:r w:rsidR="003D7528">
        <w:rPr>
          <w:b/>
          <w:bCs/>
          <w:i/>
          <w:iCs/>
          <w:sz w:val="23"/>
          <w:szCs w:val="23"/>
        </w:rPr>
        <w:t>, Greg Turner – aye</w:t>
      </w:r>
      <w:r w:rsidR="00B6599F">
        <w:rPr>
          <w:b/>
          <w:bCs/>
          <w:i/>
          <w:iCs/>
          <w:sz w:val="23"/>
          <w:szCs w:val="23"/>
        </w:rPr>
        <w:t>.</w:t>
      </w:r>
    </w:p>
    <w:p w14:paraId="7542E2E1" w14:textId="77777777" w:rsidR="00E835D4" w:rsidRPr="00E835D4" w:rsidRDefault="00E835D4" w:rsidP="005C742B">
      <w:pPr>
        <w:pStyle w:val="ListParagraph"/>
        <w:jc w:val="both"/>
        <w:rPr>
          <w:b/>
          <w:sz w:val="23"/>
          <w:szCs w:val="23"/>
        </w:rPr>
      </w:pPr>
    </w:p>
    <w:p w14:paraId="1B191D27" w14:textId="334A8D14" w:rsidR="008938C7" w:rsidRDefault="008938C7" w:rsidP="00545FAC">
      <w:pPr>
        <w:pStyle w:val="ListParagraph"/>
        <w:numPr>
          <w:ilvl w:val="0"/>
          <w:numId w:val="9"/>
        </w:numPr>
        <w:ind w:left="720"/>
        <w:jc w:val="both"/>
        <w:rPr>
          <w:bCs/>
          <w:sz w:val="23"/>
          <w:szCs w:val="23"/>
        </w:rPr>
      </w:pPr>
      <w:r>
        <w:rPr>
          <w:bCs/>
          <w:sz w:val="23"/>
          <w:szCs w:val="23"/>
        </w:rPr>
        <w:t>Discussion and possible approval of a Building &amp; Occupancy Permit for a 24-bed residential youth treatment facility located at 652 North Toquer Boulevard. Applicant Kiva Ponte Treatment Center/Brian Pace.</w:t>
      </w:r>
    </w:p>
    <w:p w14:paraId="4E1319E6" w14:textId="4DD55A08" w:rsidR="00F6084A" w:rsidRDefault="00F6084A" w:rsidP="00F6084A">
      <w:pPr>
        <w:pStyle w:val="ListParagraph"/>
        <w:jc w:val="both"/>
        <w:rPr>
          <w:bCs/>
          <w:sz w:val="23"/>
          <w:szCs w:val="23"/>
        </w:rPr>
      </w:pPr>
    </w:p>
    <w:p w14:paraId="47A65D9A" w14:textId="37526B8C" w:rsidR="00C340F1" w:rsidRDefault="00C340F1" w:rsidP="003D1B5C">
      <w:pPr>
        <w:pStyle w:val="ListParagraph"/>
        <w:jc w:val="both"/>
        <w:rPr>
          <w:bCs/>
          <w:sz w:val="23"/>
          <w:szCs w:val="23"/>
        </w:rPr>
      </w:pPr>
      <w:r>
        <w:rPr>
          <w:bCs/>
          <w:sz w:val="23"/>
          <w:szCs w:val="23"/>
        </w:rPr>
        <w:t xml:space="preserve">The applicant Brian Pace commented this is the property on Shady Lane and he will be taking over for Darrin Prince. They will be doing the same treatment as Ash Creek Ranch Academy, just changing the business owner. They have been in the therapy treatment business for 25 years. </w:t>
      </w:r>
      <w:r w:rsidRPr="003D1B5C">
        <w:rPr>
          <w:bCs/>
          <w:sz w:val="23"/>
          <w:szCs w:val="23"/>
        </w:rPr>
        <w:t xml:space="preserve">The Commissioners discussed </w:t>
      </w:r>
      <w:r w:rsidR="003D1B5C" w:rsidRPr="003D1B5C">
        <w:rPr>
          <w:bCs/>
          <w:sz w:val="23"/>
          <w:szCs w:val="23"/>
        </w:rPr>
        <w:t>the food handlers permit and fire inspection were still under Ash Creek Ranch Academy’s name. Mr. Pace commented the state will come in after city approval and issue those permits under Kiva Ponte’s name. Mr. Pace commented they have a security plan for runners and have an excellent run team</w:t>
      </w:r>
      <w:r w:rsidR="006F145A">
        <w:rPr>
          <w:bCs/>
          <w:sz w:val="23"/>
          <w:szCs w:val="23"/>
        </w:rPr>
        <w:t xml:space="preserve">, </w:t>
      </w:r>
      <w:r w:rsidR="003D1B5C" w:rsidRPr="003D1B5C">
        <w:rPr>
          <w:bCs/>
          <w:sz w:val="23"/>
          <w:szCs w:val="23"/>
        </w:rPr>
        <w:t>camera system</w:t>
      </w:r>
      <w:r w:rsidR="006F145A">
        <w:rPr>
          <w:bCs/>
          <w:sz w:val="23"/>
          <w:szCs w:val="23"/>
        </w:rPr>
        <w:t>, and security guards</w:t>
      </w:r>
      <w:r w:rsidR="003D1B5C" w:rsidRPr="003D1B5C">
        <w:rPr>
          <w:bCs/>
          <w:sz w:val="23"/>
          <w:szCs w:val="23"/>
        </w:rPr>
        <w:t xml:space="preserve">. Law enforcement and neighbors are notified in that event. There </w:t>
      </w:r>
      <w:proofErr w:type="gramStart"/>
      <w:r w:rsidR="003D1B5C" w:rsidRPr="003D1B5C">
        <w:rPr>
          <w:bCs/>
          <w:sz w:val="23"/>
          <w:szCs w:val="23"/>
        </w:rPr>
        <w:t>are</w:t>
      </w:r>
      <w:proofErr w:type="gramEnd"/>
      <w:r w:rsidR="003D1B5C" w:rsidRPr="003D1B5C">
        <w:rPr>
          <w:bCs/>
          <w:sz w:val="23"/>
          <w:szCs w:val="23"/>
        </w:rPr>
        <w:t xml:space="preserve"> more than the state requirement for staff </w:t>
      </w:r>
      <w:r w:rsidR="005B1E2D">
        <w:rPr>
          <w:bCs/>
          <w:sz w:val="23"/>
          <w:szCs w:val="23"/>
        </w:rPr>
        <w:t>in their facilities</w:t>
      </w:r>
      <w:r w:rsidR="003D1B5C" w:rsidRPr="003D1B5C">
        <w:rPr>
          <w:bCs/>
          <w:sz w:val="23"/>
          <w:szCs w:val="23"/>
        </w:rPr>
        <w:t xml:space="preserve">. </w:t>
      </w:r>
      <w:r w:rsidR="00FA7101">
        <w:rPr>
          <w:bCs/>
          <w:sz w:val="23"/>
          <w:szCs w:val="23"/>
        </w:rPr>
        <w:t>The Commissioners commented that equine therapy is listed as one type of therapy and asked if this same equine t</w:t>
      </w:r>
      <w:r w:rsidR="00A32236">
        <w:rPr>
          <w:bCs/>
          <w:sz w:val="23"/>
          <w:szCs w:val="23"/>
        </w:rPr>
        <w:t xml:space="preserve">reatment </w:t>
      </w:r>
      <w:r w:rsidR="00FA7101">
        <w:rPr>
          <w:bCs/>
          <w:sz w:val="23"/>
          <w:szCs w:val="23"/>
        </w:rPr>
        <w:t xml:space="preserve">was included in Ash Creek’s original permit. Staff will review the original permit and double check on </w:t>
      </w:r>
      <w:r w:rsidR="00A32236">
        <w:rPr>
          <w:bCs/>
          <w:sz w:val="23"/>
          <w:szCs w:val="23"/>
        </w:rPr>
        <w:t xml:space="preserve">the </w:t>
      </w:r>
      <w:r w:rsidR="00FA7101">
        <w:rPr>
          <w:bCs/>
          <w:sz w:val="23"/>
          <w:szCs w:val="23"/>
        </w:rPr>
        <w:t xml:space="preserve">types of therapies approved for Ash Creek. </w:t>
      </w:r>
      <w:r w:rsidR="003D1B5C">
        <w:rPr>
          <w:bCs/>
          <w:sz w:val="23"/>
          <w:szCs w:val="23"/>
        </w:rPr>
        <w:t xml:space="preserve">The Commissioners were unsure if the right applications were submitted and wanted to coordinate and review this submission with staff before making </w:t>
      </w:r>
      <w:r w:rsidR="00FA7101">
        <w:rPr>
          <w:bCs/>
          <w:sz w:val="23"/>
          <w:szCs w:val="23"/>
        </w:rPr>
        <w:t>a decision. Staff requested more time to review this application.</w:t>
      </w:r>
    </w:p>
    <w:p w14:paraId="010CCBCC" w14:textId="62F2FFF0" w:rsidR="00FA7101" w:rsidRDefault="00FA7101" w:rsidP="003D1B5C">
      <w:pPr>
        <w:pStyle w:val="ListParagraph"/>
        <w:jc w:val="both"/>
        <w:rPr>
          <w:bCs/>
          <w:sz w:val="23"/>
          <w:szCs w:val="23"/>
        </w:rPr>
      </w:pPr>
    </w:p>
    <w:p w14:paraId="1F518830" w14:textId="1F465C6F" w:rsidR="00FA7101" w:rsidRPr="003D1B5C" w:rsidRDefault="00FA7101" w:rsidP="003D1B5C">
      <w:pPr>
        <w:pStyle w:val="ListParagraph"/>
        <w:jc w:val="both"/>
        <w:rPr>
          <w:bCs/>
          <w:sz w:val="23"/>
          <w:szCs w:val="23"/>
        </w:rPr>
      </w:pPr>
      <w:r>
        <w:rPr>
          <w:b/>
          <w:i/>
          <w:sz w:val="23"/>
          <w:szCs w:val="23"/>
        </w:rPr>
        <w:t xml:space="preserve">Commissioner </w:t>
      </w:r>
      <w:r w:rsidR="009828A5">
        <w:rPr>
          <w:b/>
          <w:i/>
          <w:sz w:val="23"/>
          <w:szCs w:val="23"/>
        </w:rPr>
        <w:t>Val Preslar</w:t>
      </w:r>
      <w:r>
        <w:rPr>
          <w:b/>
          <w:i/>
          <w:sz w:val="23"/>
          <w:szCs w:val="23"/>
        </w:rPr>
        <w:t xml:space="preserve"> moved to </w:t>
      </w:r>
      <w:r w:rsidR="009828A5">
        <w:rPr>
          <w:b/>
          <w:i/>
          <w:sz w:val="23"/>
          <w:szCs w:val="23"/>
        </w:rPr>
        <w:t>table the Building and Occupancy Permit applicati</w:t>
      </w:r>
      <w:r w:rsidR="00153CC1">
        <w:rPr>
          <w:b/>
          <w:i/>
          <w:sz w:val="23"/>
          <w:szCs w:val="23"/>
        </w:rPr>
        <w:t xml:space="preserve">on </w:t>
      </w:r>
      <w:r w:rsidR="009828A5">
        <w:rPr>
          <w:b/>
          <w:i/>
          <w:sz w:val="23"/>
          <w:szCs w:val="23"/>
        </w:rPr>
        <w:t xml:space="preserve"> until next month</w:t>
      </w:r>
      <w:r>
        <w:rPr>
          <w:b/>
          <w:i/>
          <w:sz w:val="23"/>
          <w:szCs w:val="23"/>
        </w:rPr>
        <w:t xml:space="preserve">. Motion was seconded by Commissioner Stacey Eaton. Motion unanimously carried </w:t>
      </w:r>
      <w:r>
        <w:rPr>
          <w:b/>
          <w:bCs/>
          <w:i/>
          <w:iCs/>
          <w:sz w:val="23"/>
          <w:szCs w:val="23"/>
        </w:rPr>
        <w:t>3</w:t>
      </w:r>
      <w:r w:rsidRPr="0076360D">
        <w:rPr>
          <w:b/>
          <w:bCs/>
          <w:i/>
          <w:iCs/>
          <w:sz w:val="23"/>
          <w:szCs w:val="23"/>
        </w:rPr>
        <w:t xml:space="preserve">-0.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ye</w:t>
      </w:r>
      <w:r>
        <w:rPr>
          <w:b/>
          <w:bCs/>
          <w:i/>
          <w:iCs/>
          <w:sz w:val="23"/>
          <w:szCs w:val="23"/>
        </w:rPr>
        <w:t>, Greg Turner – aye</w:t>
      </w:r>
      <w:r>
        <w:rPr>
          <w:b/>
          <w:bCs/>
          <w:i/>
          <w:iCs/>
          <w:sz w:val="23"/>
          <w:szCs w:val="23"/>
        </w:rPr>
        <w:t>.</w:t>
      </w:r>
    </w:p>
    <w:p w14:paraId="1466721F" w14:textId="77777777" w:rsidR="00F6084A" w:rsidRDefault="00F6084A" w:rsidP="00F6084A">
      <w:pPr>
        <w:pStyle w:val="ListParagraph"/>
        <w:jc w:val="both"/>
        <w:rPr>
          <w:bCs/>
          <w:sz w:val="23"/>
          <w:szCs w:val="23"/>
        </w:rPr>
      </w:pPr>
    </w:p>
    <w:p w14:paraId="6E479637" w14:textId="3934BA45" w:rsidR="008938C7" w:rsidRDefault="008938C7" w:rsidP="00545FAC">
      <w:pPr>
        <w:pStyle w:val="ListParagraph"/>
        <w:numPr>
          <w:ilvl w:val="0"/>
          <w:numId w:val="9"/>
        </w:numPr>
        <w:ind w:left="720"/>
        <w:jc w:val="both"/>
        <w:rPr>
          <w:bCs/>
          <w:sz w:val="23"/>
          <w:szCs w:val="23"/>
        </w:rPr>
      </w:pPr>
      <w:r>
        <w:rPr>
          <w:bCs/>
          <w:sz w:val="23"/>
          <w:szCs w:val="23"/>
        </w:rPr>
        <w:t>Discussion and possible appointment of Planning Commission Chair for 2022.</w:t>
      </w:r>
    </w:p>
    <w:p w14:paraId="36DACCF2" w14:textId="02F53EA1" w:rsidR="00F6084A" w:rsidRDefault="00F6084A" w:rsidP="00F6084A">
      <w:pPr>
        <w:pStyle w:val="ListParagraph"/>
        <w:jc w:val="both"/>
        <w:rPr>
          <w:bCs/>
          <w:sz w:val="23"/>
          <w:szCs w:val="23"/>
        </w:rPr>
      </w:pPr>
    </w:p>
    <w:p w14:paraId="15704A62" w14:textId="6934174E" w:rsidR="00F6084A" w:rsidRDefault="001426A9" w:rsidP="00F6084A">
      <w:pPr>
        <w:pStyle w:val="ListParagraph"/>
        <w:jc w:val="both"/>
        <w:rPr>
          <w:bCs/>
          <w:sz w:val="23"/>
          <w:szCs w:val="23"/>
        </w:rPr>
      </w:pPr>
      <w:r>
        <w:rPr>
          <w:bCs/>
          <w:sz w:val="23"/>
          <w:szCs w:val="23"/>
        </w:rPr>
        <w:t xml:space="preserve">Chairman Pro Tem Turner commented that Chairman Campbell stated he is willing to serve as chairman again if the Commissioners would like. </w:t>
      </w:r>
    </w:p>
    <w:p w14:paraId="0E6EFAE8" w14:textId="529C5B84" w:rsidR="001426A9" w:rsidRDefault="001426A9" w:rsidP="00F6084A">
      <w:pPr>
        <w:pStyle w:val="ListParagraph"/>
        <w:jc w:val="both"/>
        <w:rPr>
          <w:bCs/>
          <w:sz w:val="23"/>
          <w:szCs w:val="23"/>
        </w:rPr>
      </w:pPr>
    </w:p>
    <w:p w14:paraId="536FAA7F" w14:textId="63CA1962" w:rsidR="001426A9" w:rsidRDefault="001426A9" w:rsidP="00F6084A">
      <w:pPr>
        <w:pStyle w:val="ListParagraph"/>
        <w:jc w:val="both"/>
        <w:rPr>
          <w:bCs/>
          <w:sz w:val="23"/>
          <w:szCs w:val="23"/>
        </w:rPr>
      </w:pPr>
      <w:r>
        <w:rPr>
          <w:b/>
          <w:i/>
          <w:sz w:val="23"/>
          <w:szCs w:val="23"/>
        </w:rPr>
        <w:t xml:space="preserve">Commissioner Val Preslar moved to </w:t>
      </w:r>
      <w:r w:rsidR="00B0513A">
        <w:rPr>
          <w:b/>
          <w:i/>
          <w:sz w:val="23"/>
          <w:szCs w:val="23"/>
        </w:rPr>
        <w:t>retain</w:t>
      </w:r>
      <w:r>
        <w:rPr>
          <w:b/>
          <w:i/>
          <w:sz w:val="23"/>
          <w:szCs w:val="23"/>
        </w:rPr>
        <w:t xml:space="preserve"> Joey Campbell as Planning Commission Chair for 2022</w:t>
      </w:r>
      <w:r>
        <w:rPr>
          <w:b/>
          <w:i/>
          <w:sz w:val="23"/>
          <w:szCs w:val="23"/>
        </w:rPr>
        <w:t xml:space="preserve">. Motion was seconded by Commissioner Stacey Eaton. Motion unanimously carried </w:t>
      </w:r>
      <w:r>
        <w:rPr>
          <w:b/>
          <w:bCs/>
          <w:i/>
          <w:iCs/>
          <w:sz w:val="23"/>
          <w:szCs w:val="23"/>
        </w:rPr>
        <w:t>3</w:t>
      </w:r>
      <w:r w:rsidRPr="0076360D">
        <w:rPr>
          <w:b/>
          <w:bCs/>
          <w:i/>
          <w:iCs/>
          <w:sz w:val="23"/>
          <w:szCs w:val="23"/>
        </w:rPr>
        <w:t xml:space="preserve">-0.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ye</w:t>
      </w:r>
      <w:r>
        <w:rPr>
          <w:b/>
          <w:bCs/>
          <w:i/>
          <w:iCs/>
          <w:sz w:val="23"/>
          <w:szCs w:val="23"/>
        </w:rPr>
        <w:t>, Greg Turner – aye</w:t>
      </w:r>
      <w:r>
        <w:rPr>
          <w:b/>
          <w:bCs/>
          <w:i/>
          <w:iCs/>
          <w:sz w:val="23"/>
          <w:szCs w:val="23"/>
        </w:rPr>
        <w:t>.</w:t>
      </w:r>
    </w:p>
    <w:p w14:paraId="7689988D" w14:textId="77777777" w:rsidR="00F6084A" w:rsidRDefault="00F6084A" w:rsidP="00F6084A">
      <w:pPr>
        <w:pStyle w:val="ListParagraph"/>
        <w:jc w:val="both"/>
        <w:rPr>
          <w:bCs/>
          <w:sz w:val="23"/>
          <w:szCs w:val="23"/>
        </w:rPr>
      </w:pPr>
    </w:p>
    <w:p w14:paraId="73318CC0" w14:textId="17AE438C" w:rsidR="008938C7" w:rsidRDefault="008938C7" w:rsidP="00545FAC">
      <w:pPr>
        <w:pStyle w:val="ListParagraph"/>
        <w:numPr>
          <w:ilvl w:val="0"/>
          <w:numId w:val="9"/>
        </w:numPr>
        <w:ind w:left="720"/>
        <w:jc w:val="both"/>
        <w:rPr>
          <w:bCs/>
          <w:sz w:val="23"/>
          <w:szCs w:val="23"/>
        </w:rPr>
      </w:pPr>
      <w:r>
        <w:rPr>
          <w:bCs/>
          <w:sz w:val="23"/>
          <w:szCs w:val="23"/>
        </w:rPr>
        <w:t>Discussion and possible appointment of Planning Commission Pro Tempore 2022.</w:t>
      </w:r>
    </w:p>
    <w:p w14:paraId="1362221C" w14:textId="36C35441" w:rsidR="00F6084A" w:rsidRDefault="00F6084A" w:rsidP="00F6084A">
      <w:pPr>
        <w:pStyle w:val="ListParagraph"/>
        <w:jc w:val="both"/>
        <w:rPr>
          <w:bCs/>
          <w:sz w:val="23"/>
          <w:szCs w:val="23"/>
        </w:rPr>
      </w:pPr>
    </w:p>
    <w:p w14:paraId="7E841169" w14:textId="62913E4A" w:rsidR="00F6084A" w:rsidRDefault="001426A9" w:rsidP="00F6084A">
      <w:pPr>
        <w:pStyle w:val="ListParagraph"/>
        <w:jc w:val="both"/>
        <w:rPr>
          <w:bCs/>
          <w:sz w:val="23"/>
          <w:szCs w:val="23"/>
        </w:rPr>
      </w:pPr>
      <w:r>
        <w:rPr>
          <w:bCs/>
          <w:sz w:val="23"/>
          <w:szCs w:val="23"/>
        </w:rPr>
        <w:t>The Commissioners discussed electing Shaun Huntsman as Pro Tem.</w:t>
      </w:r>
    </w:p>
    <w:p w14:paraId="1468094D" w14:textId="77777777" w:rsidR="00F81644" w:rsidRDefault="00F81644" w:rsidP="00F6084A">
      <w:pPr>
        <w:pStyle w:val="ListParagraph"/>
        <w:jc w:val="both"/>
        <w:rPr>
          <w:b/>
          <w:i/>
          <w:sz w:val="23"/>
          <w:szCs w:val="23"/>
        </w:rPr>
      </w:pPr>
    </w:p>
    <w:p w14:paraId="3666ACE8" w14:textId="5DD01FFD" w:rsidR="001426A9" w:rsidRDefault="001426A9" w:rsidP="00F6084A">
      <w:pPr>
        <w:pStyle w:val="ListParagraph"/>
        <w:jc w:val="both"/>
        <w:rPr>
          <w:bCs/>
          <w:sz w:val="23"/>
          <w:szCs w:val="23"/>
        </w:rPr>
      </w:pPr>
      <w:r>
        <w:rPr>
          <w:b/>
          <w:i/>
          <w:sz w:val="23"/>
          <w:szCs w:val="23"/>
        </w:rPr>
        <w:lastRenderedPageBreak/>
        <w:t xml:space="preserve">Commissioner </w:t>
      </w:r>
      <w:r>
        <w:rPr>
          <w:b/>
          <w:i/>
          <w:sz w:val="23"/>
          <w:szCs w:val="23"/>
        </w:rPr>
        <w:t>Greg Turner</w:t>
      </w:r>
      <w:r>
        <w:rPr>
          <w:b/>
          <w:i/>
          <w:sz w:val="23"/>
          <w:szCs w:val="23"/>
        </w:rPr>
        <w:t xml:space="preserve"> moved to </w:t>
      </w:r>
      <w:r>
        <w:rPr>
          <w:b/>
          <w:i/>
          <w:sz w:val="23"/>
          <w:szCs w:val="23"/>
        </w:rPr>
        <w:t>elect Shaun Huntsman as Planning Commission Pro Tempore for 2022</w:t>
      </w:r>
      <w:r>
        <w:rPr>
          <w:b/>
          <w:i/>
          <w:sz w:val="23"/>
          <w:szCs w:val="23"/>
        </w:rPr>
        <w:t xml:space="preserve">. Motion was seconded by Commissioner Stacey Eaton. Motion unanimously carried </w:t>
      </w:r>
      <w:r>
        <w:rPr>
          <w:b/>
          <w:bCs/>
          <w:i/>
          <w:iCs/>
          <w:sz w:val="23"/>
          <w:szCs w:val="23"/>
        </w:rPr>
        <w:t>3</w:t>
      </w:r>
      <w:r w:rsidRPr="0076360D">
        <w:rPr>
          <w:b/>
          <w:bCs/>
          <w:i/>
          <w:iCs/>
          <w:sz w:val="23"/>
          <w:szCs w:val="23"/>
        </w:rPr>
        <w:t xml:space="preserve">-0.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ye</w:t>
      </w:r>
      <w:r>
        <w:rPr>
          <w:b/>
          <w:bCs/>
          <w:i/>
          <w:iCs/>
          <w:sz w:val="23"/>
          <w:szCs w:val="23"/>
        </w:rPr>
        <w:t>, Greg Turner – aye</w:t>
      </w:r>
      <w:r>
        <w:rPr>
          <w:b/>
          <w:bCs/>
          <w:i/>
          <w:iCs/>
          <w:sz w:val="23"/>
          <w:szCs w:val="23"/>
        </w:rPr>
        <w:t>.</w:t>
      </w:r>
    </w:p>
    <w:p w14:paraId="3A83519B" w14:textId="77777777" w:rsidR="00F6084A" w:rsidRDefault="00F6084A" w:rsidP="00F6084A">
      <w:pPr>
        <w:pStyle w:val="ListParagraph"/>
        <w:jc w:val="both"/>
        <w:rPr>
          <w:bCs/>
          <w:sz w:val="23"/>
          <w:szCs w:val="23"/>
        </w:rPr>
      </w:pPr>
    </w:p>
    <w:p w14:paraId="290DA9A3" w14:textId="0BAE43BF" w:rsidR="00545FAC" w:rsidRPr="0074440A" w:rsidRDefault="008D2BB7" w:rsidP="0074440A">
      <w:pPr>
        <w:pStyle w:val="ListParagraph"/>
        <w:numPr>
          <w:ilvl w:val="0"/>
          <w:numId w:val="9"/>
        </w:numPr>
        <w:ind w:left="720"/>
        <w:jc w:val="both"/>
        <w:rPr>
          <w:bCs/>
          <w:sz w:val="23"/>
          <w:szCs w:val="23"/>
        </w:rPr>
      </w:pPr>
      <w:r w:rsidRPr="00545FAC">
        <w:rPr>
          <w:bCs/>
          <w:sz w:val="23"/>
          <w:szCs w:val="23"/>
        </w:rPr>
        <w:t xml:space="preserve">Discussion on a </w:t>
      </w:r>
      <w:r w:rsidR="008938C7">
        <w:rPr>
          <w:bCs/>
          <w:sz w:val="23"/>
          <w:szCs w:val="23"/>
        </w:rPr>
        <w:t>zone change</w:t>
      </w:r>
      <w:r w:rsidRPr="00545FAC">
        <w:rPr>
          <w:bCs/>
          <w:sz w:val="23"/>
          <w:szCs w:val="23"/>
        </w:rPr>
        <w:t xml:space="preserve"> application submitted by </w:t>
      </w:r>
      <w:r w:rsidR="00F6084A">
        <w:rPr>
          <w:bCs/>
          <w:sz w:val="23"/>
          <w:szCs w:val="23"/>
        </w:rPr>
        <w:t>Firelight Development</w:t>
      </w:r>
      <w:r w:rsidRPr="00545FAC">
        <w:rPr>
          <w:bCs/>
          <w:sz w:val="23"/>
          <w:szCs w:val="23"/>
        </w:rPr>
        <w:t>.</w:t>
      </w:r>
    </w:p>
    <w:p w14:paraId="26894989" w14:textId="06174B8A" w:rsidR="00545FAC" w:rsidRPr="00545FAC" w:rsidRDefault="00545FAC" w:rsidP="00545FAC">
      <w:pPr>
        <w:spacing w:after="0"/>
        <w:ind w:left="720"/>
        <w:jc w:val="both"/>
        <w:rPr>
          <w:rFonts w:ascii="Times New Roman" w:hAnsi="Times New Roman" w:cs="Times New Roman"/>
          <w:bCs/>
          <w:sz w:val="23"/>
          <w:szCs w:val="23"/>
        </w:rPr>
      </w:pPr>
    </w:p>
    <w:p w14:paraId="21CBEDCD" w14:textId="71722062" w:rsidR="008D2BB7" w:rsidRPr="00545FAC" w:rsidRDefault="008D2BB7" w:rsidP="00545FAC">
      <w:pPr>
        <w:pStyle w:val="ListParagraph"/>
        <w:numPr>
          <w:ilvl w:val="0"/>
          <w:numId w:val="19"/>
        </w:numPr>
        <w:ind w:left="1080"/>
        <w:jc w:val="both"/>
        <w:rPr>
          <w:bCs/>
          <w:sz w:val="23"/>
          <w:szCs w:val="23"/>
        </w:rPr>
      </w:pPr>
      <w:r w:rsidRPr="00545FAC">
        <w:rPr>
          <w:bCs/>
          <w:sz w:val="23"/>
          <w:szCs w:val="23"/>
        </w:rPr>
        <w:t>Public</w:t>
      </w:r>
      <w:r w:rsidRPr="008D2BB7">
        <w:rPr>
          <w:bCs/>
          <w:sz w:val="23"/>
          <w:szCs w:val="23"/>
        </w:rPr>
        <w:t xml:space="preserve"> Hearing: Public input is sought on a </w:t>
      </w:r>
      <w:r w:rsidR="00F6084A">
        <w:rPr>
          <w:bCs/>
          <w:sz w:val="23"/>
          <w:szCs w:val="23"/>
        </w:rPr>
        <w:t>zone change</w:t>
      </w:r>
      <w:r w:rsidRPr="008D2BB7">
        <w:rPr>
          <w:bCs/>
          <w:sz w:val="23"/>
          <w:szCs w:val="23"/>
        </w:rPr>
        <w:t xml:space="preserve"> application submitted by </w:t>
      </w:r>
      <w:r w:rsidR="00F6084A">
        <w:rPr>
          <w:bCs/>
          <w:sz w:val="23"/>
          <w:szCs w:val="23"/>
        </w:rPr>
        <w:t>Firelight Development</w:t>
      </w:r>
      <w:r w:rsidRPr="008D2BB7">
        <w:rPr>
          <w:bCs/>
          <w:sz w:val="23"/>
          <w:szCs w:val="23"/>
        </w:rPr>
        <w:t xml:space="preserve"> </w:t>
      </w:r>
      <w:r w:rsidR="00F6084A">
        <w:rPr>
          <w:bCs/>
          <w:sz w:val="23"/>
          <w:szCs w:val="23"/>
        </w:rPr>
        <w:t>for</w:t>
      </w:r>
      <w:r>
        <w:rPr>
          <w:bCs/>
          <w:sz w:val="23"/>
          <w:szCs w:val="23"/>
        </w:rPr>
        <w:t xml:space="preserve"> Tax ID # T-</w:t>
      </w:r>
      <w:r w:rsidR="00F6084A">
        <w:rPr>
          <w:bCs/>
          <w:sz w:val="23"/>
          <w:szCs w:val="23"/>
        </w:rPr>
        <w:t>3295-A-1 and T-3295-B</w:t>
      </w:r>
      <w:r>
        <w:rPr>
          <w:bCs/>
          <w:sz w:val="23"/>
          <w:szCs w:val="23"/>
        </w:rPr>
        <w:t xml:space="preserve">. </w:t>
      </w:r>
      <w:r w:rsidR="00F6084A">
        <w:rPr>
          <w:bCs/>
          <w:sz w:val="23"/>
          <w:szCs w:val="23"/>
        </w:rPr>
        <w:t>Current z</w:t>
      </w:r>
      <w:r>
        <w:rPr>
          <w:bCs/>
          <w:sz w:val="23"/>
          <w:szCs w:val="23"/>
        </w:rPr>
        <w:t xml:space="preserve">oning is </w:t>
      </w:r>
      <w:r w:rsidR="00F6084A">
        <w:rPr>
          <w:bCs/>
          <w:sz w:val="23"/>
          <w:szCs w:val="23"/>
        </w:rPr>
        <w:t>MU-20 – Multiple Use. Proposed zoning is R-1-20 – Single Family Residential</w:t>
      </w:r>
      <w:r>
        <w:rPr>
          <w:bCs/>
          <w:sz w:val="23"/>
          <w:szCs w:val="23"/>
        </w:rPr>
        <w:t>.</w:t>
      </w:r>
    </w:p>
    <w:p w14:paraId="32E50E92" w14:textId="186CBC93" w:rsidR="00545FAC" w:rsidRDefault="00545FAC" w:rsidP="00545FAC">
      <w:pPr>
        <w:pStyle w:val="ListParagraph"/>
        <w:ind w:left="1080"/>
        <w:jc w:val="both"/>
        <w:rPr>
          <w:sz w:val="23"/>
          <w:szCs w:val="23"/>
        </w:rPr>
      </w:pPr>
    </w:p>
    <w:p w14:paraId="1E8B1C76" w14:textId="4DADC286" w:rsidR="00545FAC" w:rsidRDefault="0074440A" w:rsidP="00545FAC">
      <w:pPr>
        <w:pStyle w:val="ListParagraph"/>
        <w:ind w:left="1080"/>
        <w:jc w:val="both"/>
        <w:rPr>
          <w:sz w:val="23"/>
          <w:szCs w:val="23"/>
        </w:rPr>
      </w:pPr>
      <w:r>
        <w:rPr>
          <w:sz w:val="23"/>
          <w:szCs w:val="23"/>
        </w:rPr>
        <w:t>Resident Dan Catlin recommended the Commissioners approve this zone change. This change would bring all their property to the base density of R-1-20 for their MPDO.</w:t>
      </w:r>
    </w:p>
    <w:p w14:paraId="50F3AB08" w14:textId="2EF53975" w:rsidR="00545FAC" w:rsidRDefault="00545FAC" w:rsidP="00545FAC">
      <w:pPr>
        <w:pStyle w:val="ListParagraph"/>
        <w:ind w:left="1080"/>
        <w:jc w:val="both"/>
        <w:rPr>
          <w:sz w:val="23"/>
          <w:szCs w:val="23"/>
        </w:rPr>
      </w:pPr>
    </w:p>
    <w:p w14:paraId="10AA1865" w14:textId="068106BC" w:rsidR="00545FAC" w:rsidRDefault="00545FAC" w:rsidP="00545FAC">
      <w:pPr>
        <w:pStyle w:val="ListParagraph"/>
        <w:ind w:left="1080"/>
        <w:jc w:val="both"/>
        <w:rPr>
          <w:sz w:val="23"/>
          <w:szCs w:val="23"/>
        </w:rPr>
      </w:pPr>
      <w:r>
        <w:rPr>
          <w:b/>
          <w:i/>
          <w:sz w:val="23"/>
          <w:szCs w:val="23"/>
        </w:rPr>
        <w:t xml:space="preserve">Commissioner </w:t>
      </w:r>
      <w:r w:rsidR="00D75491">
        <w:rPr>
          <w:b/>
          <w:i/>
          <w:sz w:val="23"/>
          <w:szCs w:val="23"/>
        </w:rPr>
        <w:t>Val Preslar</w:t>
      </w:r>
      <w:r>
        <w:rPr>
          <w:b/>
          <w:i/>
          <w:sz w:val="23"/>
          <w:szCs w:val="23"/>
        </w:rPr>
        <w:t xml:space="preserve"> moved to close the Public Hearing. Motion was seconded by Commissioner </w:t>
      </w:r>
      <w:r w:rsidR="0074440A">
        <w:rPr>
          <w:b/>
          <w:i/>
          <w:sz w:val="23"/>
          <w:szCs w:val="23"/>
        </w:rPr>
        <w:t>Stacey Eaton</w:t>
      </w:r>
      <w:r>
        <w:rPr>
          <w:b/>
          <w:i/>
          <w:sz w:val="23"/>
          <w:szCs w:val="23"/>
        </w:rPr>
        <w:t xml:space="preserve">. </w:t>
      </w:r>
      <w:r w:rsidR="0074440A">
        <w:rPr>
          <w:b/>
          <w:i/>
          <w:sz w:val="23"/>
          <w:szCs w:val="23"/>
        </w:rPr>
        <w:t xml:space="preserve">Motion unanimously carried </w:t>
      </w:r>
      <w:r w:rsidR="0074440A">
        <w:rPr>
          <w:b/>
          <w:bCs/>
          <w:i/>
          <w:iCs/>
          <w:sz w:val="23"/>
          <w:szCs w:val="23"/>
        </w:rPr>
        <w:t>3</w:t>
      </w:r>
      <w:r w:rsidR="0074440A" w:rsidRPr="0076360D">
        <w:rPr>
          <w:b/>
          <w:bCs/>
          <w:i/>
          <w:iCs/>
          <w:sz w:val="23"/>
          <w:szCs w:val="23"/>
        </w:rPr>
        <w:t xml:space="preserve">-0. </w:t>
      </w:r>
      <w:r w:rsidR="0074440A">
        <w:rPr>
          <w:b/>
          <w:bCs/>
          <w:i/>
          <w:iCs/>
          <w:sz w:val="23"/>
          <w:szCs w:val="23"/>
        </w:rPr>
        <w:t>Val Preslar</w:t>
      </w:r>
      <w:r w:rsidR="0074440A" w:rsidRPr="0076360D">
        <w:rPr>
          <w:b/>
          <w:bCs/>
          <w:i/>
          <w:iCs/>
          <w:sz w:val="23"/>
          <w:szCs w:val="23"/>
        </w:rPr>
        <w:t xml:space="preserve"> – </w:t>
      </w:r>
      <w:r w:rsidR="0074440A">
        <w:rPr>
          <w:b/>
          <w:bCs/>
          <w:i/>
          <w:iCs/>
          <w:sz w:val="23"/>
          <w:szCs w:val="23"/>
        </w:rPr>
        <w:t>a</w:t>
      </w:r>
      <w:r w:rsidR="0074440A" w:rsidRPr="0076360D">
        <w:rPr>
          <w:b/>
          <w:bCs/>
          <w:i/>
          <w:iCs/>
          <w:sz w:val="23"/>
          <w:szCs w:val="23"/>
        </w:rPr>
        <w:t xml:space="preserve">ye, </w:t>
      </w:r>
      <w:r w:rsidR="0074440A">
        <w:rPr>
          <w:b/>
          <w:bCs/>
          <w:i/>
          <w:iCs/>
          <w:sz w:val="23"/>
          <w:szCs w:val="23"/>
        </w:rPr>
        <w:t>Stacey Eaton</w:t>
      </w:r>
      <w:r w:rsidR="0074440A" w:rsidRPr="0076360D">
        <w:rPr>
          <w:b/>
          <w:bCs/>
          <w:i/>
          <w:iCs/>
          <w:sz w:val="23"/>
          <w:szCs w:val="23"/>
        </w:rPr>
        <w:t xml:space="preserve"> – </w:t>
      </w:r>
      <w:r w:rsidR="0074440A">
        <w:rPr>
          <w:b/>
          <w:bCs/>
          <w:i/>
          <w:iCs/>
          <w:sz w:val="23"/>
          <w:szCs w:val="23"/>
        </w:rPr>
        <w:t>a</w:t>
      </w:r>
      <w:r w:rsidR="0074440A" w:rsidRPr="0076360D">
        <w:rPr>
          <w:b/>
          <w:bCs/>
          <w:i/>
          <w:iCs/>
          <w:sz w:val="23"/>
          <w:szCs w:val="23"/>
        </w:rPr>
        <w:t>ye</w:t>
      </w:r>
      <w:r w:rsidR="0074440A">
        <w:rPr>
          <w:b/>
          <w:bCs/>
          <w:i/>
          <w:iCs/>
          <w:sz w:val="23"/>
          <w:szCs w:val="23"/>
        </w:rPr>
        <w:t>, Greg Turner – aye</w:t>
      </w:r>
      <w:r>
        <w:rPr>
          <w:b/>
          <w:bCs/>
          <w:i/>
          <w:iCs/>
          <w:sz w:val="23"/>
          <w:szCs w:val="23"/>
        </w:rPr>
        <w:t>.</w:t>
      </w:r>
    </w:p>
    <w:p w14:paraId="0B27310C" w14:textId="77777777" w:rsidR="00545FAC" w:rsidRPr="00545FAC" w:rsidRDefault="00545FAC" w:rsidP="00545FAC">
      <w:pPr>
        <w:pStyle w:val="ListParagraph"/>
        <w:ind w:left="1080"/>
        <w:jc w:val="both"/>
        <w:rPr>
          <w:bCs/>
          <w:sz w:val="23"/>
          <w:szCs w:val="23"/>
        </w:rPr>
      </w:pPr>
    </w:p>
    <w:p w14:paraId="78E4F0FD" w14:textId="001D8D28" w:rsidR="00E835D4" w:rsidRDefault="008D2BB7" w:rsidP="0074440A">
      <w:pPr>
        <w:pStyle w:val="ListParagraph"/>
        <w:numPr>
          <w:ilvl w:val="0"/>
          <w:numId w:val="19"/>
        </w:numPr>
        <w:ind w:left="1080"/>
        <w:jc w:val="both"/>
        <w:rPr>
          <w:bCs/>
          <w:sz w:val="23"/>
          <w:szCs w:val="23"/>
        </w:rPr>
      </w:pPr>
      <w:r>
        <w:rPr>
          <w:bCs/>
          <w:sz w:val="23"/>
          <w:szCs w:val="23"/>
        </w:rPr>
        <w:t>Possible recommendation to City Council</w:t>
      </w:r>
      <w:r w:rsidR="0074440A">
        <w:rPr>
          <w:bCs/>
          <w:sz w:val="23"/>
          <w:szCs w:val="23"/>
        </w:rPr>
        <w:t>.</w:t>
      </w:r>
    </w:p>
    <w:p w14:paraId="08BCEE3C" w14:textId="530C17D7" w:rsidR="0074440A" w:rsidRDefault="0074440A" w:rsidP="0074440A">
      <w:pPr>
        <w:pStyle w:val="ListParagraph"/>
        <w:ind w:left="1080"/>
        <w:jc w:val="both"/>
        <w:rPr>
          <w:bCs/>
          <w:sz w:val="23"/>
          <w:szCs w:val="23"/>
        </w:rPr>
      </w:pPr>
    </w:p>
    <w:p w14:paraId="11FB631F" w14:textId="2B3AE258" w:rsidR="0074440A" w:rsidRDefault="0074440A" w:rsidP="0074440A">
      <w:pPr>
        <w:pStyle w:val="ListParagraph"/>
        <w:ind w:left="1080"/>
        <w:jc w:val="both"/>
        <w:rPr>
          <w:bCs/>
          <w:sz w:val="23"/>
          <w:szCs w:val="23"/>
        </w:rPr>
      </w:pPr>
      <w:r>
        <w:rPr>
          <w:bCs/>
          <w:sz w:val="23"/>
          <w:szCs w:val="23"/>
        </w:rPr>
        <w:t>The Commissioners discussed the standards for review and did not have any comments or concerns with this application.</w:t>
      </w:r>
    </w:p>
    <w:p w14:paraId="1A67B005" w14:textId="77777777" w:rsidR="0074440A" w:rsidRPr="0074440A" w:rsidRDefault="0074440A" w:rsidP="0074440A">
      <w:pPr>
        <w:pStyle w:val="ListParagraph"/>
        <w:ind w:left="1080"/>
        <w:jc w:val="both"/>
        <w:rPr>
          <w:bCs/>
          <w:sz w:val="23"/>
          <w:szCs w:val="23"/>
        </w:rPr>
      </w:pPr>
    </w:p>
    <w:p w14:paraId="088AE6E9" w14:textId="0D459D75" w:rsidR="00E835D4" w:rsidRPr="0074440A" w:rsidRDefault="0074440A" w:rsidP="00545FAC">
      <w:pPr>
        <w:spacing w:after="0" w:line="240" w:lineRule="auto"/>
        <w:ind w:left="1080"/>
        <w:jc w:val="both"/>
        <w:rPr>
          <w:rFonts w:ascii="Times New Roman" w:hAnsi="Times New Roman" w:cs="Times New Roman"/>
          <w:bCs/>
          <w:sz w:val="23"/>
          <w:szCs w:val="23"/>
        </w:rPr>
      </w:pPr>
      <w:r w:rsidRPr="0074440A">
        <w:rPr>
          <w:rFonts w:ascii="Times New Roman" w:hAnsi="Times New Roman" w:cs="Times New Roman"/>
          <w:b/>
          <w:i/>
          <w:sz w:val="23"/>
          <w:szCs w:val="23"/>
        </w:rPr>
        <w:t xml:space="preserve">Commissioner </w:t>
      </w:r>
      <w:r>
        <w:rPr>
          <w:rFonts w:ascii="Times New Roman" w:hAnsi="Times New Roman" w:cs="Times New Roman"/>
          <w:b/>
          <w:i/>
          <w:sz w:val="23"/>
          <w:szCs w:val="23"/>
        </w:rPr>
        <w:t>Stacey Eaton</w:t>
      </w:r>
      <w:r w:rsidRPr="0074440A">
        <w:rPr>
          <w:rFonts w:ascii="Times New Roman" w:hAnsi="Times New Roman" w:cs="Times New Roman"/>
          <w:b/>
          <w:i/>
          <w:sz w:val="23"/>
          <w:szCs w:val="23"/>
        </w:rPr>
        <w:t xml:space="preserve"> moved to </w:t>
      </w:r>
      <w:r>
        <w:rPr>
          <w:rFonts w:ascii="Times New Roman" w:hAnsi="Times New Roman" w:cs="Times New Roman"/>
          <w:b/>
          <w:i/>
          <w:sz w:val="23"/>
          <w:szCs w:val="23"/>
        </w:rPr>
        <w:t xml:space="preserve">recommend approval </w:t>
      </w:r>
      <w:r w:rsidR="00AA3466">
        <w:rPr>
          <w:rFonts w:ascii="Times New Roman" w:hAnsi="Times New Roman" w:cs="Times New Roman"/>
          <w:b/>
          <w:i/>
          <w:sz w:val="23"/>
          <w:szCs w:val="23"/>
        </w:rPr>
        <w:t xml:space="preserve">to the City Council and the </w:t>
      </w:r>
      <w:r>
        <w:rPr>
          <w:rFonts w:ascii="Times New Roman" w:hAnsi="Times New Roman" w:cs="Times New Roman"/>
          <w:b/>
          <w:i/>
          <w:sz w:val="23"/>
          <w:szCs w:val="23"/>
        </w:rPr>
        <w:t xml:space="preserve"> zone </w:t>
      </w:r>
      <w:r w:rsidR="00F81644">
        <w:rPr>
          <w:rFonts w:ascii="Times New Roman" w:hAnsi="Times New Roman" w:cs="Times New Roman"/>
          <w:b/>
          <w:i/>
          <w:sz w:val="23"/>
          <w:szCs w:val="23"/>
        </w:rPr>
        <w:t xml:space="preserve">to be </w:t>
      </w:r>
      <w:r>
        <w:rPr>
          <w:rFonts w:ascii="Times New Roman" w:hAnsi="Times New Roman" w:cs="Times New Roman"/>
          <w:b/>
          <w:i/>
          <w:sz w:val="23"/>
          <w:szCs w:val="23"/>
        </w:rPr>
        <w:t>changed from MU-20 to R-1-20</w:t>
      </w:r>
      <w:r w:rsidRPr="0074440A">
        <w:rPr>
          <w:rFonts w:ascii="Times New Roman" w:hAnsi="Times New Roman" w:cs="Times New Roman"/>
          <w:b/>
          <w:i/>
          <w:sz w:val="23"/>
          <w:szCs w:val="23"/>
        </w:rPr>
        <w:t xml:space="preserve">. Motion was seconded by Commissioner Stacey Eaton. Motion unanimously carried </w:t>
      </w:r>
      <w:r w:rsidRPr="0074440A">
        <w:rPr>
          <w:rFonts w:ascii="Times New Roman" w:hAnsi="Times New Roman" w:cs="Times New Roman"/>
          <w:b/>
          <w:bCs/>
          <w:i/>
          <w:iCs/>
          <w:sz w:val="23"/>
          <w:szCs w:val="23"/>
        </w:rPr>
        <w:t>3-0. Val Preslar – aye, Stacey Eaton – aye, Greg Turner – aye</w:t>
      </w:r>
      <w:r w:rsidR="00545FAC" w:rsidRPr="0074440A">
        <w:rPr>
          <w:rFonts w:ascii="Times New Roman" w:hAnsi="Times New Roman" w:cs="Times New Roman"/>
          <w:b/>
          <w:bCs/>
          <w:i/>
          <w:iCs/>
          <w:sz w:val="23"/>
          <w:szCs w:val="23"/>
        </w:rPr>
        <w:t>.</w:t>
      </w:r>
    </w:p>
    <w:p w14:paraId="65EB3E3B" w14:textId="77777777" w:rsidR="00E835D4" w:rsidRPr="00545FAC" w:rsidRDefault="00E835D4" w:rsidP="00545FAC">
      <w:pPr>
        <w:pStyle w:val="ListParagraph"/>
        <w:ind w:left="1440"/>
        <w:jc w:val="both"/>
        <w:rPr>
          <w:bCs/>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12178D67" w14:textId="0CABF9B5" w:rsidR="00565759" w:rsidRPr="00FF6185" w:rsidRDefault="00565759" w:rsidP="00565759">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sidRPr="00565759">
        <w:rPr>
          <w:rFonts w:ascii="Times New Roman" w:hAnsi="Times New Roman" w:cs="Times New Roman"/>
          <w:sz w:val="23"/>
          <w:szCs w:val="23"/>
        </w:rPr>
        <w:t xml:space="preserve">Discussion on </w:t>
      </w:r>
      <w:r w:rsidR="00FF6185">
        <w:rPr>
          <w:rFonts w:ascii="Times New Roman" w:hAnsi="Times New Roman" w:cs="Times New Roman"/>
          <w:sz w:val="23"/>
          <w:szCs w:val="23"/>
        </w:rPr>
        <w:t>10-22 Sign Regulations.</w:t>
      </w:r>
    </w:p>
    <w:p w14:paraId="3C973E0A" w14:textId="1133E2B2" w:rsidR="00FF6185" w:rsidRDefault="00FF6185" w:rsidP="00FF6185">
      <w:pPr>
        <w:spacing w:after="0" w:line="240" w:lineRule="auto"/>
        <w:ind w:left="720"/>
        <w:jc w:val="both"/>
        <w:textAlignment w:val="baseline"/>
        <w:rPr>
          <w:rFonts w:ascii="Times New Roman" w:hAnsi="Times New Roman" w:cs="Times New Roman"/>
          <w:sz w:val="23"/>
          <w:szCs w:val="23"/>
        </w:rPr>
      </w:pPr>
    </w:p>
    <w:p w14:paraId="0E8C9112" w14:textId="4F4B35AA" w:rsidR="00FF6185" w:rsidRDefault="00AA3466" w:rsidP="00FF6185">
      <w:pPr>
        <w:spacing w:after="0" w:line="240" w:lineRule="auto"/>
        <w:ind w:left="72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The Commissioners discussed this </w:t>
      </w:r>
      <w:r w:rsidR="00AB067E">
        <w:rPr>
          <w:rFonts w:ascii="Times New Roman" w:hAnsi="Times New Roman" w:cs="Times New Roman"/>
          <w:sz w:val="23"/>
          <w:szCs w:val="23"/>
        </w:rPr>
        <w:t>item</w:t>
      </w:r>
      <w:r>
        <w:rPr>
          <w:rFonts w:ascii="Times New Roman" w:hAnsi="Times New Roman" w:cs="Times New Roman"/>
          <w:sz w:val="23"/>
          <w:szCs w:val="23"/>
        </w:rPr>
        <w:t xml:space="preserve"> is headed up by Commissioner Tomsik who is absent. This will be tabled until next month. </w:t>
      </w:r>
    </w:p>
    <w:p w14:paraId="1D5399AF" w14:textId="77777777" w:rsidR="00FF6185" w:rsidRPr="00FF6185" w:rsidRDefault="00FF6185" w:rsidP="00FF6185">
      <w:pPr>
        <w:spacing w:after="0" w:line="240" w:lineRule="auto"/>
        <w:ind w:left="720"/>
        <w:jc w:val="both"/>
        <w:textAlignment w:val="baseline"/>
        <w:rPr>
          <w:rFonts w:ascii="Times New Roman" w:eastAsia="Times New Roman" w:hAnsi="Times New Roman" w:cs="Times New Roman"/>
          <w:color w:val="000000"/>
          <w:sz w:val="23"/>
          <w:szCs w:val="23"/>
        </w:rPr>
      </w:pPr>
    </w:p>
    <w:p w14:paraId="4DE4B3E8" w14:textId="2B3B9C5A" w:rsidR="00FF6185" w:rsidRPr="00FF6185" w:rsidRDefault="00FF6185" w:rsidP="00565759">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hAnsi="Times New Roman" w:cs="Times New Roman"/>
          <w:sz w:val="23"/>
          <w:szCs w:val="23"/>
        </w:rPr>
        <w:t>Discussion on possible future Resort Zone Overlay.</w:t>
      </w:r>
    </w:p>
    <w:p w14:paraId="28E9F101" w14:textId="31CF71B4" w:rsidR="00FF6185" w:rsidRDefault="00FF6185" w:rsidP="00FF6185">
      <w:pPr>
        <w:spacing w:after="0" w:line="240" w:lineRule="auto"/>
        <w:ind w:left="720"/>
        <w:jc w:val="both"/>
        <w:textAlignment w:val="baseline"/>
        <w:rPr>
          <w:rFonts w:ascii="Times New Roman" w:hAnsi="Times New Roman" w:cs="Times New Roman"/>
          <w:sz w:val="23"/>
          <w:szCs w:val="23"/>
        </w:rPr>
      </w:pPr>
    </w:p>
    <w:p w14:paraId="7E49E506" w14:textId="13390600" w:rsidR="00FF6185" w:rsidRDefault="00AA3466" w:rsidP="00FF6185">
      <w:pPr>
        <w:spacing w:after="0" w:line="240" w:lineRule="auto"/>
        <w:ind w:left="720"/>
        <w:jc w:val="both"/>
        <w:textAlignment w:val="baseline"/>
        <w:rPr>
          <w:rFonts w:ascii="Times New Roman" w:hAnsi="Times New Roman" w:cs="Times New Roman"/>
          <w:sz w:val="23"/>
          <w:szCs w:val="23"/>
        </w:rPr>
      </w:pPr>
      <w:r>
        <w:rPr>
          <w:rFonts w:ascii="Times New Roman" w:hAnsi="Times New Roman" w:cs="Times New Roman"/>
          <w:sz w:val="23"/>
          <w:szCs w:val="23"/>
        </w:rPr>
        <w:t>The Commissioners discussed this</w:t>
      </w:r>
      <w:r w:rsidR="00AB067E">
        <w:rPr>
          <w:rFonts w:ascii="Times New Roman" w:hAnsi="Times New Roman" w:cs="Times New Roman"/>
          <w:sz w:val="23"/>
          <w:szCs w:val="23"/>
        </w:rPr>
        <w:t xml:space="preserve"> item</w:t>
      </w:r>
      <w:r>
        <w:rPr>
          <w:rFonts w:ascii="Times New Roman" w:hAnsi="Times New Roman" w:cs="Times New Roman"/>
          <w:sz w:val="23"/>
          <w:szCs w:val="23"/>
        </w:rPr>
        <w:t xml:space="preserve"> is headed up by Commissioner </w:t>
      </w:r>
      <w:r>
        <w:rPr>
          <w:rFonts w:ascii="Times New Roman" w:hAnsi="Times New Roman" w:cs="Times New Roman"/>
          <w:sz w:val="23"/>
          <w:szCs w:val="23"/>
        </w:rPr>
        <w:t>Grygla</w:t>
      </w:r>
      <w:r>
        <w:rPr>
          <w:rFonts w:ascii="Times New Roman" w:hAnsi="Times New Roman" w:cs="Times New Roman"/>
          <w:sz w:val="23"/>
          <w:szCs w:val="23"/>
        </w:rPr>
        <w:t xml:space="preserve"> who is absent. This will be </w:t>
      </w:r>
      <w:r>
        <w:rPr>
          <w:rFonts w:ascii="Times New Roman" w:hAnsi="Times New Roman" w:cs="Times New Roman"/>
          <w:sz w:val="23"/>
          <w:szCs w:val="23"/>
        </w:rPr>
        <w:t>tabled until</w:t>
      </w:r>
      <w:r>
        <w:rPr>
          <w:rFonts w:ascii="Times New Roman" w:hAnsi="Times New Roman" w:cs="Times New Roman"/>
          <w:sz w:val="23"/>
          <w:szCs w:val="23"/>
        </w:rPr>
        <w:t xml:space="preserve"> next month</w:t>
      </w:r>
      <w:r>
        <w:rPr>
          <w:rFonts w:ascii="Times New Roman" w:hAnsi="Times New Roman" w:cs="Times New Roman"/>
          <w:sz w:val="23"/>
          <w:szCs w:val="23"/>
        </w:rPr>
        <w:t>.</w:t>
      </w:r>
    </w:p>
    <w:p w14:paraId="0D00A35B" w14:textId="77777777" w:rsidR="00FF6185" w:rsidRPr="00FF6185" w:rsidRDefault="00FF6185" w:rsidP="00FF6185">
      <w:pPr>
        <w:spacing w:after="0" w:line="240" w:lineRule="auto"/>
        <w:ind w:left="720"/>
        <w:jc w:val="both"/>
        <w:textAlignment w:val="baseline"/>
        <w:rPr>
          <w:rFonts w:ascii="Times New Roman" w:eastAsia="Times New Roman" w:hAnsi="Times New Roman" w:cs="Times New Roman"/>
          <w:color w:val="000000"/>
          <w:sz w:val="23"/>
          <w:szCs w:val="23"/>
        </w:rPr>
      </w:pPr>
    </w:p>
    <w:p w14:paraId="75C95BB0" w14:textId="0E9BDE4D" w:rsidR="00FF6185" w:rsidRPr="00565759" w:rsidRDefault="00FF6185" w:rsidP="00565759">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hAnsi="Times New Roman" w:cs="Times New Roman"/>
          <w:sz w:val="23"/>
          <w:szCs w:val="23"/>
        </w:rPr>
        <w:t>Discussion on adopting smaller lot residential zoning.</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7B1345B0"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C641D1">
        <w:rPr>
          <w:rFonts w:ascii="Times New Roman" w:eastAsia="Times New Roman" w:hAnsi="Times New Roman" w:cs="Times New Roman"/>
          <w:color w:val="000000"/>
          <w:sz w:val="23"/>
          <w:szCs w:val="23"/>
        </w:rPr>
        <w:t xml:space="preserve">Commissioners discussed </w:t>
      </w:r>
      <w:r w:rsidR="00AB067E">
        <w:rPr>
          <w:rFonts w:ascii="Times New Roman" w:eastAsia="Times New Roman" w:hAnsi="Times New Roman" w:cs="Times New Roman"/>
          <w:color w:val="000000"/>
          <w:sz w:val="23"/>
          <w:szCs w:val="23"/>
        </w:rPr>
        <w:t xml:space="preserve">this item is headed up by Commissioner Huntsman who is absent. There is a document he put together on a proposed R-1-10 zone which would create 10,000 sq. ft. lots. </w:t>
      </w:r>
      <w:r w:rsidR="00B41EF9">
        <w:rPr>
          <w:rFonts w:ascii="Times New Roman" w:eastAsia="Times New Roman" w:hAnsi="Times New Roman" w:cs="Times New Roman"/>
          <w:color w:val="000000"/>
          <w:sz w:val="23"/>
          <w:szCs w:val="23"/>
        </w:rPr>
        <w:t xml:space="preserve">Commissioner Eaton commented that the </w:t>
      </w:r>
      <w:r w:rsidR="007950ED">
        <w:rPr>
          <w:rFonts w:ascii="Times New Roman" w:eastAsia="Times New Roman" w:hAnsi="Times New Roman" w:cs="Times New Roman"/>
          <w:color w:val="000000"/>
          <w:sz w:val="23"/>
          <w:szCs w:val="23"/>
        </w:rPr>
        <w:t xml:space="preserve">proposed </w:t>
      </w:r>
      <w:r w:rsidR="00B41EF9">
        <w:rPr>
          <w:rFonts w:ascii="Times New Roman" w:eastAsia="Times New Roman" w:hAnsi="Times New Roman" w:cs="Times New Roman"/>
          <w:color w:val="000000"/>
          <w:sz w:val="23"/>
          <w:szCs w:val="23"/>
        </w:rPr>
        <w:t xml:space="preserve">setbacks </w:t>
      </w:r>
      <w:r w:rsidR="007950ED">
        <w:rPr>
          <w:rFonts w:ascii="Times New Roman" w:eastAsia="Times New Roman" w:hAnsi="Times New Roman" w:cs="Times New Roman"/>
          <w:color w:val="000000"/>
          <w:sz w:val="23"/>
          <w:szCs w:val="23"/>
        </w:rPr>
        <w:t>for the secondary buildings</w:t>
      </w:r>
      <w:r w:rsidR="00B41EF9">
        <w:rPr>
          <w:rFonts w:ascii="Times New Roman" w:eastAsia="Times New Roman" w:hAnsi="Times New Roman" w:cs="Times New Roman"/>
          <w:color w:val="000000"/>
          <w:sz w:val="23"/>
          <w:szCs w:val="23"/>
        </w:rPr>
        <w:t xml:space="preserve"> may need to be modified. </w:t>
      </w:r>
      <w:r w:rsidR="00AB067E">
        <w:rPr>
          <w:rFonts w:ascii="Times New Roman" w:eastAsia="Times New Roman" w:hAnsi="Times New Roman" w:cs="Times New Roman"/>
          <w:color w:val="000000"/>
          <w:sz w:val="23"/>
          <w:szCs w:val="23"/>
        </w:rPr>
        <w:t xml:space="preserve">Chairman Pro Tem Turner asked the Commissioners to review this proposal and be prepared to talk about concerns and feedback next month. </w:t>
      </w:r>
    </w:p>
    <w:p w14:paraId="5DD7BCB0" w14:textId="07B5B7C4" w:rsidR="00806733"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61577DA4" w14:textId="747BF98E" w:rsidR="00F52E79" w:rsidRDefault="00F52E79"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5321BBE3" w14:textId="5031E4AE" w:rsidR="00F52E79" w:rsidRDefault="00F52E79"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51ED2A9" w14:textId="77777777" w:rsidR="00F52E79" w:rsidRPr="00283CC4" w:rsidRDefault="00F52E79"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lastRenderedPageBreak/>
        <w:t>H</w:t>
      </w:r>
      <w:r w:rsidR="001B7948">
        <w:rPr>
          <w:b/>
          <w:sz w:val="23"/>
          <w:szCs w:val="23"/>
        </w:rPr>
        <w:t xml:space="preserve">. </w:t>
      </w:r>
      <w:r w:rsidR="00AA059D">
        <w:rPr>
          <w:b/>
          <w:sz w:val="23"/>
          <w:szCs w:val="23"/>
        </w:rPr>
        <w:tab/>
      </w:r>
      <w:r w:rsidR="001B7948">
        <w:rPr>
          <w:b/>
          <w:sz w:val="23"/>
          <w:szCs w:val="23"/>
        </w:rPr>
        <w:t>ADJOURN:</w:t>
      </w:r>
    </w:p>
    <w:p w14:paraId="677E282D" w14:textId="2A846301" w:rsidR="007950ED" w:rsidRPr="007950ED" w:rsidRDefault="007950ED" w:rsidP="000E0D00">
      <w:pPr>
        <w:pStyle w:val="BodyText"/>
        <w:spacing w:after="0"/>
        <w:ind w:left="360" w:right="36"/>
        <w:jc w:val="both"/>
        <w:rPr>
          <w:bCs/>
          <w:iCs/>
          <w:sz w:val="23"/>
          <w:szCs w:val="23"/>
        </w:rPr>
      </w:pPr>
      <w:r>
        <w:rPr>
          <w:bCs/>
          <w:iCs/>
          <w:sz w:val="23"/>
          <w:szCs w:val="23"/>
        </w:rPr>
        <w:t>City Manager Moore received a message from Chairman Campbell</w:t>
      </w:r>
      <w:r w:rsidR="00F52E79">
        <w:rPr>
          <w:bCs/>
          <w:iCs/>
          <w:sz w:val="23"/>
          <w:szCs w:val="23"/>
        </w:rPr>
        <w:t>,</w:t>
      </w:r>
      <w:r>
        <w:rPr>
          <w:bCs/>
          <w:iCs/>
          <w:sz w:val="23"/>
          <w:szCs w:val="23"/>
        </w:rPr>
        <w:t xml:space="preserve"> who is watching the meeting </w:t>
      </w:r>
      <w:r w:rsidR="00912525">
        <w:rPr>
          <w:bCs/>
          <w:iCs/>
          <w:sz w:val="23"/>
          <w:szCs w:val="23"/>
        </w:rPr>
        <w:t xml:space="preserve">via YouTube, </w:t>
      </w:r>
      <w:r>
        <w:rPr>
          <w:bCs/>
          <w:iCs/>
          <w:sz w:val="23"/>
          <w:szCs w:val="23"/>
        </w:rPr>
        <w:t>ask</w:t>
      </w:r>
      <w:r w:rsidR="00912525">
        <w:rPr>
          <w:bCs/>
          <w:iCs/>
          <w:sz w:val="23"/>
          <w:szCs w:val="23"/>
        </w:rPr>
        <w:t>ing</w:t>
      </w:r>
      <w:r>
        <w:rPr>
          <w:bCs/>
          <w:iCs/>
          <w:sz w:val="23"/>
          <w:szCs w:val="23"/>
        </w:rPr>
        <w:t xml:space="preserve"> if the smaller lot residential zoning proposal could be put into draft form and ready for next month. </w:t>
      </w:r>
      <w:r w:rsidR="00DB786C">
        <w:rPr>
          <w:bCs/>
          <w:iCs/>
          <w:sz w:val="23"/>
          <w:szCs w:val="23"/>
        </w:rPr>
        <w:t>Recorder Evans will send the draft in to Attorney Snow for a draft ordinance.</w:t>
      </w:r>
    </w:p>
    <w:p w14:paraId="6BFFB877" w14:textId="77777777" w:rsidR="007950ED" w:rsidRDefault="007950ED" w:rsidP="000E0D00">
      <w:pPr>
        <w:pStyle w:val="BodyText"/>
        <w:spacing w:after="0"/>
        <w:ind w:left="360" w:right="36"/>
        <w:jc w:val="both"/>
        <w:rPr>
          <w:b/>
          <w:i/>
          <w:sz w:val="23"/>
          <w:szCs w:val="23"/>
        </w:rPr>
      </w:pPr>
    </w:p>
    <w:p w14:paraId="4F42FEDC" w14:textId="4B354DF1" w:rsidR="000E0D00" w:rsidRDefault="000E0D00" w:rsidP="000E0D00">
      <w:pPr>
        <w:pStyle w:val="BodyText"/>
        <w:spacing w:after="0"/>
        <w:ind w:left="360" w:right="36"/>
        <w:jc w:val="both"/>
        <w:rPr>
          <w:bCs/>
          <w:sz w:val="23"/>
          <w:szCs w:val="23"/>
        </w:rPr>
      </w:pPr>
      <w:r>
        <w:rPr>
          <w:b/>
          <w:i/>
          <w:sz w:val="23"/>
          <w:szCs w:val="23"/>
        </w:rPr>
        <w:t xml:space="preserve">Commissioner </w:t>
      </w:r>
      <w:r w:rsidR="00912525">
        <w:rPr>
          <w:b/>
          <w:i/>
          <w:sz w:val="23"/>
          <w:szCs w:val="23"/>
        </w:rPr>
        <w:t>Stacey Eaton</w:t>
      </w:r>
      <w:r>
        <w:rPr>
          <w:b/>
          <w:i/>
          <w:sz w:val="23"/>
          <w:szCs w:val="23"/>
        </w:rPr>
        <w:t xml:space="preserve"> moved to adjourn the meeting. Motion was seconded by Commissioner </w:t>
      </w:r>
      <w:r w:rsidR="005F15DE">
        <w:rPr>
          <w:b/>
          <w:i/>
          <w:sz w:val="23"/>
          <w:szCs w:val="23"/>
        </w:rPr>
        <w:t>Val Preslar</w:t>
      </w:r>
      <w:r>
        <w:rPr>
          <w:b/>
          <w:i/>
          <w:sz w:val="23"/>
          <w:szCs w:val="23"/>
        </w:rPr>
        <w:t xml:space="preserve">. </w:t>
      </w:r>
      <w:r w:rsidR="00912525" w:rsidRPr="0074440A">
        <w:rPr>
          <w:b/>
          <w:i/>
          <w:sz w:val="23"/>
          <w:szCs w:val="23"/>
        </w:rPr>
        <w:t xml:space="preserve">Motion unanimously carried </w:t>
      </w:r>
      <w:r w:rsidR="00912525" w:rsidRPr="0074440A">
        <w:rPr>
          <w:b/>
          <w:bCs/>
          <w:i/>
          <w:iCs/>
          <w:sz w:val="23"/>
          <w:szCs w:val="23"/>
        </w:rPr>
        <w:t>3-0. Val Preslar – aye, Stacey Eaton – aye, Greg Turner – aye</w:t>
      </w:r>
      <w:r w:rsidR="00B6599F">
        <w:rPr>
          <w:b/>
          <w:bCs/>
          <w:i/>
          <w:iCs/>
          <w:sz w:val="23"/>
          <w:szCs w:val="23"/>
        </w:rPr>
        <w:t>.</w:t>
      </w:r>
    </w:p>
    <w:p w14:paraId="38347395" w14:textId="77777777" w:rsidR="000E0D00" w:rsidRDefault="000E0D00" w:rsidP="00AA059D">
      <w:pPr>
        <w:pStyle w:val="BodyText"/>
        <w:spacing w:after="0"/>
        <w:ind w:left="360" w:right="36"/>
        <w:rPr>
          <w:bCs/>
          <w:sz w:val="23"/>
          <w:szCs w:val="23"/>
        </w:rPr>
      </w:pPr>
    </w:p>
    <w:p w14:paraId="5A68904B" w14:textId="5F40F7AF"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FF6185">
        <w:rPr>
          <w:bCs/>
          <w:sz w:val="23"/>
          <w:szCs w:val="23"/>
        </w:rPr>
        <w:t>Pro Tem Turner</w:t>
      </w:r>
      <w:r w:rsidRPr="00AD1DEB">
        <w:rPr>
          <w:bCs/>
          <w:sz w:val="23"/>
          <w:szCs w:val="23"/>
        </w:rPr>
        <w:t xml:space="preserve"> adjourned the meeting at</w:t>
      </w:r>
      <w:r w:rsidR="00AA059D">
        <w:rPr>
          <w:bCs/>
          <w:sz w:val="23"/>
          <w:szCs w:val="23"/>
        </w:rPr>
        <w:t xml:space="preserve"> </w:t>
      </w:r>
      <w:r w:rsidR="00FF6185">
        <w:rPr>
          <w:bCs/>
          <w:sz w:val="23"/>
          <w:szCs w:val="23"/>
        </w:rPr>
        <w:t>6:</w:t>
      </w:r>
      <w:r w:rsidR="00912525">
        <w:rPr>
          <w:bCs/>
          <w:sz w:val="23"/>
          <w:szCs w:val="23"/>
        </w:rPr>
        <w:t>36</w:t>
      </w:r>
      <w:r w:rsidR="00CE29EA">
        <w:rPr>
          <w:bCs/>
          <w:sz w:val="23"/>
          <w:szCs w:val="23"/>
        </w:rPr>
        <w:t xml:space="preserve"> p.m.</w:t>
      </w:r>
    </w:p>
    <w:p w14:paraId="7799EE0A" w14:textId="7F477F22" w:rsidR="00AD1DEB" w:rsidRDefault="00AD1DEB" w:rsidP="00AA059D">
      <w:pPr>
        <w:pStyle w:val="BodyText"/>
        <w:spacing w:after="0"/>
        <w:ind w:right="36"/>
        <w:rPr>
          <w:b/>
          <w:sz w:val="23"/>
          <w:szCs w:val="23"/>
        </w:rPr>
      </w:pPr>
    </w:p>
    <w:p w14:paraId="5B0BA1C9" w14:textId="00EE86D1" w:rsidR="00AD1DEB" w:rsidRDefault="00AD1DEB" w:rsidP="00AA059D">
      <w:pPr>
        <w:pStyle w:val="BodyText"/>
        <w:spacing w:after="0"/>
        <w:ind w:right="36"/>
        <w:rPr>
          <w:b/>
          <w:sz w:val="23"/>
          <w:szCs w:val="23"/>
        </w:rPr>
      </w:pPr>
    </w:p>
    <w:p w14:paraId="59B6B92B" w14:textId="77777777" w:rsidR="005F15DE" w:rsidRDefault="005F15DE"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7187DD80" w:rsidR="00AD1DEB" w:rsidRDefault="00AD1DEB" w:rsidP="00AA059D">
      <w:pPr>
        <w:pStyle w:val="BodyText"/>
        <w:spacing w:after="0"/>
        <w:rPr>
          <w:sz w:val="23"/>
          <w:szCs w:val="23"/>
        </w:rPr>
      </w:pPr>
      <w:r>
        <w:rPr>
          <w:sz w:val="23"/>
          <w:szCs w:val="23"/>
        </w:rPr>
        <w:t xml:space="preserve">Planning Chair – </w:t>
      </w:r>
      <w:r w:rsidR="000E0D00">
        <w:rPr>
          <w:sz w:val="23"/>
          <w:szCs w:val="23"/>
        </w:rPr>
        <w:t>Joey Campbell</w:t>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default" r:id="rId9"/>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2C4242A9" w:rsidR="00F93BFA" w:rsidRPr="00F93BFA" w:rsidRDefault="003D7528" w:rsidP="00F93BFA">
    <w:pPr>
      <w:pStyle w:val="Footer"/>
      <w:rPr>
        <w:rFonts w:ascii="Book Antiqua" w:hAnsi="Book Antiqua"/>
        <w:i/>
        <w:sz w:val="20"/>
        <w:szCs w:val="20"/>
      </w:rPr>
    </w:pPr>
    <w:r>
      <w:rPr>
        <w:rFonts w:ascii="Book Antiqua" w:hAnsi="Book Antiqua"/>
        <w:i/>
        <w:sz w:val="20"/>
        <w:szCs w:val="20"/>
      </w:rPr>
      <w:t>12-8</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F52E79">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63AF3"/>
    <w:multiLevelType w:val="hybridMultilevel"/>
    <w:tmpl w:val="7AE424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236A5213"/>
    <w:multiLevelType w:val="hybridMultilevel"/>
    <w:tmpl w:val="C0225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956C9"/>
    <w:multiLevelType w:val="hybridMultilevel"/>
    <w:tmpl w:val="4E22D8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4B2482"/>
    <w:multiLevelType w:val="hybridMultilevel"/>
    <w:tmpl w:val="92F8BFFA"/>
    <w:lvl w:ilvl="0" w:tplc="731A31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935B05"/>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5E2B5EF8"/>
    <w:multiLevelType w:val="hybridMultilevel"/>
    <w:tmpl w:val="3C247EF4"/>
    <w:lvl w:ilvl="0" w:tplc="0409000F">
      <w:start w:val="1"/>
      <w:numFmt w:val="decimal"/>
      <w:lvlText w:val="%1."/>
      <w:lvlJc w:val="left"/>
      <w:pPr>
        <w:ind w:left="720" w:hanging="360"/>
      </w:pPr>
    </w:lvl>
    <w:lvl w:ilvl="1" w:tplc="A69ACE56">
      <w:start w:val="1"/>
      <w:numFmt w:val="upperLetter"/>
      <w:lvlText w:val="%2."/>
      <w:lvlJc w:val="left"/>
      <w:pPr>
        <w:ind w:left="1440" w:hanging="360"/>
      </w:pPr>
      <w:rPr>
        <w:rFonts w:asciiTheme="minorHAnsi" w:eastAsiaTheme="minorHAnsi" w:hAnsiTheme="minorHAnsi" w:cstheme="minorBidi"/>
        <w:i w:val="0"/>
      </w:rPr>
    </w:lvl>
    <w:lvl w:ilvl="2" w:tplc="C2DAA38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266C3"/>
    <w:multiLevelType w:val="hybridMultilevel"/>
    <w:tmpl w:val="CC9AD22A"/>
    <w:lvl w:ilvl="0" w:tplc="04090015">
      <w:start w:val="1"/>
      <w:numFmt w:val="upperLetter"/>
      <w:lvlText w:val="%1."/>
      <w:lvlJc w:val="left"/>
      <w:pPr>
        <w:ind w:left="1260" w:hanging="360"/>
      </w:pPr>
      <w:rPr>
        <w:rFonts w:hint="default"/>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E0CFA"/>
    <w:multiLevelType w:val="hybridMultilevel"/>
    <w:tmpl w:val="19680CB8"/>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A3F1E2A"/>
    <w:multiLevelType w:val="hybridMultilevel"/>
    <w:tmpl w:val="BD24A90E"/>
    <w:lvl w:ilvl="0" w:tplc="E0D049FC">
      <w:start w:val="1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A556007"/>
    <w:multiLevelType w:val="hybridMultilevel"/>
    <w:tmpl w:val="809AF0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7"/>
  </w:num>
  <w:num w:numId="8">
    <w:abstractNumId w:val="9"/>
  </w:num>
  <w:num w:numId="9">
    <w:abstractNumId w:val="11"/>
  </w:num>
  <w:num w:numId="10">
    <w:abstractNumId w:val="6"/>
  </w:num>
  <w:num w:numId="11">
    <w:abstractNumId w:val="0"/>
  </w:num>
  <w:num w:numId="12">
    <w:abstractNumId w:val="2"/>
  </w:num>
  <w:num w:numId="13">
    <w:abstractNumId w:val="15"/>
  </w:num>
  <w:num w:numId="14">
    <w:abstractNumId w:val="16"/>
  </w:num>
  <w:num w:numId="15">
    <w:abstractNumId w:val="5"/>
  </w:num>
  <w:num w:numId="16">
    <w:abstractNumId w:val="20"/>
  </w:num>
  <w:num w:numId="17">
    <w:abstractNumId w:val="8"/>
  </w:num>
  <w:num w:numId="18">
    <w:abstractNumId w:val="10"/>
  </w:num>
  <w:num w:numId="19">
    <w:abstractNumId w:val="18"/>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48"/>
    <w:rsid w:val="00012E3B"/>
    <w:rsid w:val="00013F46"/>
    <w:rsid w:val="00023B3D"/>
    <w:rsid w:val="00037A3C"/>
    <w:rsid w:val="0008072A"/>
    <w:rsid w:val="000A6F37"/>
    <w:rsid w:val="000C2D6E"/>
    <w:rsid w:val="000D450B"/>
    <w:rsid w:val="000E0D00"/>
    <w:rsid w:val="000E7A44"/>
    <w:rsid w:val="0012141F"/>
    <w:rsid w:val="0012206F"/>
    <w:rsid w:val="0012755C"/>
    <w:rsid w:val="00132E41"/>
    <w:rsid w:val="0014033D"/>
    <w:rsid w:val="001426A9"/>
    <w:rsid w:val="00153CC1"/>
    <w:rsid w:val="00171090"/>
    <w:rsid w:val="0017160F"/>
    <w:rsid w:val="001725A7"/>
    <w:rsid w:val="00174EE8"/>
    <w:rsid w:val="001A7115"/>
    <w:rsid w:val="001B10B9"/>
    <w:rsid w:val="001B7948"/>
    <w:rsid w:val="001E0318"/>
    <w:rsid w:val="0022033E"/>
    <w:rsid w:val="00222A40"/>
    <w:rsid w:val="00227EB4"/>
    <w:rsid w:val="0023737E"/>
    <w:rsid w:val="0025461E"/>
    <w:rsid w:val="00255D07"/>
    <w:rsid w:val="00273B27"/>
    <w:rsid w:val="00275103"/>
    <w:rsid w:val="00282568"/>
    <w:rsid w:val="00283CC4"/>
    <w:rsid w:val="00293A43"/>
    <w:rsid w:val="002946EF"/>
    <w:rsid w:val="002B042B"/>
    <w:rsid w:val="002C4942"/>
    <w:rsid w:val="002D1208"/>
    <w:rsid w:val="002D2CB8"/>
    <w:rsid w:val="002D2E34"/>
    <w:rsid w:val="002E7B6E"/>
    <w:rsid w:val="002F1910"/>
    <w:rsid w:val="00322C06"/>
    <w:rsid w:val="00333181"/>
    <w:rsid w:val="00353A3B"/>
    <w:rsid w:val="00355D23"/>
    <w:rsid w:val="00362AE4"/>
    <w:rsid w:val="003809C1"/>
    <w:rsid w:val="003903E3"/>
    <w:rsid w:val="003B4018"/>
    <w:rsid w:val="003B67CD"/>
    <w:rsid w:val="003B69A7"/>
    <w:rsid w:val="003C281B"/>
    <w:rsid w:val="003C3AF8"/>
    <w:rsid w:val="003D1B5C"/>
    <w:rsid w:val="003D7528"/>
    <w:rsid w:val="003F0002"/>
    <w:rsid w:val="0041166D"/>
    <w:rsid w:val="00420E12"/>
    <w:rsid w:val="00430FF6"/>
    <w:rsid w:val="004345AA"/>
    <w:rsid w:val="00441B0F"/>
    <w:rsid w:val="0044564A"/>
    <w:rsid w:val="00452C51"/>
    <w:rsid w:val="00463B34"/>
    <w:rsid w:val="00475D96"/>
    <w:rsid w:val="004943E3"/>
    <w:rsid w:val="004B4E95"/>
    <w:rsid w:val="004D0C62"/>
    <w:rsid w:val="004D0F06"/>
    <w:rsid w:val="00505AA8"/>
    <w:rsid w:val="00544FA7"/>
    <w:rsid w:val="00545FAC"/>
    <w:rsid w:val="00554688"/>
    <w:rsid w:val="00565759"/>
    <w:rsid w:val="005A525E"/>
    <w:rsid w:val="005B1E2D"/>
    <w:rsid w:val="005B5833"/>
    <w:rsid w:val="005C362F"/>
    <w:rsid w:val="005C742B"/>
    <w:rsid w:val="005D2B98"/>
    <w:rsid w:val="005D3AE4"/>
    <w:rsid w:val="005E3CC9"/>
    <w:rsid w:val="005F0152"/>
    <w:rsid w:val="005F15DE"/>
    <w:rsid w:val="00611413"/>
    <w:rsid w:val="00633830"/>
    <w:rsid w:val="00665ACC"/>
    <w:rsid w:val="006758CE"/>
    <w:rsid w:val="0068677A"/>
    <w:rsid w:val="00694A70"/>
    <w:rsid w:val="006B2C4C"/>
    <w:rsid w:val="006B3EBB"/>
    <w:rsid w:val="006C52AF"/>
    <w:rsid w:val="006D1605"/>
    <w:rsid w:val="006E269B"/>
    <w:rsid w:val="006F145A"/>
    <w:rsid w:val="006F5006"/>
    <w:rsid w:val="007007A3"/>
    <w:rsid w:val="00702A71"/>
    <w:rsid w:val="0071721B"/>
    <w:rsid w:val="00734797"/>
    <w:rsid w:val="00736143"/>
    <w:rsid w:val="0074440A"/>
    <w:rsid w:val="00745317"/>
    <w:rsid w:val="00756603"/>
    <w:rsid w:val="0076360D"/>
    <w:rsid w:val="00764A1F"/>
    <w:rsid w:val="00780F81"/>
    <w:rsid w:val="007950ED"/>
    <w:rsid w:val="007B0608"/>
    <w:rsid w:val="007B7D5D"/>
    <w:rsid w:val="007C6D04"/>
    <w:rsid w:val="007E3BE6"/>
    <w:rsid w:val="007E428B"/>
    <w:rsid w:val="00806733"/>
    <w:rsid w:val="00810B67"/>
    <w:rsid w:val="00822421"/>
    <w:rsid w:val="00824F05"/>
    <w:rsid w:val="00825A5E"/>
    <w:rsid w:val="00832837"/>
    <w:rsid w:val="00863007"/>
    <w:rsid w:val="008672EE"/>
    <w:rsid w:val="008840A9"/>
    <w:rsid w:val="008938C7"/>
    <w:rsid w:val="008B466A"/>
    <w:rsid w:val="008D2BB7"/>
    <w:rsid w:val="008D5454"/>
    <w:rsid w:val="008D6DC4"/>
    <w:rsid w:val="008E1642"/>
    <w:rsid w:val="008E4043"/>
    <w:rsid w:val="008E444F"/>
    <w:rsid w:val="008F1CB2"/>
    <w:rsid w:val="008F5D32"/>
    <w:rsid w:val="009016E2"/>
    <w:rsid w:val="0090763B"/>
    <w:rsid w:val="00912525"/>
    <w:rsid w:val="00922AA4"/>
    <w:rsid w:val="00963C1D"/>
    <w:rsid w:val="00970D1F"/>
    <w:rsid w:val="00977F1A"/>
    <w:rsid w:val="009828A5"/>
    <w:rsid w:val="00990C24"/>
    <w:rsid w:val="00992AD1"/>
    <w:rsid w:val="00994CBA"/>
    <w:rsid w:val="009A199D"/>
    <w:rsid w:val="009B24BA"/>
    <w:rsid w:val="009C11E5"/>
    <w:rsid w:val="009E4800"/>
    <w:rsid w:val="009F15F7"/>
    <w:rsid w:val="009F4247"/>
    <w:rsid w:val="00A04791"/>
    <w:rsid w:val="00A32236"/>
    <w:rsid w:val="00A470E8"/>
    <w:rsid w:val="00A62536"/>
    <w:rsid w:val="00A67340"/>
    <w:rsid w:val="00A677C3"/>
    <w:rsid w:val="00A72832"/>
    <w:rsid w:val="00A9007C"/>
    <w:rsid w:val="00A911B2"/>
    <w:rsid w:val="00AA059D"/>
    <w:rsid w:val="00AA1AA9"/>
    <w:rsid w:val="00AA3466"/>
    <w:rsid w:val="00AB067E"/>
    <w:rsid w:val="00AC334B"/>
    <w:rsid w:val="00AD1DEB"/>
    <w:rsid w:val="00AD37B5"/>
    <w:rsid w:val="00AD56C9"/>
    <w:rsid w:val="00B004BC"/>
    <w:rsid w:val="00B01681"/>
    <w:rsid w:val="00B01A45"/>
    <w:rsid w:val="00B0513A"/>
    <w:rsid w:val="00B1292D"/>
    <w:rsid w:val="00B271A0"/>
    <w:rsid w:val="00B41EF9"/>
    <w:rsid w:val="00B52049"/>
    <w:rsid w:val="00B52FC0"/>
    <w:rsid w:val="00B60BFB"/>
    <w:rsid w:val="00B6599F"/>
    <w:rsid w:val="00B660C6"/>
    <w:rsid w:val="00B7106E"/>
    <w:rsid w:val="00B944ED"/>
    <w:rsid w:val="00B97A68"/>
    <w:rsid w:val="00BB2605"/>
    <w:rsid w:val="00BD0F9F"/>
    <w:rsid w:val="00BD1571"/>
    <w:rsid w:val="00BF4E27"/>
    <w:rsid w:val="00C00BED"/>
    <w:rsid w:val="00C33410"/>
    <w:rsid w:val="00C33F50"/>
    <w:rsid w:val="00C340F1"/>
    <w:rsid w:val="00C435F4"/>
    <w:rsid w:val="00C57501"/>
    <w:rsid w:val="00C60129"/>
    <w:rsid w:val="00C641D1"/>
    <w:rsid w:val="00C80D2E"/>
    <w:rsid w:val="00C853CD"/>
    <w:rsid w:val="00C964E4"/>
    <w:rsid w:val="00CA248D"/>
    <w:rsid w:val="00CA7629"/>
    <w:rsid w:val="00CB4A81"/>
    <w:rsid w:val="00CB791F"/>
    <w:rsid w:val="00CE29EA"/>
    <w:rsid w:val="00CE4BA4"/>
    <w:rsid w:val="00D10C87"/>
    <w:rsid w:val="00D13AD6"/>
    <w:rsid w:val="00D15E1A"/>
    <w:rsid w:val="00D40C34"/>
    <w:rsid w:val="00D45FD6"/>
    <w:rsid w:val="00D466AD"/>
    <w:rsid w:val="00D6203E"/>
    <w:rsid w:val="00D75491"/>
    <w:rsid w:val="00DB2941"/>
    <w:rsid w:val="00DB3515"/>
    <w:rsid w:val="00DB786C"/>
    <w:rsid w:val="00DC5B24"/>
    <w:rsid w:val="00DD21DD"/>
    <w:rsid w:val="00DD3AFC"/>
    <w:rsid w:val="00DE4012"/>
    <w:rsid w:val="00E0039C"/>
    <w:rsid w:val="00E078A8"/>
    <w:rsid w:val="00E2063C"/>
    <w:rsid w:val="00E22BF4"/>
    <w:rsid w:val="00E42611"/>
    <w:rsid w:val="00E62763"/>
    <w:rsid w:val="00E64634"/>
    <w:rsid w:val="00E647E4"/>
    <w:rsid w:val="00E658B8"/>
    <w:rsid w:val="00E75105"/>
    <w:rsid w:val="00E822A6"/>
    <w:rsid w:val="00E835D4"/>
    <w:rsid w:val="00E94B6B"/>
    <w:rsid w:val="00EA1853"/>
    <w:rsid w:val="00EA22D5"/>
    <w:rsid w:val="00EB24EA"/>
    <w:rsid w:val="00EC1890"/>
    <w:rsid w:val="00EE44B1"/>
    <w:rsid w:val="00EE545A"/>
    <w:rsid w:val="00F318A4"/>
    <w:rsid w:val="00F52E79"/>
    <w:rsid w:val="00F6084A"/>
    <w:rsid w:val="00F609BE"/>
    <w:rsid w:val="00F71CA1"/>
    <w:rsid w:val="00F73996"/>
    <w:rsid w:val="00F767F6"/>
    <w:rsid w:val="00F81644"/>
    <w:rsid w:val="00F918D4"/>
    <w:rsid w:val="00F93BFA"/>
    <w:rsid w:val="00FA67DC"/>
    <w:rsid w:val="00FA7101"/>
    <w:rsid w:val="00FC2589"/>
    <w:rsid w:val="00FD739B"/>
    <w:rsid w:val="00FE1858"/>
    <w:rsid w:val="00FF2CAA"/>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30</cp:revision>
  <cp:lastPrinted>2019-10-18T16:04:00Z</cp:lastPrinted>
  <dcterms:created xsi:type="dcterms:W3CDTF">2021-12-09T02:24:00Z</dcterms:created>
  <dcterms:modified xsi:type="dcterms:W3CDTF">2021-12-10T19:34:00Z</dcterms:modified>
</cp:coreProperties>
</file>