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pageBreakBefore w:val="0"/>
        <w:spacing w:line="276" w:lineRule="auto"/>
        <w:jc w:val="center"/>
        <w:rPr>
          <w:b w:val="1"/>
          <w:sz w:val="24"/>
          <w:szCs w:val="24"/>
        </w:rPr>
      </w:pPr>
      <w:r w:rsidDel="00000000" w:rsidR="00000000" w:rsidRPr="00000000">
        <w:rPr>
          <w:b w:val="1"/>
          <w:sz w:val="24"/>
          <w:szCs w:val="24"/>
          <w:rtl w:val="0"/>
        </w:rPr>
        <w:t xml:space="preserve">MINUTES</w:t>
      </w:r>
    </w:p>
    <w:p w:rsidR="00000000" w:rsidDel="00000000" w:rsidP="00000000" w:rsidRDefault="00000000" w:rsidRPr="00000000" w14:paraId="00000002">
      <w:pPr>
        <w:pageBreakBefore w:val="0"/>
        <w:spacing w:line="276" w:lineRule="auto"/>
        <w:jc w:val="center"/>
        <w:rPr>
          <w:b w:val="1"/>
          <w:sz w:val="24"/>
          <w:szCs w:val="24"/>
        </w:rPr>
      </w:pPr>
      <w:r w:rsidDel="00000000" w:rsidR="00000000" w:rsidRPr="00000000">
        <w:rPr>
          <w:b w:val="1"/>
          <w:sz w:val="24"/>
          <w:szCs w:val="24"/>
          <w:rtl w:val="0"/>
        </w:rPr>
        <w:t xml:space="preserve">Emery County </w:t>
      </w:r>
    </w:p>
    <w:p w:rsidR="00000000" w:rsidDel="00000000" w:rsidP="00000000" w:rsidRDefault="00000000" w:rsidRPr="00000000" w14:paraId="00000003">
      <w:pPr>
        <w:pageBreakBefore w:val="0"/>
        <w:spacing w:line="276" w:lineRule="auto"/>
        <w:jc w:val="center"/>
        <w:rPr>
          <w:b w:val="1"/>
          <w:sz w:val="24"/>
          <w:szCs w:val="24"/>
        </w:rPr>
      </w:pPr>
      <w:r w:rsidDel="00000000" w:rsidR="00000000" w:rsidRPr="00000000">
        <w:rPr>
          <w:b w:val="1"/>
          <w:sz w:val="24"/>
          <w:szCs w:val="24"/>
          <w:rtl w:val="0"/>
        </w:rPr>
        <w:t xml:space="preserve">Public Lands Council</w:t>
      </w:r>
    </w:p>
    <w:p w:rsidR="00000000" w:rsidDel="00000000" w:rsidP="00000000" w:rsidRDefault="00000000" w:rsidRPr="00000000" w14:paraId="00000004">
      <w:pPr>
        <w:pageBreakBefore w:val="0"/>
        <w:spacing w:line="276" w:lineRule="auto"/>
        <w:jc w:val="center"/>
        <w:rPr>
          <w:b w:val="1"/>
          <w:sz w:val="24"/>
          <w:szCs w:val="24"/>
        </w:rPr>
      </w:pPr>
      <w:r w:rsidDel="00000000" w:rsidR="00000000" w:rsidRPr="00000000">
        <w:rPr>
          <w:b w:val="1"/>
          <w:sz w:val="24"/>
          <w:szCs w:val="24"/>
          <w:rtl w:val="0"/>
        </w:rPr>
        <w:t xml:space="preserve">September 7, 2021</w:t>
      </w:r>
    </w:p>
    <w:p w:rsidR="00000000" w:rsidDel="00000000" w:rsidP="00000000" w:rsidRDefault="00000000" w:rsidRPr="00000000" w14:paraId="00000005">
      <w:pPr>
        <w:pageBreakBefore w:val="0"/>
        <w:spacing w:line="276" w:lineRule="auto"/>
        <w:jc w:val="center"/>
        <w:rPr>
          <w:sz w:val="24"/>
          <w:szCs w:val="24"/>
        </w:rPr>
      </w:pPr>
      <w:r w:rsidDel="00000000" w:rsidR="00000000" w:rsidRPr="00000000">
        <w:rPr>
          <w:rtl w:val="0"/>
        </w:rPr>
      </w:r>
    </w:p>
    <w:p w:rsidR="00000000" w:rsidDel="00000000" w:rsidP="00000000" w:rsidRDefault="00000000" w:rsidRPr="00000000" w14:paraId="00000006">
      <w:pPr>
        <w:pageBreakBefore w:val="0"/>
        <w:spacing w:line="276" w:lineRule="auto"/>
        <w:rPr>
          <w:sz w:val="24"/>
          <w:szCs w:val="24"/>
        </w:rPr>
      </w:pPr>
      <w:r w:rsidDel="00000000" w:rsidR="00000000" w:rsidRPr="00000000">
        <w:rPr>
          <w:b w:val="1"/>
          <w:sz w:val="24"/>
          <w:szCs w:val="24"/>
          <w:rtl w:val="0"/>
        </w:rPr>
        <w:t xml:space="preserve">PLC:</w:t>
      </w:r>
      <w:r w:rsidDel="00000000" w:rsidR="00000000" w:rsidRPr="00000000">
        <w:rPr>
          <w:sz w:val="24"/>
          <w:szCs w:val="24"/>
          <w:rtl w:val="0"/>
        </w:rPr>
        <w:t xml:space="preserve"> Rod Player, Les Wilberg, Ray Petersen, Ed Geary, Wayne Pahl, Leon McElprang, Wade Allinson, Ben Grimes  </w:t>
      </w:r>
    </w:p>
    <w:p w:rsidR="00000000" w:rsidDel="00000000" w:rsidP="00000000" w:rsidRDefault="00000000" w:rsidRPr="00000000" w14:paraId="00000007">
      <w:pPr>
        <w:pageBreakBefore w:val="0"/>
        <w:spacing w:line="276" w:lineRule="auto"/>
        <w:rPr>
          <w:sz w:val="24"/>
          <w:szCs w:val="24"/>
        </w:rPr>
      </w:pPr>
      <w:r w:rsidDel="00000000" w:rsidR="00000000" w:rsidRPr="00000000">
        <w:rPr>
          <w:b w:val="1"/>
          <w:sz w:val="24"/>
          <w:szCs w:val="24"/>
          <w:rtl w:val="0"/>
        </w:rPr>
        <w:t xml:space="preserve">PL STAFF:</w:t>
      </w:r>
      <w:r w:rsidDel="00000000" w:rsidR="00000000" w:rsidRPr="00000000">
        <w:rPr>
          <w:sz w:val="24"/>
          <w:szCs w:val="24"/>
          <w:rtl w:val="0"/>
        </w:rPr>
        <w:t xml:space="preserve"> Commissioner Kent Wilson, Commissioner Gil Conover, Commissioner Lynn Sitterud, Jim Jennings, Jan Olsen</w:t>
      </w:r>
    </w:p>
    <w:p w:rsidR="00000000" w:rsidDel="00000000" w:rsidP="00000000" w:rsidRDefault="00000000" w:rsidRPr="00000000" w14:paraId="00000008">
      <w:pPr>
        <w:pageBreakBefore w:val="0"/>
        <w:spacing w:line="276" w:lineRule="auto"/>
        <w:rPr>
          <w:sz w:val="24"/>
          <w:szCs w:val="24"/>
        </w:rPr>
      </w:pPr>
      <w:r w:rsidDel="00000000" w:rsidR="00000000" w:rsidRPr="00000000">
        <w:rPr>
          <w:b w:val="1"/>
          <w:sz w:val="24"/>
          <w:szCs w:val="24"/>
          <w:rtl w:val="0"/>
        </w:rPr>
        <w:t xml:space="preserve">Visitors: </w:t>
      </w:r>
      <w:r w:rsidDel="00000000" w:rsidR="00000000" w:rsidRPr="00000000">
        <w:rPr>
          <w:sz w:val="24"/>
          <w:szCs w:val="24"/>
          <w:rtl w:val="0"/>
        </w:rPr>
        <w:t xml:space="preserve">Clair Smith (Goblin Valley) (State Parks), Julie Johansen (new paper), Darren Olsen (USFS), Greg Funk (ECSO), Jeff Guymon, Larry Ellertson (Rep Curtis), Clay Crozier (Sen Romney), Bart Kettle (UDOGM), Nathan Roberts (UDAF/GIP), Chris Wood (DWR), Jay Humphrey (EWCD)</w:t>
      </w:r>
    </w:p>
    <w:p w:rsidR="00000000" w:rsidDel="00000000" w:rsidP="00000000" w:rsidRDefault="00000000" w:rsidRPr="00000000" w14:paraId="00000009">
      <w:pPr>
        <w:pageBreakBefore w:val="0"/>
        <w:spacing w:line="276" w:lineRule="auto"/>
        <w:rPr>
          <w:sz w:val="24"/>
          <w:szCs w:val="24"/>
        </w:rPr>
      </w:pPr>
      <w:r w:rsidDel="00000000" w:rsidR="00000000" w:rsidRPr="00000000">
        <w:rPr>
          <w:b w:val="1"/>
          <w:sz w:val="24"/>
          <w:szCs w:val="24"/>
          <w:rtl w:val="0"/>
        </w:rPr>
        <w:t xml:space="preserve">Electronically:</w:t>
      </w:r>
      <w:r w:rsidDel="00000000" w:rsidR="00000000" w:rsidRPr="00000000">
        <w:rPr>
          <w:sz w:val="24"/>
          <w:szCs w:val="24"/>
          <w:rtl w:val="0"/>
        </w:rPr>
        <w:t xml:space="preserve"> Bryan Torgerson (SITLA), Kim McFarlane (PLC) </w:t>
      </w:r>
    </w:p>
    <w:p w:rsidR="00000000" w:rsidDel="00000000" w:rsidP="00000000" w:rsidRDefault="00000000" w:rsidRPr="00000000" w14:paraId="0000000A">
      <w:pPr>
        <w:pageBreakBefore w:val="0"/>
        <w:spacing w:line="276" w:lineRule="auto"/>
        <w:rPr>
          <w:sz w:val="24"/>
          <w:szCs w:val="24"/>
        </w:rPr>
      </w:pPr>
      <w:r w:rsidDel="00000000" w:rsidR="00000000" w:rsidRPr="00000000">
        <w:rPr>
          <w:rtl w:val="0"/>
        </w:rPr>
      </w:r>
    </w:p>
    <w:p w:rsidR="00000000" w:rsidDel="00000000" w:rsidP="00000000" w:rsidRDefault="00000000" w:rsidRPr="00000000" w14:paraId="0000000B">
      <w:pPr>
        <w:pStyle w:val="Heading4"/>
        <w:keepNext w:val="0"/>
        <w:keepLines w:val="0"/>
        <w:pageBreakBefore w:val="0"/>
        <w:numPr>
          <w:ilvl w:val="0"/>
          <w:numId w:val="1"/>
        </w:numPr>
        <w:spacing w:after="0" w:before="0" w:line="240" w:lineRule="auto"/>
        <w:ind w:left="720" w:hanging="360"/>
        <w:rPr>
          <w:color w:val="000000"/>
        </w:rPr>
      </w:pPr>
      <w:r w:rsidDel="00000000" w:rsidR="00000000" w:rsidRPr="00000000">
        <w:rPr>
          <w:b w:val="1"/>
          <w:color w:val="000000"/>
          <w:rtl w:val="0"/>
        </w:rPr>
        <w:t xml:space="preserve">Welcome</w:t>
      </w:r>
    </w:p>
    <w:p w:rsidR="00000000" w:rsidDel="00000000" w:rsidP="00000000" w:rsidRDefault="00000000" w:rsidRPr="00000000" w14:paraId="0000000C">
      <w:pPr>
        <w:pageBreakBefore w:val="0"/>
        <w:ind w:left="2160" w:firstLine="0"/>
        <w:rPr>
          <w:sz w:val="24"/>
          <w:szCs w:val="24"/>
        </w:rPr>
      </w:pPr>
      <w:r w:rsidDel="00000000" w:rsidR="00000000" w:rsidRPr="00000000">
        <w:rPr>
          <w:rtl w:val="0"/>
        </w:rPr>
      </w:r>
    </w:p>
    <w:p w:rsidR="00000000" w:rsidDel="00000000" w:rsidP="00000000" w:rsidRDefault="00000000" w:rsidRPr="00000000" w14:paraId="0000000D">
      <w:pPr>
        <w:pStyle w:val="Heading4"/>
        <w:keepNext w:val="0"/>
        <w:keepLines w:val="0"/>
        <w:pageBreakBefore w:val="0"/>
        <w:numPr>
          <w:ilvl w:val="0"/>
          <w:numId w:val="1"/>
        </w:numPr>
        <w:spacing w:after="0" w:before="0" w:line="240" w:lineRule="auto"/>
        <w:ind w:left="720" w:hanging="360"/>
        <w:rPr>
          <w:color w:val="000000"/>
        </w:rPr>
      </w:pPr>
      <w:r w:rsidDel="00000000" w:rsidR="00000000" w:rsidRPr="00000000">
        <w:rPr>
          <w:b w:val="1"/>
          <w:color w:val="000000"/>
          <w:rtl w:val="0"/>
        </w:rPr>
        <w:t xml:space="preserve">Approval of Minutes for July 6th </w:t>
      </w:r>
      <w:r w:rsidDel="00000000" w:rsidR="00000000" w:rsidRPr="00000000">
        <w:rPr>
          <w:b w:val="1"/>
          <w:color w:val="000000"/>
          <w:sz w:val="20"/>
          <w:szCs w:val="20"/>
          <w:rtl w:val="0"/>
        </w:rPr>
        <w:t xml:space="preserve">(August meeting was canceled due to flood)</w:t>
      </w:r>
    </w:p>
    <w:p w:rsidR="00000000" w:rsidDel="00000000" w:rsidP="00000000" w:rsidRDefault="00000000" w:rsidRPr="00000000" w14:paraId="0000000E">
      <w:pPr>
        <w:pStyle w:val="Heading4"/>
        <w:keepNext w:val="0"/>
        <w:keepLines w:val="0"/>
        <w:pageBreakBefore w:val="0"/>
        <w:spacing w:after="0" w:before="0" w:line="240" w:lineRule="auto"/>
        <w:ind w:left="720" w:firstLine="0"/>
        <w:rPr>
          <w:color w:val="000000"/>
        </w:rPr>
      </w:pPr>
      <w:r w:rsidDel="00000000" w:rsidR="00000000" w:rsidRPr="00000000">
        <w:rPr>
          <w:color w:val="000000"/>
          <w:rtl w:val="0"/>
        </w:rPr>
        <w:t xml:space="preserve">Ray Petersen made a motion to approve the minutes as presented.  Seconded by Les Wilberg.  Motion passed. </w:t>
      </w:r>
    </w:p>
    <w:p w:rsidR="00000000" w:rsidDel="00000000" w:rsidP="00000000" w:rsidRDefault="00000000" w:rsidRPr="00000000" w14:paraId="0000000F">
      <w:pPr>
        <w:pageBreakBefore w:val="0"/>
        <w:ind w:left="2160" w:firstLine="0"/>
        <w:rPr>
          <w:sz w:val="24"/>
          <w:szCs w:val="24"/>
        </w:rPr>
      </w:pPr>
      <w:r w:rsidDel="00000000" w:rsidR="00000000" w:rsidRPr="00000000">
        <w:rPr>
          <w:rtl w:val="0"/>
        </w:rPr>
      </w:r>
    </w:p>
    <w:p w:rsidR="00000000" w:rsidDel="00000000" w:rsidP="00000000" w:rsidRDefault="00000000" w:rsidRPr="00000000" w14:paraId="00000010">
      <w:pPr>
        <w:pStyle w:val="Heading4"/>
        <w:keepNext w:val="0"/>
        <w:keepLines w:val="0"/>
        <w:pageBreakBefore w:val="0"/>
        <w:numPr>
          <w:ilvl w:val="0"/>
          <w:numId w:val="1"/>
        </w:numPr>
        <w:spacing w:after="0" w:before="0" w:line="240" w:lineRule="auto"/>
        <w:ind w:left="720" w:hanging="360"/>
        <w:rPr>
          <w:color w:val="000000"/>
        </w:rPr>
      </w:pPr>
      <w:r w:rsidDel="00000000" w:rsidR="00000000" w:rsidRPr="00000000">
        <w:rPr>
          <w:b w:val="1"/>
          <w:color w:val="000000"/>
          <w:rtl w:val="0"/>
        </w:rPr>
        <w:t xml:space="preserve">Chairman Comments  </w:t>
      </w:r>
    </w:p>
    <w:p w:rsidR="00000000" w:rsidDel="00000000" w:rsidP="00000000" w:rsidRDefault="00000000" w:rsidRPr="00000000" w14:paraId="00000011">
      <w:pPr>
        <w:pageBreakBefore w:val="0"/>
        <w:ind w:left="720" w:firstLine="0"/>
        <w:rPr>
          <w:sz w:val="24"/>
          <w:szCs w:val="24"/>
        </w:rPr>
      </w:pPr>
      <w:r w:rsidDel="00000000" w:rsidR="00000000" w:rsidRPr="00000000">
        <w:rPr>
          <w:sz w:val="24"/>
          <w:szCs w:val="24"/>
          <w:rtl w:val="0"/>
        </w:rPr>
        <w:t xml:space="preserve">Looking pretty trashy on the Manti/La Sal side of the Mountain.  Let’s all try to clean up after ourselves and clean up after others.   </w:t>
      </w:r>
    </w:p>
    <w:p w:rsidR="00000000" w:rsidDel="00000000" w:rsidP="00000000" w:rsidRDefault="00000000" w:rsidRPr="00000000" w14:paraId="00000012">
      <w:pPr>
        <w:pageBreakBefore w:val="0"/>
        <w:ind w:left="720" w:firstLine="0"/>
        <w:rPr>
          <w:sz w:val="24"/>
          <w:szCs w:val="24"/>
        </w:rPr>
      </w:pPr>
      <w:r w:rsidDel="00000000" w:rsidR="00000000" w:rsidRPr="00000000">
        <w:rPr>
          <w:sz w:val="24"/>
          <w:szCs w:val="24"/>
          <w:rtl w:val="0"/>
        </w:rPr>
        <w:t xml:space="preserve">*RAC meeting will be - February 16th and 17th, for the San Rafael Recreation Area. </w:t>
      </w:r>
    </w:p>
    <w:p w:rsidR="00000000" w:rsidDel="00000000" w:rsidP="00000000" w:rsidRDefault="00000000" w:rsidRPr="00000000" w14:paraId="00000013">
      <w:pPr>
        <w:pStyle w:val="Heading4"/>
        <w:keepNext w:val="0"/>
        <w:keepLines w:val="0"/>
        <w:pageBreakBefore w:val="0"/>
        <w:spacing w:after="0" w:before="0" w:line="240" w:lineRule="auto"/>
        <w:ind w:left="2160" w:firstLine="0"/>
        <w:rPr>
          <w:b w:val="1"/>
          <w:color w:val="000000"/>
        </w:rPr>
      </w:pPr>
      <w:r w:rsidDel="00000000" w:rsidR="00000000" w:rsidRPr="00000000">
        <w:rPr>
          <w:rtl w:val="0"/>
        </w:rPr>
      </w:r>
    </w:p>
    <w:p w:rsidR="00000000" w:rsidDel="00000000" w:rsidP="00000000" w:rsidRDefault="00000000" w:rsidRPr="00000000" w14:paraId="00000014">
      <w:pPr>
        <w:pStyle w:val="Heading4"/>
        <w:keepNext w:val="0"/>
        <w:keepLines w:val="0"/>
        <w:pageBreakBefore w:val="0"/>
        <w:numPr>
          <w:ilvl w:val="0"/>
          <w:numId w:val="1"/>
        </w:numPr>
        <w:spacing w:after="0" w:before="0" w:line="240" w:lineRule="auto"/>
        <w:ind w:left="720" w:hanging="360"/>
        <w:rPr>
          <w:u w:val="none"/>
        </w:rPr>
      </w:pPr>
      <w:r w:rsidDel="00000000" w:rsidR="00000000" w:rsidRPr="00000000">
        <w:rPr>
          <w:b w:val="1"/>
          <w:color w:val="000000"/>
          <w:rtl w:val="0"/>
        </w:rPr>
        <w:t xml:space="preserve">Commission Report on Emery Land Bill </w:t>
      </w:r>
    </w:p>
    <w:p w:rsidR="00000000" w:rsidDel="00000000" w:rsidP="00000000" w:rsidRDefault="00000000" w:rsidRPr="00000000" w14:paraId="00000015">
      <w:pPr>
        <w:pageBreakBefore w:val="0"/>
        <w:ind w:left="720" w:firstLine="0"/>
        <w:rPr/>
      </w:pPr>
      <w:r w:rsidDel="00000000" w:rsidR="00000000" w:rsidRPr="00000000">
        <w:rPr>
          <w:rtl w:val="0"/>
        </w:rPr>
        <w:t xml:space="preserve">Commissioner Kent Wilson, Recreation board meeting, they are coming out with the new Creative Management Plan.  What improvements do the public wants to see?  This is the time to look at things to be done and the long-term effects, they will have on our community.  Wild Horse and Burro Ranges are overgrazed, and they are not looking good.  </w:t>
      </w:r>
    </w:p>
    <w:p w:rsidR="00000000" w:rsidDel="00000000" w:rsidP="00000000" w:rsidRDefault="00000000" w:rsidRPr="00000000" w14:paraId="00000016">
      <w:pPr>
        <w:pageBreakBefore w:val="0"/>
        <w:ind w:left="720" w:firstLine="0"/>
        <w:rPr/>
      </w:pPr>
      <w:r w:rsidDel="00000000" w:rsidR="00000000" w:rsidRPr="00000000">
        <w:rPr>
          <w:rtl w:val="0"/>
        </w:rPr>
      </w:r>
    </w:p>
    <w:p w:rsidR="00000000" w:rsidDel="00000000" w:rsidP="00000000" w:rsidRDefault="00000000" w:rsidRPr="00000000" w14:paraId="00000017">
      <w:pPr>
        <w:pStyle w:val="Heading4"/>
        <w:keepNext w:val="0"/>
        <w:keepLines w:val="0"/>
        <w:pageBreakBefore w:val="0"/>
        <w:numPr>
          <w:ilvl w:val="0"/>
          <w:numId w:val="1"/>
        </w:numPr>
        <w:spacing w:after="0" w:before="0" w:line="240" w:lineRule="auto"/>
        <w:ind w:left="720" w:hanging="360"/>
        <w:rPr>
          <w:color w:val="000000"/>
        </w:rPr>
      </w:pPr>
      <w:r w:rsidDel="00000000" w:rsidR="00000000" w:rsidRPr="00000000">
        <w:rPr>
          <w:b w:val="1"/>
          <w:color w:val="000000"/>
          <w:rtl w:val="0"/>
        </w:rPr>
        <w:t xml:space="preserve">Marc Stilson (DWRi) Colorado presentation:  </w:t>
      </w:r>
      <w:r w:rsidDel="00000000" w:rsidR="00000000" w:rsidRPr="00000000">
        <w:rPr>
          <w:color w:val="000000"/>
          <w:rtl w:val="0"/>
        </w:rPr>
        <w:t xml:space="preserve">Marc was unable to attend. </w:t>
      </w:r>
    </w:p>
    <w:p w:rsidR="00000000" w:rsidDel="00000000" w:rsidP="00000000" w:rsidRDefault="00000000" w:rsidRPr="00000000" w14:paraId="00000018">
      <w:pPr>
        <w:pageBreakBefore w:val="0"/>
        <w:ind w:left="720" w:firstLine="0"/>
        <w:rPr/>
      </w:pPr>
      <w:r w:rsidDel="00000000" w:rsidR="00000000" w:rsidRPr="00000000">
        <w:rPr>
          <w:rtl w:val="0"/>
        </w:rPr>
      </w:r>
    </w:p>
    <w:p w:rsidR="00000000" w:rsidDel="00000000" w:rsidP="00000000" w:rsidRDefault="00000000" w:rsidRPr="00000000" w14:paraId="00000019">
      <w:pPr>
        <w:pStyle w:val="Heading4"/>
        <w:keepNext w:val="0"/>
        <w:keepLines w:val="0"/>
        <w:pageBreakBefore w:val="0"/>
        <w:numPr>
          <w:ilvl w:val="0"/>
          <w:numId w:val="1"/>
        </w:numPr>
        <w:spacing w:after="0" w:before="0" w:line="240" w:lineRule="auto"/>
        <w:ind w:left="720" w:hanging="360"/>
        <w:rPr>
          <w:color w:val="000000"/>
        </w:rPr>
      </w:pPr>
      <w:r w:rsidDel="00000000" w:rsidR="00000000" w:rsidRPr="00000000">
        <w:rPr>
          <w:b w:val="1"/>
          <w:color w:val="000000"/>
          <w:rtl w:val="0"/>
        </w:rPr>
        <w:t xml:space="preserve">Agency Reports and Council Member Comments</w:t>
      </w:r>
    </w:p>
    <w:p w:rsidR="00000000" w:rsidDel="00000000" w:rsidP="00000000" w:rsidRDefault="00000000" w:rsidRPr="00000000" w14:paraId="0000001A">
      <w:pPr>
        <w:pStyle w:val="Heading4"/>
        <w:keepNext w:val="0"/>
        <w:keepLines w:val="0"/>
        <w:pageBreakBefore w:val="0"/>
        <w:numPr>
          <w:ilvl w:val="0"/>
          <w:numId w:val="11"/>
        </w:numPr>
        <w:spacing w:after="0" w:before="0" w:line="240" w:lineRule="auto"/>
        <w:ind w:left="2160" w:hanging="360"/>
        <w:rPr>
          <w:b w:val="1"/>
          <w:color w:val="000000"/>
          <w:u w:val="none"/>
        </w:rPr>
      </w:pPr>
      <w:r w:rsidDel="00000000" w:rsidR="00000000" w:rsidRPr="00000000">
        <w:rPr>
          <w:b w:val="1"/>
          <w:color w:val="000000"/>
          <w:rtl w:val="0"/>
        </w:rPr>
        <w:t xml:space="preserve">Bureau of Land Management (BLM)  </w:t>
      </w:r>
    </w:p>
    <w:p w:rsidR="00000000" w:rsidDel="00000000" w:rsidP="00000000" w:rsidRDefault="00000000" w:rsidRPr="00000000" w14:paraId="0000001B">
      <w:pPr>
        <w:pageBreakBefore w:val="0"/>
        <w:ind w:left="2160" w:firstLine="0"/>
        <w:rPr/>
      </w:pPr>
      <w:r w:rsidDel="00000000" w:rsidR="00000000" w:rsidRPr="00000000">
        <w:rPr>
          <w:rtl w:val="0"/>
        </w:rPr>
        <w:t xml:space="preserve">No one was present to report/ fighting fires. </w:t>
      </w:r>
      <w:r w:rsidDel="00000000" w:rsidR="00000000" w:rsidRPr="00000000">
        <w:rPr>
          <w:rtl w:val="0"/>
        </w:rPr>
      </w:r>
    </w:p>
    <w:p w:rsidR="00000000" w:rsidDel="00000000" w:rsidP="00000000" w:rsidRDefault="00000000" w:rsidRPr="00000000" w14:paraId="0000001C">
      <w:pPr>
        <w:pageBreakBefore w:val="0"/>
        <w:rPr/>
      </w:pPr>
      <w:r w:rsidDel="00000000" w:rsidR="00000000" w:rsidRPr="00000000">
        <w:rPr>
          <w:rtl w:val="0"/>
        </w:rPr>
      </w:r>
    </w:p>
    <w:p w:rsidR="00000000" w:rsidDel="00000000" w:rsidP="00000000" w:rsidRDefault="00000000" w:rsidRPr="00000000" w14:paraId="0000001D">
      <w:pPr>
        <w:pageBreakBefore w:val="0"/>
        <w:numPr>
          <w:ilvl w:val="0"/>
          <w:numId w:val="3"/>
        </w:numPr>
        <w:ind w:left="2160" w:hanging="360"/>
        <w:rPr>
          <w:b w:val="1"/>
          <w:color w:val="000000"/>
          <w:sz w:val="24"/>
          <w:szCs w:val="24"/>
          <w:u w:val="none"/>
        </w:rPr>
      </w:pPr>
      <w:r w:rsidDel="00000000" w:rsidR="00000000" w:rsidRPr="00000000">
        <w:rPr>
          <w:b w:val="1"/>
          <w:color w:val="000000"/>
          <w:sz w:val="24"/>
          <w:szCs w:val="24"/>
          <w:rtl w:val="0"/>
        </w:rPr>
        <w:t xml:space="preserve">Division of Water Rights (</w:t>
      </w:r>
      <w:r w:rsidDel="00000000" w:rsidR="00000000" w:rsidRPr="00000000">
        <w:rPr>
          <w:b w:val="1"/>
          <w:sz w:val="24"/>
          <w:szCs w:val="24"/>
          <w:rtl w:val="0"/>
        </w:rPr>
        <w:t xml:space="preserve">EWCD</w:t>
      </w:r>
      <w:r w:rsidDel="00000000" w:rsidR="00000000" w:rsidRPr="00000000">
        <w:rPr>
          <w:b w:val="1"/>
          <w:color w:val="000000"/>
          <w:sz w:val="24"/>
          <w:szCs w:val="24"/>
          <w:rtl w:val="0"/>
        </w:rPr>
        <w:t xml:space="preserve">) </w:t>
      </w:r>
      <w:r w:rsidDel="00000000" w:rsidR="00000000" w:rsidRPr="00000000">
        <w:rPr>
          <w:rtl w:val="0"/>
        </w:rPr>
      </w:r>
    </w:p>
    <w:p w:rsidR="00000000" w:rsidDel="00000000" w:rsidP="00000000" w:rsidRDefault="00000000" w:rsidRPr="00000000" w14:paraId="0000001E">
      <w:pPr>
        <w:pageBreakBefore w:val="0"/>
        <w:ind w:left="2160" w:firstLine="0"/>
        <w:rPr>
          <w:sz w:val="24"/>
          <w:szCs w:val="24"/>
        </w:rPr>
      </w:pPr>
      <w:r w:rsidDel="00000000" w:rsidR="00000000" w:rsidRPr="00000000">
        <w:rPr>
          <w:sz w:val="24"/>
          <w:szCs w:val="24"/>
          <w:rtl w:val="0"/>
        </w:rPr>
        <w:t xml:space="preserve">Jay Humphrey reported they are releasing water down to Lake Powell, to keep the power going.   Drought has really impacted our community, are unclear of exactly what the impact will be.   It will be an uphill battle to make up the water from this year.  We need to protect our water rights here in Utah.                                                    *100% snowfall would do it, for this winter, to fill Joe's Valley.      2021 Joe’s Valley is the lowest it has ever been. </w:t>
      </w:r>
      <w:r w:rsidDel="00000000" w:rsidR="00000000" w:rsidRPr="00000000">
        <w:rPr>
          <w:rtl w:val="0"/>
        </w:rPr>
      </w:r>
    </w:p>
    <w:p w:rsidR="00000000" w:rsidDel="00000000" w:rsidP="00000000" w:rsidRDefault="00000000" w:rsidRPr="00000000" w14:paraId="0000001F">
      <w:pPr>
        <w:pageBreakBefore w:val="0"/>
        <w:ind w:left="2160" w:firstLine="0"/>
        <w:rPr>
          <w:sz w:val="24"/>
          <w:szCs w:val="24"/>
        </w:rPr>
      </w:pPr>
      <w:r w:rsidDel="00000000" w:rsidR="00000000" w:rsidRPr="00000000">
        <w:rPr>
          <w:rtl w:val="0"/>
        </w:rPr>
      </w:r>
    </w:p>
    <w:p w:rsidR="00000000" w:rsidDel="00000000" w:rsidP="00000000" w:rsidRDefault="00000000" w:rsidRPr="00000000" w14:paraId="00000020">
      <w:pPr>
        <w:pStyle w:val="Heading4"/>
        <w:keepNext w:val="0"/>
        <w:keepLines w:val="0"/>
        <w:pageBreakBefore w:val="0"/>
        <w:numPr>
          <w:ilvl w:val="0"/>
          <w:numId w:val="4"/>
        </w:numPr>
        <w:spacing w:after="0" w:before="0" w:line="240" w:lineRule="auto"/>
        <w:ind w:left="2160" w:hanging="360"/>
        <w:rPr>
          <w:b w:val="1"/>
          <w:color w:val="000000"/>
          <w:u w:val="none"/>
        </w:rPr>
      </w:pPr>
      <w:r w:rsidDel="00000000" w:rsidR="00000000" w:rsidRPr="00000000">
        <w:rPr>
          <w:b w:val="1"/>
          <w:color w:val="000000"/>
          <w:rtl w:val="0"/>
        </w:rPr>
        <w:t xml:space="preserve">Division of Oil, Gas, and Mining (DOGM)</w:t>
      </w:r>
    </w:p>
    <w:p w:rsidR="00000000" w:rsidDel="00000000" w:rsidP="00000000" w:rsidRDefault="00000000" w:rsidRPr="00000000" w14:paraId="00000021">
      <w:pPr>
        <w:pageBreakBefore w:val="0"/>
        <w:ind w:left="2160" w:firstLine="0"/>
        <w:rPr>
          <w:sz w:val="24"/>
          <w:szCs w:val="24"/>
        </w:rPr>
      </w:pPr>
      <w:r w:rsidDel="00000000" w:rsidR="00000000" w:rsidRPr="00000000">
        <w:rPr>
          <w:sz w:val="24"/>
          <w:szCs w:val="24"/>
          <w:rtl w:val="0"/>
        </w:rPr>
        <w:t xml:space="preserve">Bart Kettle, (UDOGM) reported on the coal flood that hit Bear Canyon, working to regrade and installing drainage. The flood also caused some erosion at the Dear Creek mine, and Skyline coal fines were affected slightly.  Permit transfer is almost done to change to Gentry Mountain Mine LLC from Castle Valley LLC.  Cottonwood Track Facil Rock Mine, adding 9000 acres of coal to their plan.</w:t>
      </w:r>
    </w:p>
    <w:p w:rsidR="00000000" w:rsidDel="00000000" w:rsidP="00000000" w:rsidRDefault="00000000" w:rsidRPr="00000000" w14:paraId="00000022">
      <w:pPr>
        <w:pageBreakBefore w:val="0"/>
        <w:ind w:left="2160" w:firstLine="0"/>
        <w:rPr>
          <w:sz w:val="24"/>
          <w:szCs w:val="24"/>
        </w:rPr>
      </w:pPr>
      <w:r w:rsidDel="00000000" w:rsidR="00000000" w:rsidRPr="00000000">
        <w:rPr>
          <w:sz w:val="24"/>
          <w:szCs w:val="24"/>
          <w:rtl w:val="0"/>
        </w:rPr>
        <w:t xml:space="preserve">On the gas side of things, no permits to drill in Emery County this year.  See what will happen with helium, which will be completed in September. Gas has been declined about 12% per year, for the first time gas has stabilized for the first time in a while, which may be due to the gas prices.    </w:t>
      </w:r>
    </w:p>
    <w:p w:rsidR="00000000" w:rsidDel="00000000" w:rsidP="00000000" w:rsidRDefault="00000000" w:rsidRPr="00000000" w14:paraId="00000023">
      <w:pPr>
        <w:pageBreakBefore w:val="0"/>
        <w:ind w:left="2160" w:firstLine="0"/>
        <w:rPr>
          <w:sz w:val="24"/>
          <w:szCs w:val="24"/>
        </w:rPr>
      </w:pPr>
      <w:r w:rsidDel="00000000" w:rsidR="00000000" w:rsidRPr="00000000">
        <w:rPr>
          <w:sz w:val="24"/>
          <w:szCs w:val="24"/>
          <w:rtl w:val="0"/>
        </w:rPr>
        <w:t xml:space="preserve">Crandall Canyon mine reclamation is up for discussion. Wanting to expand the parking lot and making a trailhead and dispersed camping area. Emery County feels like this is sacred ground.  What is appropriate to keep it sacred?  </w:t>
      </w:r>
    </w:p>
    <w:p w:rsidR="00000000" w:rsidDel="00000000" w:rsidP="00000000" w:rsidRDefault="00000000" w:rsidRPr="00000000" w14:paraId="00000024">
      <w:pPr>
        <w:pageBreakBefore w:val="0"/>
        <w:numPr>
          <w:ilvl w:val="0"/>
          <w:numId w:val="8"/>
        </w:numPr>
        <w:ind w:left="2880" w:hanging="360"/>
        <w:rPr>
          <w:sz w:val="24"/>
          <w:szCs w:val="24"/>
          <w:u w:val="none"/>
        </w:rPr>
      </w:pPr>
      <w:r w:rsidDel="00000000" w:rsidR="00000000" w:rsidRPr="00000000">
        <w:rPr>
          <w:sz w:val="24"/>
          <w:szCs w:val="24"/>
          <w:rtl w:val="0"/>
        </w:rPr>
        <w:t xml:space="preserve">Have a meeting on this to discuss what is appropriate to go forward. Coal lease cheaper than reclamation?</w:t>
      </w:r>
    </w:p>
    <w:p w:rsidR="00000000" w:rsidDel="00000000" w:rsidP="00000000" w:rsidRDefault="00000000" w:rsidRPr="00000000" w14:paraId="00000025">
      <w:pPr>
        <w:pageBreakBefore w:val="0"/>
        <w:ind w:left="2880" w:firstLine="0"/>
        <w:rPr>
          <w:sz w:val="24"/>
          <w:szCs w:val="24"/>
        </w:rPr>
      </w:pPr>
      <w:r w:rsidDel="00000000" w:rsidR="00000000" w:rsidRPr="00000000">
        <w:rPr>
          <w:rtl w:val="0"/>
        </w:rPr>
      </w:r>
    </w:p>
    <w:p w:rsidR="00000000" w:rsidDel="00000000" w:rsidP="00000000" w:rsidRDefault="00000000" w:rsidRPr="00000000" w14:paraId="00000026">
      <w:pPr>
        <w:pStyle w:val="Heading4"/>
        <w:keepNext w:val="0"/>
        <w:keepLines w:val="0"/>
        <w:pageBreakBefore w:val="0"/>
        <w:numPr>
          <w:ilvl w:val="0"/>
          <w:numId w:val="10"/>
        </w:numPr>
        <w:spacing w:after="0" w:before="0" w:line="240" w:lineRule="auto"/>
        <w:ind w:left="2160" w:hanging="360"/>
        <w:rPr>
          <w:b w:val="1"/>
          <w:color w:val="000000"/>
          <w:u w:val="none"/>
        </w:rPr>
      </w:pPr>
      <w:r w:rsidDel="00000000" w:rsidR="00000000" w:rsidRPr="00000000">
        <w:rPr>
          <w:b w:val="1"/>
          <w:color w:val="000000"/>
          <w:rtl w:val="0"/>
        </w:rPr>
        <w:t xml:space="preserve">Division of Wildlife Resources (DWR) </w:t>
      </w:r>
    </w:p>
    <w:p w:rsidR="00000000" w:rsidDel="00000000" w:rsidP="00000000" w:rsidRDefault="00000000" w:rsidRPr="00000000" w14:paraId="00000027">
      <w:pPr>
        <w:pageBreakBefore w:val="0"/>
        <w:ind w:left="2160" w:firstLine="0"/>
        <w:rPr>
          <w:sz w:val="24"/>
          <w:szCs w:val="24"/>
        </w:rPr>
      </w:pPr>
      <w:r w:rsidDel="00000000" w:rsidR="00000000" w:rsidRPr="00000000">
        <w:rPr>
          <w:sz w:val="24"/>
          <w:szCs w:val="24"/>
          <w:rtl w:val="0"/>
        </w:rPr>
        <w:t xml:space="preserve">Chris Wood reports next week, the aquatic division will be doing Fish sampling in Huntington Creek.  Looking to survey new spots.  The fish are looking good.  Cattle guards at Fuller Bottom, leave gates next to the cattle guard. After the flooding, what will it look like?   Doing bat surveys, and some hunts, are all underway.   Range Creek Bison, still underway, need to remove Bison off Tribal Lands.  Permits sold to help with this. Over 100 Bison have been harvested last year.   </w:t>
      </w:r>
    </w:p>
    <w:p w:rsidR="00000000" w:rsidDel="00000000" w:rsidP="00000000" w:rsidRDefault="00000000" w:rsidRPr="00000000" w14:paraId="00000028">
      <w:pPr>
        <w:pageBreakBefore w:val="0"/>
        <w:ind w:left="2160" w:firstLine="0"/>
        <w:rPr>
          <w:sz w:val="24"/>
          <w:szCs w:val="24"/>
        </w:rPr>
      </w:pPr>
      <w:r w:rsidDel="00000000" w:rsidR="00000000" w:rsidRPr="00000000">
        <w:rPr>
          <w:rtl w:val="0"/>
        </w:rPr>
      </w:r>
    </w:p>
    <w:p w:rsidR="00000000" w:rsidDel="00000000" w:rsidP="00000000" w:rsidRDefault="00000000" w:rsidRPr="00000000" w14:paraId="00000029">
      <w:pPr>
        <w:pageBreakBefore w:val="0"/>
        <w:numPr>
          <w:ilvl w:val="0"/>
          <w:numId w:val="6"/>
        </w:numPr>
        <w:ind w:left="2160" w:hanging="360"/>
        <w:rPr>
          <w:b w:val="1"/>
          <w:color w:val="000000"/>
          <w:sz w:val="24"/>
          <w:szCs w:val="24"/>
          <w:u w:val="none"/>
        </w:rPr>
      </w:pPr>
      <w:r w:rsidDel="00000000" w:rsidR="00000000" w:rsidRPr="00000000">
        <w:rPr>
          <w:b w:val="1"/>
          <w:color w:val="000000"/>
          <w:sz w:val="24"/>
          <w:szCs w:val="24"/>
          <w:rtl w:val="0"/>
        </w:rPr>
        <w:t xml:space="preserve">School and Institutional Trust Lands Administration (SITLA).</w:t>
      </w:r>
    </w:p>
    <w:p w:rsidR="00000000" w:rsidDel="00000000" w:rsidP="00000000" w:rsidRDefault="00000000" w:rsidRPr="00000000" w14:paraId="0000002A">
      <w:pPr>
        <w:pageBreakBefore w:val="0"/>
        <w:ind w:left="2160" w:firstLine="0"/>
        <w:rPr>
          <w:sz w:val="24"/>
          <w:szCs w:val="24"/>
        </w:rPr>
      </w:pPr>
      <w:r w:rsidDel="00000000" w:rsidR="00000000" w:rsidRPr="00000000">
        <w:rPr>
          <w:sz w:val="24"/>
          <w:szCs w:val="24"/>
          <w:rtl w:val="0"/>
        </w:rPr>
        <w:t xml:space="preserve">Bryan Torgerson reported that they had their Spring Minerals auction 400,000 bids.  New Public Information Officer, Marla Kennedy.  Two 40 acres particles south of Ferron and in Moore, looking to sell those. </w:t>
      </w:r>
    </w:p>
    <w:p w:rsidR="00000000" w:rsidDel="00000000" w:rsidP="00000000" w:rsidRDefault="00000000" w:rsidRPr="00000000" w14:paraId="0000002B">
      <w:pPr>
        <w:pageBreakBefore w:val="0"/>
        <w:ind w:left="2160" w:firstLine="0"/>
        <w:rPr>
          <w:sz w:val="24"/>
          <w:szCs w:val="24"/>
        </w:rPr>
      </w:pPr>
      <w:r w:rsidDel="00000000" w:rsidR="00000000" w:rsidRPr="00000000">
        <w:rPr>
          <w:sz w:val="24"/>
          <w:szCs w:val="24"/>
          <w:rtl w:val="0"/>
        </w:rPr>
        <w:t xml:space="preserve">Getting a communications tower in Little Wild Horse Canyon, agreed to work with the BLM to get this in for public safety.  </w:t>
      </w:r>
    </w:p>
    <w:p w:rsidR="00000000" w:rsidDel="00000000" w:rsidP="00000000" w:rsidRDefault="00000000" w:rsidRPr="00000000" w14:paraId="0000002C">
      <w:pPr>
        <w:pageBreakBefore w:val="0"/>
        <w:ind w:left="2160" w:firstLine="0"/>
        <w:rPr>
          <w:sz w:val="24"/>
          <w:szCs w:val="24"/>
        </w:rPr>
      </w:pPr>
      <w:r w:rsidDel="00000000" w:rsidR="00000000" w:rsidRPr="00000000">
        <w:rPr>
          <w:sz w:val="24"/>
          <w:szCs w:val="24"/>
          <w:rtl w:val="0"/>
        </w:rPr>
        <w:t xml:space="preserve">Events are limited to 300 people, the fee schedule goes up drastically.</w:t>
      </w:r>
    </w:p>
    <w:p w:rsidR="00000000" w:rsidDel="00000000" w:rsidP="00000000" w:rsidRDefault="00000000" w:rsidRPr="00000000" w14:paraId="0000002D">
      <w:pPr>
        <w:pageBreakBefore w:val="0"/>
        <w:ind w:left="2160" w:firstLine="0"/>
        <w:rPr>
          <w:sz w:val="24"/>
          <w:szCs w:val="24"/>
        </w:rPr>
      </w:pPr>
      <w:r w:rsidDel="00000000" w:rsidR="00000000" w:rsidRPr="00000000">
        <w:rPr>
          <w:rtl w:val="0"/>
        </w:rPr>
      </w:r>
    </w:p>
    <w:p w:rsidR="00000000" w:rsidDel="00000000" w:rsidP="00000000" w:rsidRDefault="00000000" w:rsidRPr="00000000" w14:paraId="0000002E">
      <w:pPr>
        <w:pStyle w:val="Heading4"/>
        <w:keepNext w:val="0"/>
        <w:keepLines w:val="0"/>
        <w:pageBreakBefore w:val="0"/>
        <w:numPr>
          <w:ilvl w:val="0"/>
          <w:numId w:val="7"/>
        </w:numPr>
        <w:spacing w:after="0" w:before="0" w:line="240" w:lineRule="auto"/>
        <w:ind w:left="2160" w:hanging="360"/>
        <w:rPr>
          <w:b w:val="1"/>
          <w:color w:val="000000"/>
          <w:u w:val="none"/>
        </w:rPr>
      </w:pPr>
      <w:r w:rsidDel="00000000" w:rsidR="00000000" w:rsidRPr="00000000">
        <w:rPr>
          <w:b w:val="1"/>
          <w:color w:val="000000"/>
          <w:rtl w:val="0"/>
        </w:rPr>
        <w:t xml:space="preserve">Manti-LaSal National Forest (MLNF) </w:t>
      </w:r>
    </w:p>
    <w:p w:rsidR="00000000" w:rsidDel="00000000" w:rsidP="00000000" w:rsidRDefault="00000000" w:rsidRPr="00000000" w14:paraId="0000002F">
      <w:pPr>
        <w:pageBreakBefore w:val="0"/>
        <w:ind w:left="2160" w:firstLine="0"/>
        <w:rPr>
          <w:sz w:val="24"/>
          <w:szCs w:val="24"/>
        </w:rPr>
      </w:pPr>
      <w:r w:rsidDel="00000000" w:rsidR="00000000" w:rsidRPr="00000000">
        <w:rPr>
          <w:sz w:val="24"/>
          <w:szCs w:val="24"/>
          <w:rtl w:val="0"/>
        </w:rPr>
        <w:t xml:space="preserve">Darren Olsen reported there has been a lot of littering. Teaching our children is a good place to start.  We hope that people will start respecting our area.  Forest plan they are doing scoping, open for 60 days for comments,  upcoming meetings-Sept 9th, Sept 15th @6:00 p.m.  Sept 21 6:00  and 22nd 10:00 a.m. open to the public and make comments.  </w:t>
      </w:r>
    </w:p>
    <w:p w:rsidR="00000000" w:rsidDel="00000000" w:rsidP="00000000" w:rsidRDefault="00000000" w:rsidRPr="00000000" w14:paraId="00000030">
      <w:pPr>
        <w:pageBreakBefore w:val="0"/>
        <w:ind w:left="2160" w:firstLine="0"/>
        <w:rPr>
          <w:sz w:val="24"/>
          <w:szCs w:val="24"/>
        </w:rPr>
      </w:pPr>
      <w:r w:rsidDel="00000000" w:rsidR="00000000" w:rsidRPr="00000000">
        <w:rPr>
          <w:sz w:val="24"/>
          <w:szCs w:val="24"/>
          <w:rtl w:val="0"/>
        </w:rPr>
        <w:t xml:space="preserve">Logging at Candland Mountain sale, decked and ready to haul.  </w:t>
      </w:r>
    </w:p>
    <w:p w:rsidR="00000000" w:rsidDel="00000000" w:rsidP="00000000" w:rsidRDefault="00000000" w:rsidRPr="00000000" w14:paraId="00000031">
      <w:pPr>
        <w:pageBreakBefore w:val="0"/>
        <w:ind w:left="2160" w:firstLine="0"/>
        <w:rPr>
          <w:sz w:val="24"/>
          <w:szCs w:val="24"/>
        </w:rPr>
      </w:pPr>
      <w:r w:rsidDel="00000000" w:rsidR="00000000" w:rsidRPr="00000000">
        <w:rPr>
          <w:sz w:val="24"/>
          <w:szCs w:val="24"/>
          <w:rtl w:val="0"/>
        </w:rPr>
        <w:t xml:space="preserve">Green sale, to thin out some small areas. Sold Black and Reeder Canyon.  Improvements in Joe’s Valley campground and up at Fish Creek up by Scofield. </w:t>
      </w:r>
    </w:p>
    <w:p w:rsidR="00000000" w:rsidDel="00000000" w:rsidP="00000000" w:rsidRDefault="00000000" w:rsidRPr="00000000" w14:paraId="00000032">
      <w:pPr>
        <w:pageBreakBefore w:val="0"/>
        <w:ind w:left="2160" w:firstLine="0"/>
        <w:rPr>
          <w:sz w:val="24"/>
          <w:szCs w:val="24"/>
        </w:rPr>
      </w:pPr>
      <w:r w:rsidDel="00000000" w:rsidR="00000000" w:rsidRPr="00000000">
        <w:rPr>
          <w:sz w:val="24"/>
          <w:szCs w:val="24"/>
          <w:rtl w:val="0"/>
        </w:rPr>
        <w:t xml:space="preserve">Grazing permits lasting until October.  Not doing prescribed fires this year.   Spring at Joe's Valley has been running less this year.  </w:t>
      </w:r>
    </w:p>
    <w:p w:rsidR="00000000" w:rsidDel="00000000" w:rsidP="00000000" w:rsidRDefault="00000000" w:rsidRPr="00000000" w14:paraId="00000033">
      <w:pPr>
        <w:pageBreakBefore w:val="0"/>
        <w:ind w:left="2160" w:firstLine="0"/>
        <w:rPr>
          <w:sz w:val="24"/>
          <w:szCs w:val="24"/>
        </w:rPr>
      </w:pPr>
      <w:r w:rsidDel="00000000" w:rsidR="00000000" w:rsidRPr="00000000">
        <w:rPr>
          <w:rtl w:val="0"/>
        </w:rPr>
      </w:r>
    </w:p>
    <w:p w:rsidR="00000000" w:rsidDel="00000000" w:rsidP="00000000" w:rsidRDefault="00000000" w:rsidRPr="00000000" w14:paraId="00000034">
      <w:pPr>
        <w:pStyle w:val="Heading4"/>
        <w:keepNext w:val="0"/>
        <w:keepLines w:val="0"/>
        <w:pageBreakBefore w:val="0"/>
        <w:numPr>
          <w:ilvl w:val="0"/>
          <w:numId w:val="2"/>
        </w:numPr>
        <w:spacing w:after="0" w:before="0" w:line="240" w:lineRule="auto"/>
        <w:ind w:left="2160" w:hanging="360"/>
        <w:rPr>
          <w:b w:val="1"/>
          <w:color w:val="000000"/>
        </w:rPr>
      </w:pPr>
      <w:r w:rsidDel="00000000" w:rsidR="00000000" w:rsidRPr="00000000">
        <w:rPr>
          <w:b w:val="1"/>
          <w:color w:val="000000"/>
          <w:rtl w:val="0"/>
        </w:rPr>
        <w:t xml:space="preserve">Utah State Parks and Recreation</w:t>
      </w:r>
    </w:p>
    <w:p w:rsidR="00000000" w:rsidDel="00000000" w:rsidP="00000000" w:rsidRDefault="00000000" w:rsidRPr="00000000" w14:paraId="00000035">
      <w:pPr>
        <w:pageBreakBefore w:val="0"/>
        <w:ind w:left="2160" w:firstLine="0"/>
        <w:rPr>
          <w:sz w:val="24"/>
          <w:szCs w:val="24"/>
        </w:rPr>
      </w:pPr>
      <w:r w:rsidDel="00000000" w:rsidR="00000000" w:rsidRPr="00000000">
        <w:rPr>
          <w:sz w:val="24"/>
          <w:szCs w:val="24"/>
          <w:rtl w:val="0"/>
        </w:rPr>
        <w:t xml:space="preserve">Clair Smith reported bidding and design 35 new sites in campgrounds. Golf tournaments at night because of the heat.</w:t>
      </w:r>
    </w:p>
    <w:p w:rsidR="00000000" w:rsidDel="00000000" w:rsidP="00000000" w:rsidRDefault="00000000" w:rsidRPr="00000000" w14:paraId="00000036">
      <w:pPr>
        <w:pageBreakBefore w:val="0"/>
        <w:ind w:left="2160" w:firstLine="0"/>
        <w:rPr>
          <w:sz w:val="24"/>
          <w:szCs w:val="24"/>
        </w:rPr>
      </w:pPr>
      <w:r w:rsidDel="00000000" w:rsidR="00000000" w:rsidRPr="00000000">
        <w:rPr>
          <w:sz w:val="24"/>
          <w:szCs w:val="24"/>
          <w:rtl w:val="0"/>
        </w:rPr>
        <w:t xml:space="preserve">New campsites in Goblin Valley are looking to be equipped with electricity and water and the full services with fiber, making sites larger. </w:t>
      </w:r>
    </w:p>
    <w:p w:rsidR="00000000" w:rsidDel="00000000" w:rsidP="00000000" w:rsidRDefault="00000000" w:rsidRPr="00000000" w14:paraId="00000037">
      <w:pPr>
        <w:pageBreakBefore w:val="0"/>
        <w:ind w:left="2160" w:firstLine="0"/>
        <w:rPr>
          <w:sz w:val="24"/>
          <w:szCs w:val="24"/>
        </w:rPr>
      </w:pPr>
      <w:r w:rsidDel="00000000" w:rsidR="00000000" w:rsidRPr="00000000">
        <w:rPr>
          <w:sz w:val="24"/>
          <w:szCs w:val="24"/>
          <w:rtl w:val="0"/>
        </w:rPr>
        <w:t xml:space="preserve">Huntington, Millsite, Scofield, the visitation has been down in Aug. except on the weekends. Milsite water low, no boat laughing available, kiosk has been installed.  Huntington can still launch boats.  Scofield has had algae sooner than normal.  They are still fishing from boats. </w:t>
      </w:r>
      <w:r w:rsidDel="00000000" w:rsidR="00000000" w:rsidRPr="00000000">
        <w:rPr>
          <w:rtl w:val="0"/>
        </w:rPr>
      </w:r>
    </w:p>
    <w:p w:rsidR="00000000" w:rsidDel="00000000" w:rsidP="00000000" w:rsidRDefault="00000000" w:rsidRPr="00000000" w14:paraId="00000038">
      <w:pPr>
        <w:pageBreakBefore w:val="0"/>
        <w:ind w:left="2160" w:firstLine="0"/>
        <w:rPr>
          <w:sz w:val="24"/>
          <w:szCs w:val="24"/>
        </w:rPr>
      </w:pPr>
      <w:r w:rsidDel="00000000" w:rsidR="00000000" w:rsidRPr="00000000">
        <w:rPr>
          <w:sz w:val="24"/>
          <w:szCs w:val="24"/>
          <w:rtl w:val="0"/>
        </w:rPr>
        <w:t xml:space="preserve">  </w:t>
      </w:r>
    </w:p>
    <w:p w:rsidR="00000000" w:rsidDel="00000000" w:rsidP="00000000" w:rsidRDefault="00000000" w:rsidRPr="00000000" w14:paraId="00000039">
      <w:pPr>
        <w:pageBreakBefore w:val="0"/>
        <w:numPr>
          <w:ilvl w:val="0"/>
          <w:numId w:val="9"/>
        </w:numPr>
        <w:ind w:left="2160" w:hanging="360"/>
        <w:rPr>
          <w:b w:val="1"/>
          <w:color w:val="000000"/>
          <w:sz w:val="24"/>
          <w:szCs w:val="24"/>
          <w:u w:val="none"/>
        </w:rPr>
      </w:pPr>
      <w:r w:rsidDel="00000000" w:rsidR="00000000" w:rsidRPr="00000000">
        <w:rPr>
          <w:b w:val="1"/>
          <w:color w:val="000000"/>
          <w:sz w:val="24"/>
          <w:szCs w:val="24"/>
          <w:rtl w:val="0"/>
        </w:rPr>
        <w:t xml:space="preserve">Utah State Department of Agriculture</w:t>
      </w:r>
    </w:p>
    <w:p w:rsidR="00000000" w:rsidDel="00000000" w:rsidP="00000000" w:rsidRDefault="00000000" w:rsidRPr="00000000" w14:paraId="0000003A">
      <w:pPr>
        <w:pageBreakBefore w:val="0"/>
        <w:ind w:left="2160" w:firstLine="0"/>
        <w:rPr>
          <w:sz w:val="24"/>
          <w:szCs w:val="24"/>
        </w:rPr>
      </w:pPr>
      <w:r w:rsidDel="00000000" w:rsidR="00000000" w:rsidRPr="00000000">
        <w:rPr>
          <w:sz w:val="24"/>
          <w:szCs w:val="24"/>
          <w:rtl w:val="0"/>
        </w:rPr>
        <w:t xml:space="preserve">Nate Roberts reports the grazing improving program. Healthy rangelands and watersheds, enhance the environment.</w:t>
      </w:r>
    </w:p>
    <w:p w:rsidR="00000000" w:rsidDel="00000000" w:rsidP="00000000" w:rsidRDefault="00000000" w:rsidRPr="00000000" w14:paraId="0000003B">
      <w:pPr>
        <w:pageBreakBefore w:val="0"/>
        <w:ind w:left="2880" w:firstLine="0"/>
        <w:rPr>
          <w:sz w:val="24"/>
          <w:szCs w:val="24"/>
        </w:rPr>
      </w:pPr>
      <w:r w:rsidDel="00000000" w:rsidR="00000000" w:rsidRPr="00000000">
        <w:rPr>
          <w:rtl w:val="0"/>
        </w:rPr>
      </w:r>
    </w:p>
    <w:p w:rsidR="00000000" w:rsidDel="00000000" w:rsidP="00000000" w:rsidRDefault="00000000" w:rsidRPr="00000000" w14:paraId="0000003C">
      <w:pPr>
        <w:pStyle w:val="Heading4"/>
        <w:keepNext w:val="0"/>
        <w:keepLines w:val="0"/>
        <w:pageBreakBefore w:val="0"/>
        <w:numPr>
          <w:ilvl w:val="0"/>
          <w:numId w:val="5"/>
        </w:numPr>
        <w:spacing w:after="0" w:before="0" w:line="240" w:lineRule="auto"/>
        <w:ind w:left="2160" w:hanging="360"/>
        <w:rPr>
          <w:b w:val="1"/>
          <w:color w:val="000000"/>
          <w:u w:val="none"/>
        </w:rPr>
      </w:pPr>
      <w:r w:rsidDel="00000000" w:rsidR="00000000" w:rsidRPr="00000000">
        <w:rPr>
          <w:b w:val="1"/>
          <w:color w:val="000000"/>
          <w:rtl w:val="0"/>
        </w:rPr>
        <w:t xml:space="preserve">Washington Delegation Staff</w:t>
      </w:r>
    </w:p>
    <w:p w:rsidR="00000000" w:rsidDel="00000000" w:rsidP="00000000" w:rsidRDefault="00000000" w:rsidRPr="00000000" w14:paraId="0000003D">
      <w:pPr>
        <w:pageBreakBefore w:val="0"/>
        <w:ind w:left="2160" w:firstLine="0"/>
        <w:rPr>
          <w:sz w:val="24"/>
          <w:szCs w:val="24"/>
        </w:rPr>
      </w:pPr>
      <w:r w:rsidDel="00000000" w:rsidR="00000000" w:rsidRPr="00000000">
        <w:rPr>
          <w:sz w:val="24"/>
          <w:szCs w:val="24"/>
          <w:rtl w:val="0"/>
        </w:rPr>
        <w:t xml:space="preserve">Clay Crozier reported the senate is in recess. Vote on the infrastructure bill house by the 27th, 2 trillion. The senate has voted no on it.   </w:t>
      </w:r>
    </w:p>
    <w:p w:rsidR="00000000" w:rsidDel="00000000" w:rsidP="00000000" w:rsidRDefault="00000000" w:rsidRPr="00000000" w14:paraId="0000003E">
      <w:pPr>
        <w:pageBreakBefore w:val="0"/>
        <w:ind w:left="2160" w:firstLine="0"/>
        <w:rPr>
          <w:sz w:val="24"/>
          <w:szCs w:val="24"/>
        </w:rPr>
      </w:pPr>
      <w:r w:rsidDel="00000000" w:rsidR="00000000" w:rsidRPr="00000000">
        <w:rPr>
          <w:sz w:val="24"/>
          <w:szCs w:val="24"/>
          <w:rtl w:val="0"/>
        </w:rPr>
        <w:t xml:space="preserve">Larry Ellertson reports time taken up by the Instructor bill &amp; Afghanistan.  Understanding the large Instructor bill, went from millions to billions, to now trillions. How is this going to affect our upcoming generations?</w:t>
      </w:r>
    </w:p>
    <w:p w:rsidR="00000000" w:rsidDel="00000000" w:rsidP="00000000" w:rsidRDefault="00000000" w:rsidRPr="00000000" w14:paraId="0000003F">
      <w:pPr>
        <w:pageBreakBefore w:val="0"/>
        <w:ind w:left="1440" w:firstLine="720"/>
        <w:rPr>
          <w:sz w:val="24"/>
          <w:szCs w:val="24"/>
        </w:rPr>
      </w:pPr>
      <w:r w:rsidDel="00000000" w:rsidR="00000000" w:rsidRPr="00000000">
        <w:rPr>
          <w:sz w:val="24"/>
          <w:szCs w:val="24"/>
          <w:rtl w:val="0"/>
        </w:rPr>
        <w:t xml:space="preserve">Conservative Climate Caucus. </w:t>
      </w:r>
    </w:p>
    <w:p w:rsidR="00000000" w:rsidDel="00000000" w:rsidP="00000000" w:rsidRDefault="00000000" w:rsidRPr="00000000" w14:paraId="00000040">
      <w:pPr>
        <w:pageBreakBefore w:val="0"/>
        <w:ind w:left="2160" w:firstLine="0"/>
        <w:rPr>
          <w:sz w:val="24"/>
          <w:szCs w:val="24"/>
        </w:rPr>
      </w:pPr>
      <w:r w:rsidDel="00000000" w:rsidR="00000000" w:rsidRPr="00000000">
        <w:rPr>
          <w:rtl w:val="0"/>
        </w:rPr>
      </w:r>
    </w:p>
    <w:p w:rsidR="00000000" w:rsidDel="00000000" w:rsidP="00000000" w:rsidRDefault="00000000" w:rsidRPr="00000000" w14:paraId="00000041">
      <w:pPr>
        <w:pStyle w:val="Heading4"/>
        <w:keepNext w:val="0"/>
        <w:keepLines w:val="0"/>
        <w:pageBreakBefore w:val="0"/>
        <w:numPr>
          <w:ilvl w:val="0"/>
          <w:numId w:val="1"/>
        </w:numPr>
        <w:spacing w:after="0" w:before="0" w:line="240" w:lineRule="auto"/>
        <w:ind w:left="720" w:hanging="360"/>
        <w:rPr>
          <w:color w:val="000000"/>
        </w:rPr>
      </w:pPr>
      <w:r w:rsidDel="00000000" w:rsidR="00000000" w:rsidRPr="00000000">
        <w:rPr>
          <w:b w:val="1"/>
          <w:color w:val="000000"/>
          <w:rtl w:val="0"/>
        </w:rPr>
        <w:t xml:space="preserve">Additional Issues From Council Member  </w:t>
      </w:r>
    </w:p>
    <w:p w:rsidR="00000000" w:rsidDel="00000000" w:rsidP="00000000" w:rsidRDefault="00000000" w:rsidRPr="00000000" w14:paraId="00000042">
      <w:pPr>
        <w:pageBreakBefore w:val="0"/>
        <w:ind w:firstLine="720"/>
        <w:rPr/>
      </w:pPr>
      <w:r w:rsidDel="00000000" w:rsidR="00000000" w:rsidRPr="00000000">
        <w:rPr>
          <w:sz w:val="24"/>
          <w:szCs w:val="24"/>
          <w:rtl w:val="0"/>
        </w:rPr>
        <w:t xml:space="preserve">No comment </w:t>
      </w:r>
      <w:r w:rsidDel="00000000" w:rsidR="00000000" w:rsidRPr="00000000">
        <w:rPr>
          <w:rtl w:val="0"/>
        </w:rPr>
        <w:t xml:space="preserve"> </w:t>
      </w:r>
      <w:r w:rsidDel="00000000" w:rsidR="00000000" w:rsidRPr="00000000">
        <w:rPr>
          <w:rtl w:val="0"/>
        </w:rPr>
      </w:r>
    </w:p>
    <w:p w:rsidR="00000000" w:rsidDel="00000000" w:rsidP="00000000" w:rsidRDefault="00000000" w:rsidRPr="00000000" w14:paraId="00000043">
      <w:pPr>
        <w:pageBreakBefore w:val="0"/>
        <w:ind w:left="2160" w:firstLine="0"/>
        <w:rPr>
          <w:sz w:val="24"/>
          <w:szCs w:val="24"/>
        </w:rPr>
      </w:pPr>
      <w:r w:rsidDel="00000000" w:rsidR="00000000" w:rsidRPr="00000000">
        <w:rPr>
          <w:rtl w:val="0"/>
        </w:rPr>
      </w:r>
    </w:p>
    <w:p w:rsidR="00000000" w:rsidDel="00000000" w:rsidP="00000000" w:rsidRDefault="00000000" w:rsidRPr="00000000" w14:paraId="00000044">
      <w:pPr>
        <w:pageBreakBefore w:val="0"/>
        <w:numPr>
          <w:ilvl w:val="0"/>
          <w:numId w:val="1"/>
        </w:numPr>
        <w:ind w:left="720" w:hanging="360"/>
        <w:rPr>
          <w:sz w:val="24"/>
          <w:szCs w:val="24"/>
        </w:rPr>
      </w:pPr>
      <w:r w:rsidDel="00000000" w:rsidR="00000000" w:rsidRPr="00000000">
        <w:rPr>
          <w:b w:val="1"/>
          <w:sz w:val="24"/>
          <w:szCs w:val="24"/>
          <w:rtl w:val="0"/>
        </w:rPr>
        <w:t xml:space="preserve"> Concerned citizens with Emery County-related issues.</w:t>
      </w:r>
    </w:p>
    <w:p w:rsidR="00000000" w:rsidDel="00000000" w:rsidP="00000000" w:rsidRDefault="00000000" w:rsidRPr="00000000" w14:paraId="00000045">
      <w:pPr>
        <w:pageBreakBefore w:val="0"/>
        <w:ind w:left="720" w:firstLine="0"/>
        <w:rPr>
          <w:sz w:val="24"/>
          <w:szCs w:val="24"/>
        </w:rPr>
      </w:pPr>
      <w:r w:rsidDel="00000000" w:rsidR="00000000" w:rsidRPr="00000000">
        <w:rPr>
          <w:sz w:val="24"/>
          <w:szCs w:val="24"/>
          <w:rtl w:val="0"/>
        </w:rPr>
        <w:t xml:space="preserve">No comment </w:t>
      </w:r>
    </w:p>
    <w:p w:rsidR="00000000" w:rsidDel="00000000" w:rsidP="00000000" w:rsidRDefault="00000000" w:rsidRPr="00000000" w14:paraId="00000046">
      <w:pPr>
        <w:pageBreakBefore w:val="0"/>
        <w:ind w:left="1440" w:firstLine="0"/>
        <w:rPr>
          <w:sz w:val="24"/>
          <w:szCs w:val="24"/>
        </w:rPr>
      </w:pPr>
      <w:r w:rsidDel="00000000" w:rsidR="00000000" w:rsidRPr="00000000">
        <w:rPr>
          <w:rtl w:val="0"/>
        </w:rPr>
      </w:r>
    </w:p>
    <w:p w:rsidR="00000000" w:rsidDel="00000000" w:rsidP="00000000" w:rsidRDefault="00000000" w:rsidRPr="00000000" w14:paraId="00000047">
      <w:pPr>
        <w:pStyle w:val="Heading4"/>
        <w:keepNext w:val="0"/>
        <w:keepLines w:val="0"/>
        <w:pageBreakBefore w:val="0"/>
        <w:tabs>
          <w:tab w:val="left" w:pos="5512"/>
        </w:tabs>
        <w:spacing w:after="0" w:before="0" w:line="240" w:lineRule="auto"/>
        <w:ind w:left="1440" w:firstLine="0"/>
        <w:rPr>
          <w:b w:val="1"/>
          <w:color w:val="000000"/>
        </w:rPr>
      </w:pPr>
      <w:r w:rsidDel="00000000" w:rsidR="00000000" w:rsidRPr="00000000">
        <w:rPr>
          <w:color w:val="000000"/>
          <w:rtl w:val="0"/>
        </w:rPr>
        <w:t xml:space="preserve"> </w:t>
      </w:r>
      <w:r w:rsidDel="00000000" w:rsidR="00000000" w:rsidRPr="00000000">
        <w:rPr>
          <w:rtl w:val="0"/>
        </w:rPr>
      </w:r>
    </w:p>
    <w:p w:rsidR="00000000" w:rsidDel="00000000" w:rsidP="00000000" w:rsidRDefault="00000000" w:rsidRPr="00000000" w14:paraId="00000048">
      <w:pPr>
        <w:pageBreakBefore w:val="0"/>
        <w:numPr>
          <w:ilvl w:val="0"/>
          <w:numId w:val="1"/>
        </w:numPr>
        <w:tabs>
          <w:tab w:val="left" w:pos="5512"/>
        </w:tabs>
        <w:ind w:left="720" w:hanging="360"/>
        <w:rPr>
          <w:b w:val="1"/>
        </w:rPr>
      </w:pPr>
      <w:r w:rsidDel="00000000" w:rsidR="00000000" w:rsidRPr="00000000">
        <w:rPr>
          <w:b w:val="1"/>
          <w:rtl w:val="0"/>
        </w:rPr>
        <w:t xml:space="preserve">Adjourn </w:t>
      </w:r>
    </w:p>
    <w:p w:rsidR="00000000" w:rsidDel="00000000" w:rsidP="00000000" w:rsidRDefault="00000000" w:rsidRPr="00000000" w14:paraId="00000049">
      <w:pPr>
        <w:pageBreakBefore w:val="0"/>
        <w:tabs>
          <w:tab w:val="left" w:pos="5512"/>
        </w:tabs>
        <w:ind w:left="720" w:firstLine="0"/>
        <w:rPr/>
      </w:pPr>
      <w:r w:rsidDel="00000000" w:rsidR="00000000" w:rsidRPr="00000000">
        <w:rPr>
          <w:rtl w:val="0"/>
        </w:rPr>
      </w:r>
    </w:p>
    <w:p w:rsidR="00000000" w:rsidDel="00000000" w:rsidP="00000000" w:rsidRDefault="00000000" w:rsidRPr="00000000" w14:paraId="0000004A">
      <w:pPr>
        <w:pageBreakBefore w:val="0"/>
        <w:tabs>
          <w:tab w:val="left" w:pos="5512"/>
        </w:tabs>
        <w:ind w:left="720" w:firstLine="0"/>
        <w:rPr/>
      </w:pPr>
      <w:r w:rsidDel="00000000" w:rsidR="00000000" w:rsidRPr="00000000">
        <w:rPr>
          <w:rtl w:val="0"/>
        </w:rPr>
      </w:r>
    </w:p>
    <w:p w:rsidR="00000000" w:rsidDel="00000000" w:rsidP="00000000" w:rsidRDefault="00000000" w:rsidRPr="00000000" w14:paraId="0000004B">
      <w:pPr>
        <w:pageBreakBefore w:val="0"/>
        <w:tabs>
          <w:tab w:val="left" w:pos="5512"/>
        </w:tabs>
        <w:ind w:left="720" w:firstLine="0"/>
        <w:rPr/>
      </w:pPr>
      <w:r w:rsidDel="00000000" w:rsidR="00000000" w:rsidRPr="00000000">
        <w:rPr>
          <w:rtl w:val="0"/>
        </w:rPr>
      </w:r>
    </w:p>
    <w:p w:rsidR="00000000" w:rsidDel="00000000" w:rsidP="00000000" w:rsidRDefault="00000000" w:rsidRPr="00000000" w14:paraId="0000004C">
      <w:pPr>
        <w:pageBreakBefore w:val="0"/>
        <w:tabs>
          <w:tab w:val="left" w:pos="5512"/>
        </w:tabs>
        <w:ind w:left="720" w:firstLine="0"/>
        <w:rPr/>
      </w:pPr>
      <w:r w:rsidDel="00000000" w:rsidR="00000000" w:rsidRPr="00000000">
        <w:rPr>
          <w:rtl w:val="0"/>
        </w:rPr>
      </w:r>
    </w:p>
    <w:p w:rsidR="00000000" w:rsidDel="00000000" w:rsidP="00000000" w:rsidRDefault="00000000" w:rsidRPr="00000000" w14:paraId="0000004D">
      <w:pPr>
        <w:pStyle w:val="Heading4"/>
        <w:keepNext w:val="0"/>
        <w:keepLines w:val="0"/>
        <w:pageBreakBefore w:val="0"/>
        <w:spacing w:after="0" w:before="0" w:line="240" w:lineRule="auto"/>
        <w:rPr>
          <w:b w:val="1"/>
          <w:color w:val="000000"/>
        </w:rPr>
      </w:pPr>
      <w:r w:rsidDel="00000000" w:rsidR="00000000" w:rsidRPr="00000000">
        <w:rPr>
          <w:rtl w:val="0"/>
        </w:rPr>
      </w:r>
    </w:p>
    <w:p w:rsidR="00000000" w:rsidDel="00000000" w:rsidP="00000000" w:rsidRDefault="00000000" w:rsidRPr="00000000" w14:paraId="0000004E">
      <w:pPr>
        <w:pStyle w:val="Heading4"/>
        <w:keepNext w:val="0"/>
        <w:keepLines w:val="0"/>
        <w:pageBreakBefore w:val="0"/>
        <w:tabs>
          <w:tab w:val="left" w:pos="5512"/>
        </w:tabs>
        <w:spacing w:after="0" w:before="0" w:line="240" w:lineRule="auto"/>
        <w:rPr>
          <w:sz w:val="20"/>
          <w:szCs w:val="20"/>
        </w:rPr>
      </w:pPr>
      <w:bookmarkStart w:colFirst="0" w:colLast="0" w:name="_9bj72jat6dd" w:id="0"/>
      <w:bookmarkEnd w:id="0"/>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abstractNum w:abstractNumId="1">
    <w:lvl w:ilvl="0">
      <w:start w:val="1"/>
      <w:numFmt w:val="decimal"/>
      <w:lvlText w:val="%1."/>
      <w:lvlJc w:val="left"/>
      <w:pPr>
        <w:ind w:left="720" w:hanging="360"/>
      </w:pPr>
      <w:rPr>
        <w:rFonts w:ascii="Arial" w:cs="Arial" w:eastAsia="Arial" w:hAnsi="Arial"/>
        <w:b w:val="0"/>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
    <w:lvl w:ilvl="0">
      <w:start w:val="1"/>
      <w:numFmt w:val="bullet"/>
      <w:lvlText w:val="●"/>
      <w:lvlJc w:val="left"/>
      <w:pPr>
        <w:ind w:left="2160" w:hanging="360"/>
      </w:pPr>
      <w:rPr>
        <w:u w:val="none"/>
      </w:rPr>
    </w:lvl>
    <w:lvl w:ilvl="1">
      <w:start w:val="1"/>
      <w:numFmt w:val="bullet"/>
      <w:lvlText w:val="○"/>
      <w:lvlJc w:val="left"/>
      <w:pPr>
        <w:ind w:left="2880" w:hanging="360"/>
      </w:pPr>
      <w:rPr>
        <w:u w:val="none"/>
      </w:rPr>
    </w:lvl>
    <w:lvl w:ilvl="2">
      <w:start w:val="1"/>
      <w:numFmt w:val="bullet"/>
      <w:lvlText w:val="■"/>
      <w:lvlJc w:val="left"/>
      <w:pPr>
        <w:ind w:left="3600" w:hanging="360"/>
      </w:pPr>
      <w:rPr>
        <w:u w:val="none"/>
      </w:rPr>
    </w:lvl>
    <w:lvl w:ilvl="3">
      <w:start w:val="1"/>
      <w:numFmt w:val="bullet"/>
      <w:lvlText w:val="●"/>
      <w:lvlJc w:val="left"/>
      <w:pPr>
        <w:ind w:left="4320" w:hanging="360"/>
      </w:pPr>
      <w:rPr>
        <w:u w:val="none"/>
      </w:rPr>
    </w:lvl>
    <w:lvl w:ilvl="4">
      <w:start w:val="1"/>
      <w:numFmt w:val="bullet"/>
      <w:lvlText w:val="○"/>
      <w:lvlJc w:val="left"/>
      <w:pPr>
        <w:ind w:left="5040" w:hanging="360"/>
      </w:pPr>
      <w:rPr>
        <w:u w:val="none"/>
      </w:rPr>
    </w:lvl>
    <w:lvl w:ilvl="5">
      <w:start w:val="1"/>
      <w:numFmt w:val="bullet"/>
      <w:lvlText w:val="■"/>
      <w:lvlJc w:val="left"/>
      <w:pPr>
        <w:ind w:left="5760" w:hanging="360"/>
      </w:pPr>
      <w:rPr>
        <w:u w:val="none"/>
      </w:rPr>
    </w:lvl>
    <w:lvl w:ilvl="6">
      <w:start w:val="1"/>
      <w:numFmt w:val="bullet"/>
      <w:lvlText w:val="●"/>
      <w:lvlJc w:val="left"/>
      <w:pPr>
        <w:ind w:left="6480" w:hanging="360"/>
      </w:pPr>
      <w:rPr>
        <w:u w:val="none"/>
      </w:rPr>
    </w:lvl>
    <w:lvl w:ilvl="7">
      <w:start w:val="1"/>
      <w:numFmt w:val="bullet"/>
      <w:lvlText w:val="○"/>
      <w:lvlJc w:val="left"/>
      <w:pPr>
        <w:ind w:left="7200" w:hanging="360"/>
      </w:pPr>
      <w:rPr>
        <w:u w:val="none"/>
      </w:rPr>
    </w:lvl>
    <w:lvl w:ilvl="8">
      <w:start w:val="1"/>
      <w:numFmt w:val="bullet"/>
      <w:lvlText w:val="■"/>
      <w:lvlJc w:val="left"/>
      <w:pPr>
        <w:ind w:left="7920" w:hanging="360"/>
      </w:pPr>
      <w:rPr>
        <w:u w:val="none"/>
      </w:rPr>
    </w:lvl>
  </w:abstractNum>
  <w:abstractNum w:abstractNumId="3">
    <w:lvl w:ilvl="0">
      <w:start w:val="1"/>
      <w:numFmt w:val="bullet"/>
      <w:lvlText w:val="●"/>
      <w:lvlJc w:val="left"/>
      <w:pPr>
        <w:ind w:left="2160" w:hanging="360"/>
      </w:pPr>
      <w:rPr>
        <w:u w:val="none"/>
      </w:rPr>
    </w:lvl>
    <w:lvl w:ilvl="1">
      <w:start w:val="1"/>
      <w:numFmt w:val="bullet"/>
      <w:lvlText w:val="○"/>
      <w:lvlJc w:val="left"/>
      <w:pPr>
        <w:ind w:left="2880" w:hanging="360"/>
      </w:pPr>
      <w:rPr>
        <w:u w:val="none"/>
      </w:rPr>
    </w:lvl>
    <w:lvl w:ilvl="2">
      <w:start w:val="1"/>
      <w:numFmt w:val="bullet"/>
      <w:lvlText w:val="■"/>
      <w:lvlJc w:val="left"/>
      <w:pPr>
        <w:ind w:left="3600" w:hanging="360"/>
      </w:pPr>
      <w:rPr>
        <w:u w:val="none"/>
      </w:rPr>
    </w:lvl>
    <w:lvl w:ilvl="3">
      <w:start w:val="1"/>
      <w:numFmt w:val="bullet"/>
      <w:lvlText w:val="●"/>
      <w:lvlJc w:val="left"/>
      <w:pPr>
        <w:ind w:left="4320" w:hanging="360"/>
      </w:pPr>
      <w:rPr>
        <w:u w:val="none"/>
      </w:rPr>
    </w:lvl>
    <w:lvl w:ilvl="4">
      <w:start w:val="1"/>
      <w:numFmt w:val="bullet"/>
      <w:lvlText w:val="○"/>
      <w:lvlJc w:val="left"/>
      <w:pPr>
        <w:ind w:left="5040" w:hanging="360"/>
      </w:pPr>
      <w:rPr>
        <w:u w:val="none"/>
      </w:rPr>
    </w:lvl>
    <w:lvl w:ilvl="5">
      <w:start w:val="1"/>
      <w:numFmt w:val="bullet"/>
      <w:lvlText w:val="■"/>
      <w:lvlJc w:val="left"/>
      <w:pPr>
        <w:ind w:left="5760" w:hanging="360"/>
      </w:pPr>
      <w:rPr>
        <w:u w:val="none"/>
      </w:rPr>
    </w:lvl>
    <w:lvl w:ilvl="6">
      <w:start w:val="1"/>
      <w:numFmt w:val="bullet"/>
      <w:lvlText w:val="●"/>
      <w:lvlJc w:val="left"/>
      <w:pPr>
        <w:ind w:left="6480" w:hanging="360"/>
      </w:pPr>
      <w:rPr>
        <w:u w:val="none"/>
      </w:rPr>
    </w:lvl>
    <w:lvl w:ilvl="7">
      <w:start w:val="1"/>
      <w:numFmt w:val="bullet"/>
      <w:lvlText w:val="○"/>
      <w:lvlJc w:val="left"/>
      <w:pPr>
        <w:ind w:left="7200" w:hanging="360"/>
      </w:pPr>
      <w:rPr>
        <w:u w:val="none"/>
      </w:rPr>
    </w:lvl>
    <w:lvl w:ilvl="8">
      <w:start w:val="1"/>
      <w:numFmt w:val="bullet"/>
      <w:lvlText w:val="■"/>
      <w:lvlJc w:val="left"/>
      <w:pPr>
        <w:ind w:left="7920" w:hanging="360"/>
      </w:pPr>
      <w:rPr>
        <w:u w:val="none"/>
      </w:rPr>
    </w:lvl>
  </w:abstractNum>
  <w:abstractNum w:abstractNumId="4">
    <w:lvl w:ilvl="0">
      <w:start w:val="1"/>
      <w:numFmt w:val="bullet"/>
      <w:lvlText w:val="●"/>
      <w:lvlJc w:val="left"/>
      <w:pPr>
        <w:ind w:left="2160" w:hanging="360"/>
      </w:pPr>
      <w:rPr>
        <w:u w:val="none"/>
      </w:rPr>
    </w:lvl>
    <w:lvl w:ilvl="1">
      <w:start w:val="1"/>
      <w:numFmt w:val="bullet"/>
      <w:lvlText w:val="○"/>
      <w:lvlJc w:val="left"/>
      <w:pPr>
        <w:ind w:left="2880" w:hanging="360"/>
      </w:pPr>
      <w:rPr>
        <w:u w:val="none"/>
      </w:rPr>
    </w:lvl>
    <w:lvl w:ilvl="2">
      <w:start w:val="1"/>
      <w:numFmt w:val="bullet"/>
      <w:lvlText w:val="■"/>
      <w:lvlJc w:val="left"/>
      <w:pPr>
        <w:ind w:left="3600" w:hanging="360"/>
      </w:pPr>
      <w:rPr>
        <w:u w:val="none"/>
      </w:rPr>
    </w:lvl>
    <w:lvl w:ilvl="3">
      <w:start w:val="1"/>
      <w:numFmt w:val="bullet"/>
      <w:lvlText w:val="●"/>
      <w:lvlJc w:val="left"/>
      <w:pPr>
        <w:ind w:left="4320" w:hanging="360"/>
      </w:pPr>
      <w:rPr>
        <w:u w:val="none"/>
      </w:rPr>
    </w:lvl>
    <w:lvl w:ilvl="4">
      <w:start w:val="1"/>
      <w:numFmt w:val="bullet"/>
      <w:lvlText w:val="○"/>
      <w:lvlJc w:val="left"/>
      <w:pPr>
        <w:ind w:left="5040" w:hanging="360"/>
      </w:pPr>
      <w:rPr>
        <w:u w:val="none"/>
      </w:rPr>
    </w:lvl>
    <w:lvl w:ilvl="5">
      <w:start w:val="1"/>
      <w:numFmt w:val="bullet"/>
      <w:lvlText w:val="■"/>
      <w:lvlJc w:val="left"/>
      <w:pPr>
        <w:ind w:left="5760" w:hanging="360"/>
      </w:pPr>
      <w:rPr>
        <w:u w:val="none"/>
      </w:rPr>
    </w:lvl>
    <w:lvl w:ilvl="6">
      <w:start w:val="1"/>
      <w:numFmt w:val="bullet"/>
      <w:lvlText w:val="●"/>
      <w:lvlJc w:val="left"/>
      <w:pPr>
        <w:ind w:left="6480" w:hanging="360"/>
      </w:pPr>
      <w:rPr>
        <w:u w:val="none"/>
      </w:rPr>
    </w:lvl>
    <w:lvl w:ilvl="7">
      <w:start w:val="1"/>
      <w:numFmt w:val="bullet"/>
      <w:lvlText w:val="○"/>
      <w:lvlJc w:val="left"/>
      <w:pPr>
        <w:ind w:left="7200" w:hanging="360"/>
      </w:pPr>
      <w:rPr>
        <w:u w:val="none"/>
      </w:rPr>
    </w:lvl>
    <w:lvl w:ilvl="8">
      <w:start w:val="1"/>
      <w:numFmt w:val="bullet"/>
      <w:lvlText w:val="■"/>
      <w:lvlJc w:val="left"/>
      <w:pPr>
        <w:ind w:left="7920" w:hanging="360"/>
      </w:pPr>
      <w:rPr>
        <w:u w:val="none"/>
      </w:rPr>
    </w:lvl>
  </w:abstractNum>
  <w:abstractNum w:abstractNumId="5">
    <w:lvl w:ilvl="0">
      <w:start w:val="1"/>
      <w:numFmt w:val="bullet"/>
      <w:lvlText w:val="●"/>
      <w:lvlJc w:val="left"/>
      <w:pPr>
        <w:ind w:left="2160" w:hanging="360"/>
      </w:pPr>
      <w:rPr>
        <w:u w:val="none"/>
      </w:rPr>
    </w:lvl>
    <w:lvl w:ilvl="1">
      <w:start w:val="1"/>
      <w:numFmt w:val="bullet"/>
      <w:lvlText w:val="○"/>
      <w:lvlJc w:val="left"/>
      <w:pPr>
        <w:ind w:left="2880" w:hanging="360"/>
      </w:pPr>
      <w:rPr>
        <w:u w:val="none"/>
      </w:rPr>
    </w:lvl>
    <w:lvl w:ilvl="2">
      <w:start w:val="1"/>
      <w:numFmt w:val="bullet"/>
      <w:lvlText w:val="■"/>
      <w:lvlJc w:val="left"/>
      <w:pPr>
        <w:ind w:left="3600" w:hanging="360"/>
      </w:pPr>
      <w:rPr>
        <w:u w:val="none"/>
      </w:rPr>
    </w:lvl>
    <w:lvl w:ilvl="3">
      <w:start w:val="1"/>
      <w:numFmt w:val="bullet"/>
      <w:lvlText w:val="●"/>
      <w:lvlJc w:val="left"/>
      <w:pPr>
        <w:ind w:left="4320" w:hanging="360"/>
      </w:pPr>
      <w:rPr>
        <w:u w:val="none"/>
      </w:rPr>
    </w:lvl>
    <w:lvl w:ilvl="4">
      <w:start w:val="1"/>
      <w:numFmt w:val="bullet"/>
      <w:lvlText w:val="○"/>
      <w:lvlJc w:val="left"/>
      <w:pPr>
        <w:ind w:left="5040" w:hanging="360"/>
      </w:pPr>
      <w:rPr>
        <w:u w:val="none"/>
      </w:rPr>
    </w:lvl>
    <w:lvl w:ilvl="5">
      <w:start w:val="1"/>
      <w:numFmt w:val="bullet"/>
      <w:lvlText w:val="■"/>
      <w:lvlJc w:val="left"/>
      <w:pPr>
        <w:ind w:left="5760" w:hanging="360"/>
      </w:pPr>
      <w:rPr>
        <w:u w:val="none"/>
      </w:rPr>
    </w:lvl>
    <w:lvl w:ilvl="6">
      <w:start w:val="1"/>
      <w:numFmt w:val="bullet"/>
      <w:lvlText w:val="●"/>
      <w:lvlJc w:val="left"/>
      <w:pPr>
        <w:ind w:left="6480" w:hanging="360"/>
      </w:pPr>
      <w:rPr>
        <w:u w:val="none"/>
      </w:rPr>
    </w:lvl>
    <w:lvl w:ilvl="7">
      <w:start w:val="1"/>
      <w:numFmt w:val="bullet"/>
      <w:lvlText w:val="○"/>
      <w:lvlJc w:val="left"/>
      <w:pPr>
        <w:ind w:left="7200" w:hanging="360"/>
      </w:pPr>
      <w:rPr>
        <w:u w:val="none"/>
      </w:rPr>
    </w:lvl>
    <w:lvl w:ilvl="8">
      <w:start w:val="1"/>
      <w:numFmt w:val="bullet"/>
      <w:lvlText w:val="■"/>
      <w:lvlJc w:val="left"/>
      <w:pPr>
        <w:ind w:left="7920" w:hanging="360"/>
      </w:pPr>
      <w:rPr>
        <w:u w:val="none"/>
      </w:rPr>
    </w:lvl>
  </w:abstractNum>
  <w:abstractNum w:abstractNumId="6">
    <w:lvl w:ilvl="0">
      <w:start w:val="1"/>
      <w:numFmt w:val="bullet"/>
      <w:lvlText w:val="●"/>
      <w:lvlJc w:val="left"/>
      <w:pPr>
        <w:ind w:left="2160" w:hanging="360"/>
      </w:pPr>
      <w:rPr>
        <w:u w:val="none"/>
      </w:rPr>
    </w:lvl>
    <w:lvl w:ilvl="1">
      <w:start w:val="1"/>
      <w:numFmt w:val="bullet"/>
      <w:lvlText w:val="○"/>
      <w:lvlJc w:val="left"/>
      <w:pPr>
        <w:ind w:left="2880" w:hanging="360"/>
      </w:pPr>
      <w:rPr>
        <w:u w:val="none"/>
      </w:rPr>
    </w:lvl>
    <w:lvl w:ilvl="2">
      <w:start w:val="1"/>
      <w:numFmt w:val="bullet"/>
      <w:lvlText w:val="■"/>
      <w:lvlJc w:val="left"/>
      <w:pPr>
        <w:ind w:left="3600" w:hanging="360"/>
      </w:pPr>
      <w:rPr>
        <w:u w:val="none"/>
      </w:rPr>
    </w:lvl>
    <w:lvl w:ilvl="3">
      <w:start w:val="1"/>
      <w:numFmt w:val="bullet"/>
      <w:lvlText w:val="●"/>
      <w:lvlJc w:val="left"/>
      <w:pPr>
        <w:ind w:left="4320" w:hanging="360"/>
      </w:pPr>
      <w:rPr>
        <w:u w:val="none"/>
      </w:rPr>
    </w:lvl>
    <w:lvl w:ilvl="4">
      <w:start w:val="1"/>
      <w:numFmt w:val="bullet"/>
      <w:lvlText w:val="○"/>
      <w:lvlJc w:val="left"/>
      <w:pPr>
        <w:ind w:left="5040" w:hanging="360"/>
      </w:pPr>
      <w:rPr>
        <w:u w:val="none"/>
      </w:rPr>
    </w:lvl>
    <w:lvl w:ilvl="5">
      <w:start w:val="1"/>
      <w:numFmt w:val="bullet"/>
      <w:lvlText w:val="■"/>
      <w:lvlJc w:val="left"/>
      <w:pPr>
        <w:ind w:left="5760" w:hanging="360"/>
      </w:pPr>
      <w:rPr>
        <w:u w:val="none"/>
      </w:rPr>
    </w:lvl>
    <w:lvl w:ilvl="6">
      <w:start w:val="1"/>
      <w:numFmt w:val="bullet"/>
      <w:lvlText w:val="●"/>
      <w:lvlJc w:val="left"/>
      <w:pPr>
        <w:ind w:left="6480" w:hanging="360"/>
      </w:pPr>
      <w:rPr>
        <w:u w:val="none"/>
      </w:rPr>
    </w:lvl>
    <w:lvl w:ilvl="7">
      <w:start w:val="1"/>
      <w:numFmt w:val="bullet"/>
      <w:lvlText w:val="○"/>
      <w:lvlJc w:val="left"/>
      <w:pPr>
        <w:ind w:left="7200" w:hanging="360"/>
      </w:pPr>
      <w:rPr>
        <w:u w:val="none"/>
      </w:rPr>
    </w:lvl>
    <w:lvl w:ilvl="8">
      <w:start w:val="1"/>
      <w:numFmt w:val="bullet"/>
      <w:lvlText w:val="■"/>
      <w:lvlJc w:val="left"/>
      <w:pPr>
        <w:ind w:left="7920" w:hanging="360"/>
      </w:pPr>
      <w:rPr>
        <w:u w:val="none"/>
      </w:rPr>
    </w:lvl>
  </w:abstractNum>
  <w:abstractNum w:abstractNumId="7">
    <w:lvl w:ilvl="0">
      <w:start w:val="1"/>
      <w:numFmt w:val="bullet"/>
      <w:lvlText w:val="●"/>
      <w:lvlJc w:val="left"/>
      <w:pPr>
        <w:ind w:left="2160" w:hanging="360"/>
      </w:pPr>
      <w:rPr>
        <w:u w:val="none"/>
      </w:rPr>
    </w:lvl>
    <w:lvl w:ilvl="1">
      <w:start w:val="1"/>
      <w:numFmt w:val="bullet"/>
      <w:lvlText w:val="○"/>
      <w:lvlJc w:val="left"/>
      <w:pPr>
        <w:ind w:left="2880" w:hanging="360"/>
      </w:pPr>
      <w:rPr>
        <w:u w:val="none"/>
      </w:rPr>
    </w:lvl>
    <w:lvl w:ilvl="2">
      <w:start w:val="1"/>
      <w:numFmt w:val="bullet"/>
      <w:lvlText w:val="■"/>
      <w:lvlJc w:val="left"/>
      <w:pPr>
        <w:ind w:left="3600" w:hanging="360"/>
      </w:pPr>
      <w:rPr>
        <w:u w:val="none"/>
      </w:rPr>
    </w:lvl>
    <w:lvl w:ilvl="3">
      <w:start w:val="1"/>
      <w:numFmt w:val="bullet"/>
      <w:lvlText w:val="●"/>
      <w:lvlJc w:val="left"/>
      <w:pPr>
        <w:ind w:left="4320" w:hanging="360"/>
      </w:pPr>
      <w:rPr>
        <w:u w:val="none"/>
      </w:rPr>
    </w:lvl>
    <w:lvl w:ilvl="4">
      <w:start w:val="1"/>
      <w:numFmt w:val="bullet"/>
      <w:lvlText w:val="○"/>
      <w:lvlJc w:val="left"/>
      <w:pPr>
        <w:ind w:left="5040" w:hanging="360"/>
      </w:pPr>
      <w:rPr>
        <w:u w:val="none"/>
      </w:rPr>
    </w:lvl>
    <w:lvl w:ilvl="5">
      <w:start w:val="1"/>
      <w:numFmt w:val="bullet"/>
      <w:lvlText w:val="■"/>
      <w:lvlJc w:val="left"/>
      <w:pPr>
        <w:ind w:left="5760" w:hanging="360"/>
      </w:pPr>
      <w:rPr>
        <w:u w:val="none"/>
      </w:rPr>
    </w:lvl>
    <w:lvl w:ilvl="6">
      <w:start w:val="1"/>
      <w:numFmt w:val="bullet"/>
      <w:lvlText w:val="●"/>
      <w:lvlJc w:val="left"/>
      <w:pPr>
        <w:ind w:left="6480" w:hanging="360"/>
      </w:pPr>
      <w:rPr>
        <w:u w:val="none"/>
      </w:rPr>
    </w:lvl>
    <w:lvl w:ilvl="7">
      <w:start w:val="1"/>
      <w:numFmt w:val="bullet"/>
      <w:lvlText w:val="○"/>
      <w:lvlJc w:val="left"/>
      <w:pPr>
        <w:ind w:left="7200" w:hanging="360"/>
      </w:pPr>
      <w:rPr>
        <w:u w:val="none"/>
      </w:rPr>
    </w:lvl>
    <w:lvl w:ilvl="8">
      <w:start w:val="1"/>
      <w:numFmt w:val="bullet"/>
      <w:lvlText w:val="■"/>
      <w:lvlJc w:val="left"/>
      <w:pPr>
        <w:ind w:left="7920" w:hanging="360"/>
      </w:pPr>
      <w:rPr>
        <w:u w:val="none"/>
      </w:rPr>
    </w:lvl>
  </w:abstractNum>
  <w:abstractNum w:abstractNumId="8">
    <w:lvl w:ilvl="0">
      <w:start w:val="1"/>
      <w:numFmt w:val="bullet"/>
      <w:lvlText w:val="●"/>
      <w:lvlJc w:val="left"/>
      <w:pPr>
        <w:ind w:left="2880" w:hanging="360"/>
      </w:pPr>
      <w:rPr>
        <w:u w:val="none"/>
      </w:rPr>
    </w:lvl>
    <w:lvl w:ilvl="1">
      <w:start w:val="1"/>
      <w:numFmt w:val="bullet"/>
      <w:lvlText w:val="○"/>
      <w:lvlJc w:val="left"/>
      <w:pPr>
        <w:ind w:left="3600" w:hanging="360"/>
      </w:pPr>
      <w:rPr>
        <w:u w:val="none"/>
      </w:rPr>
    </w:lvl>
    <w:lvl w:ilvl="2">
      <w:start w:val="1"/>
      <w:numFmt w:val="bullet"/>
      <w:lvlText w:val="■"/>
      <w:lvlJc w:val="left"/>
      <w:pPr>
        <w:ind w:left="4320" w:hanging="360"/>
      </w:pPr>
      <w:rPr>
        <w:u w:val="none"/>
      </w:rPr>
    </w:lvl>
    <w:lvl w:ilvl="3">
      <w:start w:val="1"/>
      <w:numFmt w:val="bullet"/>
      <w:lvlText w:val="●"/>
      <w:lvlJc w:val="left"/>
      <w:pPr>
        <w:ind w:left="5040" w:hanging="360"/>
      </w:pPr>
      <w:rPr>
        <w:u w:val="none"/>
      </w:rPr>
    </w:lvl>
    <w:lvl w:ilvl="4">
      <w:start w:val="1"/>
      <w:numFmt w:val="bullet"/>
      <w:lvlText w:val="○"/>
      <w:lvlJc w:val="left"/>
      <w:pPr>
        <w:ind w:left="5760" w:hanging="360"/>
      </w:pPr>
      <w:rPr>
        <w:u w:val="none"/>
      </w:rPr>
    </w:lvl>
    <w:lvl w:ilvl="5">
      <w:start w:val="1"/>
      <w:numFmt w:val="bullet"/>
      <w:lvlText w:val="■"/>
      <w:lvlJc w:val="left"/>
      <w:pPr>
        <w:ind w:left="6480" w:hanging="360"/>
      </w:pPr>
      <w:rPr>
        <w:u w:val="none"/>
      </w:rPr>
    </w:lvl>
    <w:lvl w:ilvl="6">
      <w:start w:val="1"/>
      <w:numFmt w:val="bullet"/>
      <w:lvlText w:val="●"/>
      <w:lvlJc w:val="left"/>
      <w:pPr>
        <w:ind w:left="7200" w:hanging="360"/>
      </w:pPr>
      <w:rPr>
        <w:u w:val="none"/>
      </w:rPr>
    </w:lvl>
    <w:lvl w:ilvl="7">
      <w:start w:val="1"/>
      <w:numFmt w:val="bullet"/>
      <w:lvlText w:val="○"/>
      <w:lvlJc w:val="left"/>
      <w:pPr>
        <w:ind w:left="7920" w:hanging="360"/>
      </w:pPr>
      <w:rPr>
        <w:u w:val="none"/>
      </w:rPr>
    </w:lvl>
    <w:lvl w:ilvl="8">
      <w:start w:val="1"/>
      <w:numFmt w:val="bullet"/>
      <w:lvlText w:val="■"/>
      <w:lvlJc w:val="left"/>
      <w:pPr>
        <w:ind w:left="8640" w:hanging="360"/>
      </w:pPr>
      <w:rPr>
        <w:u w:val="none"/>
      </w:rPr>
    </w:lvl>
  </w:abstractNum>
  <w:abstractNum w:abstractNumId="9">
    <w:lvl w:ilvl="0">
      <w:start w:val="1"/>
      <w:numFmt w:val="bullet"/>
      <w:lvlText w:val="●"/>
      <w:lvlJc w:val="left"/>
      <w:pPr>
        <w:ind w:left="2160" w:hanging="360"/>
      </w:pPr>
      <w:rPr>
        <w:u w:val="none"/>
      </w:rPr>
    </w:lvl>
    <w:lvl w:ilvl="1">
      <w:start w:val="1"/>
      <w:numFmt w:val="bullet"/>
      <w:lvlText w:val="○"/>
      <w:lvlJc w:val="left"/>
      <w:pPr>
        <w:ind w:left="2880" w:hanging="360"/>
      </w:pPr>
      <w:rPr>
        <w:u w:val="none"/>
      </w:rPr>
    </w:lvl>
    <w:lvl w:ilvl="2">
      <w:start w:val="1"/>
      <w:numFmt w:val="bullet"/>
      <w:lvlText w:val="■"/>
      <w:lvlJc w:val="left"/>
      <w:pPr>
        <w:ind w:left="3600" w:hanging="360"/>
      </w:pPr>
      <w:rPr>
        <w:u w:val="none"/>
      </w:rPr>
    </w:lvl>
    <w:lvl w:ilvl="3">
      <w:start w:val="1"/>
      <w:numFmt w:val="bullet"/>
      <w:lvlText w:val="●"/>
      <w:lvlJc w:val="left"/>
      <w:pPr>
        <w:ind w:left="4320" w:hanging="360"/>
      </w:pPr>
      <w:rPr>
        <w:u w:val="none"/>
      </w:rPr>
    </w:lvl>
    <w:lvl w:ilvl="4">
      <w:start w:val="1"/>
      <w:numFmt w:val="bullet"/>
      <w:lvlText w:val="○"/>
      <w:lvlJc w:val="left"/>
      <w:pPr>
        <w:ind w:left="5040" w:hanging="360"/>
      </w:pPr>
      <w:rPr>
        <w:u w:val="none"/>
      </w:rPr>
    </w:lvl>
    <w:lvl w:ilvl="5">
      <w:start w:val="1"/>
      <w:numFmt w:val="bullet"/>
      <w:lvlText w:val="■"/>
      <w:lvlJc w:val="left"/>
      <w:pPr>
        <w:ind w:left="5760" w:hanging="360"/>
      </w:pPr>
      <w:rPr>
        <w:u w:val="none"/>
      </w:rPr>
    </w:lvl>
    <w:lvl w:ilvl="6">
      <w:start w:val="1"/>
      <w:numFmt w:val="bullet"/>
      <w:lvlText w:val="●"/>
      <w:lvlJc w:val="left"/>
      <w:pPr>
        <w:ind w:left="6480" w:hanging="360"/>
      </w:pPr>
      <w:rPr>
        <w:u w:val="none"/>
      </w:rPr>
    </w:lvl>
    <w:lvl w:ilvl="7">
      <w:start w:val="1"/>
      <w:numFmt w:val="bullet"/>
      <w:lvlText w:val="○"/>
      <w:lvlJc w:val="left"/>
      <w:pPr>
        <w:ind w:left="7200" w:hanging="360"/>
      </w:pPr>
      <w:rPr>
        <w:u w:val="none"/>
      </w:rPr>
    </w:lvl>
    <w:lvl w:ilvl="8">
      <w:start w:val="1"/>
      <w:numFmt w:val="bullet"/>
      <w:lvlText w:val="■"/>
      <w:lvlJc w:val="left"/>
      <w:pPr>
        <w:ind w:left="7920" w:hanging="360"/>
      </w:pPr>
      <w:rPr>
        <w:u w:val="none"/>
      </w:rPr>
    </w:lvl>
  </w:abstractNum>
  <w:abstractNum w:abstractNumId="10">
    <w:lvl w:ilvl="0">
      <w:start w:val="1"/>
      <w:numFmt w:val="bullet"/>
      <w:lvlText w:val="●"/>
      <w:lvlJc w:val="left"/>
      <w:pPr>
        <w:ind w:left="2160" w:hanging="360"/>
      </w:pPr>
      <w:rPr>
        <w:u w:val="none"/>
      </w:rPr>
    </w:lvl>
    <w:lvl w:ilvl="1">
      <w:start w:val="1"/>
      <w:numFmt w:val="bullet"/>
      <w:lvlText w:val="○"/>
      <w:lvlJc w:val="left"/>
      <w:pPr>
        <w:ind w:left="2880" w:hanging="360"/>
      </w:pPr>
      <w:rPr>
        <w:u w:val="none"/>
      </w:rPr>
    </w:lvl>
    <w:lvl w:ilvl="2">
      <w:start w:val="1"/>
      <w:numFmt w:val="bullet"/>
      <w:lvlText w:val="■"/>
      <w:lvlJc w:val="left"/>
      <w:pPr>
        <w:ind w:left="3600" w:hanging="360"/>
      </w:pPr>
      <w:rPr>
        <w:u w:val="none"/>
      </w:rPr>
    </w:lvl>
    <w:lvl w:ilvl="3">
      <w:start w:val="1"/>
      <w:numFmt w:val="bullet"/>
      <w:lvlText w:val="●"/>
      <w:lvlJc w:val="left"/>
      <w:pPr>
        <w:ind w:left="4320" w:hanging="360"/>
      </w:pPr>
      <w:rPr>
        <w:u w:val="none"/>
      </w:rPr>
    </w:lvl>
    <w:lvl w:ilvl="4">
      <w:start w:val="1"/>
      <w:numFmt w:val="bullet"/>
      <w:lvlText w:val="○"/>
      <w:lvlJc w:val="left"/>
      <w:pPr>
        <w:ind w:left="5040" w:hanging="360"/>
      </w:pPr>
      <w:rPr>
        <w:u w:val="none"/>
      </w:rPr>
    </w:lvl>
    <w:lvl w:ilvl="5">
      <w:start w:val="1"/>
      <w:numFmt w:val="bullet"/>
      <w:lvlText w:val="■"/>
      <w:lvlJc w:val="left"/>
      <w:pPr>
        <w:ind w:left="5760" w:hanging="360"/>
      </w:pPr>
      <w:rPr>
        <w:u w:val="none"/>
      </w:rPr>
    </w:lvl>
    <w:lvl w:ilvl="6">
      <w:start w:val="1"/>
      <w:numFmt w:val="bullet"/>
      <w:lvlText w:val="●"/>
      <w:lvlJc w:val="left"/>
      <w:pPr>
        <w:ind w:left="6480" w:hanging="360"/>
      </w:pPr>
      <w:rPr>
        <w:u w:val="none"/>
      </w:rPr>
    </w:lvl>
    <w:lvl w:ilvl="7">
      <w:start w:val="1"/>
      <w:numFmt w:val="bullet"/>
      <w:lvlText w:val="○"/>
      <w:lvlJc w:val="left"/>
      <w:pPr>
        <w:ind w:left="7200" w:hanging="360"/>
      </w:pPr>
      <w:rPr>
        <w:u w:val="none"/>
      </w:rPr>
    </w:lvl>
    <w:lvl w:ilvl="8">
      <w:start w:val="1"/>
      <w:numFmt w:val="bullet"/>
      <w:lvlText w:val="■"/>
      <w:lvlJc w:val="left"/>
      <w:pPr>
        <w:ind w:left="7920" w:hanging="360"/>
      </w:pPr>
      <w:rPr>
        <w:u w:val="none"/>
      </w:rPr>
    </w:lvl>
  </w:abstractNum>
  <w:abstractNum w:abstractNumId="11">
    <w:lvl w:ilvl="0">
      <w:start w:val="1"/>
      <w:numFmt w:val="bullet"/>
      <w:lvlText w:val="●"/>
      <w:lvlJc w:val="left"/>
      <w:pPr>
        <w:ind w:left="2160" w:hanging="360"/>
      </w:pPr>
      <w:rPr>
        <w:u w:val="none"/>
      </w:rPr>
    </w:lvl>
    <w:lvl w:ilvl="1">
      <w:start w:val="1"/>
      <w:numFmt w:val="bullet"/>
      <w:lvlText w:val="○"/>
      <w:lvlJc w:val="left"/>
      <w:pPr>
        <w:ind w:left="2880" w:hanging="360"/>
      </w:pPr>
      <w:rPr>
        <w:u w:val="none"/>
      </w:rPr>
    </w:lvl>
    <w:lvl w:ilvl="2">
      <w:start w:val="1"/>
      <w:numFmt w:val="bullet"/>
      <w:lvlText w:val="■"/>
      <w:lvlJc w:val="left"/>
      <w:pPr>
        <w:ind w:left="3600" w:hanging="360"/>
      </w:pPr>
      <w:rPr>
        <w:u w:val="none"/>
      </w:rPr>
    </w:lvl>
    <w:lvl w:ilvl="3">
      <w:start w:val="1"/>
      <w:numFmt w:val="bullet"/>
      <w:lvlText w:val="●"/>
      <w:lvlJc w:val="left"/>
      <w:pPr>
        <w:ind w:left="4320" w:hanging="360"/>
      </w:pPr>
      <w:rPr>
        <w:u w:val="none"/>
      </w:rPr>
    </w:lvl>
    <w:lvl w:ilvl="4">
      <w:start w:val="1"/>
      <w:numFmt w:val="bullet"/>
      <w:lvlText w:val="○"/>
      <w:lvlJc w:val="left"/>
      <w:pPr>
        <w:ind w:left="5040" w:hanging="360"/>
      </w:pPr>
      <w:rPr>
        <w:u w:val="none"/>
      </w:rPr>
    </w:lvl>
    <w:lvl w:ilvl="5">
      <w:start w:val="1"/>
      <w:numFmt w:val="bullet"/>
      <w:lvlText w:val="■"/>
      <w:lvlJc w:val="left"/>
      <w:pPr>
        <w:ind w:left="5760" w:hanging="360"/>
      </w:pPr>
      <w:rPr>
        <w:u w:val="none"/>
      </w:rPr>
    </w:lvl>
    <w:lvl w:ilvl="6">
      <w:start w:val="1"/>
      <w:numFmt w:val="bullet"/>
      <w:lvlText w:val="●"/>
      <w:lvlJc w:val="left"/>
      <w:pPr>
        <w:ind w:left="6480" w:hanging="360"/>
      </w:pPr>
      <w:rPr>
        <w:u w:val="none"/>
      </w:rPr>
    </w:lvl>
    <w:lvl w:ilvl="7">
      <w:start w:val="1"/>
      <w:numFmt w:val="bullet"/>
      <w:lvlText w:val="○"/>
      <w:lvlJc w:val="left"/>
      <w:pPr>
        <w:ind w:left="7200" w:hanging="360"/>
      </w:pPr>
      <w:rPr>
        <w:u w:val="none"/>
      </w:rPr>
    </w:lvl>
    <w:lvl w:ilvl="8">
      <w:start w:val="1"/>
      <w:numFmt w:val="bullet"/>
      <w:lvlText w:val="■"/>
      <w:lvlJc w:val="left"/>
      <w:pPr>
        <w:ind w:left="7920" w:hanging="360"/>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Arial" w:cs="Arial" w:eastAsia="Arial" w:hAnsi="Arial"/>
        <w:sz w:val="22"/>
        <w:szCs w:val="22"/>
        <w:lang w:val="en"/>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