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FE7FD" w14:textId="77777777" w:rsidR="00F651A0" w:rsidRPr="00AB7807" w:rsidRDefault="00F651A0" w:rsidP="00F651A0">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E18E38B" wp14:editId="2BDE3226">
            <wp:simplePos x="0" y="0"/>
            <wp:positionH relativeFrom="column">
              <wp:posOffset>5092700</wp:posOffset>
            </wp:positionH>
            <wp:positionV relativeFrom="paragraph">
              <wp:posOffset>-120015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EB3AE26" w14:textId="2196DA46" w:rsidR="00F651A0" w:rsidRPr="00AB7807" w:rsidRDefault="00F651A0" w:rsidP="00F651A0">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Pr>
          <w:rFonts w:asciiTheme="majorBidi" w:hAnsiTheme="majorBidi" w:cstheme="majorBidi"/>
          <w:b/>
          <w:szCs w:val="28"/>
        </w:rPr>
        <w:t>Work</w:t>
      </w:r>
      <w:r w:rsidRPr="00DF5D89">
        <w:rPr>
          <w:rFonts w:asciiTheme="majorBidi" w:hAnsiTheme="majorBidi" w:cstheme="majorBidi"/>
          <w:b/>
          <w:szCs w:val="28"/>
        </w:rPr>
        <w:t xml:space="preserve"> Meeting Agenda</w:t>
      </w:r>
    </w:p>
    <w:p w14:paraId="7E2CCE74" w14:textId="06183F55" w:rsidR="00F651A0" w:rsidRPr="00AB7807" w:rsidRDefault="002D23C3" w:rsidP="00F651A0">
      <w:pPr>
        <w:spacing w:after="0" w:line="240" w:lineRule="auto"/>
        <w:jc w:val="center"/>
        <w:rPr>
          <w:rFonts w:asciiTheme="majorBidi" w:hAnsiTheme="majorBidi" w:cstheme="majorBidi"/>
          <w:b/>
          <w:szCs w:val="28"/>
        </w:rPr>
      </w:pPr>
      <w:r>
        <w:rPr>
          <w:rFonts w:asciiTheme="majorBidi" w:hAnsiTheme="majorBidi" w:cstheme="majorBidi"/>
          <w:b/>
          <w:szCs w:val="28"/>
        </w:rPr>
        <w:t>December 1</w:t>
      </w:r>
      <w:r w:rsidR="002915DE">
        <w:rPr>
          <w:rFonts w:asciiTheme="majorBidi" w:hAnsiTheme="majorBidi" w:cstheme="majorBidi"/>
          <w:b/>
          <w:szCs w:val="28"/>
        </w:rPr>
        <w:t>, 2021</w:t>
      </w:r>
      <w:r w:rsidR="00F651A0" w:rsidRPr="00AB7807">
        <w:rPr>
          <w:rFonts w:asciiTheme="majorBidi" w:hAnsiTheme="majorBidi" w:cstheme="majorBidi"/>
          <w:b/>
          <w:szCs w:val="28"/>
        </w:rPr>
        <w:t xml:space="preserve"> at 6:00 pm</w:t>
      </w:r>
    </w:p>
    <w:p w14:paraId="7B0316B3" w14:textId="7FAA8A56" w:rsidR="00F651A0" w:rsidRDefault="000D3E83" w:rsidP="00F651A0">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F651A0" w:rsidRPr="00AB7807">
        <w:rPr>
          <w:rStyle w:val="StrongEmphasis"/>
          <w:rFonts w:asciiTheme="majorBidi" w:hAnsiTheme="majorBidi" w:cstheme="majorBidi"/>
          <w:szCs w:val="28"/>
        </w:rPr>
        <w:t xml:space="preserve"> Blvd, Toquerville Utah</w:t>
      </w:r>
    </w:p>
    <w:p w14:paraId="4C8A11BB" w14:textId="67D722F3" w:rsidR="00116F81" w:rsidRDefault="00116F81" w:rsidP="00F651A0">
      <w:pPr>
        <w:spacing w:after="0" w:line="240" w:lineRule="auto"/>
        <w:jc w:val="center"/>
        <w:rPr>
          <w:rStyle w:val="StrongEmphasis"/>
          <w:rFonts w:asciiTheme="majorBidi" w:hAnsiTheme="majorBidi" w:cstheme="majorBidi"/>
          <w:szCs w:val="28"/>
        </w:rPr>
      </w:pPr>
    </w:p>
    <w:p w14:paraId="094031FA" w14:textId="77777777" w:rsidR="00116F81" w:rsidRPr="0077183C" w:rsidRDefault="00116F81" w:rsidP="00116F81">
      <w:pPr>
        <w:spacing w:after="0" w:line="240" w:lineRule="auto"/>
        <w:jc w:val="center"/>
        <w:rPr>
          <w:rStyle w:val="StrongEmphasis"/>
          <w:b w:val="0"/>
          <w:bCs w:val="0"/>
        </w:rPr>
      </w:pPr>
      <w:r>
        <w:rPr>
          <w:rStyle w:val="StrongEmphasis"/>
          <w:rFonts w:asciiTheme="majorBidi" w:hAnsiTheme="majorBidi" w:cstheme="majorBidi"/>
          <w:szCs w:val="28"/>
        </w:rPr>
        <w:t xml:space="preserve">This meeting will also be broadcast via YouTube live on the Toquerville City YouTube channel at </w:t>
      </w:r>
      <w:hyperlink r:id="rId8" w:history="1">
        <w:r w:rsidRPr="0077183C">
          <w:rPr>
            <w:rStyle w:val="Hyperlink"/>
            <w:rFonts w:ascii="Times New Roman" w:hAnsi="Times New Roman" w:cs="Times New Roman"/>
          </w:rPr>
          <w:t>https://www.youtube.com/channel/UCOn3wYhjwc2gKbc91YPRIAA</w:t>
        </w:r>
      </w:hyperlink>
    </w:p>
    <w:p w14:paraId="18739984" w14:textId="25D5264F" w:rsidR="00F651A0" w:rsidRPr="00116F81" w:rsidRDefault="00F651A0" w:rsidP="00F651A0">
      <w:pPr>
        <w:spacing w:after="0" w:line="240" w:lineRule="auto"/>
        <w:jc w:val="center"/>
        <w:rPr>
          <w:rStyle w:val="StrongEmphasis"/>
          <w:rFonts w:asciiTheme="majorBidi" w:hAnsiTheme="majorBidi" w:cstheme="majorBidi"/>
          <w:sz w:val="10"/>
          <w:szCs w:val="10"/>
        </w:rPr>
      </w:pPr>
    </w:p>
    <w:p w14:paraId="7D2B77DE" w14:textId="2A47F893"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CALL TO ORDER</w:t>
      </w:r>
    </w:p>
    <w:p w14:paraId="2617DDBF" w14:textId="03A623C6" w:rsidR="00F651A0" w:rsidRDefault="00F651A0"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Call to Order – Mayor Lynn Chamberlain</w:t>
      </w:r>
    </w:p>
    <w:p w14:paraId="17B709AC" w14:textId="2DF37824" w:rsidR="00F651A0" w:rsidRDefault="00F651A0"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 xml:space="preserve">Pledge of Allegiance – Councilman </w:t>
      </w:r>
      <w:r w:rsidR="00A27FE4">
        <w:rPr>
          <w:rFonts w:asciiTheme="majorBidi" w:hAnsiTheme="majorBidi" w:cstheme="majorBidi"/>
          <w:sz w:val="23"/>
          <w:szCs w:val="23"/>
        </w:rPr>
        <w:t>Williams</w:t>
      </w:r>
    </w:p>
    <w:p w14:paraId="0776DF3B" w14:textId="5D9C418B" w:rsidR="00BE00BF" w:rsidRDefault="00BE00BF" w:rsidP="00F651A0">
      <w:pPr>
        <w:pStyle w:val="ListParagraph"/>
        <w:numPr>
          <w:ilvl w:val="0"/>
          <w:numId w:val="2"/>
        </w:numPr>
        <w:spacing w:after="0" w:line="240" w:lineRule="auto"/>
        <w:rPr>
          <w:rFonts w:asciiTheme="majorBidi" w:hAnsiTheme="majorBidi" w:cstheme="majorBidi"/>
          <w:sz w:val="23"/>
          <w:szCs w:val="23"/>
        </w:rPr>
      </w:pPr>
      <w:r>
        <w:rPr>
          <w:rFonts w:asciiTheme="majorBidi" w:hAnsiTheme="majorBidi" w:cstheme="majorBidi"/>
          <w:sz w:val="23"/>
          <w:szCs w:val="23"/>
        </w:rPr>
        <w:t xml:space="preserve">Opening Prayer – Councilman </w:t>
      </w:r>
      <w:r w:rsidR="00A27FE4">
        <w:rPr>
          <w:rFonts w:asciiTheme="majorBidi" w:hAnsiTheme="majorBidi" w:cstheme="majorBidi"/>
          <w:sz w:val="23"/>
          <w:szCs w:val="23"/>
        </w:rPr>
        <w:t>Chaves</w:t>
      </w:r>
    </w:p>
    <w:p w14:paraId="5173CF47" w14:textId="092DFB49" w:rsidR="00F651A0" w:rsidRPr="00BE00BF" w:rsidRDefault="00F651A0" w:rsidP="00BE00BF">
      <w:pPr>
        <w:pStyle w:val="ListParagraph"/>
        <w:numPr>
          <w:ilvl w:val="0"/>
          <w:numId w:val="2"/>
        </w:numPr>
        <w:spacing w:after="0" w:line="240" w:lineRule="auto"/>
        <w:jc w:val="both"/>
        <w:rPr>
          <w:rFonts w:asciiTheme="majorBidi" w:hAnsiTheme="majorBidi" w:cstheme="majorBidi"/>
          <w:sz w:val="23"/>
          <w:szCs w:val="23"/>
        </w:rPr>
      </w:pPr>
      <w:r>
        <w:rPr>
          <w:rFonts w:asciiTheme="majorBidi" w:hAnsiTheme="majorBidi" w:cstheme="majorBidi"/>
          <w:sz w:val="23"/>
          <w:szCs w:val="23"/>
        </w:rPr>
        <w:t>Opening Comm</w:t>
      </w:r>
      <w:r w:rsidR="00BF5B8C">
        <w:rPr>
          <w:rFonts w:asciiTheme="majorBidi" w:hAnsiTheme="majorBidi" w:cstheme="majorBidi"/>
          <w:sz w:val="23"/>
          <w:szCs w:val="23"/>
        </w:rPr>
        <w:t>ents – as assigned by the Mayor</w:t>
      </w:r>
    </w:p>
    <w:p w14:paraId="4C24F921" w14:textId="014299AE" w:rsidR="00F651A0" w:rsidRDefault="00F651A0" w:rsidP="00F651A0">
      <w:pPr>
        <w:pStyle w:val="ListParagraph"/>
        <w:numPr>
          <w:ilvl w:val="0"/>
          <w:numId w:val="2"/>
        </w:numPr>
        <w:spacing w:after="0" w:line="240" w:lineRule="auto"/>
        <w:jc w:val="both"/>
        <w:rPr>
          <w:rFonts w:asciiTheme="majorBidi" w:hAnsiTheme="majorBidi" w:cstheme="majorBidi"/>
          <w:sz w:val="23"/>
          <w:szCs w:val="23"/>
        </w:rPr>
      </w:pPr>
      <w:r>
        <w:rPr>
          <w:rFonts w:asciiTheme="majorBidi" w:hAnsiTheme="majorBidi" w:cstheme="majorBidi"/>
          <w:sz w:val="23"/>
          <w:szCs w:val="23"/>
        </w:rPr>
        <w:t>Request for Statements of Belief</w:t>
      </w:r>
    </w:p>
    <w:p w14:paraId="730E4A86" w14:textId="77777777" w:rsidR="00F651A0" w:rsidRPr="00F02932" w:rsidRDefault="00F651A0" w:rsidP="00F651A0">
      <w:pPr>
        <w:pStyle w:val="ListParagraph"/>
        <w:spacing w:after="0" w:line="240" w:lineRule="auto"/>
        <w:jc w:val="both"/>
        <w:rPr>
          <w:rFonts w:asciiTheme="majorBidi" w:hAnsiTheme="majorBidi" w:cstheme="majorBidi"/>
          <w:sz w:val="10"/>
          <w:szCs w:val="10"/>
        </w:rPr>
      </w:pPr>
    </w:p>
    <w:p w14:paraId="71FCE5FB" w14:textId="064DFE3B"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APPROVAL OF AGENDA</w:t>
      </w:r>
    </w:p>
    <w:p w14:paraId="785961EE" w14:textId="02ACBFC2" w:rsidR="00BD6F1D" w:rsidRPr="00BD6F1D" w:rsidRDefault="00BD6F1D" w:rsidP="00BD6F1D">
      <w:pPr>
        <w:pStyle w:val="ListParagraph"/>
        <w:numPr>
          <w:ilvl w:val="0"/>
          <w:numId w:val="3"/>
        </w:numPr>
        <w:spacing w:after="0" w:line="240" w:lineRule="auto"/>
        <w:rPr>
          <w:rFonts w:asciiTheme="majorBidi" w:hAnsiTheme="majorBidi" w:cstheme="majorBidi"/>
          <w:sz w:val="23"/>
          <w:szCs w:val="23"/>
        </w:rPr>
      </w:pPr>
      <w:r>
        <w:rPr>
          <w:rFonts w:asciiTheme="majorBidi" w:hAnsiTheme="majorBidi" w:cstheme="majorBidi"/>
          <w:sz w:val="23"/>
          <w:szCs w:val="23"/>
        </w:rPr>
        <w:t>Approval of Agenda Order</w:t>
      </w:r>
    </w:p>
    <w:p w14:paraId="791ECCB6" w14:textId="2ADAB27A" w:rsidR="00F651A0" w:rsidRDefault="00F651A0" w:rsidP="00F651A0">
      <w:pPr>
        <w:pStyle w:val="ListParagraph"/>
        <w:numPr>
          <w:ilvl w:val="0"/>
          <w:numId w:val="3"/>
        </w:numPr>
        <w:spacing w:after="0" w:line="240" w:lineRule="auto"/>
        <w:rPr>
          <w:rFonts w:asciiTheme="majorBidi" w:hAnsiTheme="majorBidi" w:cstheme="majorBidi"/>
          <w:sz w:val="23"/>
          <w:szCs w:val="23"/>
        </w:rPr>
      </w:pPr>
      <w:r>
        <w:rPr>
          <w:rFonts w:asciiTheme="majorBidi" w:hAnsiTheme="majorBidi" w:cstheme="majorBidi"/>
          <w:sz w:val="23"/>
          <w:szCs w:val="23"/>
        </w:rPr>
        <w:t>Disclosures and declarations of conflicts from Council Members</w:t>
      </w:r>
    </w:p>
    <w:p w14:paraId="356E25D4" w14:textId="2E1F8BC2" w:rsidR="00F651A0" w:rsidRPr="00F02932" w:rsidRDefault="00F651A0" w:rsidP="00F651A0">
      <w:pPr>
        <w:spacing w:after="0" w:line="240" w:lineRule="auto"/>
        <w:rPr>
          <w:rFonts w:asciiTheme="majorBidi" w:hAnsiTheme="majorBidi" w:cstheme="majorBidi"/>
          <w:b/>
          <w:bCs/>
          <w:sz w:val="10"/>
          <w:szCs w:val="10"/>
        </w:rPr>
      </w:pPr>
    </w:p>
    <w:p w14:paraId="115F668F" w14:textId="31FD179C"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CITY DEPARTMENT REPORTS</w:t>
      </w:r>
    </w:p>
    <w:p w14:paraId="557F9A01" w14:textId="3F8DFCF6" w:rsidR="00F651A0"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Ash Creek Special Services District Representative</w:t>
      </w:r>
    </w:p>
    <w:p w14:paraId="452E32CC" w14:textId="19C6CBAF"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Hurricane Valley Fire District Representative – Merlin Spendlove</w:t>
      </w:r>
    </w:p>
    <w:p w14:paraId="126F6E40" w14:textId="3978BECA" w:rsidR="00843572" w:rsidRDefault="00843572" w:rsidP="00F651A0">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 xml:space="preserve">Planning Commission Chair – </w:t>
      </w:r>
      <w:r w:rsidR="004F4370">
        <w:rPr>
          <w:rFonts w:asciiTheme="majorBidi" w:hAnsiTheme="majorBidi" w:cstheme="majorBidi"/>
          <w:sz w:val="23"/>
          <w:szCs w:val="23"/>
        </w:rPr>
        <w:t>Joey Campbell</w:t>
      </w:r>
    </w:p>
    <w:p w14:paraId="6A32409B" w14:textId="7C238E43" w:rsidR="00764CDB" w:rsidRDefault="00764CDB" w:rsidP="00764CDB">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 xml:space="preserve">City Manager – </w:t>
      </w:r>
      <w:r w:rsidR="00A27FE4">
        <w:rPr>
          <w:rFonts w:asciiTheme="majorBidi" w:hAnsiTheme="majorBidi" w:cstheme="majorBidi"/>
          <w:sz w:val="23"/>
          <w:szCs w:val="23"/>
        </w:rPr>
        <w:t>Afton Moore</w:t>
      </w:r>
    </w:p>
    <w:p w14:paraId="647E639F" w14:textId="6258228C" w:rsidR="004F4370" w:rsidRPr="00764CDB" w:rsidRDefault="00A96950" w:rsidP="00764CDB">
      <w:pPr>
        <w:pStyle w:val="ListParagraph"/>
        <w:numPr>
          <w:ilvl w:val="0"/>
          <w:numId w:val="5"/>
        </w:numPr>
        <w:spacing w:after="0" w:line="240" w:lineRule="auto"/>
        <w:rPr>
          <w:rFonts w:asciiTheme="majorBidi" w:hAnsiTheme="majorBidi" w:cstheme="majorBidi"/>
          <w:sz w:val="23"/>
          <w:szCs w:val="23"/>
        </w:rPr>
      </w:pPr>
      <w:r>
        <w:rPr>
          <w:rFonts w:asciiTheme="majorBidi" w:hAnsiTheme="majorBidi" w:cstheme="majorBidi"/>
          <w:sz w:val="23"/>
          <w:szCs w:val="23"/>
        </w:rPr>
        <w:t>City Attorney – Heath Snow</w:t>
      </w:r>
    </w:p>
    <w:p w14:paraId="1731570A" w14:textId="46BFA1BE" w:rsidR="00F02932" w:rsidRPr="00F02932" w:rsidRDefault="00F02932" w:rsidP="00843572">
      <w:pPr>
        <w:pStyle w:val="ListParagraph"/>
        <w:spacing w:after="0" w:line="240" w:lineRule="auto"/>
        <w:rPr>
          <w:rFonts w:asciiTheme="majorBidi" w:hAnsiTheme="majorBidi" w:cstheme="majorBidi"/>
          <w:sz w:val="10"/>
          <w:szCs w:val="10"/>
        </w:rPr>
      </w:pPr>
    </w:p>
    <w:p w14:paraId="6F071A90" w14:textId="102B1761"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PUBLIC FORUM</w:t>
      </w:r>
    </w:p>
    <w:p w14:paraId="602C934B" w14:textId="54D48C72" w:rsidR="00843572" w:rsidRPr="008F1133" w:rsidRDefault="00843572" w:rsidP="00843572">
      <w:pPr>
        <w:pStyle w:val="ListParagraph"/>
        <w:spacing w:after="0" w:line="240" w:lineRule="auto"/>
        <w:ind w:left="360"/>
        <w:jc w:val="both"/>
        <w:rPr>
          <w:rFonts w:asciiTheme="majorBidi" w:hAnsiTheme="majorBidi" w:cstheme="majorBidi"/>
          <w:i/>
          <w:iCs/>
          <w:sz w:val="20"/>
          <w:szCs w:val="20"/>
        </w:rPr>
      </w:pPr>
      <w:r w:rsidRPr="008F1133">
        <w:rPr>
          <w:rFonts w:asciiTheme="majorBidi" w:hAnsiTheme="majorBidi" w:cstheme="majorBidi"/>
          <w:i/>
          <w:iCs/>
          <w:sz w:val="20"/>
          <w:szCs w:val="20"/>
        </w:rPr>
        <w:t>Limit three (3) minutes per person; please address the microphone and state full name and address</w:t>
      </w:r>
    </w:p>
    <w:p w14:paraId="791CE33A" w14:textId="77777777" w:rsidR="00843572" w:rsidRPr="00F02932" w:rsidRDefault="00843572" w:rsidP="00843572">
      <w:pPr>
        <w:pStyle w:val="ListParagraph"/>
        <w:spacing w:after="0" w:line="240" w:lineRule="auto"/>
        <w:ind w:left="360"/>
        <w:jc w:val="both"/>
        <w:rPr>
          <w:rFonts w:asciiTheme="majorBidi" w:hAnsiTheme="majorBidi" w:cstheme="majorBidi"/>
          <w:b/>
          <w:bCs/>
          <w:i/>
          <w:iCs/>
          <w:sz w:val="10"/>
          <w:szCs w:val="10"/>
        </w:rPr>
      </w:pPr>
    </w:p>
    <w:p w14:paraId="3EF04268" w14:textId="096524FF" w:rsidR="00B66746" w:rsidRDefault="00B66746"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PUBLIC HEARING</w:t>
      </w:r>
    </w:p>
    <w:p w14:paraId="0848FC3E" w14:textId="791B0653" w:rsidR="00B66746" w:rsidRPr="00B66746" w:rsidRDefault="00B66746" w:rsidP="00B66746">
      <w:pPr>
        <w:pStyle w:val="ListParagraph"/>
        <w:numPr>
          <w:ilvl w:val="0"/>
          <w:numId w:val="14"/>
        </w:numPr>
        <w:spacing w:after="0" w:line="240" w:lineRule="auto"/>
        <w:jc w:val="both"/>
        <w:rPr>
          <w:rFonts w:ascii="Times New Roman" w:hAnsi="Times New Roman" w:cs="Times New Roman"/>
          <w:sz w:val="23"/>
          <w:szCs w:val="23"/>
        </w:rPr>
      </w:pPr>
      <w:r w:rsidRPr="00B66746">
        <w:rPr>
          <w:rFonts w:ascii="Times New Roman" w:hAnsi="Times New Roman" w:cs="Times New Roman"/>
          <w:sz w:val="23"/>
          <w:szCs w:val="23"/>
        </w:rPr>
        <w:t>Public input is sought on a Conceptual Master Planned Development Overlay application submitted by Firelight Development for a 1749-acre development. Located on the west side of Toquerville between I-15 and the new Toquerville Parkway bypass road.</w:t>
      </w:r>
    </w:p>
    <w:p w14:paraId="1CCE9477" w14:textId="77777777" w:rsidR="00B66746" w:rsidRPr="00B66746" w:rsidRDefault="00B66746" w:rsidP="00B66746">
      <w:pPr>
        <w:pStyle w:val="ListParagraph"/>
        <w:spacing w:after="0" w:line="240" w:lineRule="auto"/>
        <w:rPr>
          <w:rFonts w:asciiTheme="majorBidi" w:hAnsiTheme="majorBidi" w:cstheme="majorBidi"/>
          <w:sz w:val="10"/>
          <w:szCs w:val="10"/>
        </w:rPr>
      </w:pPr>
    </w:p>
    <w:p w14:paraId="484D779F" w14:textId="293A5C36" w:rsidR="00F651A0" w:rsidRDefault="00843572"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WORKING AGENDA</w:t>
      </w:r>
    </w:p>
    <w:p w14:paraId="72027D11" w14:textId="7FD2E0C9" w:rsidR="00843572" w:rsidRPr="008F1133" w:rsidRDefault="00843572" w:rsidP="00843572">
      <w:pPr>
        <w:spacing w:after="0" w:line="240" w:lineRule="auto"/>
        <w:ind w:left="360"/>
        <w:jc w:val="both"/>
        <w:rPr>
          <w:rFonts w:asciiTheme="majorBidi" w:hAnsiTheme="majorBidi" w:cstheme="majorBidi"/>
          <w:i/>
          <w:iCs/>
          <w:sz w:val="20"/>
          <w:szCs w:val="20"/>
        </w:rPr>
      </w:pPr>
      <w:r w:rsidRPr="008F1133">
        <w:rPr>
          <w:rFonts w:asciiTheme="majorBidi" w:hAnsiTheme="majorBidi" w:cstheme="majorBidi"/>
          <w:i/>
          <w:iCs/>
          <w:sz w:val="20"/>
          <w:szCs w:val="20"/>
        </w:rPr>
        <w:t>Council discussion followed by public input after each item. Limit ninety (90) seconds per person</w:t>
      </w:r>
    </w:p>
    <w:p w14:paraId="4AEFF019" w14:textId="425C5C94" w:rsidR="001609FA" w:rsidRDefault="00BD6F1D" w:rsidP="009E633F">
      <w:pPr>
        <w:pStyle w:val="ListParagraph"/>
        <w:numPr>
          <w:ilvl w:val="0"/>
          <w:numId w:val="7"/>
        </w:numPr>
        <w:spacing w:after="0" w:line="240" w:lineRule="auto"/>
        <w:jc w:val="both"/>
        <w:rPr>
          <w:rFonts w:ascii="Times New Roman" w:hAnsi="Times New Roman" w:cs="Times New Roman"/>
          <w:sz w:val="23"/>
          <w:szCs w:val="23"/>
        </w:rPr>
      </w:pPr>
      <w:r w:rsidRPr="00BD6F1D">
        <w:rPr>
          <w:rFonts w:ascii="Times New Roman" w:hAnsi="Times New Roman" w:cs="Times New Roman"/>
          <w:sz w:val="23"/>
          <w:szCs w:val="23"/>
        </w:rPr>
        <w:t>Dis</w:t>
      </w:r>
      <w:r w:rsidR="0007373B">
        <w:rPr>
          <w:rFonts w:ascii="Times New Roman" w:hAnsi="Times New Roman" w:cs="Times New Roman"/>
          <w:sz w:val="23"/>
          <w:szCs w:val="23"/>
        </w:rPr>
        <w:t xml:space="preserve">cussion </w:t>
      </w:r>
      <w:r w:rsidR="001609FA">
        <w:rPr>
          <w:rFonts w:ascii="Times New Roman" w:hAnsi="Times New Roman" w:cs="Times New Roman"/>
          <w:sz w:val="23"/>
          <w:szCs w:val="23"/>
        </w:rPr>
        <w:t xml:space="preserve">on a nightly rental application submitted by Tyler &amp; Skyler McCaul located at 22 W Center St. Tax ID # T-JLRS-1. Zoning is R-1-12. </w:t>
      </w:r>
      <w:r w:rsidR="001609FA" w:rsidRPr="00D859C3">
        <w:rPr>
          <w:rFonts w:ascii="Times New Roman" w:hAnsi="Times New Roman" w:cs="Times New Roman"/>
          <w:i/>
          <w:iCs/>
          <w:sz w:val="23"/>
          <w:szCs w:val="23"/>
        </w:rPr>
        <w:t>(PC recommended approval 5-0)</w:t>
      </w:r>
    </w:p>
    <w:p w14:paraId="1CA461FE" w14:textId="215F7D02" w:rsidR="001609FA" w:rsidRDefault="001609FA"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on a nightly rental application submitted by Thomas Lundell located at 158 W Sunset Ave. Tax ID # T-142-A-11. Zoning is AG – Agriculture. </w:t>
      </w:r>
      <w:r w:rsidRPr="00D859C3">
        <w:rPr>
          <w:rFonts w:ascii="Times New Roman" w:hAnsi="Times New Roman" w:cs="Times New Roman"/>
          <w:i/>
          <w:iCs/>
          <w:sz w:val="23"/>
          <w:szCs w:val="23"/>
        </w:rPr>
        <w:t>(PC recommended approval 5-0)</w:t>
      </w:r>
    </w:p>
    <w:p w14:paraId="415FE364" w14:textId="16A33814" w:rsidR="003104C1" w:rsidRDefault="00E12B91"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w:t>
      </w:r>
      <w:r w:rsidR="003104C1">
        <w:rPr>
          <w:rFonts w:ascii="Times New Roman" w:hAnsi="Times New Roman" w:cs="Times New Roman"/>
          <w:sz w:val="23"/>
          <w:szCs w:val="23"/>
        </w:rPr>
        <w:t>on</w:t>
      </w:r>
      <w:r w:rsidR="003104C1" w:rsidRPr="003104C1">
        <w:rPr>
          <w:rFonts w:ascii="Times New Roman" w:hAnsi="Times New Roman" w:cs="Times New Roman"/>
          <w:sz w:val="23"/>
          <w:szCs w:val="23"/>
        </w:rPr>
        <w:t xml:space="preserve"> a zone change application submitted by Firelight Development for Tax ID # T-3295-A-1. Current zoning is MU-20 – Multiple Use. Proposed zoning is R-1-20 – Single Family Residential.</w:t>
      </w:r>
    </w:p>
    <w:p w14:paraId="03E776AB" w14:textId="449CD8A9" w:rsidR="00E12B91" w:rsidRDefault="003104C1"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w:t>
      </w:r>
      <w:r w:rsidR="00E12B91">
        <w:rPr>
          <w:rFonts w:ascii="Times New Roman" w:hAnsi="Times New Roman" w:cs="Times New Roman"/>
          <w:sz w:val="23"/>
          <w:szCs w:val="23"/>
        </w:rPr>
        <w:t xml:space="preserve">on a Conceptual </w:t>
      </w:r>
      <w:r w:rsidR="00AD7C47">
        <w:rPr>
          <w:rFonts w:ascii="Times New Roman" w:hAnsi="Times New Roman" w:cs="Times New Roman"/>
          <w:sz w:val="23"/>
          <w:szCs w:val="23"/>
        </w:rPr>
        <w:t>M</w:t>
      </w:r>
      <w:r w:rsidR="00E12B91">
        <w:rPr>
          <w:rFonts w:ascii="Times New Roman" w:hAnsi="Times New Roman" w:cs="Times New Roman"/>
          <w:sz w:val="23"/>
          <w:szCs w:val="23"/>
        </w:rPr>
        <w:t xml:space="preserve">aster Planned Development Overlay application submitted by Firelight Development for a 1749-acre development. Located on the west side of Toquerville between I-15 and the new Toquerville Parkway bypass road. </w:t>
      </w:r>
    </w:p>
    <w:p w14:paraId="2A6D3573" w14:textId="44593A04" w:rsidR="00687E35" w:rsidRDefault="00687E35"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Ordinance 2021.XX 10-3-1 Planning Commission.</w:t>
      </w:r>
      <w:r w:rsidR="00D859C3">
        <w:rPr>
          <w:rFonts w:ascii="Times New Roman" w:hAnsi="Times New Roman" w:cs="Times New Roman"/>
          <w:sz w:val="23"/>
          <w:szCs w:val="23"/>
        </w:rPr>
        <w:t xml:space="preserve"> An ordinance updating when the Chairperson is elected.</w:t>
      </w:r>
    </w:p>
    <w:p w14:paraId="49AB7D89" w14:textId="44D13DC1" w:rsidR="00687E35" w:rsidRDefault="00D859C3"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Ordinance 2021.XX 10-15C-6 MPDO Density Calculations. An ordinance adding density calculations (ERU’s) to the general requirements of the MPDO.</w:t>
      </w:r>
    </w:p>
    <w:p w14:paraId="1597A94B" w14:textId="352D6FBE" w:rsidR="00BD6F1D" w:rsidRPr="00704B17" w:rsidRDefault="001609FA" w:rsidP="009E633F">
      <w:pPr>
        <w:pStyle w:val="ListParagraph"/>
        <w:numPr>
          <w:ilvl w:val="0"/>
          <w:numId w:val="7"/>
        </w:numPr>
        <w:spacing w:after="0" w:line="240" w:lineRule="auto"/>
        <w:jc w:val="both"/>
        <w:rPr>
          <w:rFonts w:ascii="Times New Roman" w:hAnsi="Times New Roman" w:cs="Times New Roman"/>
          <w:sz w:val="23"/>
          <w:szCs w:val="23"/>
        </w:rPr>
      </w:pPr>
      <w:r w:rsidRPr="00704B17">
        <w:rPr>
          <w:rFonts w:ascii="Times New Roman" w:hAnsi="Times New Roman" w:cs="Times New Roman"/>
          <w:sz w:val="23"/>
          <w:szCs w:val="23"/>
        </w:rPr>
        <w:t xml:space="preserve">Discussion </w:t>
      </w:r>
      <w:r w:rsidR="0007373B" w:rsidRPr="00704B17">
        <w:rPr>
          <w:rFonts w:ascii="Times New Roman" w:hAnsi="Times New Roman" w:cs="Times New Roman"/>
          <w:sz w:val="23"/>
          <w:szCs w:val="23"/>
        </w:rPr>
        <w:t xml:space="preserve">on </w:t>
      </w:r>
      <w:r w:rsidR="00A27FE4" w:rsidRPr="00704B17">
        <w:rPr>
          <w:rFonts w:ascii="Times New Roman" w:hAnsi="Times New Roman" w:cs="Times New Roman"/>
          <w:sz w:val="23"/>
          <w:szCs w:val="23"/>
        </w:rPr>
        <w:t>Impact Fee Facilities Plan, Impact Fee Analysis, and Ordinance.2021.XX Impact Fee</w:t>
      </w:r>
      <w:r w:rsidR="00F34B6B" w:rsidRPr="00704B17">
        <w:rPr>
          <w:rFonts w:ascii="Times New Roman" w:hAnsi="Times New Roman" w:cs="Times New Roman"/>
          <w:sz w:val="23"/>
          <w:szCs w:val="23"/>
        </w:rPr>
        <w:t xml:space="preserve"> Enactment</w:t>
      </w:r>
      <w:r w:rsidR="00A27FE4" w:rsidRPr="00704B17">
        <w:rPr>
          <w:rFonts w:ascii="Times New Roman" w:hAnsi="Times New Roman" w:cs="Times New Roman"/>
          <w:sz w:val="23"/>
          <w:szCs w:val="23"/>
        </w:rPr>
        <w:t>.</w:t>
      </w:r>
    </w:p>
    <w:p w14:paraId="2FE3CAFF" w14:textId="0FC051E5" w:rsidR="00FC7821" w:rsidRPr="00704B17" w:rsidRDefault="00FC7821" w:rsidP="009E633F">
      <w:pPr>
        <w:pStyle w:val="ListParagraph"/>
        <w:numPr>
          <w:ilvl w:val="0"/>
          <w:numId w:val="7"/>
        </w:numPr>
        <w:spacing w:after="0" w:line="240" w:lineRule="auto"/>
        <w:jc w:val="both"/>
        <w:rPr>
          <w:rFonts w:ascii="Times New Roman" w:hAnsi="Times New Roman" w:cs="Times New Roman"/>
          <w:sz w:val="23"/>
          <w:szCs w:val="23"/>
        </w:rPr>
      </w:pPr>
      <w:r w:rsidRPr="00704B17">
        <w:rPr>
          <w:rFonts w:ascii="Times New Roman" w:hAnsi="Times New Roman" w:cs="Times New Roman"/>
          <w:sz w:val="23"/>
          <w:szCs w:val="23"/>
        </w:rPr>
        <w:lastRenderedPageBreak/>
        <w:t xml:space="preserve">Discussion on </w:t>
      </w:r>
      <w:r w:rsidR="00A27FE4" w:rsidRPr="00704B17">
        <w:rPr>
          <w:rFonts w:ascii="Times New Roman" w:hAnsi="Times New Roman" w:cs="Times New Roman"/>
          <w:sz w:val="23"/>
          <w:szCs w:val="23"/>
        </w:rPr>
        <w:t xml:space="preserve">Resolution 2021.XX Fee Schedule – </w:t>
      </w:r>
      <w:r w:rsidR="00D859C3" w:rsidRPr="00704B17">
        <w:rPr>
          <w:rFonts w:ascii="Times New Roman" w:hAnsi="Times New Roman" w:cs="Times New Roman"/>
          <w:sz w:val="23"/>
          <w:szCs w:val="23"/>
        </w:rPr>
        <w:t>Updating i</w:t>
      </w:r>
      <w:r w:rsidR="00A27FE4" w:rsidRPr="00704B17">
        <w:rPr>
          <w:rFonts w:ascii="Times New Roman" w:hAnsi="Times New Roman" w:cs="Times New Roman"/>
          <w:sz w:val="23"/>
          <w:szCs w:val="23"/>
        </w:rPr>
        <w:t>mpact fees</w:t>
      </w:r>
      <w:r w:rsidR="00704B17">
        <w:rPr>
          <w:rFonts w:ascii="Times New Roman" w:hAnsi="Times New Roman" w:cs="Times New Roman"/>
          <w:sz w:val="23"/>
          <w:szCs w:val="23"/>
        </w:rPr>
        <w:t xml:space="preserve">, adding a </w:t>
      </w:r>
      <w:r w:rsidR="0089549C">
        <w:rPr>
          <w:rFonts w:ascii="Times New Roman" w:hAnsi="Times New Roman" w:cs="Times New Roman"/>
          <w:sz w:val="23"/>
          <w:szCs w:val="23"/>
        </w:rPr>
        <w:t>Municipal C</w:t>
      </w:r>
      <w:r w:rsidR="00704B17">
        <w:rPr>
          <w:rFonts w:ascii="Times New Roman" w:hAnsi="Times New Roman" w:cs="Times New Roman"/>
          <w:sz w:val="23"/>
          <w:szCs w:val="23"/>
        </w:rPr>
        <w:t xml:space="preserve">onstruction hydrant meter rental </w:t>
      </w:r>
      <w:r w:rsidR="00025E10">
        <w:rPr>
          <w:rFonts w:ascii="Times New Roman" w:hAnsi="Times New Roman" w:cs="Times New Roman"/>
          <w:sz w:val="23"/>
          <w:szCs w:val="23"/>
        </w:rPr>
        <w:t>fee</w:t>
      </w:r>
      <w:r w:rsidR="00704B17">
        <w:rPr>
          <w:rFonts w:ascii="Times New Roman" w:hAnsi="Times New Roman" w:cs="Times New Roman"/>
          <w:sz w:val="23"/>
          <w:szCs w:val="23"/>
        </w:rPr>
        <w:t>, and adding a water meter installation fee.</w:t>
      </w:r>
    </w:p>
    <w:p w14:paraId="70F66893" w14:textId="7D011636" w:rsidR="009E633F" w:rsidRPr="00704B17" w:rsidRDefault="009E633F" w:rsidP="009E633F">
      <w:pPr>
        <w:pStyle w:val="ListParagraph"/>
        <w:numPr>
          <w:ilvl w:val="0"/>
          <w:numId w:val="7"/>
        </w:numPr>
        <w:spacing w:after="0" w:line="240" w:lineRule="auto"/>
        <w:jc w:val="both"/>
        <w:rPr>
          <w:rFonts w:ascii="Times New Roman" w:hAnsi="Times New Roman" w:cs="Times New Roman"/>
          <w:sz w:val="23"/>
          <w:szCs w:val="23"/>
        </w:rPr>
      </w:pPr>
      <w:r w:rsidRPr="00704B17">
        <w:rPr>
          <w:rFonts w:ascii="Times New Roman" w:hAnsi="Times New Roman" w:cs="Times New Roman"/>
          <w:sz w:val="23"/>
          <w:szCs w:val="23"/>
        </w:rPr>
        <w:t>Discussion on Capital Facilities Plan update.</w:t>
      </w:r>
    </w:p>
    <w:p w14:paraId="2DBE1752" w14:textId="234F1D7B" w:rsidR="003F7429" w:rsidRPr="00704B17" w:rsidRDefault="003F7429" w:rsidP="009E633F">
      <w:pPr>
        <w:pStyle w:val="ListParagraph"/>
        <w:numPr>
          <w:ilvl w:val="0"/>
          <w:numId w:val="7"/>
        </w:numPr>
        <w:spacing w:after="0" w:line="240" w:lineRule="auto"/>
        <w:jc w:val="both"/>
        <w:rPr>
          <w:rFonts w:ascii="Times New Roman" w:hAnsi="Times New Roman" w:cs="Times New Roman"/>
          <w:sz w:val="23"/>
          <w:szCs w:val="23"/>
        </w:rPr>
      </w:pPr>
      <w:r w:rsidRPr="00704B17">
        <w:rPr>
          <w:rFonts w:ascii="Times New Roman" w:hAnsi="Times New Roman" w:cs="Times New Roman"/>
          <w:sz w:val="23"/>
          <w:szCs w:val="23"/>
        </w:rPr>
        <w:t>Discussion on Resolution 2021.XX Master Parks Plan update.</w:t>
      </w:r>
    </w:p>
    <w:p w14:paraId="5597B039" w14:textId="5030A5C2" w:rsidR="00A27FE4" w:rsidRPr="00704B17" w:rsidRDefault="00A27FE4" w:rsidP="009E633F">
      <w:pPr>
        <w:pStyle w:val="ListParagraph"/>
        <w:numPr>
          <w:ilvl w:val="0"/>
          <w:numId w:val="7"/>
        </w:numPr>
        <w:spacing w:after="0" w:line="240" w:lineRule="auto"/>
        <w:jc w:val="both"/>
        <w:rPr>
          <w:rFonts w:ascii="Times New Roman" w:hAnsi="Times New Roman" w:cs="Times New Roman"/>
          <w:sz w:val="23"/>
          <w:szCs w:val="23"/>
        </w:rPr>
      </w:pPr>
      <w:r w:rsidRPr="00704B17">
        <w:rPr>
          <w:rFonts w:ascii="Times New Roman" w:hAnsi="Times New Roman" w:cs="Times New Roman"/>
          <w:sz w:val="23"/>
          <w:szCs w:val="23"/>
        </w:rPr>
        <w:t xml:space="preserve">Discussion on </w:t>
      </w:r>
      <w:r w:rsidR="009E633F" w:rsidRPr="00704B17">
        <w:rPr>
          <w:rFonts w:ascii="Times New Roman" w:hAnsi="Times New Roman" w:cs="Times New Roman"/>
          <w:sz w:val="23"/>
          <w:szCs w:val="23"/>
        </w:rPr>
        <w:t xml:space="preserve">Resolution 2021.XX </w:t>
      </w:r>
      <w:r w:rsidR="00D859C3" w:rsidRPr="00704B17">
        <w:rPr>
          <w:rFonts w:ascii="Times New Roman" w:hAnsi="Times New Roman" w:cs="Times New Roman"/>
          <w:sz w:val="23"/>
          <w:szCs w:val="23"/>
        </w:rPr>
        <w:t>C</w:t>
      </w:r>
      <w:r w:rsidR="009E633F" w:rsidRPr="00704B17">
        <w:rPr>
          <w:rFonts w:ascii="Times New Roman" w:hAnsi="Times New Roman" w:cs="Times New Roman"/>
          <w:sz w:val="23"/>
          <w:szCs w:val="23"/>
        </w:rPr>
        <w:t>ity Council and Planning Commission annual meeting schedule.</w:t>
      </w:r>
    </w:p>
    <w:p w14:paraId="7553DF8F" w14:textId="380CC3AB" w:rsidR="00AD7C47" w:rsidRDefault="00AD7C47"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Ordinance 2021.XX 1-6-3 City Council Meetings.</w:t>
      </w:r>
    </w:p>
    <w:p w14:paraId="0095AA51" w14:textId="3A2E846A" w:rsidR="009E633F" w:rsidRDefault="009E633F"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Resolution 2021.XX WCSWD representative appointment.</w:t>
      </w:r>
    </w:p>
    <w:p w14:paraId="259AB033" w14:textId="7918C04A" w:rsidR="009E633F" w:rsidRDefault="009E633F"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Resolution 2021.XX Southwest Mosquito Abatement representative appointment.</w:t>
      </w:r>
    </w:p>
    <w:p w14:paraId="4595D583" w14:textId="5607E4A3" w:rsidR="009E633F" w:rsidRDefault="009E633F"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Resolution 2021.XX HVFSSD representative appointment.</w:t>
      </w:r>
    </w:p>
    <w:p w14:paraId="07DB12BE" w14:textId="60406991" w:rsidR="009E633F" w:rsidRDefault="009E633F"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Resolution 2021.XX ACSSD representative appointment.</w:t>
      </w:r>
    </w:p>
    <w:p w14:paraId="221ECD86" w14:textId="3B6059B0" w:rsidR="009E633F" w:rsidRDefault="009E633F"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Resolution 2021.XX ACSSD Mayoral representation to the Administrative Council.</w:t>
      </w:r>
    </w:p>
    <w:p w14:paraId="2ACED104" w14:textId="2F25ADBF" w:rsidR="009E633F" w:rsidRDefault="009E633F"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naming Mayor Pro Tem for 2022.</w:t>
      </w:r>
    </w:p>
    <w:p w14:paraId="53874556" w14:textId="158751A5" w:rsidR="005A479E" w:rsidRDefault="005A479E" w:rsidP="009E633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on CIB and CDBG grants.</w:t>
      </w:r>
    </w:p>
    <w:p w14:paraId="7B5CCA12" w14:textId="21DFE315" w:rsidR="00F02932" w:rsidRPr="00DC6E2E" w:rsidRDefault="00F02932" w:rsidP="00DC6E2E">
      <w:pPr>
        <w:pStyle w:val="ListParagraph"/>
        <w:spacing w:after="0" w:line="240" w:lineRule="auto"/>
        <w:ind w:left="360"/>
        <w:jc w:val="both"/>
        <w:rPr>
          <w:rFonts w:asciiTheme="majorBidi" w:hAnsiTheme="majorBidi" w:cstheme="majorBidi"/>
          <w:sz w:val="10"/>
          <w:szCs w:val="10"/>
        </w:rPr>
      </w:pPr>
    </w:p>
    <w:p w14:paraId="17305A4E" w14:textId="0979FFD8"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COUNCIL REPORTS</w:t>
      </w:r>
    </w:p>
    <w:p w14:paraId="508BFD10" w14:textId="0351EBBD" w:rsidR="00AA3262" w:rsidRPr="006C6E78" w:rsidRDefault="00F02932" w:rsidP="00AA3262">
      <w:pPr>
        <w:pStyle w:val="NoSpacing"/>
        <w:numPr>
          <w:ilvl w:val="0"/>
          <w:numId w:val="12"/>
        </w:numPr>
        <w:rPr>
          <w:rFonts w:eastAsia="SimSun"/>
          <w:sz w:val="23"/>
          <w:szCs w:val="23"/>
        </w:rPr>
      </w:pPr>
      <w:r>
        <w:rPr>
          <w:rFonts w:asciiTheme="majorBidi" w:hAnsiTheme="majorBidi" w:cstheme="majorBidi"/>
          <w:sz w:val="23"/>
          <w:szCs w:val="23"/>
        </w:rPr>
        <w:t>Justin</w:t>
      </w:r>
      <w:r w:rsidR="00AA3262" w:rsidRPr="00AA3262">
        <w:rPr>
          <w:rFonts w:eastAsia="SimSun"/>
          <w:sz w:val="23"/>
          <w:szCs w:val="23"/>
        </w:rPr>
        <w:t xml:space="preserve"> </w:t>
      </w:r>
      <w:r w:rsidR="00AA3262">
        <w:rPr>
          <w:rFonts w:eastAsia="SimSun"/>
          <w:sz w:val="23"/>
          <w:szCs w:val="23"/>
        </w:rPr>
        <w:t>Sip – Solid Waste/Trails &amp; Parks Committee/Sewer District</w:t>
      </w:r>
    </w:p>
    <w:p w14:paraId="25783EAF"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Keen Ellsworth – Hurricane Valley Fire Liaison/DTEC/DTAC/MPO/Economic Development/ Beautification Committee/City Hall Maintenance</w:t>
      </w:r>
    </w:p>
    <w:p w14:paraId="11097A52"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Ty Bringhurst – Water Department/Streets/TSWS</w:t>
      </w:r>
    </w:p>
    <w:p w14:paraId="33A65EDA" w14:textId="3C903FA8" w:rsidR="00AA3262" w:rsidRPr="006C6E78" w:rsidRDefault="00AA3262" w:rsidP="0078616E">
      <w:pPr>
        <w:pStyle w:val="NoSpacing"/>
        <w:numPr>
          <w:ilvl w:val="0"/>
          <w:numId w:val="12"/>
        </w:numPr>
        <w:rPr>
          <w:rFonts w:eastAsia="SimSun"/>
          <w:sz w:val="23"/>
          <w:szCs w:val="23"/>
        </w:rPr>
      </w:pPr>
      <w:r>
        <w:rPr>
          <w:rFonts w:eastAsia="SimSun"/>
          <w:sz w:val="23"/>
          <w:szCs w:val="23"/>
        </w:rPr>
        <w:t>Gary Chaves – Mosquito Abatement/Planning Commissi</w:t>
      </w:r>
      <w:r w:rsidR="0078616E">
        <w:rPr>
          <w:rFonts w:eastAsia="SimSun"/>
          <w:sz w:val="23"/>
          <w:szCs w:val="23"/>
        </w:rPr>
        <w:t>on Liaison/Confluence Park/Risk M</w:t>
      </w:r>
      <w:r>
        <w:rPr>
          <w:rFonts w:eastAsia="SimSun"/>
          <w:sz w:val="23"/>
          <w:szCs w:val="23"/>
        </w:rPr>
        <w:t>anagement</w:t>
      </w:r>
    </w:p>
    <w:p w14:paraId="10919A7A" w14:textId="77777777" w:rsidR="00AA3262" w:rsidRPr="006C6E78" w:rsidRDefault="00AA3262" w:rsidP="00AA3262">
      <w:pPr>
        <w:pStyle w:val="NoSpacing"/>
        <w:numPr>
          <w:ilvl w:val="0"/>
          <w:numId w:val="12"/>
        </w:numPr>
        <w:rPr>
          <w:rFonts w:eastAsia="SimSun"/>
          <w:sz w:val="23"/>
          <w:szCs w:val="23"/>
        </w:rPr>
      </w:pPr>
      <w:r>
        <w:rPr>
          <w:rFonts w:eastAsia="SimSun"/>
          <w:sz w:val="23"/>
          <w:szCs w:val="23"/>
        </w:rPr>
        <w:t>Chuck Williams – Tree Board/Cemetery/Culture &amp; Recreation/Emergency Management</w:t>
      </w:r>
    </w:p>
    <w:p w14:paraId="3CE00686" w14:textId="77777777" w:rsidR="00AA3262" w:rsidRPr="006C6E78" w:rsidRDefault="00AA3262" w:rsidP="00AA3262">
      <w:pPr>
        <w:pStyle w:val="NoSpacing"/>
        <w:numPr>
          <w:ilvl w:val="0"/>
          <w:numId w:val="12"/>
        </w:numPr>
        <w:rPr>
          <w:b/>
          <w:sz w:val="23"/>
          <w:szCs w:val="23"/>
        </w:rPr>
      </w:pPr>
      <w:r>
        <w:rPr>
          <w:rFonts w:eastAsia="SimSun"/>
          <w:sz w:val="23"/>
          <w:szCs w:val="23"/>
        </w:rPr>
        <w:t>Mayor Lynn Chamberlain – ACSSD/DTEC</w:t>
      </w:r>
    </w:p>
    <w:p w14:paraId="4F7EFA93" w14:textId="3F3432C1" w:rsidR="00D3300D" w:rsidRPr="00D3300D" w:rsidRDefault="00D3300D" w:rsidP="0078616E">
      <w:pPr>
        <w:pStyle w:val="ListParagraph"/>
        <w:spacing w:after="0" w:line="240" w:lineRule="auto"/>
        <w:ind w:right="-90"/>
        <w:jc w:val="both"/>
        <w:rPr>
          <w:rFonts w:asciiTheme="majorBidi" w:hAnsiTheme="majorBidi" w:cstheme="majorBidi"/>
          <w:sz w:val="10"/>
          <w:szCs w:val="10"/>
        </w:rPr>
      </w:pPr>
    </w:p>
    <w:p w14:paraId="32D8176D" w14:textId="1D9AED22" w:rsidR="00F651A0" w:rsidRDefault="00F651A0" w:rsidP="009D7E74">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CALENDAR OF EVENTS</w:t>
      </w:r>
    </w:p>
    <w:p w14:paraId="5B87F4B6" w14:textId="06A6D67B" w:rsidR="00D12240" w:rsidRPr="00D12240" w:rsidRDefault="00D12240" w:rsidP="00D12240">
      <w:pPr>
        <w:pStyle w:val="ListParagraph"/>
        <w:numPr>
          <w:ilvl w:val="3"/>
          <w:numId w:val="12"/>
        </w:numPr>
        <w:spacing w:after="0" w:line="240" w:lineRule="auto"/>
        <w:ind w:left="720"/>
        <w:rPr>
          <w:rFonts w:asciiTheme="majorBidi" w:hAnsiTheme="majorBidi" w:cstheme="majorBidi"/>
          <w:sz w:val="23"/>
          <w:szCs w:val="23"/>
        </w:rPr>
      </w:pPr>
      <w:r>
        <w:rPr>
          <w:rFonts w:asciiTheme="majorBidi" w:hAnsiTheme="majorBidi" w:cstheme="majorBidi"/>
          <w:sz w:val="23"/>
          <w:szCs w:val="23"/>
        </w:rPr>
        <w:t>Christmas lighting contest - judging on December 18</w:t>
      </w:r>
      <w:r w:rsidRPr="00D12240">
        <w:rPr>
          <w:rFonts w:asciiTheme="majorBidi" w:hAnsiTheme="majorBidi" w:cstheme="majorBidi"/>
          <w:sz w:val="23"/>
          <w:szCs w:val="23"/>
          <w:vertAlign w:val="superscript"/>
        </w:rPr>
        <w:t>th</w:t>
      </w:r>
    </w:p>
    <w:p w14:paraId="4749F2B2" w14:textId="77777777" w:rsidR="00D3300D" w:rsidRPr="00D3300D" w:rsidRDefault="00D3300D" w:rsidP="00D3300D">
      <w:pPr>
        <w:spacing w:after="0" w:line="240" w:lineRule="auto"/>
        <w:rPr>
          <w:rFonts w:asciiTheme="majorBidi" w:hAnsiTheme="majorBidi" w:cstheme="majorBidi"/>
          <w:b/>
          <w:bCs/>
          <w:sz w:val="10"/>
          <w:szCs w:val="10"/>
        </w:rPr>
      </w:pPr>
    </w:p>
    <w:p w14:paraId="1DA7AD9E" w14:textId="542C56DB" w:rsidR="00F651A0" w:rsidRDefault="00F651A0" w:rsidP="00F651A0">
      <w:pPr>
        <w:pStyle w:val="ListParagraph"/>
        <w:numPr>
          <w:ilvl w:val="0"/>
          <w:numId w:val="1"/>
        </w:numPr>
        <w:spacing w:after="0" w:line="240" w:lineRule="auto"/>
        <w:ind w:left="360"/>
        <w:rPr>
          <w:rFonts w:asciiTheme="majorBidi" w:hAnsiTheme="majorBidi" w:cstheme="majorBidi"/>
          <w:b/>
          <w:bCs/>
          <w:sz w:val="23"/>
          <w:szCs w:val="23"/>
        </w:rPr>
      </w:pPr>
      <w:r>
        <w:rPr>
          <w:rFonts w:asciiTheme="majorBidi" w:hAnsiTheme="majorBidi" w:cstheme="majorBidi"/>
          <w:b/>
          <w:bCs/>
          <w:sz w:val="23"/>
          <w:szCs w:val="23"/>
        </w:rPr>
        <w:t>ADJOURN</w:t>
      </w:r>
    </w:p>
    <w:p w14:paraId="4818B6A7" w14:textId="6CC6C603" w:rsidR="00D3300D" w:rsidRPr="0078616E" w:rsidRDefault="00D3300D" w:rsidP="00D3300D">
      <w:pPr>
        <w:spacing w:after="0" w:line="240" w:lineRule="auto"/>
        <w:rPr>
          <w:rFonts w:asciiTheme="majorBidi" w:hAnsiTheme="majorBidi" w:cstheme="majorBidi"/>
          <w:b/>
          <w:bCs/>
          <w:sz w:val="12"/>
          <w:szCs w:val="12"/>
        </w:rPr>
      </w:pPr>
    </w:p>
    <w:p w14:paraId="20A75395" w14:textId="68E831F9" w:rsidR="00D3300D" w:rsidRPr="00387E12" w:rsidRDefault="00387E12" w:rsidP="00387E12">
      <w:pPr>
        <w:tabs>
          <w:tab w:val="left" w:pos="360"/>
          <w:tab w:val="left" w:pos="720"/>
        </w:tabs>
        <w:spacing w:after="0" w:line="240" w:lineRule="auto"/>
        <w:jc w:val="both"/>
        <w:rPr>
          <w:rFonts w:asciiTheme="majorBidi" w:hAnsiTheme="majorBidi" w:cstheme="majorBidi"/>
          <w:sz w:val="14"/>
          <w:szCs w:val="14"/>
        </w:rPr>
      </w:pPr>
      <w:r w:rsidRPr="005B3E67">
        <w:rPr>
          <w:rFonts w:asciiTheme="majorBidi" w:hAnsiTheme="majorBidi" w:cstheme="majorBidi"/>
          <w:sz w:val="14"/>
          <w:szCs w:val="14"/>
        </w:rPr>
        <w:t xml:space="preserve">In compliance with the Americans with Disabilities Act, individuals needing special accommodations (including auxiliary communicative aids and services) during this meeting should notify the City Office 435.635.1094, at least 48 hours in advance. This Agenda will be posted on the State website at http://pmn.utah.gov, posted on the Toquerville City website at www.toquerville.org, sent to the Spectrum Newspaper, and posted </w:t>
      </w:r>
      <w:r>
        <w:rPr>
          <w:rFonts w:asciiTheme="majorBidi" w:hAnsiTheme="majorBidi" w:cstheme="majorBidi"/>
          <w:sz w:val="14"/>
          <w:szCs w:val="14"/>
        </w:rPr>
        <w:t xml:space="preserve">at the </w:t>
      </w:r>
      <w:r w:rsidRPr="005B3E67">
        <w:rPr>
          <w:rFonts w:asciiTheme="majorBidi" w:hAnsiTheme="majorBidi" w:cstheme="majorBidi"/>
          <w:sz w:val="14"/>
          <w:szCs w:val="14"/>
        </w:rPr>
        <w:t>City Office</w:t>
      </w:r>
      <w:r>
        <w:rPr>
          <w:rFonts w:asciiTheme="majorBidi" w:hAnsiTheme="majorBidi" w:cstheme="majorBidi"/>
          <w:sz w:val="14"/>
          <w:szCs w:val="14"/>
        </w:rPr>
        <w:t xml:space="preserve"> Building at 212 N Toquer Blvd. Poste</w:t>
      </w:r>
      <w:r w:rsidRPr="005B3E67">
        <w:rPr>
          <w:rFonts w:asciiTheme="majorBidi" w:hAnsiTheme="majorBidi" w:cstheme="majorBidi"/>
          <w:sz w:val="14"/>
          <w:szCs w:val="14"/>
        </w:rPr>
        <w:t xml:space="preserve">d </w:t>
      </w:r>
      <w:r w:rsidR="003A208E">
        <w:rPr>
          <w:rFonts w:asciiTheme="majorBidi" w:hAnsiTheme="majorBidi" w:cstheme="majorBidi"/>
          <w:sz w:val="14"/>
          <w:szCs w:val="14"/>
        </w:rPr>
        <w:t xml:space="preserve">November 30, </w:t>
      </w:r>
      <w:r w:rsidRPr="005B3E67">
        <w:rPr>
          <w:rFonts w:asciiTheme="majorBidi" w:hAnsiTheme="majorBidi" w:cstheme="majorBidi"/>
          <w:sz w:val="14"/>
          <w:szCs w:val="14"/>
        </w:rPr>
        <w:t>202</w:t>
      </w:r>
      <w:r>
        <w:rPr>
          <w:rFonts w:asciiTheme="majorBidi" w:hAnsiTheme="majorBidi" w:cstheme="majorBidi"/>
          <w:sz w:val="14"/>
          <w:szCs w:val="14"/>
        </w:rPr>
        <w:t>1</w:t>
      </w:r>
      <w:r w:rsidRPr="005B3E67">
        <w:rPr>
          <w:rFonts w:asciiTheme="majorBidi" w:hAnsiTheme="majorBidi" w:cstheme="majorBidi"/>
          <w:sz w:val="14"/>
          <w:szCs w:val="14"/>
        </w:rPr>
        <w:t xml:space="preserve"> by Toquerville City Recorder, Ruth Evans.</w:t>
      </w:r>
    </w:p>
    <w:sectPr w:rsidR="00D3300D" w:rsidRPr="00387E12" w:rsidSect="00D3300D">
      <w:headerReference w:type="even" r:id="rId9"/>
      <w:headerReference w:type="default" r:id="rId10"/>
      <w:footerReference w:type="even" r:id="rId11"/>
      <w:footerReference w:type="default" r:id="rId12"/>
      <w:headerReference w:type="first" r:id="rId13"/>
      <w:footerReference w:type="first" r:id="rId14"/>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6F8D0" w14:textId="77777777" w:rsidR="0011402A" w:rsidRDefault="0011402A" w:rsidP="0011402A">
      <w:pPr>
        <w:spacing w:after="0" w:line="240" w:lineRule="auto"/>
      </w:pPr>
      <w:r>
        <w:separator/>
      </w:r>
    </w:p>
  </w:endnote>
  <w:endnote w:type="continuationSeparator" w:id="0">
    <w:p w14:paraId="6204AB09" w14:textId="77777777" w:rsidR="0011402A" w:rsidRDefault="0011402A" w:rsidP="0011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E3763" w14:textId="77777777" w:rsidR="0011402A" w:rsidRDefault="001140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D5EDB" w14:textId="77777777" w:rsidR="0011402A" w:rsidRDefault="001140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8177F" w14:textId="77777777" w:rsidR="0011402A" w:rsidRDefault="0011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A82DF" w14:textId="77777777" w:rsidR="0011402A" w:rsidRDefault="0011402A" w:rsidP="0011402A">
      <w:pPr>
        <w:spacing w:after="0" w:line="240" w:lineRule="auto"/>
      </w:pPr>
      <w:r>
        <w:separator/>
      </w:r>
    </w:p>
  </w:footnote>
  <w:footnote w:type="continuationSeparator" w:id="0">
    <w:p w14:paraId="27E58DD2" w14:textId="77777777" w:rsidR="0011402A" w:rsidRDefault="0011402A" w:rsidP="00114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4616" w14:textId="77777777" w:rsidR="0011402A" w:rsidRDefault="001140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824F" w14:textId="00CE6855" w:rsidR="0011402A" w:rsidRDefault="001140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62072" w14:textId="77777777" w:rsidR="0011402A" w:rsidRDefault="001140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DA2"/>
    <w:multiLevelType w:val="hybridMultilevel"/>
    <w:tmpl w:val="9202E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0434D"/>
    <w:multiLevelType w:val="hybridMultilevel"/>
    <w:tmpl w:val="A14C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3706A"/>
    <w:multiLevelType w:val="hybridMultilevel"/>
    <w:tmpl w:val="3644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718AE"/>
    <w:multiLevelType w:val="hybridMultilevel"/>
    <w:tmpl w:val="9F284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82DFE"/>
    <w:multiLevelType w:val="hybridMultilevel"/>
    <w:tmpl w:val="165292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8264C8"/>
    <w:multiLevelType w:val="hybridMultilevel"/>
    <w:tmpl w:val="0608C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56574"/>
    <w:multiLevelType w:val="hybridMultilevel"/>
    <w:tmpl w:val="80DC0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A23A4B"/>
    <w:multiLevelType w:val="hybridMultilevel"/>
    <w:tmpl w:val="BC2EE462"/>
    <w:lvl w:ilvl="0" w:tplc="3DD2FB4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DF727A"/>
    <w:multiLevelType w:val="hybridMultilevel"/>
    <w:tmpl w:val="65666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517DE7"/>
    <w:multiLevelType w:val="hybridMultilevel"/>
    <w:tmpl w:val="C18CA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87F02"/>
    <w:multiLevelType w:val="hybridMultilevel"/>
    <w:tmpl w:val="03AE61C8"/>
    <w:lvl w:ilvl="0" w:tplc="8C38BB2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79724F7"/>
    <w:multiLevelType w:val="hybridMultilevel"/>
    <w:tmpl w:val="D8E441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AD57C0"/>
    <w:multiLevelType w:val="hybridMultilevel"/>
    <w:tmpl w:val="05BA1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EB3BE3"/>
    <w:multiLevelType w:val="hybridMultilevel"/>
    <w:tmpl w:val="CA28F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3"/>
  </w:num>
  <w:num w:numId="4">
    <w:abstractNumId w:val="1"/>
  </w:num>
  <w:num w:numId="5">
    <w:abstractNumId w:val="3"/>
  </w:num>
  <w:num w:numId="6">
    <w:abstractNumId w:val="5"/>
  </w:num>
  <w:num w:numId="7">
    <w:abstractNumId w:val="2"/>
  </w:num>
  <w:num w:numId="8">
    <w:abstractNumId w:val="0"/>
  </w:num>
  <w:num w:numId="9">
    <w:abstractNumId w:val="8"/>
  </w:num>
  <w:num w:numId="10">
    <w:abstractNumId w:val="11"/>
  </w:num>
  <w:num w:numId="11">
    <w:abstractNumId w:val="7"/>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51A0"/>
    <w:rsid w:val="00025E10"/>
    <w:rsid w:val="0007373B"/>
    <w:rsid w:val="000D3E83"/>
    <w:rsid w:val="000F4E81"/>
    <w:rsid w:val="0011402A"/>
    <w:rsid w:val="00116F81"/>
    <w:rsid w:val="00127BB1"/>
    <w:rsid w:val="001609FA"/>
    <w:rsid w:val="00275BB8"/>
    <w:rsid w:val="002915DE"/>
    <w:rsid w:val="002B7E8B"/>
    <w:rsid w:val="002D23C3"/>
    <w:rsid w:val="003104C1"/>
    <w:rsid w:val="0037537C"/>
    <w:rsid w:val="00387E12"/>
    <w:rsid w:val="003A208E"/>
    <w:rsid w:val="003F2FE3"/>
    <w:rsid w:val="003F7429"/>
    <w:rsid w:val="00487144"/>
    <w:rsid w:val="004F4370"/>
    <w:rsid w:val="005A479E"/>
    <w:rsid w:val="00687E35"/>
    <w:rsid w:val="00704B17"/>
    <w:rsid w:val="00764CDB"/>
    <w:rsid w:val="0078616E"/>
    <w:rsid w:val="00843572"/>
    <w:rsid w:val="00887E45"/>
    <w:rsid w:val="0089549C"/>
    <w:rsid w:val="008C149F"/>
    <w:rsid w:val="008F1133"/>
    <w:rsid w:val="009B1032"/>
    <w:rsid w:val="009D7E74"/>
    <w:rsid w:val="009E633F"/>
    <w:rsid w:val="009F5E56"/>
    <w:rsid w:val="00A1255D"/>
    <w:rsid w:val="00A27FE4"/>
    <w:rsid w:val="00A544D1"/>
    <w:rsid w:val="00A871C1"/>
    <w:rsid w:val="00A96950"/>
    <w:rsid w:val="00AA3262"/>
    <w:rsid w:val="00AD7C47"/>
    <w:rsid w:val="00B4510E"/>
    <w:rsid w:val="00B66746"/>
    <w:rsid w:val="00BD6F1D"/>
    <w:rsid w:val="00BE00BF"/>
    <w:rsid w:val="00BF5B8C"/>
    <w:rsid w:val="00BF5BBB"/>
    <w:rsid w:val="00C20357"/>
    <w:rsid w:val="00D12240"/>
    <w:rsid w:val="00D3300D"/>
    <w:rsid w:val="00D7262E"/>
    <w:rsid w:val="00D859C3"/>
    <w:rsid w:val="00DA5FF6"/>
    <w:rsid w:val="00DC6E2E"/>
    <w:rsid w:val="00E12B91"/>
    <w:rsid w:val="00ED4330"/>
    <w:rsid w:val="00F02932"/>
    <w:rsid w:val="00F34B6B"/>
    <w:rsid w:val="00F651A0"/>
    <w:rsid w:val="00F676B6"/>
    <w:rsid w:val="00FC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1C9FC6"/>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1A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F651A0"/>
    <w:rPr>
      <w:b/>
      <w:bCs/>
    </w:rPr>
  </w:style>
  <w:style w:type="paragraph" w:styleId="ListParagraph">
    <w:name w:val="List Paragraph"/>
    <w:basedOn w:val="Normal"/>
    <w:qFormat/>
    <w:rsid w:val="00F651A0"/>
    <w:pPr>
      <w:ind w:left="720"/>
      <w:contextualSpacing/>
    </w:pPr>
  </w:style>
  <w:style w:type="character" w:styleId="Hyperlink">
    <w:name w:val="Hyperlink"/>
    <w:basedOn w:val="DefaultParagraphFont"/>
    <w:uiPriority w:val="99"/>
    <w:unhideWhenUsed/>
    <w:rsid w:val="00D3300D"/>
    <w:rPr>
      <w:color w:val="0563C1" w:themeColor="hyperlink"/>
      <w:u w:val="single"/>
    </w:rPr>
  </w:style>
  <w:style w:type="paragraph" w:styleId="BodyText">
    <w:name w:val="Body Text"/>
    <w:basedOn w:val="Normal"/>
    <w:link w:val="BodyTextChar"/>
    <w:unhideWhenUsed/>
    <w:rsid w:val="00BD6F1D"/>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BD6F1D"/>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14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02A"/>
  </w:style>
  <w:style w:type="paragraph" w:styleId="Footer">
    <w:name w:val="footer"/>
    <w:basedOn w:val="Normal"/>
    <w:link w:val="FooterChar"/>
    <w:uiPriority w:val="99"/>
    <w:unhideWhenUsed/>
    <w:rsid w:val="0011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02A"/>
  </w:style>
  <w:style w:type="paragraph" w:styleId="NoSpacing">
    <w:name w:val="No Spacing"/>
    <w:uiPriority w:val="1"/>
    <w:qFormat/>
    <w:rsid w:val="00AA326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On3wYhjwc2gKbc91YPRIA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1411</TotalTime>
  <Pages>2</Pages>
  <Words>601</Words>
  <Characters>3941</Characters>
  <Application>Microsoft Office Word</Application>
  <DocSecurity>0</DocSecurity>
  <Lines>171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21</cp:revision>
  <cp:lastPrinted>2021-11-29T23:43:00Z</cp:lastPrinted>
  <dcterms:created xsi:type="dcterms:W3CDTF">2021-11-22T19:35:00Z</dcterms:created>
  <dcterms:modified xsi:type="dcterms:W3CDTF">2021-11-30T18:33:00Z</dcterms:modified>
</cp:coreProperties>
</file>