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6AE" w:rsidRDefault="00C406AE" w:rsidP="00846D4C">
      <w:pPr>
        <w:jc w:val="center"/>
        <w:rPr>
          <w:rFonts w:ascii="Times New Roman" w:hAnsi="Times New Roman" w:cs="Times New Roman"/>
          <w:b/>
          <w:sz w:val="32"/>
          <w:u w:val="single"/>
        </w:rPr>
      </w:pPr>
    </w:p>
    <w:p w:rsidR="00846D4C" w:rsidRPr="00C406AE" w:rsidRDefault="00846D4C" w:rsidP="00846D4C">
      <w:pPr>
        <w:jc w:val="center"/>
        <w:rPr>
          <w:rFonts w:ascii="Times New Roman" w:hAnsi="Times New Roman" w:cs="Times New Roman"/>
          <w:b/>
          <w:sz w:val="40"/>
          <w:u w:val="single"/>
        </w:rPr>
      </w:pPr>
      <w:r w:rsidRPr="00C406AE">
        <w:rPr>
          <w:rFonts w:ascii="Times New Roman" w:hAnsi="Times New Roman" w:cs="Times New Roman"/>
          <w:b/>
          <w:sz w:val="40"/>
          <w:u w:val="single"/>
        </w:rPr>
        <w:t>Notice of City Council Vacancy</w:t>
      </w:r>
    </w:p>
    <w:p w:rsidR="00846D4C" w:rsidRDefault="00846D4C"/>
    <w:p w:rsidR="002D74BE" w:rsidRPr="00C406AE" w:rsidRDefault="00846D4C">
      <w:pPr>
        <w:rPr>
          <w:rFonts w:ascii="Times New Roman" w:hAnsi="Times New Roman" w:cs="Times New Roman"/>
          <w:sz w:val="32"/>
        </w:rPr>
      </w:pPr>
      <w:r w:rsidRPr="00C406AE">
        <w:rPr>
          <w:rFonts w:ascii="Times New Roman" w:hAnsi="Times New Roman" w:cs="Times New Roman"/>
          <w:sz w:val="32"/>
        </w:rPr>
        <w:t>Notice is hereby given that Honeyville City will be accepting applications for individuals wanting to be considered to fill the City Council interim vacancy. This will fill an unexpired term that ends December 31, 2023. The position will be placed on the ballot for a four-year term in the 2023 Municipal General Election. Qualifications for consideration are; be a United States Citizen, be a registered voter of the municipality and be a resident of the municipality for a period of 12 consecutive months immediately preceding the date for the appointment. Applications and resumes must be submitted in person at the office of the City Recorder during regular office hours (M, T, TH 8:00 a.m. - 3:00 p.m. Wed. 8:00 a.m. - 6:00 p.m. &amp; Fri. 9:00 a.m.- Noon .  Office Hours may differ 11/22/21 - 11/26/21 due to the Thanksgiving Holiday) Applications will be accepted until 3:00 p.m. on December 6, 2021. Applications will then be considered by the City Council during the regular meeting to be held on December 8, 2021 at 7:00 p.m. in the Honeyville City Council Chambers, 2635 W. 6980 N., Honeyville, Utah.</w:t>
      </w:r>
    </w:p>
    <w:p w:rsidR="00C406AE" w:rsidRDefault="00C406AE">
      <w:pPr>
        <w:rPr>
          <w:rFonts w:ascii="Times New Roman" w:hAnsi="Times New Roman" w:cs="Times New Roman"/>
          <w:sz w:val="32"/>
        </w:rPr>
      </w:pPr>
    </w:p>
    <w:p w:rsidR="00C406AE" w:rsidRPr="00C406AE" w:rsidRDefault="00C406AE">
      <w:pPr>
        <w:rPr>
          <w:rFonts w:ascii="Times New Roman" w:hAnsi="Times New Roman" w:cs="Times New Roman"/>
          <w:sz w:val="32"/>
        </w:rPr>
      </w:pPr>
      <w:r w:rsidRPr="00C406AE">
        <w:rPr>
          <w:rFonts w:ascii="Times New Roman" w:hAnsi="Times New Roman" w:cs="Times New Roman"/>
          <w:sz w:val="32"/>
        </w:rPr>
        <w:t>Posted this 22nd day of November 2021.</w:t>
      </w:r>
    </w:p>
    <w:sectPr w:rsidR="00C406AE" w:rsidRPr="00C406AE" w:rsidSect="002D74B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819" w:rsidRDefault="00FC1819" w:rsidP="00C406AE">
      <w:pPr>
        <w:spacing w:after="0" w:line="240" w:lineRule="auto"/>
      </w:pPr>
      <w:r>
        <w:separator/>
      </w:r>
    </w:p>
  </w:endnote>
  <w:endnote w:type="continuationSeparator" w:id="1">
    <w:p w:rsidR="00FC1819" w:rsidRDefault="00FC1819" w:rsidP="00C406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819" w:rsidRDefault="00FC1819" w:rsidP="00C406AE">
      <w:pPr>
        <w:spacing w:after="0" w:line="240" w:lineRule="auto"/>
      </w:pPr>
      <w:r>
        <w:separator/>
      </w:r>
    </w:p>
  </w:footnote>
  <w:footnote w:type="continuationSeparator" w:id="1">
    <w:p w:rsidR="00FC1819" w:rsidRDefault="00FC1819" w:rsidP="00C406A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46D4C"/>
    <w:rsid w:val="000F5D41"/>
    <w:rsid w:val="002D74BE"/>
    <w:rsid w:val="004A0FAE"/>
    <w:rsid w:val="00587B96"/>
    <w:rsid w:val="00846D4C"/>
    <w:rsid w:val="00907D28"/>
    <w:rsid w:val="00B1492B"/>
    <w:rsid w:val="00C406AE"/>
    <w:rsid w:val="00CA1818"/>
    <w:rsid w:val="00FC18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4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406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406AE"/>
  </w:style>
  <w:style w:type="paragraph" w:styleId="Footer">
    <w:name w:val="footer"/>
    <w:basedOn w:val="Normal"/>
    <w:link w:val="FooterChar"/>
    <w:uiPriority w:val="99"/>
    <w:semiHidden/>
    <w:unhideWhenUsed/>
    <w:rsid w:val="00C406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06AE"/>
  </w:style>
  <w:style w:type="paragraph" w:styleId="BalloonText">
    <w:name w:val="Balloon Text"/>
    <w:basedOn w:val="Normal"/>
    <w:link w:val="BalloonTextChar"/>
    <w:uiPriority w:val="99"/>
    <w:semiHidden/>
    <w:unhideWhenUsed/>
    <w:rsid w:val="00C40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6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1</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honeyvillecity</dc:creator>
  <cp:lastModifiedBy>honeyvillecity</cp:lastModifiedBy>
  <cp:revision>2</cp:revision>
  <cp:lastPrinted>2021-11-22T17:48:00Z</cp:lastPrinted>
  <dcterms:created xsi:type="dcterms:W3CDTF">2021-11-22T17:01:00Z</dcterms:created>
  <dcterms:modified xsi:type="dcterms:W3CDTF">2021-11-22T20:15:00Z</dcterms:modified>
</cp:coreProperties>
</file>