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8D69D" w14:textId="77777777" w:rsidR="00856F03" w:rsidRDefault="00856F03">
      <w:pPr>
        <w:pStyle w:val="Default"/>
        <w:rPr>
          <w:sz w:val="28"/>
          <w:szCs w:val="28"/>
        </w:rPr>
      </w:pPr>
    </w:p>
    <w:p w14:paraId="39EE14D6" w14:textId="77777777" w:rsidR="00856F03" w:rsidRDefault="00FD2106">
      <w:pPr>
        <w:pStyle w:val="Default"/>
        <w:jc w:val="center"/>
        <w:rPr>
          <w:b/>
          <w:bCs/>
          <w:sz w:val="28"/>
          <w:szCs w:val="28"/>
        </w:rPr>
      </w:pPr>
      <w:bookmarkStart w:id="0" w:name="apOutputType"/>
      <w:r>
        <w:rPr>
          <w:b/>
          <w:bCs/>
          <w:sz w:val="28"/>
          <w:szCs w:val="28"/>
        </w:rPr>
        <w:t>Minutes</w:t>
      </w:r>
      <w:bookmarkEnd w:id="0"/>
    </w:p>
    <w:p w14:paraId="5F4CE8CB" w14:textId="77777777" w:rsidR="00856F03" w:rsidRDefault="00FD2106">
      <w:pPr>
        <w:pStyle w:val="Default"/>
        <w:jc w:val="center"/>
        <w:rPr>
          <w:sz w:val="28"/>
          <w:szCs w:val="28"/>
        </w:rPr>
      </w:pPr>
      <w:r>
        <w:rPr>
          <w:sz w:val="28"/>
          <w:szCs w:val="28"/>
        </w:rPr>
        <w:t>Town of Hideout</w:t>
      </w:r>
    </w:p>
    <w:p w14:paraId="2DE1E412" w14:textId="77777777" w:rsidR="00856F03" w:rsidRDefault="00FD2106">
      <w:pPr>
        <w:pStyle w:val="Default"/>
        <w:jc w:val="center"/>
        <w:rPr>
          <w:sz w:val="28"/>
          <w:szCs w:val="28"/>
        </w:rPr>
      </w:pPr>
      <w:bookmarkStart w:id="1" w:name="apMeetingName"/>
      <w:r>
        <w:rPr>
          <w:sz w:val="28"/>
          <w:szCs w:val="28"/>
        </w:rPr>
        <w:t>Planning Commission Regular Meeting</w:t>
      </w:r>
      <w:bookmarkEnd w:id="1"/>
    </w:p>
    <w:p w14:paraId="4DF74A20" w14:textId="77777777" w:rsidR="00856F03" w:rsidRDefault="00FD2106">
      <w:pPr>
        <w:pStyle w:val="Default"/>
        <w:jc w:val="center"/>
        <w:rPr>
          <w:sz w:val="28"/>
          <w:szCs w:val="28"/>
        </w:rPr>
      </w:pPr>
      <w:bookmarkStart w:id="2" w:name="apMeetingDate"/>
      <w:r>
        <w:rPr>
          <w:sz w:val="28"/>
          <w:szCs w:val="28"/>
        </w:rPr>
        <w:t>October 21, 2021</w:t>
      </w:r>
      <w:bookmarkEnd w:id="2"/>
    </w:p>
    <w:p w14:paraId="268A5B8D" w14:textId="4B65E7AB" w:rsidR="00856F03" w:rsidRDefault="00795B87">
      <w:pPr>
        <w:pStyle w:val="Default"/>
        <w:jc w:val="center"/>
        <w:rPr>
          <w:sz w:val="28"/>
          <w:szCs w:val="28"/>
        </w:rPr>
      </w:pPr>
      <w:r>
        <w:rPr>
          <w:sz w:val="28"/>
          <w:szCs w:val="28"/>
        </w:rPr>
        <w:t>6:00 PM</w:t>
      </w:r>
    </w:p>
    <w:p w14:paraId="3BC5C9F7" w14:textId="77777777" w:rsidR="00856F03" w:rsidRDefault="00856F03">
      <w:pPr>
        <w:pStyle w:val="Default"/>
        <w:jc w:val="center"/>
        <w:rPr>
          <w:sz w:val="22"/>
          <w:szCs w:val="22"/>
        </w:rPr>
      </w:pPr>
    </w:p>
    <w:p w14:paraId="425675DC" w14:textId="77777777" w:rsidR="00856F03" w:rsidRDefault="00856F03">
      <w:pPr>
        <w:pStyle w:val="Default"/>
        <w:jc w:val="center"/>
        <w:rPr>
          <w:sz w:val="22"/>
          <w:szCs w:val="22"/>
        </w:rPr>
      </w:pPr>
    </w:p>
    <w:p w14:paraId="7C7FA595" w14:textId="77777777" w:rsidR="00817848" w:rsidRDefault="00FD2106" w:rsidP="007B5CA3">
      <w:pPr>
        <w:pStyle w:val="Default"/>
        <w:rPr>
          <w:b/>
          <w:bCs/>
          <w:sz w:val="20"/>
          <w:szCs w:val="20"/>
        </w:rPr>
      </w:pPr>
      <w:r>
        <w:rPr>
          <w:sz w:val="22"/>
          <w:szCs w:val="22"/>
        </w:rPr>
        <w:t xml:space="preserve">The Planning Commission of Hideout, Wasatch County, Utah met in Regular Meeting on </w:t>
      </w:r>
      <w:bookmarkStart w:id="3" w:name="apMeetingDate1"/>
      <w:r>
        <w:rPr>
          <w:sz w:val="22"/>
          <w:szCs w:val="22"/>
        </w:rPr>
        <w:t>October 21, 2021</w:t>
      </w:r>
      <w:bookmarkEnd w:id="3"/>
      <w:r>
        <w:rPr>
          <w:sz w:val="22"/>
          <w:szCs w:val="22"/>
        </w:rPr>
        <w:t xml:space="preserve"> at </w:t>
      </w:r>
      <w:bookmarkStart w:id="4" w:name="apMeetingTime"/>
      <w:r>
        <w:rPr>
          <w:sz w:val="22"/>
          <w:szCs w:val="22"/>
        </w:rPr>
        <w:t>6:00 PM</w:t>
      </w:r>
      <w:bookmarkEnd w:id="4"/>
      <w:r>
        <w:rPr>
          <w:sz w:val="22"/>
          <w:szCs w:val="22"/>
        </w:rPr>
        <w:t xml:space="preserve"> </w:t>
      </w:r>
      <w:r w:rsidR="00642C25">
        <w:rPr>
          <w:sz w:val="22"/>
          <w:szCs w:val="22"/>
        </w:rPr>
        <w:t>electronically via Zoom meeting due to the ongoing COVID-19 pandemic.</w:t>
      </w:r>
      <w:r w:rsidR="00642C25">
        <w:rPr>
          <w:b/>
          <w:bCs/>
          <w:sz w:val="20"/>
          <w:szCs w:val="20"/>
        </w:rPr>
        <w:br/>
      </w:r>
    </w:p>
    <w:p w14:paraId="2A7F2960" w14:textId="32803BB7" w:rsidR="00856F03" w:rsidRDefault="00FD2106" w:rsidP="007B5CA3">
      <w:pPr>
        <w:pStyle w:val="Default"/>
        <w:rPr>
          <w:sz w:val="32"/>
          <w:szCs w:val="32"/>
        </w:rPr>
      </w:pPr>
      <w:r>
        <w:rPr>
          <w:b/>
          <w:bCs/>
          <w:sz w:val="20"/>
          <w:szCs w:val="20"/>
        </w:rPr>
        <w:br/>
      </w:r>
      <w:r w:rsidRPr="009A76A0">
        <w:rPr>
          <w:sz w:val="22"/>
          <w:szCs w:val="22"/>
        </w:rPr>
        <w:t>Regular Meeting</w:t>
      </w:r>
    </w:p>
    <w:p w14:paraId="46C4CF61" w14:textId="77777777" w:rsidR="00856F03" w:rsidRPr="000D515F" w:rsidRDefault="00FD2106">
      <w:pPr>
        <w:spacing w:after="120"/>
        <w:rPr>
          <w:rFonts w:ascii="Times New Roman" w:eastAsia="Times New Roman" w:hAnsi="Times New Roman" w:cs="Times New Roman"/>
          <w:b/>
          <w:bCs/>
        </w:rPr>
      </w:pPr>
      <w:bookmarkStart w:id="5" w:name="apAgenda"/>
      <w:r w:rsidRPr="000D515F">
        <w:rPr>
          <w:rFonts w:ascii="Times New Roman" w:eastAsia="Times New Roman" w:hAnsi="Times New Roman" w:cs="Times New Roman"/>
          <w:b/>
          <w:bCs/>
        </w:rPr>
        <w:t>I.     </w:t>
      </w:r>
      <w:r w:rsidRPr="000D515F">
        <w:rPr>
          <w:rFonts w:ascii="Times New Roman" w:eastAsia="Times New Roman" w:hAnsi="Times New Roman" w:cs="Times New Roman"/>
          <w:b/>
          <w:bCs/>
          <w:u w:val="single"/>
        </w:rPr>
        <w:t>Call to Order</w:t>
      </w:r>
    </w:p>
    <w:p w14:paraId="08CC010D" w14:textId="0574D9E2" w:rsidR="00856F03" w:rsidRDefault="00FD2106">
      <w:pPr>
        <w:spacing w:after="120"/>
        <w:rPr>
          <w:rFonts w:ascii="Times New Roman" w:eastAsia="Times New Roman" w:hAnsi="Times New Roman" w:cs="Times New Roman"/>
        </w:rPr>
      </w:pPr>
      <w:r w:rsidRPr="009A76A0">
        <w:rPr>
          <w:rFonts w:ascii="Times New Roman" w:eastAsia="Times New Roman" w:hAnsi="Times New Roman" w:cs="Times New Roman"/>
        </w:rPr>
        <w:t>Acting Chair Glynnis Tihansky called the meeting to order at 6:09 PM and referenced the current No Anchor Site letter which was included in the meeting materials. All attendees were present electronically.</w:t>
      </w:r>
    </w:p>
    <w:p w14:paraId="6ED77530" w14:textId="77777777" w:rsidR="008E4CD1" w:rsidRPr="009A76A0" w:rsidRDefault="008E4CD1">
      <w:pPr>
        <w:spacing w:after="120"/>
        <w:rPr>
          <w:rFonts w:ascii="Times New Roman" w:eastAsia="Times New Roman" w:hAnsi="Times New Roman" w:cs="Times New Roman"/>
        </w:rPr>
      </w:pPr>
    </w:p>
    <w:p w14:paraId="6175BBDE" w14:textId="77777777" w:rsidR="00856F03" w:rsidRPr="000B71B3" w:rsidRDefault="00FD2106">
      <w:pPr>
        <w:spacing w:after="120"/>
        <w:rPr>
          <w:rFonts w:ascii="Times New Roman" w:eastAsia="Times New Roman" w:hAnsi="Times New Roman" w:cs="Times New Roman"/>
          <w:b/>
          <w:bCs/>
        </w:rPr>
      </w:pPr>
      <w:r w:rsidRPr="000B71B3">
        <w:rPr>
          <w:rFonts w:ascii="Times New Roman" w:eastAsia="Times New Roman" w:hAnsi="Times New Roman" w:cs="Times New Roman"/>
          <w:b/>
          <w:bCs/>
        </w:rPr>
        <w:t>II.   </w:t>
      </w:r>
      <w:r w:rsidRPr="000B71B3">
        <w:rPr>
          <w:rFonts w:ascii="Times New Roman" w:eastAsia="Times New Roman" w:hAnsi="Times New Roman" w:cs="Times New Roman"/>
          <w:b/>
          <w:bCs/>
          <w:u w:val="single"/>
        </w:rPr>
        <w:t>Roll Call</w:t>
      </w:r>
    </w:p>
    <w:p w14:paraId="7CB52443" w14:textId="77777777" w:rsidR="00856F03" w:rsidRPr="008E4CD1" w:rsidRDefault="00FD2106" w:rsidP="000B71B3">
      <w:pPr>
        <w:ind w:left="360"/>
        <w:rPr>
          <w:rFonts w:ascii="Times New Roman" w:eastAsia="Times New Roman" w:hAnsi="Times New Roman" w:cs="Times New Roman"/>
        </w:rPr>
      </w:pPr>
      <w:r w:rsidRPr="008E4CD1">
        <w:rPr>
          <w:rFonts w:ascii="Times New Roman" w:eastAsia="Times New Roman" w:hAnsi="Times New Roman" w:cs="Times New Roman"/>
          <w:b/>
          <w:bCs/>
        </w:rPr>
        <w:t>PRESENT:                         </w:t>
      </w:r>
      <w:r w:rsidRPr="008E4CD1">
        <w:rPr>
          <w:rFonts w:ascii="Times New Roman" w:eastAsia="Times New Roman" w:hAnsi="Times New Roman" w:cs="Times New Roman"/>
        </w:rPr>
        <w:t>Acting Chair Glynnis Tihansky</w:t>
      </w:r>
    </w:p>
    <w:p w14:paraId="4C3D1EC4" w14:textId="3744D9B8" w:rsidR="00856F03" w:rsidRPr="008E4CD1" w:rsidRDefault="00FD2106" w:rsidP="000B71B3">
      <w:pPr>
        <w:ind w:left="360"/>
        <w:rPr>
          <w:rFonts w:ascii="Times New Roman" w:eastAsia="Times New Roman" w:hAnsi="Times New Roman" w:cs="Times New Roman"/>
        </w:rPr>
      </w:pPr>
      <w:r w:rsidRPr="008E4CD1">
        <w:rPr>
          <w:rFonts w:ascii="Times New Roman" w:eastAsia="Times New Roman" w:hAnsi="Times New Roman" w:cs="Times New Roman"/>
        </w:rPr>
        <w:t>                                             Commissioner Ryan Sapp                    </w:t>
      </w:r>
    </w:p>
    <w:p w14:paraId="5FD22BEE" w14:textId="5F5D7E99" w:rsidR="00856F03" w:rsidRPr="008E4CD1" w:rsidRDefault="00FD2106" w:rsidP="000B71B3">
      <w:pPr>
        <w:ind w:left="360"/>
        <w:rPr>
          <w:rFonts w:ascii="Times New Roman" w:eastAsia="Times New Roman" w:hAnsi="Times New Roman" w:cs="Times New Roman"/>
        </w:rPr>
      </w:pPr>
      <w:r w:rsidRPr="008E4CD1">
        <w:rPr>
          <w:rFonts w:ascii="Times New Roman" w:eastAsia="Times New Roman" w:hAnsi="Times New Roman" w:cs="Times New Roman"/>
        </w:rPr>
        <w:t xml:space="preserve">                                             Commissioner </w:t>
      </w:r>
      <w:r w:rsidR="00013E88" w:rsidRPr="008E4CD1">
        <w:rPr>
          <w:rFonts w:ascii="Times New Roman" w:eastAsia="Times New Roman" w:hAnsi="Times New Roman" w:cs="Times New Roman"/>
        </w:rPr>
        <w:t>Bruce Woelfle</w:t>
      </w:r>
    </w:p>
    <w:p w14:paraId="1CEC246D" w14:textId="57FA173D" w:rsidR="00856F03" w:rsidRPr="008E4CD1" w:rsidRDefault="00856F03" w:rsidP="000B71B3">
      <w:pPr>
        <w:ind w:left="2520"/>
        <w:rPr>
          <w:rFonts w:ascii="Times New Roman" w:eastAsia="Times New Roman" w:hAnsi="Times New Roman" w:cs="Times New Roman"/>
        </w:rPr>
      </w:pPr>
    </w:p>
    <w:p w14:paraId="2A3E30B5" w14:textId="77777777" w:rsidR="00856F03" w:rsidRPr="008E4CD1" w:rsidRDefault="00FD2106">
      <w:pPr>
        <w:spacing w:after="120"/>
        <w:ind w:left="360"/>
        <w:rPr>
          <w:rFonts w:ascii="Times New Roman" w:eastAsia="Times New Roman" w:hAnsi="Times New Roman" w:cs="Times New Roman"/>
        </w:rPr>
      </w:pPr>
      <w:r w:rsidRPr="008E4CD1">
        <w:rPr>
          <w:rFonts w:ascii="Times New Roman" w:eastAsia="Times New Roman" w:hAnsi="Times New Roman" w:cs="Times New Roman"/>
        </w:rPr>
        <w:t>                                              </w:t>
      </w:r>
    </w:p>
    <w:p w14:paraId="2EDF51B1" w14:textId="16CCF2E3" w:rsidR="00856F03" w:rsidRPr="008E4CD1" w:rsidRDefault="00FD2106" w:rsidP="00013E88">
      <w:pPr>
        <w:ind w:left="360"/>
        <w:rPr>
          <w:rFonts w:ascii="Times New Roman" w:eastAsia="Times New Roman" w:hAnsi="Times New Roman" w:cs="Times New Roman"/>
        </w:rPr>
      </w:pPr>
      <w:r w:rsidRPr="008E4CD1">
        <w:rPr>
          <w:rFonts w:ascii="Times New Roman" w:eastAsia="Times New Roman" w:hAnsi="Times New Roman" w:cs="Times New Roman"/>
          <w:b/>
          <w:bCs/>
        </w:rPr>
        <w:t>EXCUSED: </w:t>
      </w:r>
      <w:r w:rsidR="00013E88">
        <w:rPr>
          <w:rFonts w:ascii="Times New Roman" w:eastAsia="Times New Roman" w:hAnsi="Times New Roman" w:cs="Times New Roman"/>
          <w:b/>
          <w:bCs/>
        </w:rPr>
        <w:tab/>
      </w:r>
      <w:r w:rsidR="00013E88">
        <w:rPr>
          <w:rFonts w:ascii="Times New Roman" w:eastAsia="Times New Roman" w:hAnsi="Times New Roman" w:cs="Times New Roman"/>
          <w:b/>
          <w:bCs/>
        </w:rPr>
        <w:tab/>
      </w:r>
      <w:r w:rsidRPr="008E4CD1">
        <w:rPr>
          <w:rFonts w:ascii="Times New Roman" w:eastAsia="Times New Roman" w:hAnsi="Times New Roman" w:cs="Times New Roman"/>
        </w:rPr>
        <w:t>Chair Tony Matyszczyk</w:t>
      </w:r>
    </w:p>
    <w:p w14:paraId="484DC725" w14:textId="77777777" w:rsidR="00856F03" w:rsidRPr="008E4CD1" w:rsidRDefault="00FD2106" w:rsidP="00013E88">
      <w:pPr>
        <w:ind w:left="2520" w:firstLine="360"/>
        <w:rPr>
          <w:rFonts w:ascii="Times New Roman" w:eastAsia="Times New Roman" w:hAnsi="Times New Roman" w:cs="Times New Roman"/>
        </w:rPr>
      </w:pPr>
      <w:r w:rsidRPr="008E4CD1">
        <w:rPr>
          <w:rFonts w:ascii="Times New Roman" w:eastAsia="Times New Roman" w:hAnsi="Times New Roman" w:cs="Times New Roman"/>
        </w:rPr>
        <w:t>Commissioner Donna Turner</w:t>
      </w:r>
    </w:p>
    <w:p w14:paraId="6ADDBA18" w14:textId="195C90E1" w:rsidR="00856F03" w:rsidRDefault="00FD2106" w:rsidP="00013E88">
      <w:pPr>
        <w:ind w:left="2160" w:firstLine="720"/>
        <w:rPr>
          <w:rFonts w:ascii="Times New Roman" w:eastAsia="Times New Roman" w:hAnsi="Times New Roman" w:cs="Times New Roman"/>
        </w:rPr>
      </w:pPr>
      <w:r w:rsidRPr="008E4CD1">
        <w:rPr>
          <w:rFonts w:ascii="Times New Roman" w:eastAsia="Times New Roman" w:hAnsi="Times New Roman" w:cs="Times New Roman"/>
        </w:rPr>
        <w:t>Commissioner Rachel Cooper (alternate)</w:t>
      </w:r>
    </w:p>
    <w:p w14:paraId="0F2ED3A5" w14:textId="77777777" w:rsidR="00013E88" w:rsidRPr="008E4CD1" w:rsidRDefault="00013E88" w:rsidP="00013E88">
      <w:pPr>
        <w:ind w:left="2160" w:firstLine="720"/>
        <w:rPr>
          <w:rFonts w:ascii="Times New Roman" w:eastAsia="Times New Roman" w:hAnsi="Times New Roman" w:cs="Times New Roman"/>
        </w:rPr>
      </w:pPr>
    </w:p>
    <w:p w14:paraId="57391AE3" w14:textId="77777777" w:rsidR="00856F03" w:rsidRPr="008E4CD1" w:rsidRDefault="00FD2106" w:rsidP="00013E88">
      <w:pPr>
        <w:ind w:left="360"/>
        <w:rPr>
          <w:rFonts w:ascii="Times New Roman" w:eastAsia="Times New Roman" w:hAnsi="Times New Roman" w:cs="Times New Roman"/>
        </w:rPr>
      </w:pPr>
      <w:r w:rsidRPr="008E4CD1">
        <w:rPr>
          <w:rFonts w:ascii="Times New Roman" w:eastAsia="Times New Roman" w:hAnsi="Times New Roman" w:cs="Times New Roman"/>
          <w:b/>
          <w:bCs/>
        </w:rPr>
        <w:t xml:space="preserve">STAFF PRESENT:            </w:t>
      </w:r>
      <w:r w:rsidRPr="008E4CD1">
        <w:rPr>
          <w:rFonts w:ascii="Times New Roman" w:eastAsia="Times New Roman" w:hAnsi="Times New Roman" w:cs="Times New Roman"/>
        </w:rPr>
        <w:t>Thomas Eddington, Town Planner </w:t>
      </w:r>
    </w:p>
    <w:p w14:paraId="500C86E6" w14:textId="77777777" w:rsidR="00013E88" w:rsidRDefault="00FD2106" w:rsidP="00013E88">
      <w:pPr>
        <w:ind w:left="2520" w:firstLine="360"/>
        <w:rPr>
          <w:rFonts w:ascii="Times New Roman" w:eastAsia="Times New Roman" w:hAnsi="Times New Roman" w:cs="Times New Roman"/>
        </w:rPr>
      </w:pPr>
      <w:r w:rsidRPr="008E4CD1">
        <w:rPr>
          <w:rFonts w:ascii="Times New Roman" w:eastAsia="Times New Roman" w:hAnsi="Times New Roman" w:cs="Times New Roman"/>
        </w:rPr>
        <w:t>Polly McLean, Town Attorney</w:t>
      </w:r>
    </w:p>
    <w:p w14:paraId="44C94D28" w14:textId="25BC9E2A" w:rsidR="00856F03" w:rsidRPr="008E4CD1" w:rsidRDefault="00FD2106" w:rsidP="00013E88">
      <w:pPr>
        <w:ind w:left="2520" w:firstLine="360"/>
        <w:rPr>
          <w:rFonts w:ascii="Times New Roman" w:eastAsia="Times New Roman" w:hAnsi="Times New Roman" w:cs="Times New Roman"/>
        </w:rPr>
      </w:pPr>
      <w:r w:rsidRPr="008E4CD1">
        <w:rPr>
          <w:rFonts w:ascii="Times New Roman" w:eastAsia="Times New Roman" w:hAnsi="Times New Roman" w:cs="Times New Roman"/>
        </w:rPr>
        <w:t>Jan McCosh, Town Administrator</w:t>
      </w:r>
    </w:p>
    <w:p w14:paraId="79A1D770" w14:textId="77777777" w:rsidR="00856F03" w:rsidRPr="008E4CD1" w:rsidRDefault="00FD2106" w:rsidP="00013E88">
      <w:pPr>
        <w:ind w:left="2520" w:firstLine="360"/>
        <w:rPr>
          <w:rFonts w:ascii="Times New Roman" w:eastAsia="Times New Roman" w:hAnsi="Times New Roman" w:cs="Times New Roman"/>
        </w:rPr>
      </w:pPr>
      <w:r w:rsidRPr="008E4CD1">
        <w:rPr>
          <w:rFonts w:ascii="Times New Roman" w:eastAsia="Times New Roman" w:hAnsi="Times New Roman" w:cs="Times New Roman"/>
        </w:rPr>
        <w:t>Timm Dixon, Head of Public Works and Engineering</w:t>
      </w:r>
    </w:p>
    <w:p w14:paraId="50D2D0B5" w14:textId="77777777" w:rsidR="00856F03" w:rsidRPr="008E4CD1" w:rsidRDefault="00FD2106" w:rsidP="00013E88">
      <w:pPr>
        <w:ind w:left="2160" w:firstLine="720"/>
        <w:rPr>
          <w:rFonts w:ascii="Times New Roman" w:eastAsia="Times New Roman" w:hAnsi="Times New Roman" w:cs="Times New Roman"/>
        </w:rPr>
      </w:pPr>
      <w:r w:rsidRPr="008E4CD1">
        <w:rPr>
          <w:rFonts w:ascii="Times New Roman" w:eastAsia="Times New Roman" w:hAnsi="Times New Roman" w:cs="Times New Roman"/>
        </w:rPr>
        <w:t>Alicia Fairbourne, Town Clerk</w:t>
      </w:r>
      <w:r w:rsidRPr="008E4CD1">
        <w:rPr>
          <w:rFonts w:ascii="Times New Roman" w:eastAsia="Times New Roman" w:hAnsi="Times New Roman" w:cs="Times New Roman"/>
        </w:rPr>
        <w:br/>
        <w:t>             Kathleen Hopkins, Deputy Town Clerk</w:t>
      </w:r>
    </w:p>
    <w:p w14:paraId="429D94AF" w14:textId="0BA01700" w:rsidR="00856F03" w:rsidRPr="008E4CD1" w:rsidRDefault="00FD2106">
      <w:pPr>
        <w:spacing w:after="120"/>
        <w:rPr>
          <w:rFonts w:ascii="Times New Roman" w:eastAsia="Times New Roman" w:hAnsi="Times New Roman" w:cs="Times New Roman"/>
        </w:rPr>
      </w:pPr>
      <w:r w:rsidRPr="008E4CD1">
        <w:rPr>
          <w:rFonts w:ascii="Times New Roman" w:eastAsia="Times New Roman" w:hAnsi="Times New Roman" w:cs="Times New Roman"/>
          <w:b/>
          <w:bCs/>
        </w:rPr>
        <w:t> </w:t>
      </w:r>
      <w:r w:rsidR="00013E88">
        <w:rPr>
          <w:rFonts w:ascii="Times New Roman" w:eastAsia="Times New Roman" w:hAnsi="Times New Roman" w:cs="Times New Roman"/>
          <w:b/>
          <w:bCs/>
        </w:rPr>
        <w:t xml:space="preserve"> </w:t>
      </w:r>
    </w:p>
    <w:p w14:paraId="325DCAC0" w14:textId="7183E509" w:rsidR="00856F03" w:rsidRDefault="00FD2106" w:rsidP="00F93CBD">
      <w:pPr>
        <w:spacing w:after="120"/>
        <w:ind w:firstLine="720"/>
        <w:rPr>
          <w:rFonts w:ascii="Times New Roman" w:eastAsia="Times New Roman" w:hAnsi="Times New Roman" w:cs="Times New Roman"/>
        </w:rPr>
      </w:pPr>
      <w:r w:rsidRPr="008E4CD1">
        <w:rPr>
          <w:rFonts w:ascii="Times New Roman" w:eastAsia="Times New Roman" w:hAnsi="Times New Roman" w:cs="Times New Roman"/>
          <w:b/>
          <w:bCs/>
        </w:rPr>
        <w:t>OTHERS IN ATTENDANCE:</w:t>
      </w:r>
      <w:r w:rsidRPr="008E4CD1">
        <w:rPr>
          <w:rFonts w:ascii="Times New Roman" w:eastAsia="Times New Roman" w:hAnsi="Times New Roman" w:cs="Times New Roman"/>
        </w:rPr>
        <w:t> Chris Baier, Jared Fields, Carol Tomas, Mike Rost, Dennis Gonzalez and others who may not have signed in using proper names in Zoom.</w:t>
      </w:r>
    </w:p>
    <w:p w14:paraId="6BF679C3" w14:textId="77777777" w:rsidR="00F93CBD" w:rsidRPr="008E4CD1" w:rsidRDefault="00F93CBD" w:rsidP="00F93CBD">
      <w:pPr>
        <w:spacing w:after="120"/>
        <w:ind w:firstLine="720"/>
        <w:rPr>
          <w:rFonts w:ascii="Times New Roman" w:eastAsia="Times New Roman" w:hAnsi="Times New Roman" w:cs="Times New Roman"/>
        </w:rPr>
      </w:pPr>
    </w:p>
    <w:p w14:paraId="53380509" w14:textId="77777777" w:rsidR="00856F03" w:rsidRPr="006F021C" w:rsidRDefault="00FD2106">
      <w:pPr>
        <w:spacing w:after="120"/>
        <w:rPr>
          <w:rFonts w:ascii="Times New Roman" w:eastAsia="Times New Roman" w:hAnsi="Times New Roman" w:cs="Times New Roman"/>
          <w:b/>
          <w:bCs/>
        </w:rPr>
      </w:pPr>
      <w:r w:rsidRPr="006F021C">
        <w:rPr>
          <w:rFonts w:ascii="Times New Roman" w:eastAsia="Times New Roman" w:hAnsi="Times New Roman" w:cs="Times New Roman"/>
          <w:b/>
          <w:bCs/>
        </w:rPr>
        <w:t>III.   </w:t>
      </w:r>
      <w:r w:rsidRPr="006F021C">
        <w:rPr>
          <w:rFonts w:ascii="Times New Roman" w:eastAsia="Times New Roman" w:hAnsi="Times New Roman" w:cs="Times New Roman"/>
          <w:b/>
          <w:bCs/>
          <w:u w:val="single"/>
        </w:rPr>
        <w:t>Approval of Meeting Minutes</w:t>
      </w:r>
    </w:p>
    <w:p w14:paraId="27260995" w14:textId="77777777" w:rsidR="00856F03" w:rsidRPr="008E4CD1" w:rsidRDefault="00FD2106">
      <w:pPr>
        <w:spacing w:after="120"/>
        <w:rPr>
          <w:rFonts w:ascii="Times New Roman" w:eastAsia="Times New Roman" w:hAnsi="Times New Roman" w:cs="Times New Roman"/>
        </w:rPr>
      </w:pPr>
      <w:r w:rsidRPr="008E4CD1">
        <w:rPr>
          <w:rFonts w:ascii="Times New Roman" w:eastAsia="Times New Roman" w:hAnsi="Times New Roman" w:cs="Times New Roman"/>
        </w:rPr>
        <w:t>There were no comments on the draft minutes of the September 16, 2021 Planning Commission meeting.</w:t>
      </w:r>
    </w:p>
    <w:p w14:paraId="794A4E66" w14:textId="237BBA79" w:rsidR="00856F03" w:rsidRDefault="00FD2106">
      <w:pPr>
        <w:spacing w:after="1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Motion:</w:t>
      </w:r>
      <w:r>
        <w:rPr>
          <w:rFonts w:ascii="Times New Roman" w:eastAsia="Times New Roman" w:hAnsi="Times New Roman" w:cs="Times New Roman"/>
          <w:sz w:val="24"/>
          <w:szCs w:val="24"/>
        </w:rPr>
        <w:t> </w:t>
      </w:r>
      <w:r>
        <w:rPr>
          <w:rFonts w:ascii="Times New Roman" w:eastAsia="Times New Roman" w:hAnsi="Times New Roman" w:cs="Times New Roman"/>
          <w:b/>
          <w:bCs/>
          <w:i/>
          <w:iCs/>
          <w:sz w:val="24"/>
          <w:szCs w:val="24"/>
        </w:rPr>
        <w:t>Commissioner Woelfle</w:t>
      </w:r>
      <w:r w:rsidR="00541097">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made the motion to approve the September 16, 2021 Planning Commission Minutes. Commissioner Sapp made the second. Voting Aye: Commissioners Tihansky, Sapp and Woelfle. Voting Nay: None. The motion carried</w:t>
      </w:r>
      <w:r w:rsidR="00541097">
        <w:rPr>
          <w:rFonts w:ascii="Times New Roman" w:eastAsia="Times New Roman" w:hAnsi="Times New Roman" w:cs="Times New Roman"/>
          <w:b/>
          <w:bCs/>
          <w:i/>
          <w:iCs/>
          <w:sz w:val="24"/>
          <w:szCs w:val="24"/>
        </w:rPr>
        <w:t>.</w:t>
      </w:r>
    </w:p>
    <w:p w14:paraId="1A175BBB" w14:textId="77777777" w:rsidR="00541097" w:rsidRDefault="00541097">
      <w:pPr>
        <w:spacing w:after="120"/>
        <w:rPr>
          <w:rFonts w:ascii="Times New Roman" w:eastAsia="Times New Roman" w:hAnsi="Times New Roman" w:cs="Times New Roman"/>
          <w:sz w:val="24"/>
          <w:szCs w:val="24"/>
        </w:rPr>
      </w:pPr>
    </w:p>
    <w:p w14:paraId="70F80F19" w14:textId="77777777" w:rsidR="00856F03" w:rsidRPr="00817848" w:rsidRDefault="00FD2106">
      <w:pPr>
        <w:spacing w:after="120"/>
        <w:rPr>
          <w:rFonts w:ascii="Times New Roman" w:eastAsia="Times New Roman" w:hAnsi="Times New Roman" w:cs="Times New Roman"/>
          <w:b/>
          <w:bCs/>
        </w:rPr>
      </w:pPr>
      <w:r w:rsidRPr="00817848">
        <w:rPr>
          <w:rFonts w:ascii="Times New Roman" w:eastAsia="Times New Roman" w:hAnsi="Times New Roman" w:cs="Times New Roman"/>
          <w:b/>
          <w:bCs/>
        </w:rPr>
        <w:lastRenderedPageBreak/>
        <w:t>IV.   </w:t>
      </w:r>
      <w:r w:rsidRPr="00D7121F">
        <w:rPr>
          <w:rFonts w:ascii="Times New Roman" w:eastAsia="Times New Roman" w:hAnsi="Times New Roman" w:cs="Times New Roman"/>
          <w:b/>
          <w:bCs/>
        </w:rPr>
        <w:t>Agenda Items</w:t>
      </w:r>
    </w:p>
    <w:p w14:paraId="7768173B" w14:textId="684CF632" w:rsidR="00856F03" w:rsidRPr="004F39DA" w:rsidRDefault="00FD2106" w:rsidP="004F39DA">
      <w:pPr>
        <w:pStyle w:val="ListParagraph"/>
        <w:numPr>
          <w:ilvl w:val="0"/>
          <w:numId w:val="15"/>
        </w:numPr>
        <w:spacing w:after="120"/>
        <w:rPr>
          <w:rFonts w:ascii="Times New Roman" w:eastAsia="Times New Roman" w:hAnsi="Times New Roman" w:cs="Times New Roman"/>
          <w:b/>
          <w:bCs/>
          <w:u w:val="single"/>
        </w:rPr>
      </w:pPr>
      <w:r w:rsidRPr="004F39DA">
        <w:rPr>
          <w:rFonts w:ascii="Times New Roman" w:eastAsia="Times New Roman" w:hAnsi="Times New Roman" w:cs="Times New Roman"/>
          <w:b/>
          <w:bCs/>
          <w:u w:val="single"/>
        </w:rPr>
        <w:t>Continue discussion of the Official Zoning Map of the Town of Hideout and potential recommendation to Town Council</w:t>
      </w:r>
    </w:p>
    <w:p w14:paraId="6F503B06" w14:textId="001338CC" w:rsidR="00856F03" w:rsidRPr="00A1376C" w:rsidRDefault="00FD2106" w:rsidP="004F39DA">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Thomas Eddington, Town Planner provided an overview of the updated proposed Zoning Map </w:t>
      </w:r>
      <w:r w:rsidR="000039E3">
        <w:rPr>
          <w:rFonts w:ascii="Times New Roman" w:eastAsia="Times New Roman" w:hAnsi="Times New Roman" w:cs="Times New Roman"/>
        </w:rPr>
        <w:t>included in the meeting materials</w:t>
      </w:r>
      <w:r w:rsidRPr="00A1376C">
        <w:rPr>
          <w:rFonts w:ascii="Times New Roman" w:eastAsia="Times New Roman" w:hAnsi="Times New Roman" w:cs="Times New Roman"/>
        </w:rPr>
        <w:t>. Town Attorney Polly McLean noted the density map included in the materials was an exhibit only and was not part of the proposed official zoning map under consideration. She also noted the issues previously raised by Mustang Development with regard to the zoning map had</w:t>
      </w:r>
      <w:r w:rsidR="008A0DBC">
        <w:rPr>
          <w:rFonts w:ascii="Times New Roman" w:eastAsia="Times New Roman" w:hAnsi="Times New Roman" w:cs="Times New Roman"/>
        </w:rPr>
        <w:t xml:space="preserve">, </w:t>
      </w:r>
      <w:r w:rsidR="008A0DBC" w:rsidRPr="00A1376C">
        <w:rPr>
          <w:rFonts w:ascii="Times New Roman" w:eastAsia="Times New Roman" w:hAnsi="Times New Roman" w:cs="Times New Roman"/>
        </w:rPr>
        <w:t>for the most part,</w:t>
      </w:r>
      <w:r w:rsidRPr="00A1376C">
        <w:rPr>
          <w:rFonts w:ascii="Times New Roman" w:eastAsia="Times New Roman" w:hAnsi="Times New Roman" w:cs="Times New Roman"/>
        </w:rPr>
        <w:t xml:space="preserve"> been addressed however she and town staff would continue to work with this developer on issues related to the density map.</w:t>
      </w:r>
    </w:p>
    <w:p w14:paraId="73F55A79" w14:textId="4AF3DC50" w:rsidR="00856F03" w:rsidRPr="00A1376C" w:rsidRDefault="00FD2106" w:rsidP="004F39DA">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Commissioner Bruce Woelfle asked </w:t>
      </w:r>
      <w:r w:rsidR="007A4BF8">
        <w:rPr>
          <w:rFonts w:ascii="Times New Roman" w:eastAsia="Times New Roman" w:hAnsi="Times New Roman" w:cs="Times New Roman"/>
        </w:rPr>
        <w:t>i</w:t>
      </w:r>
      <w:r w:rsidRPr="00A1376C">
        <w:rPr>
          <w:rFonts w:ascii="Times New Roman" w:eastAsia="Times New Roman" w:hAnsi="Times New Roman" w:cs="Times New Roman"/>
        </w:rPr>
        <w:t xml:space="preserve">f the questions and comments previously received from the public had been addressed in the current version of the zoning map. Mr. Eddington replied they </w:t>
      </w:r>
      <w:r w:rsidR="007A4BF8" w:rsidRPr="00A1376C">
        <w:rPr>
          <w:rFonts w:ascii="Times New Roman" w:eastAsia="Times New Roman" w:hAnsi="Times New Roman" w:cs="Times New Roman"/>
        </w:rPr>
        <w:t>had and</w:t>
      </w:r>
      <w:r w:rsidRPr="00A1376C">
        <w:rPr>
          <w:rFonts w:ascii="Times New Roman" w:eastAsia="Times New Roman" w:hAnsi="Times New Roman" w:cs="Times New Roman"/>
        </w:rPr>
        <w:t xml:space="preserve"> highlighted several areas of the map which were updated. He also explained the process which would be required to change any zoning and would include the Planning Commission making a recommendation to the Town Council. Commissioner Woelfle requested changing the colors on the map to </w:t>
      </w:r>
      <w:r w:rsidR="007D4103" w:rsidRPr="00A1376C">
        <w:rPr>
          <w:rFonts w:ascii="Times New Roman" w:eastAsia="Times New Roman" w:hAnsi="Times New Roman" w:cs="Times New Roman"/>
        </w:rPr>
        <w:t>differentiate roads and lot lines more clearly</w:t>
      </w:r>
      <w:r w:rsidRPr="00A1376C">
        <w:rPr>
          <w:rFonts w:ascii="Times New Roman" w:eastAsia="Times New Roman" w:hAnsi="Times New Roman" w:cs="Times New Roman"/>
        </w:rPr>
        <w:t>. Mr. Eddington agreed to make these changes.</w:t>
      </w:r>
    </w:p>
    <w:p w14:paraId="269CD98E" w14:textId="591EAE87" w:rsidR="00856F03" w:rsidRPr="00A1376C" w:rsidRDefault="00FD2106" w:rsidP="004F39DA">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Acting Chair Tihansky opened the floor for public comments. Mr. Jared Fields, attorney for Mustang Development, requested confirmation that the </w:t>
      </w:r>
      <w:r w:rsidR="00281247">
        <w:rPr>
          <w:rFonts w:ascii="Times New Roman" w:eastAsia="Times New Roman" w:hAnsi="Times New Roman" w:cs="Times New Roman"/>
        </w:rPr>
        <w:t xml:space="preserve">draft </w:t>
      </w:r>
      <w:r w:rsidRPr="00A1376C">
        <w:rPr>
          <w:rFonts w:ascii="Times New Roman" w:eastAsia="Times New Roman" w:hAnsi="Times New Roman" w:cs="Times New Roman"/>
        </w:rPr>
        <w:t xml:space="preserve">density map </w:t>
      </w:r>
      <w:r w:rsidR="00281247">
        <w:rPr>
          <w:rFonts w:ascii="Times New Roman" w:eastAsia="Times New Roman" w:hAnsi="Times New Roman" w:cs="Times New Roman"/>
        </w:rPr>
        <w:t>would not</w:t>
      </w:r>
      <w:r w:rsidRPr="00A1376C">
        <w:rPr>
          <w:rFonts w:ascii="Times New Roman" w:eastAsia="Times New Roman" w:hAnsi="Times New Roman" w:cs="Times New Roman"/>
        </w:rPr>
        <w:t xml:space="preserve"> be approved as part of the official town zoning map.</w:t>
      </w:r>
    </w:p>
    <w:p w14:paraId="6A52F154" w14:textId="1D0D7ECE" w:rsidR="00856F03" w:rsidRPr="00A1376C" w:rsidRDefault="00FD2106" w:rsidP="004F39DA">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Mike Rost, Hideout town resident, asked if the Town had the authority to re-zone the state park land which was currently shown as open space on the zoning map. Ms. McLean responded the state park was not owned by the town, but as it was within the town boundary, it should be zoned as </w:t>
      </w:r>
      <w:r w:rsidR="00ED68FB" w:rsidRPr="00A1376C">
        <w:rPr>
          <w:rFonts w:ascii="Times New Roman" w:eastAsia="Times New Roman" w:hAnsi="Times New Roman" w:cs="Times New Roman"/>
        </w:rPr>
        <w:t>something,</w:t>
      </w:r>
      <w:r w:rsidRPr="00A1376C">
        <w:rPr>
          <w:rFonts w:ascii="Times New Roman" w:eastAsia="Times New Roman" w:hAnsi="Times New Roman" w:cs="Times New Roman"/>
        </w:rPr>
        <w:t xml:space="preserve"> and the open space designation was the most appropriate. Mr. Rost expressed his concern that this land should not be developed.</w:t>
      </w:r>
    </w:p>
    <w:p w14:paraId="0B010E11" w14:textId="77777777" w:rsidR="00856F03" w:rsidRPr="00A1376C" w:rsidRDefault="00FD2106" w:rsidP="004F39DA">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There being no further public comment, Acting Chair Tihansky asked for a motion to recommend to the Town Council the proposed zoning map with the minor changes as discussed.</w:t>
      </w:r>
    </w:p>
    <w:p w14:paraId="428560E4" w14:textId="4ABF24B4" w:rsidR="00856F03" w:rsidRDefault="00FD2106" w:rsidP="004F39DA">
      <w:pPr>
        <w:spacing w:after="120"/>
        <w:ind w:left="540"/>
        <w:jc w:val="both"/>
        <w:rPr>
          <w:rFonts w:ascii="Times New Roman" w:eastAsia="Times New Roman" w:hAnsi="Times New Roman" w:cs="Times New Roman"/>
          <w:b/>
          <w:bCs/>
          <w:i/>
          <w:iCs/>
        </w:rPr>
      </w:pPr>
      <w:r w:rsidRPr="00DC31F7">
        <w:rPr>
          <w:rFonts w:ascii="Times New Roman" w:eastAsia="Times New Roman" w:hAnsi="Times New Roman" w:cs="Times New Roman"/>
          <w:b/>
          <w:bCs/>
          <w:i/>
          <w:iCs/>
        </w:rPr>
        <w:t xml:space="preserve">Motion: Commissioner Woelfle </w:t>
      </w:r>
      <w:r w:rsidR="008F3425">
        <w:rPr>
          <w:rFonts w:ascii="Times New Roman" w:eastAsia="Times New Roman" w:hAnsi="Times New Roman" w:cs="Times New Roman"/>
          <w:b/>
          <w:bCs/>
          <w:i/>
          <w:iCs/>
        </w:rPr>
        <w:t>moved</w:t>
      </w:r>
      <w:r w:rsidRPr="00DC31F7">
        <w:rPr>
          <w:rFonts w:ascii="Times New Roman" w:eastAsia="Times New Roman" w:hAnsi="Times New Roman" w:cs="Times New Roman"/>
          <w:b/>
          <w:bCs/>
          <w:i/>
          <w:iCs/>
        </w:rPr>
        <w:t xml:space="preserve"> to recommend to the Town Council the proposed zoning map with the minor changes as </w:t>
      </w:r>
      <w:r w:rsidR="00AF001D" w:rsidRPr="00DC31F7">
        <w:rPr>
          <w:rFonts w:ascii="Times New Roman" w:eastAsia="Times New Roman" w:hAnsi="Times New Roman" w:cs="Times New Roman"/>
          <w:b/>
          <w:bCs/>
          <w:i/>
          <w:iCs/>
        </w:rPr>
        <w:t>discussed and</w:t>
      </w:r>
      <w:r w:rsidRPr="00DC31F7">
        <w:rPr>
          <w:rFonts w:ascii="Times New Roman" w:eastAsia="Times New Roman" w:hAnsi="Times New Roman" w:cs="Times New Roman"/>
          <w:b/>
          <w:bCs/>
          <w:i/>
          <w:iCs/>
        </w:rPr>
        <w:t xml:space="preserve"> noted the density map was not part of the zoning map. Commissioner Sapp made the second. Voting Aye: Commissioners Sapp, Tihansky and Woelfle. Voting Nay: None. The motion carried.</w:t>
      </w:r>
    </w:p>
    <w:p w14:paraId="76B73ADA" w14:textId="113CAB10" w:rsidR="00DC31F7" w:rsidRDefault="00DC31F7" w:rsidP="004F39DA">
      <w:pPr>
        <w:spacing w:after="120"/>
        <w:ind w:left="540"/>
        <w:jc w:val="both"/>
        <w:rPr>
          <w:rFonts w:ascii="Times New Roman" w:eastAsia="Times New Roman" w:hAnsi="Times New Roman" w:cs="Times New Roman"/>
          <w:b/>
          <w:bCs/>
          <w:i/>
          <w:iCs/>
        </w:rPr>
      </w:pPr>
    </w:p>
    <w:p w14:paraId="5F7B3703" w14:textId="77777777" w:rsidR="00C520DB" w:rsidRPr="00DC31F7" w:rsidRDefault="00C520DB" w:rsidP="004F39DA">
      <w:pPr>
        <w:spacing w:after="120"/>
        <w:ind w:left="540"/>
        <w:jc w:val="both"/>
        <w:rPr>
          <w:rFonts w:ascii="Times New Roman" w:eastAsia="Times New Roman" w:hAnsi="Times New Roman" w:cs="Times New Roman"/>
          <w:b/>
          <w:bCs/>
          <w:i/>
          <w:iCs/>
        </w:rPr>
      </w:pPr>
    </w:p>
    <w:p w14:paraId="11E2E5F2" w14:textId="00670CDC" w:rsidR="00856F03" w:rsidRPr="008F3425" w:rsidRDefault="00FD2106" w:rsidP="008F3425">
      <w:pPr>
        <w:pStyle w:val="ListParagraph"/>
        <w:numPr>
          <w:ilvl w:val="0"/>
          <w:numId w:val="15"/>
        </w:numPr>
        <w:spacing w:after="120"/>
        <w:rPr>
          <w:rFonts w:ascii="Times New Roman" w:eastAsia="Times New Roman" w:hAnsi="Times New Roman" w:cs="Times New Roman"/>
          <w:b/>
          <w:bCs/>
          <w:u w:val="single"/>
        </w:rPr>
      </w:pPr>
      <w:r w:rsidRPr="008F3425">
        <w:rPr>
          <w:rFonts w:ascii="Times New Roman" w:eastAsia="Times New Roman" w:hAnsi="Times New Roman" w:cs="Times New Roman"/>
          <w:b/>
          <w:bCs/>
          <w:u w:val="single"/>
        </w:rPr>
        <w:t>Discussion of proposed Parks, Open Space and Trail Plan and potential recommendation to Town Council</w:t>
      </w:r>
    </w:p>
    <w:p w14:paraId="0272A325" w14:textId="77777777" w:rsidR="002D1738" w:rsidRPr="002D1738" w:rsidRDefault="002D1738" w:rsidP="00202CA2">
      <w:pPr>
        <w:pStyle w:val="ListParagraph"/>
        <w:spacing w:after="120"/>
        <w:ind w:left="540"/>
        <w:jc w:val="both"/>
        <w:rPr>
          <w:rFonts w:ascii="Times New Roman" w:eastAsia="Times New Roman" w:hAnsi="Times New Roman" w:cs="Times New Roman"/>
        </w:rPr>
      </w:pPr>
      <w:r w:rsidRPr="002D1738">
        <w:rPr>
          <w:rFonts w:ascii="Times New Roman" w:eastAsia="Times New Roman" w:hAnsi="Times New Roman" w:cs="Times New Roman"/>
        </w:rPr>
        <w:t>Mr. Eddington provided background on the Parks, Open Space and Trails (POST) Steering Committee which was originally launched in 2019 to identify existing parks, open spaces and trails within the town, identify priorities and create a plan for execution of these priorities and obtain project funding. Mr. Eddington created a Parks, Open Space and Trails plan that included recommendations regarding phasing, locations and funding opportunities for these amenities.  The POST reviewed the Planning document which Mr. Eddington created in detail. He noted the POST Committee was open to additional town resident volunteers and would meet every six to eight weeks. The Committee currently included residents Mary Freeman and John Hopkins, Town Council Member Chris Baier and Planning Commissioner Rachel Cooper in addition to town staff.</w:t>
      </w:r>
    </w:p>
    <w:p w14:paraId="290E5E47" w14:textId="6116F8B9" w:rsidR="00856F03" w:rsidRPr="00A1376C"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Eddington noted the POST Committee would work with various regional organizations, foundations, state park and developer partners to improve the trail system connectivity and expand town open space amenities. Mr. Eddington noted the existence of this POST plan would help in </w:t>
      </w:r>
      <w:r w:rsidR="00AD6939">
        <w:rPr>
          <w:rFonts w:ascii="Times New Roman" w:eastAsia="Times New Roman" w:hAnsi="Times New Roman" w:cs="Times New Roman"/>
        </w:rPr>
        <w:t>a</w:t>
      </w:r>
      <w:r w:rsidR="000742AE">
        <w:rPr>
          <w:rFonts w:ascii="Times New Roman" w:eastAsia="Times New Roman" w:hAnsi="Times New Roman" w:cs="Times New Roman"/>
        </w:rPr>
        <w:t xml:space="preserve">ny </w:t>
      </w:r>
      <w:r w:rsidR="000742AE">
        <w:rPr>
          <w:rFonts w:ascii="Times New Roman" w:eastAsia="Times New Roman" w:hAnsi="Times New Roman" w:cs="Times New Roman"/>
        </w:rPr>
        <w:lastRenderedPageBreak/>
        <w:t>future</w:t>
      </w:r>
      <w:r w:rsidRPr="00A1376C">
        <w:rPr>
          <w:rFonts w:ascii="Times New Roman" w:eastAsia="Times New Roman" w:hAnsi="Times New Roman" w:cs="Times New Roman"/>
        </w:rPr>
        <w:t xml:space="preserve"> grant application</w:t>
      </w:r>
      <w:r w:rsidR="000742AE">
        <w:rPr>
          <w:rFonts w:ascii="Times New Roman" w:eastAsia="Times New Roman" w:hAnsi="Times New Roman" w:cs="Times New Roman"/>
        </w:rPr>
        <w:t>s</w:t>
      </w:r>
      <w:r w:rsidRPr="00A1376C">
        <w:rPr>
          <w:rFonts w:ascii="Times New Roman" w:eastAsia="Times New Roman" w:hAnsi="Times New Roman" w:cs="Times New Roman"/>
        </w:rPr>
        <w:t xml:space="preserve">. Town Council Member Chris Baier added any </w:t>
      </w:r>
      <w:r w:rsidR="00E57E90">
        <w:rPr>
          <w:rFonts w:ascii="Times New Roman" w:eastAsia="Times New Roman" w:hAnsi="Times New Roman" w:cs="Times New Roman"/>
        </w:rPr>
        <w:t xml:space="preserve">potential </w:t>
      </w:r>
      <w:r w:rsidRPr="00A1376C">
        <w:rPr>
          <w:rFonts w:ascii="Times New Roman" w:eastAsia="Times New Roman" w:hAnsi="Times New Roman" w:cs="Times New Roman"/>
        </w:rPr>
        <w:t>grant funding would be for a specific project and the exisitence of this POST plan document was an important starting point to identify specific projects and grant opportunities.</w:t>
      </w:r>
    </w:p>
    <w:p w14:paraId="50B53413" w14:textId="77777777" w:rsidR="00AC1E66" w:rsidRPr="00A1376C" w:rsidRDefault="00AC1E66" w:rsidP="00AC1E66">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Eddington reviewed the seven priorities identified in the POST plan and answered several questions. Regarding </w:t>
      </w:r>
      <w:r>
        <w:rPr>
          <w:rFonts w:ascii="Times New Roman" w:eastAsia="Times New Roman" w:hAnsi="Times New Roman" w:cs="Times New Roman"/>
        </w:rPr>
        <w:t xml:space="preserve">one of </w:t>
      </w:r>
      <w:r w:rsidRPr="00A1376C">
        <w:rPr>
          <w:rFonts w:ascii="Times New Roman" w:eastAsia="Times New Roman" w:hAnsi="Times New Roman" w:cs="Times New Roman"/>
        </w:rPr>
        <w:t xml:space="preserve">the </w:t>
      </w:r>
      <w:r>
        <w:rPr>
          <w:rFonts w:ascii="Times New Roman" w:eastAsia="Times New Roman" w:hAnsi="Times New Roman" w:cs="Times New Roman"/>
        </w:rPr>
        <w:t>recommendations</w:t>
      </w:r>
      <w:r w:rsidRPr="00A1376C">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A1376C">
        <w:rPr>
          <w:rFonts w:ascii="Times New Roman" w:eastAsia="Times New Roman" w:hAnsi="Times New Roman" w:cs="Times New Roman"/>
        </w:rPr>
        <w:t>to connect the town trail system to Jordanelle State Park</w:t>
      </w:r>
      <w:r>
        <w:rPr>
          <w:rFonts w:ascii="Times New Roman" w:eastAsia="Times New Roman" w:hAnsi="Times New Roman" w:cs="Times New Roman"/>
        </w:rPr>
        <w:t xml:space="preserve"> -</w:t>
      </w:r>
      <w:r w:rsidRPr="00A1376C">
        <w:rPr>
          <w:rFonts w:ascii="Times New Roman" w:eastAsia="Times New Roman" w:hAnsi="Times New Roman" w:cs="Times New Roman"/>
        </w:rPr>
        <w:t xml:space="preserve"> he noted any trail connecting to the park must be </w:t>
      </w:r>
      <w:r>
        <w:rPr>
          <w:rFonts w:ascii="Times New Roman" w:eastAsia="Times New Roman" w:hAnsi="Times New Roman" w:cs="Times New Roman"/>
        </w:rPr>
        <w:t>from state/federal public land to town public land, not state/federal public land to private land</w:t>
      </w:r>
      <w:r w:rsidRPr="00A1376C">
        <w:rPr>
          <w:rFonts w:ascii="Times New Roman" w:eastAsia="Times New Roman" w:hAnsi="Times New Roman" w:cs="Times New Roman"/>
        </w:rPr>
        <w:t xml:space="preserve">, and </w:t>
      </w:r>
      <w:r>
        <w:rPr>
          <w:rFonts w:ascii="Times New Roman" w:eastAsia="Times New Roman" w:hAnsi="Times New Roman" w:cs="Times New Roman"/>
        </w:rPr>
        <w:t>discussion</w:t>
      </w:r>
      <w:r w:rsidRPr="00A1376C">
        <w:rPr>
          <w:rFonts w:ascii="Times New Roman" w:eastAsia="Times New Roman" w:hAnsi="Times New Roman" w:cs="Times New Roman"/>
        </w:rPr>
        <w:t xml:space="preserve"> was underway to create </w:t>
      </w:r>
      <w:r>
        <w:rPr>
          <w:rFonts w:ascii="Times New Roman" w:eastAsia="Times New Roman" w:hAnsi="Times New Roman" w:cs="Times New Roman"/>
        </w:rPr>
        <w:t xml:space="preserve">town </w:t>
      </w:r>
      <w:r w:rsidRPr="00A1376C">
        <w:rPr>
          <w:rFonts w:ascii="Times New Roman" w:eastAsia="Times New Roman" w:hAnsi="Times New Roman" w:cs="Times New Roman"/>
        </w:rPr>
        <w:t xml:space="preserve">owned </w:t>
      </w:r>
      <w:r>
        <w:rPr>
          <w:rFonts w:ascii="Times New Roman" w:eastAsia="Times New Roman" w:hAnsi="Times New Roman" w:cs="Times New Roman"/>
        </w:rPr>
        <w:t>parcels within future subdivisions</w:t>
      </w:r>
      <w:r w:rsidRPr="00A1376C">
        <w:rPr>
          <w:rFonts w:ascii="Times New Roman" w:eastAsia="Times New Roman" w:hAnsi="Times New Roman" w:cs="Times New Roman"/>
        </w:rPr>
        <w:t xml:space="preserve"> to connect the </w:t>
      </w:r>
      <w:r>
        <w:rPr>
          <w:rFonts w:ascii="Times New Roman" w:eastAsia="Times New Roman" w:hAnsi="Times New Roman" w:cs="Times New Roman"/>
        </w:rPr>
        <w:t xml:space="preserve">town </w:t>
      </w:r>
      <w:r w:rsidRPr="00A1376C">
        <w:rPr>
          <w:rFonts w:ascii="Times New Roman" w:eastAsia="Times New Roman" w:hAnsi="Times New Roman" w:cs="Times New Roman"/>
        </w:rPr>
        <w:t>trails</w:t>
      </w:r>
      <w:r>
        <w:rPr>
          <w:rFonts w:ascii="Times New Roman" w:eastAsia="Times New Roman" w:hAnsi="Times New Roman" w:cs="Times New Roman"/>
        </w:rPr>
        <w:t xml:space="preserve"> into the federally owned and state maintained park</w:t>
      </w:r>
      <w:r w:rsidRPr="00A1376C">
        <w:rPr>
          <w:rFonts w:ascii="Times New Roman" w:eastAsia="Times New Roman" w:hAnsi="Times New Roman" w:cs="Times New Roman"/>
        </w:rPr>
        <w:t xml:space="preserve">. </w:t>
      </w:r>
      <w:r>
        <w:rPr>
          <w:rFonts w:ascii="Times New Roman" w:eastAsia="Times New Roman" w:hAnsi="Times New Roman" w:cs="Times New Roman"/>
        </w:rPr>
        <w:t xml:space="preserve">In fact, this dedication of private land to the Town for this purpose has recently been successfully incorporated into the Lakeview and Shoreline subdivision plats.  </w:t>
      </w:r>
      <w:r w:rsidRPr="00A1376C">
        <w:rPr>
          <w:rFonts w:ascii="Times New Roman" w:eastAsia="Times New Roman" w:hAnsi="Times New Roman" w:cs="Times New Roman"/>
        </w:rPr>
        <w:t>Council Member Baier added there was also a financial component to be resolved as the state park was a fee area and some sort of payment mechanism</w:t>
      </w:r>
      <w:r>
        <w:rPr>
          <w:rFonts w:ascii="Times New Roman" w:eastAsia="Times New Roman" w:hAnsi="Times New Roman" w:cs="Times New Roman"/>
        </w:rPr>
        <w:t>, maybe Town-wide,</w:t>
      </w:r>
      <w:r w:rsidRPr="00A1376C">
        <w:rPr>
          <w:rFonts w:ascii="Times New Roman" w:eastAsia="Times New Roman" w:hAnsi="Times New Roman" w:cs="Times New Roman"/>
        </w:rPr>
        <w:t xml:space="preserve"> would need to be negotiated with the park. </w:t>
      </w:r>
    </w:p>
    <w:p w14:paraId="68201893" w14:textId="2308B504" w:rsidR="00856F03" w:rsidRPr="00A1376C"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Hideout resident Dennis Gonzalez asked for clarification of whether the park was owned by the town. Council Member Baier responded although it was included within the town boundaries, the park land was federally </w:t>
      </w:r>
      <w:r w:rsidR="00644EF1" w:rsidRPr="00A1376C">
        <w:rPr>
          <w:rFonts w:ascii="Times New Roman" w:eastAsia="Times New Roman" w:hAnsi="Times New Roman" w:cs="Times New Roman"/>
        </w:rPr>
        <w:t>owned,</w:t>
      </w:r>
      <w:r w:rsidRPr="00A1376C">
        <w:rPr>
          <w:rFonts w:ascii="Times New Roman" w:eastAsia="Times New Roman" w:hAnsi="Times New Roman" w:cs="Times New Roman"/>
        </w:rPr>
        <w:t xml:space="preserve"> and its usage was controlled by the state.</w:t>
      </w:r>
    </w:p>
    <w:p w14:paraId="325BACB9" w14:textId="1E0DFA3E" w:rsidR="00856F03" w:rsidRPr="00A1376C"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Eddington stated the intent was for the town to coordinate trail connectivity with the park's management and </w:t>
      </w:r>
      <w:r w:rsidR="00EF085F">
        <w:rPr>
          <w:rFonts w:ascii="Times New Roman" w:eastAsia="Times New Roman" w:hAnsi="Times New Roman" w:cs="Times New Roman"/>
        </w:rPr>
        <w:t xml:space="preserve">he </w:t>
      </w:r>
      <w:r w:rsidRPr="00A1376C">
        <w:rPr>
          <w:rFonts w:ascii="Times New Roman" w:eastAsia="Times New Roman" w:hAnsi="Times New Roman" w:cs="Times New Roman"/>
        </w:rPr>
        <w:t>would research how other towns which abut state parks manage these matters.</w:t>
      </w:r>
    </w:p>
    <w:p w14:paraId="01FE0F93" w14:textId="40DB7324" w:rsidR="00856F03" w:rsidRPr="00A1376C"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Eddington and Council Member Baier discussed the priority </w:t>
      </w:r>
      <w:r w:rsidR="002F329B">
        <w:rPr>
          <w:rFonts w:ascii="Times New Roman" w:eastAsia="Times New Roman" w:hAnsi="Times New Roman" w:cs="Times New Roman"/>
        </w:rPr>
        <w:t xml:space="preserve">concept </w:t>
      </w:r>
      <w:r w:rsidRPr="00A1376C">
        <w:rPr>
          <w:rFonts w:ascii="Times New Roman" w:eastAsia="Times New Roman" w:hAnsi="Times New Roman" w:cs="Times New Roman"/>
        </w:rPr>
        <w:t>to create a dedicated pedestrian/bike lan</w:t>
      </w:r>
      <w:r w:rsidR="008A7C76">
        <w:rPr>
          <w:rFonts w:ascii="Times New Roman" w:eastAsia="Times New Roman" w:hAnsi="Times New Roman" w:cs="Times New Roman"/>
        </w:rPr>
        <w:t>e</w:t>
      </w:r>
      <w:r w:rsidRPr="00A1376C">
        <w:rPr>
          <w:rFonts w:ascii="Times New Roman" w:eastAsia="Times New Roman" w:hAnsi="Times New Roman" w:cs="Times New Roman"/>
        </w:rPr>
        <w:t xml:space="preserve"> along SR 248 as well as to build either a tunnel or overpass on SR 248 to connect Todd Hollow, KLAIM, Soaring Hawk and Golden Eagle developments with the rest of town. This project to safely connect the two sides of town and build the pedestrian/bike lane would be coordinated with U</w:t>
      </w:r>
      <w:r w:rsidR="00072920">
        <w:rPr>
          <w:rFonts w:ascii="Times New Roman" w:eastAsia="Times New Roman" w:hAnsi="Times New Roman" w:cs="Times New Roman"/>
        </w:rPr>
        <w:t xml:space="preserve">tah Department </w:t>
      </w:r>
      <w:r w:rsidR="00F50373">
        <w:rPr>
          <w:rFonts w:ascii="Times New Roman" w:eastAsia="Times New Roman" w:hAnsi="Times New Roman" w:cs="Times New Roman"/>
        </w:rPr>
        <w:t xml:space="preserve">of </w:t>
      </w:r>
      <w:r w:rsidRPr="00A1376C">
        <w:rPr>
          <w:rFonts w:ascii="Times New Roman" w:eastAsia="Times New Roman" w:hAnsi="Times New Roman" w:cs="Times New Roman"/>
        </w:rPr>
        <w:t>T</w:t>
      </w:r>
      <w:r w:rsidR="00F50373">
        <w:rPr>
          <w:rFonts w:ascii="Times New Roman" w:eastAsia="Times New Roman" w:hAnsi="Times New Roman" w:cs="Times New Roman"/>
        </w:rPr>
        <w:t>ransportation</w:t>
      </w:r>
      <w:r w:rsidRPr="00A1376C">
        <w:rPr>
          <w:rFonts w:ascii="Times New Roman" w:eastAsia="Times New Roman" w:hAnsi="Times New Roman" w:cs="Times New Roman"/>
        </w:rPr>
        <w:t xml:space="preserve"> </w:t>
      </w:r>
      <w:r w:rsidR="00F50373">
        <w:rPr>
          <w:rFonts w:ascii="Times New Roman" w:eastAsia="Times New Roman" w:hAnsi="Times New Roman" w:cs="Times New Roman"/>
        </w:rPr>
        <w:t>as well as with</w:t>
      </w:r>
      <w:r w:rsidRPr="00A1376C">
        <w:rPr>
          <w:rFonts w:ascii="Times New Roman" w:eastAsia="Times New Roman" w:hAnsi="Times New Roman" w:cs="Times New Roman"/>
        </w:rPr>
        <w:t xml:space="preserve"> Summit and Wasatch counties.  Town Administrator Jan McCosh stated she was </w:t>
      </w:r>
      <w:r w:rsidR="007F7CF4" w:rsidRPr="00A1376C">
        <w:rPr>
          <w:rFonts w:ascii="Times New Roman" w:eastAsia="Times New Roman" w:hAnsi="Times New Roman" w:cs="Times New Roman"/>
        </w:rPr>
        <w:t xml:space="preserve">in </w:t>
      </w:r>
      <w:r w:rsidR="007F7CF4">
        <w:rPr>
          <w:rFonts w:ascii="Times New Roman" w:eastAsia="Times New Roman" w:hAnsi="Times New Roman" w:cs="Times New Roman"/>
        </w:rPr>
        <w:t xml:space="preserve">several </w:t>
      </w:r>
      <w:r w:rsidR="007F7CF4" w:rsidRPr="00A1376C">
        <w:rPr>
          <w:rFonts w:ascii="Times New Roman" w:eastAsia="Times New Roman" w:hAnsi="Times New Roman" w:cs="Times New Roman"/>
        </w:rPr>
        <w:t>discussions</w:t>
      </w:r>
      <w:r w:rsidRPr="00A1376C">
        <w:rPr>
          <w:rFonts w:ascii="Times New Roman" w:eastAsia="Times New Roman" w:hAnsi="Times New Roman" w:cs="Times New Roman"/>
        </w:rPr>
        <w:t xml:space="preserve"> regarding a potential tunnel and grant</w:t>
      </w:r>
      <w:r w:rsidR="007F7CF4">
        <w:rPr>
          <w:rFonts w:ascii="Times New Roman" w:eastAsia="Times New Roman" w:hAnsi="Times New Roman" w:cs="Times New Roman"/>
        </w:rPr>
        <w:t xml:space="preserve"> project</w:t>
      </w:r>
      <w:r w:rsidRPr="00A1376C">
        <w:rPr>
          <w:rFonts w:ascii="Times New Roman" w:eastAsia="Times New Roman" w:hAnsi="Times New Roman" w:cs="Times New Roman"/>
        </w:rPr>
        <w:t>.</w:t>
      </w:r>
    </w:p>
    <w:p w14:paraId="0AA83021" w14:textId="5AF35E31" w:rsidR="00856F03" w:rsidRPr="00A1376C"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 xml:space="preserve">Mr. Eddington also reviewed the priorities to connect the trail systems of all the subdivisions and explore </w:t>
      </w:r>
      <w:r w:rsidR="0080478A">
        <w:rPr>
          <w:rFonts w:ascii="Times New Roman" w:eastAsia="Times New Roman" w:hAnsi="Times New Roman" w:cs="Times New Roman"/>
        </w:rPr>
        <w:t xml:space="preserve">the </w:t>
      </w:r>
      <w:r w:rsidRPr="00A1376C">
        <w:rPr>
          <w:rFonts w:ascii="Times New Roman" w:eastAsia="Times New Roman" w:hAnsi="Times New Roman" w:cs="Times New Roman"/>
        </w:rPr>
        <w:t>use of conservation easements along utility right of ways to create additional trails,</w:t>
      </w:r>
    </w:p>
    <w:p w14:paraId="714B1E88" w14:textId="60AD5525" w:rsidR="00856F03" w:rsidRDefault="00FD2106" w:rsidP="008F3425">
      <w:pPr>
        <w:spacing w:after="120"/>
        <w:ind w:left="540"/>
        <w:jc w:val="both"/>
        <w:rPr>
          <w:rFonts w:ascii="Times New Roman" w:eastAsia="Times New Roman" w:hAnsi="Times New Roman" w:cs="Times New Roman"/>
        </w:rPr>
      </w:pPr>
      <w:r w:rsidRPr="00A1376C">
        <w:rPr>
          <w:rFonts w:ascii="Times New Roman" w:eastAsia="Times New Roman" w:hAnsi="Times New Roman" w:cs="Times New Roman"/>
        </w:rPr>
        <w:t>Ms. McLean noted a public hearing would also be part of the Town Council approval and adoption of the POST Plan. After further discussion of the draft POST Plan, Acting Chair Tihansky suggest</w:t>
      </w:r>
      <w:r w:rsidR="005F632D">
        <w:rPr>
          <w:rFonts w:ascii="Times New Roman" w:eastAsia="Times New Roman" w:hAnsi="Times New Roman" w:cs="Times New Roman"/>
        </w:rPr>
        <w:t>ed</w:t>
      </w:r>
      <w:r w:rsidRPr="00A1376C">
        <w:rPr>
          <w:rFonts w:ascii="Times New Roman" w:eastAsia="Times New Roman" w:hAnsi="Times New Roman" w:cs="Times New Roman"/>
        </w:rPr>
        <w:t xml:space="preserve"> the item be continued to the next meeting which would also include a public hearing to solicit feedback from residents.</w:t>
      </w:r>
    </w:p>
    <w:p w14:paraId="74A863E0" w14:textId="25E5FE76" w:rsidR="005F632D" w:rsidRDefault="005F632D" w:rsidP="008F3425">
      <w:pPr>
        <w:spacing w:after="120"/>
        <w:ind w:left="540"/>
        <w:jc w:val="both"/>
        <w:rPr>
          <w:rFonts w:ascii="Times New Roman" w:eastAsia="Times New Roman" w:hAnsi="Times New Roman" w:cs="Times New Roman"/>
        </w:rPr>
      </w:pPr>
    </w:p>
    <w:p w14:paraId="035FA99F" w14:textId="77777777" w:rsidR="00821A25" w:rsidRDefault="00821A25" w:rsidP="008F3425">
      <w:pPr>
        <w:spacing w:after="120"/>
        <w:ind w:left="540"/>
        <w:jc w:val="both"/>
        <w:rPr>
          <w:rFonts w:ascii="Times New Roman" w:eastAsia="Times New Roman" w:hAnsi="Times New Roman" w:cs="Times New Roman"/>
        </w:rPr>
      </w:pPr>
    </w:p>
    <w:p w14:paraId="02C55E85" w14:textId="247ECCA8" w:rsidR="00786771" w:rsidRPr="008F3425" w:rsidRDefault="00786771" w:rsidP="00786771">
      <w:pPr>
        <w:spacing w:after="120"/>
        <w:rPr>
          <w:rFonts w:ascii="Times New Roman" w:eastAsia="Times New Roman" w:hAnsi="Times New Roman" w:cs="Times New Roman"/>
          <w:b/>
          <w:bCs/>
        </w:rPr>
      </w:pPr>
      <w:r w:rsidRPr="008F3425">
        <w:rPr>
          <w:rFonts w:ascii="Times New Roman" w:eastAsia="Times New Roman" w:hAnsi="Times New Roman" w:cs="Times New Roman"/>
          <w:b/>
          <w:bCs/>
        </w:rPr>
        <w:t xml:space="preserve">V.  </w:t>
      </w:r>
      <w:r>
        <w:rPr>
          <w:rFonts w:ascii="Times New Roman" w:eastAsia="Times New Roman" w:hAnsi="Times New Roman" w:cs="Times New Roman"/>
          <w:b/>
          <w:bCs/>
          <w:u w:val="single"/>
        </w:rPr>
        <w:t>Other</w:t>
      </w:r>
      <w:r w:rsidR="00ED04C8">
        <w:rPr>
          <w:rFonts w:ascii="Times New Roman" w:eastAsia="Times New Roman" w:hAnsi="Times New Roman" w:cs="Times New Roman"/>
          <w:b/>
          <w:bCs/>
          <w:u w:val="single"/>
        </w:rPr>
        <w:t xml:space="preserve"> Business</w:t>
      </w:r>
    </w:p>
    <w:p w14:paraId="1AEE5400" w14:textId="1A92E7E7" w:rsidR="003E5518" w:rsidRPr="008F3425" w:rsidRDefault="003E5518" w:rsidP="003E5518">
      <w:pPr>
        <w:spacing w:after="120"/>
        <w:ind w:left="360"/>
        <w:rPr>
          <w:rFonts w:ascii="Times New Roman" w:eastAsia="Times New Roman" w:hAnsi="Times New Roman" w:cs="Times New Roman"/>
        </w:rPr>
      </w:pPr>
      <w:r>
        <w:rPr>
          <w:rFonts w:ascii="Times New Roman" w:eastAsia="Times New Roman" w:hAnsi="Times New Roman" w:cs="Times New Roman"/>
        </w:rPr>
        <w:t>Acting Chair Tihansky asked about the road in the Silver Sky/Plumb development and whether secondary access was needed. Mr. Eddington noted this development had been approved more than one year ago with a cul-de-sac and single-entry road. He noted initial discussions were underway with the developer who was interested in adding lots to the development and would need to present a plan to both expand the road connections for EMS purposes while addressing a relatively steep grade to connect Shoreline Court down to Longview/Shoreline Road. He noted this matter may come before the Planning Commission soon.</w:t>
      </w:r>
      <w:r w:rsidR="00E9116E">
        <w:rPr>
          <w:rFonts w:ascii="Times New Roman" w:eastAsia="Times New Roman" w:hAnsi="Times New Roman" w:cs="Times New Roman"/>
        </w:rPr>
        <w:t xml:space="preserve"> Commissioner Woelfle </w:t>
      </w:r>
      <w:r w:rsidR="00CD2016">
        <w:rPr>
          <w:rFonts w:ascii="Times New Roman" w:eastAsia="Times New Roman" w:hAnsi="Times New Roman" w:cs="Times New Roman"/>
        </w:rPr>
        <w:t>add</w:t>
      </w:r>
      <w:r w:rsidR="00E9116E">
        <w:rPr>
          <w:rFonts w:ascii="Times New Roman" w:eastAsia="Times New Roman" w:hAnsi="Times New Roman" w:cs="Times New Roman"/>
        </w:rPr>
        <w:t>ed when this development had been reviewed last year</w:t>
      </w:r>
      <w:r w:rsidR="00B7246C">
        <w:rPr>
          <w:rFonts w:ascii="Times New Roman" w:eastAsia="Times New Roman" w:hAnsi="Times New Roman" w:cs="Times New Roman"/>
        </w:rPr>
        <w:t xml:space="preserve">, the Planning Commission recommended a stipulation for a </w:t>
      </w:r>
      <w:r w:rsidR="00CD2016">
        <w:rPr>
          <w:rFonts w:ascii="Times New Roman" w:eastAsia="Times New Roman" w:hAnsi="Times New Roman" w:cs="Times New Roman"/>
        </w:rPr>
        <w:t xml:space="preserve">gated </w:t>
      </w:r>
      <w:r w:rsidR="00B7246C">
        <w:rPr>
          <w:rFonts w:ascii="Times New Roman" w:eastAsia="Times New Roman" w:hAnsi="Times New Roman" w:cs="Times New Roman"/>
        </w:rPr>
        <w:t xml:space="preserve">fire road or trail </w:t>
      </w:r>
      <w:r w:rsidR="00874BFE">
        <w:rPr>
          <w:rFonts w:ascii="Times New Roman" w:eastAsia="Times New Roman" w:hAnsi="Times New Roman" w:cs="Times New Roman"/>
        </w:rPr>
        <w:t xml:space="preserve">to connect with Shoreline Drive </w:t>
      </w:r>
      <w:r w:rsidR="00BD7025">
        <w:rPr>
          <w:rFonts w:ascii="Times New Roman" w:eastAsia="Times New Roman" w:hAnsi="Times New Roman" w:cs="Times New Roman"/>
        </w:rPr>
        <w:t>at the end of the development</w:t>
      </w:r>
      <w:r w:rsidR="00CD2016">
        <w:rPr>
          <w:rFonts w:ascii="Times New Roman" w:eastAsia="Times New Roman" w:hAnsi="Times New Roman" w:cs="Times New Roman"/>
        </w:rPr>
        <w:t xml:space="preserve"> in order to provide emergency access.</w:t>
      </w:r>
    </w:p>
    <w:p w14:paraId="6B6452B2" w14:textId="21CA5AF0" w:rsidR="00786771" w:rsidRDefault="00786771" w:rsidP="008F3425">
      <w:pPr>
        <w:spacing w:after="120"/>
        <w:ind w:left="540"/>
        <w:jc w:val="both"/>
        <w:rPr>
          <w:rFonts w:ascii="Times New Roman" w:eastAsia="Times New Roman" w:hAnsi="Times New Roman" w:cs="Times New Roman"/>
        </w:rPr>
      </w:pPr>
    </w:p>
    <w:p w14:paraId="1B6696F2" w14:textId="05994754" w:rsidR="00C520DB" w:rsidRDefault="00C520DB" w:rsidP="008F3425">
      <w:pPr>
        <w:spacing w:after="120"/>
        <w:ind w:left="540"/>
        <w:jc w:val="both"/>
        <w:rPr>
          <w:rFonts w:ascii="Times New Roman" w:eastAsia="Times New Roman" w:hAnsi="Times New Roman" w:cs="Times New Roman"/>
        </w:rPr>
      </w:pPr>
    </w:p>
    <w:p w14:paraId="645214D7" w14:textId="69C0F1F7" w:rsidR="00C520DB" w:rsidRDefault="00C520DB" w:rsidP="008F3425">
      <w:pPr>
        <w:spacing w:after="120"/>
        <w:ind w:left="540"/>
        <w:jc w:val="both"/>
        <w:rPr>
          <w:rFonts w:ascii="Times New Roman" w:eastAsia="Times New Roman" w:hAnsi="Times New Roman" w:cs="Times New Roman"/>
        </w:rPr>
      </w:pPr>
    </w:p>
    <w:p w14:paraId="2A0F7E0D" w14:textId="76029963" w:rsidR="00C520DB" w:rsidRDefault="00C520DB" w:rsidP="008F3425">
      <w:pPr>
        <w:spacing w:after="120"/>
        <w:ind w:left="540"/>
        <w:jc w:val="both"/>
        <w:rPr>
          <w:rFonts w:ascii="Times New Roman" w:eastAsia="Times New Roman" w:hAnsi="Times New Roman" w:cs="Times New Roman"/>
        </w:rPr>
      </w:pPr>
    </w:p>
    <w:p w14:paraId="5CC35DAE" w14:textId="3121968D" w:rsidR="00C520DB" w:rsidRDefault="00C520DB" w:rsidP="008F3425">
      <w:pPr>
        <w:spacing w:after="120"/>
        <w:ind w:left="540"/>
        <w:jc w:val="both"/>
        <w:rPr>
          <w:rFonts w:ascii="Times New Roman" w:eastAsia="Times New Roman" w:hAnsi="Times New Roman" w:cs="Times New Roman"/>
        </w:rPr>
      </w:pPr>
    </w:p>
    <w:p w14:paraId="709966ED" w14:textId="77777777" w:rsidR="00C520DB" w:rsidRPr="00A1376C" w:rsidRDefault="00C520DB" w:rsidP="008F3425">
      <w:pPr>
        <w:spacing w:after="120"/>
        <w:ind w:left="540"/>
        <w:jc w:val="both"/>
        <w:rPr>
          <w:rFonts w:ascii="Times New Roman" w:eastAsia="Times New Roman" w:hAnsi="Times New Roman" w:cs="Times New Roman"/>
        </w:rPr>
      </w:pPr>
    </w:p>
    <w:p w14:paraId="69DF2F3F" w14:textId="78888FBD" w:rsidR="00856F03" w:rsidRPr="008F3425" w:rsidRDefault="00FD2106">
      <w:pPr>
        <w:spacing w:after="120"/>
        <w:rPr>
          <w:rFonts w:ascii="Times New Roman" w:eastAsia="Times New Roman" w:hAnsi="Times New Roman" w:cs="Times New Roman"/>
          <w:b/>
          <w:bCs/>
        </w:rPr>
      </w:pPr>
      <w:r w:rsidRPr="008F3425">
        <w:rPr>
          <w:rFonts w:ascii="Times New Roman" w:eastAsia="Times New Roman" w:hAnsi="Times New Roman" w:cs="Times New Roman"/>
          <w:b/>
          <w:bCs/>
        </w:rPr>
        <w:t>V</w:t>
      </w:r>
      <w:r w:rsidR="00786771">
        <w:rPr>
          <w:rFonts w:ascii="Times New Roman" w:eastAsia="Times New Roman" w:hAnsi="Times New Roman" w:cs="Times New Roman"/>
          <w:b/>
          <w:bCs/>
        </w:rPr>
        <w:t>I</w:t>
      </w:r>
      <w:r w:rsidRPr="008F3425">
        <w:rPr>
          <w:rFonts w:ascii="Times New Roman" w:eastAsia="Times New Roman" w:hAnsi="Times New Roman" w:cs="Times New Roman"/>
          <w:b/>
          <w:bCs/>
        </w:rPr>
        <w:t xml:space="preserve">.  </w:t>
      </w:r>
      <w:r w:rsidRPr="00B22CF3">
        <w:rPr>
          <w:rFonts w:ascii="Times New Roman" w:eastAsia="Times New Roman" w:hAnsi="Times New Roman" w:cs="Times New Roman"/>
          <w:b/>
          <w:bCs/>
          <w:u w:val="single"/>
        </w:rPr>
        <w:t>Meeting Adjournment</w:t>
      </w:r>
    </w:p>
    <w:p w14:paraId="32246B84" w14:textId="77777777" w:rsidR="00856F03" w:rsidRPr="008F3425" w:rsidRDefault="00FD2106">
      <w:pPr>
        <w:spacing w:after="120"/>
        <w:ind w:left="360"/>
        <w:rPr>
          <w:rFonts w:ascii="Times New Roman" w:eastAsia="Times New Roman" w:hAnsi="Times New Roman" w:cs="Times New Roman"/>
        </w:rPr>
      </w:pPr>
      <w:r w:rsidRPr="008F3425">
        <w:rPr>
          <w:rFonts w:ascii="Times New Roman" w:eastAsia="Times New Roman" w:hAnsi="Times New Roman" w:cs="Times New Roman"/>
        </w:rPr>
        <w:t>There being no further business, Acting Chair Tihansky asked for a motion to adjourn.</w:t>
      </w:r>
    </w:p>
    <w:p w14:paraId="3A3D6272" w14:textId="2C929811" w:rsidR="00856F03" w:rsidRPr="008F3425" w:rsidRDefault="00FD2106">
      <w:pPr>
        <w:spacing w:after="120"/>
        <w:ind w:left="360"/>
        <w:jc w:val="both"/>
        <w:rPr>
          <w:rFonts w:ascii="Times New Roman" w:eastAsia="Times New Roman" w:hAnsi="Times New Roman" w:cs="Times New Roman"/>
        </w:rPr>
      </w:pPr>
      <w:r w:rsidRPr="008F3425">
        <w:rPr>
          <w:rFonts w:ascii="Times New Roman" w:eastAsia="Times New Roman" w:hAnsi="Times New Roman" w:cs="Times New Roman"/>
          <w:b/>
          <w:bCs/>
          <w:i/>
          <w:iCs/>
        </w:rPr>
        <w:t>Motion: Commissioner Woelfle</w:t>
      </w:r>
      <w:r w:rsidR="008F3425">
        <w:rPr>
          <w:rFonts w:ascii="Times New Roman" w:eastAsia="Times New Roman" w:hAnsi="Times New Roman" w:cs="Times New Roman"/>
          <w:b/>
          <w:bCs/>
          <w:i/>
          <w:iCs/>
        </w:rPr>
        <w:t xml:space="preserve"> moved</w:t>
      </w:r>
      <w:r w:rsidRPr="008F3425">
        <w:rPr>
          <w:rFonts w:ascii="Times New Roman" w:eastAsia="Times New Roman" w:hAnsi="Times New Roman" w:cs="Times New Roman"/>
          <w:b/>
          <w:bCs/>
          <w:i/>
          <w:iCs/>
        </w:rPr>
        <w:t xml:space="preserve"> to adjourn the meeting. Commissioner Sapp made the second. Voting Aye: Commissioners Tihansky, Sapp and Woelfle. Voting Nay: None. The motion carried.</w:t>
      </w:r>
    </w:p>
    <w:p w14:paraId="5FF691CB" w14:textId="77777777" w:rsidR="00856F03" w:rsidRPr="008F3425" w:rsidRDefault="00FD2106">
      <w:pPr>
        <w:spacing w:after="120"/>
        <w:ind w:left="360"/>
        <w:rPr>
          <w:rFonts w:ascii="Times New Roman" w:eastAsia="Times New Roman" w:hAnsi="Times New Roman" w:cs="Times New Roman"/>
        </w:rPr>
      </w:pPr>
      <w:r w:rsidRPr="008F3425">
        <w:rPr>
          <w:rFonts w:ascii="Times New Roman" w:eastAsia="Times New Roman" w:hAnsi="Times New Roman" w:cs="Times New Roman"/>
        </w:rPr>
        <w:t>The meeting adjourned at 7:06 PM.</w:t>
      </w:r>
      <w:bookmarkEnd w:id="5"/>
    </w:p>
    <w:p w14:paraId="662A0254" w14:textId="77777777" w:rsidR="00856F03" w:rsidRDefault="00856F03">
      <w:pPr>
        <w:pStyle w:val="Default"/>
        <w:rPr>
          <w:sz w:val="22"/>
          <w:szCs w:val="22"/>
        </w:rPr>
      </w:pPr>
    </w:p>
    <w:p w14:paraId="6CB9B52B" w14:textId="77777777" w:rsidR="00856F03" w:rsidRDefault="00856F03">
      <w:pPr>
        <w:pStyle w:val="Default"/>
        <w:spacing w:line="276" w:lineRule="auto"/>
        <w:contextualSpacing/>
        <w:jc w:val="both"/>
        <w:rPr>
          <w:sz w:val="22"/>
          <w:szCs w:val="22"/>
        </w:rPr>
      </w:pPr>
    </w:p>
    <w:p w14:paraId="4A2E2C24" w14:textId="77777777" w:rsidR="00856F03" w:rsidRDefault="00FD2106">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________________________________</w:t>
      </w:r>
    </w:p>
    <w:p w14:paraId="68604C73" w14:textId="77777777" w:rsidR="00856F03" w:rsidRDefault="00FD2106">
      <w:pPr>
        <w:widowControl w:val="0"/>
        <w:tabs>
          <w:tab w:val="left" w:pos="567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Kathleen Hopkins, Deputy Town Clerk</w:t>
      </w:r>
    </w:p>
    <w:p w14:paraId="15926DE8" w14:textId="77777777" w:rsidR="00856F03" w:rsidRDefault="00856F03">
      <w:pPr>
        <w:rPr>
          <w:rFonts w:ascii="Times New Roman" w:hAnsi="Times New Roman" w:cs="Times New Roman"/>
          <w:sz w:val="20"/>
          <w:szCs w:val="20"/>
        </w:rPr>
      </w:pPr>
    </w:p>
    <w:sectPr w:rsidR="00856F03" w:rsidSect="00C70DA8">
      <w:headerReference w:type="even" r:id="rId11"/>
      <w:headerReference w:type="default" r:id="rId12"/>
      <w:footerReference w:type="default" r:id="rId13"/>
      <w:headerReference w:type="first" r:id="rId14"/>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76C4" w14:textId="77777777" w:rsidR="001D58D0" w:rsidRDefault="001D58D0" w:rsidP="00C70DA8">
      <w:r>
        <w:separator/>
      </w:r>
    </w:p>
  </w:endnote>
  <w:endnote w:type="continuationSeparator" w:id="0">
    <w:p w14:paraId="6D90988F" w14:textId="77777777" w:rsidR="001D58D0" w:rsidRDefault="001D58D0" w:rsidP="00C70DA8">
      <w:r>
        <w:continuationSeparator/>
      </w:r>
    </w:p>
  </w:endnote>
  <w:endnote w:type="continuationNotice" w:id="1">
    <w:p w14:paraId="3E91927C" w14:textId="77777777" w:rsidR="001D58D0" w:rsidRDefault="001D58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4754" w14:textId="4998C4E3" w:rsidR="002C2093" w:rsidRDefault="002C2093" w:rsidP="002C2093">
    <w:pPr>
      <w:pStyle w:val="Footer"/>
    </w:pPr>
    <w:r>
      <w:t>Town of Hideout Planning Commission Minutes</w:t>
    </w:r>
    <w:r>
      <w:ptab w:relativeTo="margin" w:alignment="center" w:leader="none"/>
    </w:r>
    <w:r>
      <w:ptab w:relativeTo="margin" w:alignment="center" w:leader="none"/>
    </w: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6</w:t>
    </w:r>
    <w:r>
      <w:rPr>
        <w:b/>
        <w:bCs/>
      </w:rPr>
      <w:fldChar w:fldCharType="end"/>
    </w:r>
    <w:r>
      <w:ptab w:relativeTo="margin" w:alignment="right" w:leader="none"/>
    </w:r>
    <w:r>
      <w:t>October 21, 2021</w:t>
    </w:r>
  </w:p>
  <w:p w14:paraId="13D84ABD" w14:textId="77777777" w:rsidR="00C70DA8" w:rsidRDefault="00C7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3D686" w14:textId="77777777" w:rsidR="001D58D0" w:rsidRDefault="001D58D0" w:rsidP="00C70DA8">
      <w:r>
        <w:separator/>
      </w:r>
    </w:p>
  </w:footnote>
  <w:footnote w:type="continuationSeparator" w:id="0">
    <w:p w14:paraId="55EA5920" w14:textId="77777777" w:rsidR="001D58D0" w:rsidRDefault="001D58D0" w:rsidP="00C70DA8">
      <w:r>
        <w:continuationSeparator/>
      </w:r>
    </w:p>
  </w:footnote>
  <w:footnote w:type="continuationNotice" w:id="1">
    <w:p w14:paraId="71527B06" w14:textId="77777777" w:rsidR="001D58D0" w:rsidRDefault="001D58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1389" w14:textId="5B1994E9" w:rsidR="00C70DA8" w:rsidRDefault="001D58D0">
    <w:pPr>
      <w:pStyle w:val="Header"/>
    </w:pPr>
    <w:r>
      <w:rPr>
        <w:noProof/>
      </w:rPr>
      <w:pict w14:anchorId="304827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132797" o:spid="_x0000_s1026"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B4CA" w14:textId="750E50F2" w:rsidR="00C70DA8" w:rsidRDefault="001D58D0">
    <w:pPr>
      <w:pStyle w:val="Header"/>
    </w:pPr>
    <w:r>
      <w:rPr>
        <w:noProof/>
      </w:rPr>
      <w:pict w14:anchorId="49D7C0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132798" o:spid="_x0000_s1027" type="#_x0000_t136" style="position:absolute;margin-left:0;margin-top:0;width:412.4pt;height:247.4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DC11" w14:textId="2884E65E" w:rsidR="00C70DA8" w:rsidRDefault="001D58D0">
    <w:pPr>
      <w:pStyle w:val="Header"/>
    </w:pPr>
    <w:r>
      <w:rPr>
        <w:noProof/>
      </w:rPr>
      <w:pict w14:anchorId="177CC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132796"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A3C"/>
    <w:multiLevelType w:val="multilevel"/>
    <w:tmpl w:val="135CF9FA"/>
    <w:lvl w:ilvl="0">
      <w:start w:val="1"/>
      <w:numFmt w:val="decimal"/>
      <w:lvlText w:val="%1."/>
      <w:lvlJc w:val="left"/>
      <w:pPr>
        <w:ind w:left="1080" w:hanging="360"/>
      </w:pPr>
      <w:rPr>
        <w:rFonts w:ascii="Times New Roman" w:hAnsi="Times New Roman" w:cs="Times New Roman" w:hint="default"/>
        <w:color w:val="auto"/>
        <w:sz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72E2D70"/>
    <w:multiLevelType w:val="multilevel"/>
    <w:tmpl w:val="8D520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F68BF"/>
    <w:multiLevelType w:val="multilevel"/>
    <w:tmpl w:val="9B8239BC"/>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 w15:restartNumberingAfterBreak="0">
    <w:nsid w:val="0CD87D70"/>
    <w:multiLevelType w:val="multilevel"/>
    <w:tmpl w:val="4A38BE1C"/>
    <w:lvl w:ilvl="0">
      <w:start w:val="1"/>
      <w:numFmt w:val="lowerLetter"/>
      <w:lvlText w:val="%1."/>
      <w:lvlJc w:val="left"/>
      <w:pPr>
        <w:ind w:left="117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 w15:restartNumberingAfterBreak="0">
    <w:nsid w:val="18745194"/>
    <w:multiLevelType w:val="multilevel"/>
    <w:tmpl w:val="C7581A0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E2D4FA1"/>
    <w:multiLevelType w:val="multilevel"/>
    <w:tmpl w:val="EBA6D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556E16"/>
    <w:multiLevelType w:val="multilevel"/>
    <w:tmpl w:val="F9D88D38"/>
    <w:lvl w:ilvl="0">
      <w:start w:val="1"/>
      <w:numFmt w:val="decimal"/>
      <w:lvlText w:val="%1."/>
      <w:lvlJc w:val="left"/>
      <w:pPr>
        <w:ind w:left="117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D80142"/>
    <w:multiLevelType w:val="multilevel"/>
    <w:tmpl w:val="29EEDC3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BA233CB"/>
    <w:multiLevelType w:val="multilevel"/>
    <w:tmpl w:val="79CAA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8276A5"/>
    <w:multiLevelType w:val="hybridMultilevel"/>
    <w:tmpl w:val="D2886558"/>
    <w:lvl w:ilvl="0" w:tplc="1CA4321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3D57D19"/>
    <w:multiLevelType w:val="multilevel"/>
    <w:tmpl w:val="C0981F9E"/>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1" w15:restartNumberingAfterBreak="0">
    <w:nsid w:val="4BAA7CAB"/>
    <w:multiLevelType w:val="multilevel"/>
    <w:tmpl w:val="46F22DD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51E2035D"/>
    <w:multiLevelType w:val="multilevel"/>
    <w:tmpl w:val="0FC0B466"/>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3" w15:restartNumberingAfterBreak="0">
    <w:nsid w:val="5DCE71E2"/>
    <w:multiLevelType w:val="multilevel"/>
    <w:tmpl w:val="382EB712"/>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4" w15:restartNumberingAfterBreak="0">
    <w:nsid w:val="67056E5F"/>
    <w:multiLevelType w:val="multilevel"/>
    <w:tmpl w:val="E5B033B0"/>
    <w:lvl w:ilvl="0">
      <w:start w:val="1"/>
      <w:numFmt w:val="decimal"/>
      <w:lvlText w:val="%1."/>
      <w:lvlJc w:val="left"/>
      <w:pPr>
        <w:ind w:left="900" w:hanging="360"/>
      </w:pPr>
      <w:rPr>
        <w:rFonts w:hint="default"/>
        <w:b w:val="0"/>
        <w:color w:val="auto"/>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1"/>
  </w:num>
  <w:num w:numId="12">
    <w:abstractNumId w:val="12"/>
  </w:num>
  <w:num w:numId="13">
    <w:abstractNumId w:val="13"/>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F03"/>
    <w:rsid w:val="000039E3"/>
    <w:rsid w:val="00013E88"/>
    <w:rsid w:val="00072920"/>
    <w:rsid w:val="000742AE"/>
    <w:rsid w:val="00091F58"/>
    <w:rsid w:val="000B71B3"/>
    <w:rsid w:val="000D515F"/>
    <w:rsid w:val="00172C8C"/>
    <w:rsid w:val="00181DC5"/>
    <w:rsid w:val="001D58D0"/>
    <w:rsid w:val="00202CA2"/>
    <w:rsid w:val="00204F8E"/>
    <w:rsid w:val="00281247"/>
    <w:rsid w:val="002C2093"/>
    <w:rsid w:val="002D08E3"/>
    <w:rsid w:val="002D1738"/>
    <w:rsid w:val="002F329B"/>
    <w:rsid w:val="00331EF1"/>
    <w:rsid w:val="003A7FFA"/>
    <w:rsid w:val="003C1382"/>
    <w:rsid w:val="003E5518"/>
    <w:rsid w:val="00430CD4"/>
    <w:rsid w:val="004415FA"/>
    <w:rsid w:val="004F39DA"/>
    <w:rsid w:val="00541097"/>
    <w:rsid w:val="005F632D"/>
    <w:rsid w:val="00642C25"/>
    <w:rsid w:val="00644EF1"/>
    <w:rsid w:val="006C3F2E"/>
    <w:rsid w:val="006F021C"/>
    <w:rsid w:val="00701C47"/>
    <w:rsid w:val="007812CD"/>
    <w:rsid w:val="00786771"/>
    <w:rsid w:val="00795B87"/>
    <w:rsid w:val="007A4BF8"/>
    <w:rsid w:val="007B5CA3"/>
    <w:rsid w:val="007D4103"/>
    <w:rsid w:val="007F7CF4"/>
    <w:rsid w:val="0080478A"/>
    <w:rsid w:val="00817848"/>
    <w:rsid w:val="00821A25"/>
    <w:rsid w:val="00856F03"/>
    <w:rsid w:val="00874BFE"/>
    <w:rsid w:val="008A0DBC"/>
    <w:rsid w:val="008A7C76"/>
    <w:rsid w:val="008E4CD1"/>
    <w:rsid w:val="008F3425"/>
    <w:rsid w:val="009A76A0"/>
    <w:rsid w:val="00A1376C"/>
    <w:rsid w:val="00AC1E66"/>
    <w:rsid w:val="00AD6939"/>
    <w:rsid w:val="00AF001D"/>
    <w:rsid w:val="00B22CF3"/>
    <w:rsid w:val="00B7246C"/>
    <w:rsid w:val="00BA2F70"/>
    <w:rsid w:val="00BD7025"/>
    <w:rsid w:val="00C2512D"/>
    <w:rsid w:val="00C520DB"/>
    <w:rsid w:val="00C67E12"/>
    <w:rsid w:val="00C70DA8"/>
    <w:rsid w:val="00C9762D"/>
    <w:rsid w:val="00CD2016"/>
    <w:rsid w:val="00CE19CA"/>
    <w:rsid w:val="00D7121F"/>
    <w:rsid w:val="00DC31F7"/>
    <w:rsid w:val="00E34362"/>
    <w:rsid w:val="00E46C81"/>
    <w:rsid w:val="00E57E90"/>
    <w:rsid w:val="00E87346"/>
    <w:rsid w:val="00E9116E"/>
    <w:rsid w:val="00ED04C8"/>
    <w:rsid w:val="00ED68FB"/>
    <w:rsid w:val="00EF085F"/>
    <w:rsid w:val="00F0151B"/>
    <w:rsid w:val="00F12B5C"/>
    <w:rsid w:val="00F50373"/>
    <w:rsid w:val="00F93CBD"/>
    <w:rsid w:val="00FD2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3297A"/>
  <w15:docId w15:val="{CD1259DA-62E2-4611-8764-69B5F3B9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uiPriority w:val="99"/>
    <w:pPr>
      <w:autoSpaceDE w:val="0"/>
      <w:autoSpaceDN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spacing w:after="160" w:line="256" w:lineRule="auto"/>
      <w:ind w:left="720"/>
      <w:contextualSpacing/>
    </w:pPr>
    <w:rPr>
      <w:rFonts w:asciiTheme="minorHAnsi" w:hAnsiTheme="minorHAnsi" w:cstheme="minorBid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hAnsi="Calibri" w:cs="Calibri"/>
    </w:rPr>
  </w:style>
  <w:style w:type="paragraph" w:styleId="NormalWeb">
    <w:name w:val="Normal (Web)"/>
    <w:basedOn w:val="Normal"/>
    <w:uiPriority w:val="99"/>
    <w:unhideWhenUsed/>
  </w:style>
  <w:style w:type="character" w:styleId="Hyperlink">
    <w:name w:val="Hyperlink"/>
    <w:basedOn w:val="DefaultParagraphFont"/>
    <w:uiPriority w:val="99"/>
    <w:unhideWhenUsed/>
    <w:rPr>
      <w:color w:val="0563C1"/>
      <w:u w:val="single"/>
    </w:rPr>
  </w:style>
  <w:style w:type="paragraph" w:customStyle="1" w:styleId="ydpf30e967yiv5856379910msonormal">
    <w:name w:val="ydpf30e967yiv5856379910msonormal"/>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7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271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JR4M45TAQP3F-738550147-29247</_dlc_DocId>
    <_dlc_DocIdUrl xmlns="7b282acd-27f4-4a89-b55d-2583147614b8">
      <Url>https://hideoutadmin.sharepoint.com/sites/hideoutadministration/_layouts/15/DocIdRedir.aspx?ID=JR4M45TAQP3F-738550147-29247</Url>
      <Description>JR4M45TAQP3F-738550147-29247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4" ma:contentTypeDescription="Create a new document." ma:contentTypeScope="" ma:versionID="8cb85ead065d7c30e2c33107924a1a2e">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10ba54911e29210d0ad235056d362bf8"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795BE-A54C-4CDD-A5AF-C56C40CF8469}">
  <ds:schemaRefs>
    <ds:schemaRef ds:uri="http://schemas.microsoft.com/sharepoint/events"/>
  </ds:schemaRefs>
</ds:datastoreItem>
</file>

<file path=customXml/itemProps2.xml><?xml version="1.0" encoding="utf-8"?>
<ds:datastoreItem xmlns:ds="http://schemas.openxmlformats.org/officeDocument/2006/customXml" ds:itemID="{BF190792-662F-46F4-AF0E-38E71079D490}">
  <ds:schemaRefs>
    <ds:schemaRef ds:uri="http://schemas.microsoft.com/office/2006/metadata/properties"/>
    <ds:schemaRef ds:uri="http://schemas.microsoft.com/office/infopath/2007/PartnerControls"/>
    <ds:schemaRef ds:uri="7b282acd-27f4-4a89-b55d-2583147614b8"/>
  </ds:schemaRefs>
</ds:datastoreItem>
</file>

<file path=customXml/itemProps3.xml><?xml version="1.0" encoding="utf-8"?>
<ds:datastoreItem xmlns:ds="http://schemas.openxmlformats.org/officeDocument/2006/customXml" ds:itemID="{33861CF2-19F0-41E3-9BD7-A36CA347F5A9}">
  <ds:schemaRefs>
    <ds:schemaRef ds:uri="http://schemas.microsoft.com/sharepoint/v3/contenttype/forms"/>
  </ds:schemaRefs>
</ds:datastoreItem>
</file>

<file path=customXml/itemProps4.xml><?xml version="1.0" encoding="utf-8"?>
<ds:datastoreItem xmlns:ds="http://schemas.openxmlformats.org/officeDocument/2006/customXml" ds:itemID="{DEAF5FF1-F7A8-4569-AB01-83FA4E240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Hideout Planning Commission Minutes</dc:title>
  <dc:subject/>
  <dc:creator>Phil Rubin</dc:creator>
  <cp:keywords/>
  <dc:description/>
  <cp:lastModifiedBy>Kathleen Hopkins</cp:lastModifiedBy>
  <cp:revision>77</cp:revision>
  <cp:lastPrinted>2019-07-09T22:10:00Z</cp:lastPrinted>
  <dcterms:created xsi:type="dcterms:W3CDTF">2021-11-01T19:14:00Z</dcterms:created>
  <dcterms:modified xsi:type="dcterms:W3CDTF">2021-11-17T18:01:00Z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c50c15a4-0d69-41b1-8e2b-ef2227f0f26b</vt:lpwstr>
  </property>
  <property fmtid="{D5CDD505-2E9C-101B-9397-08002B2CF9AE}" pid="4" name="AuthorIds_UIVersion_512">
    <vt:lpwstr>21</vt:lpwstr>
  </property>
</Properties>
</file>