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  <w:gridCol w:w="222"/>
        <w:gridCol w:w="222"/>
      </w:tblGrid>
      <w:tr w:rsidR="001B01E6" w14:paraId="0E25E1B1" w14:textId="77777777" w:rsidTr="001B01E6">
        <w:trPr>
          <w:trHeight w:val="612"/>
        </w:trPr>
        <w:tc>
          <w:tcPr>
            <w:tcW w:w="10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7560" w14:textId="16FCA479" w:rsidR="001B01E6" w:rsidRDefault="004B2500">
            <w:pPr>
              <w:spacing w:line="252" w:lineRule="auto"/>
              <w:rPr>
                <w:sz w:val="28"/>
                <w:szCs w:val="2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7B294B9" wp14:editId="425636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227965</wp:posOffset>
                  </wp:positionV>
                  <wp:extent cx="1828800" cy="1683385"/>
                  <wp:effectExtent l="0" t="0" r="0" b="0"/>
                  <wp:wrapTight wrapText="bothSides">
                    <wp:wrapPolygon edited="0">
                      <wp:start x="0" y="0"/>
                      <wp:lineTo x="0" y="21266"/>
                      <wp:lineTo x="21375" y="21266"/>
                      <wp:lineTo x="2137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68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16E161" w14:textId="671B2238" w:rsidR="001B01E6" w:rsidRDefault="001B01E6">
            <w:pPr>
              <w:pStyle w:val="Title"/>
              <w:rPr>
                <w:rFonts w:ascii="Georgia" w:hAnsi="Georgia"/>
                <w:sz w:val="72"/>
                <w:szCs w:val="72"/>
              </w:rPr>
            </w:pPr>
            <w:r>
              <w:rPr>
                <w:rFonts w:ascii="Georgia" w:hAnsi="Georgia"/>
                <w:sz w:val="72"/>
                <w:szCs w:val="72"/>
              </w:rPr>
              <w:t>OPEB Board Agenda</w:t>
            </w:r>
          </w:p>
          <w:p w14:paraId="47D129AB" w14:textId="40DFB1F5" w:rsidR="001B01E6" w:rsidRDefault="001B01E6">
            <w:pPr>
              <w:shd w:val="clear" w:color="auto" w:fill="FFFFFF"/>
              <w:rPr>
                <w:rFonts w:ascii="Montserrat" w:eastAsia="Times New Roman" w:hAnsi="Montserrat" w:cs="Times New Roman"/>
                <w:color w:val="212529"/>
                <w:sz w:val="25"/>
                <w:szCs w:val="25"/>
              </w:rPr>
            </w:pPr>
            <w:r>
              <w:rPr>
                <w:sz w:val="28"/>
                <w:szCs w:val="28"/>
                <w:lang w:eastAsia="ja-JP"/>
              </w:rPr>
              <w:t xml:space="preserve">Location:      WebEx – Electronic Meeting Only </w:t>
            </w:r>
            <w:r>
              <w:rPr>
                <w:sz w:val="28"/>
                <w:szCs w:val="28"/>
                <w:lang w:eastAsia="ja-JP"/>
              </w:rPr>
              <w:br/>
            </w:r>
            <w:r>
              <w:rPr>
                <w:i/>
                <w:iCs/>
                <w:color w:val="FF0000"/>
                <w:sz w:val="28"/>
                <w:szCs w:val="28"/>
              </w:rPr>
              <w:t>Link</w:t>
            </w:r>
            <w:r>
              <w:t>:</w:t>
            </w:r>
            <w:r>
              <w:tab/>
              <w:t xml:space="preserve">         </w:t>
            </w:r>
            <w:r w:rsidR="002F61C2">
              <w:t xml:space="preserve">       </w:t>
            </w:r>
            <w:r>
              <w:t xml:space="preserve"> </w:t>
            </w:r>
            <w:hyperlink r:id="rId6" w:history="1">
              <w:r w:rsidR="004B2500">
                <w:rPr>
                  <w:rStyle w:val="Hyperlink"/>
                  <w:rFonts w:ascii="Montserrat" w:hAnsi="Montserrat"/>
                  <w:sz w:val="25"/>
                  <w:szCs w:val="25"/>
                </w:rPr>
                <w:t>https://bit.ly/2Z17ifE</w:t>
              </w:r>
            </w:hyperlink>
          </w:p>
          <w:p w14:paraId="3E386062" w14:textId="23755498" w:rsidR="001B01E6" w:rsidRDefault="001B01E6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Date:             </w:t>
            </w:r>
            <w:r w:rsidR="004B2500">
              <w:rPr>
                <w:sz w:val="28"/>
                <w:szCs w:val="28"/>
                <w:lang w:eastAsia="ja-JP"/>
              </w:rPr>
              <w:t xml:space="preserve">Wednesday, </w:t>
            </w:r>
            <w:r w:rsidR="003107F4">
              <w:rPr>
                <w:sz w:val="28"/>
                <w:szCs w:val="28"/>
                <w:lang w:eastAsia="ja-JP"/>
              </w:rPr>
              <w:t>November</w:t>
            </w:r>
            <w:r w:rsidR="004B2500">
              <w:rPr>
                <w:sz w:val="28"/>
                <w:szCs w:val="28"/>
                <w:lang w:eastAsia="ja-JP"/>
              </w:rPr>
              <w:t xml:space="preserve"> </w:t>
            </w:r>
            <w:r w:rsidR="003107F4">
              <w:rPr>
                <w:sz w:val="28"/>
                <w:szCs w:val="28"/>
                <w:lang w:eastAsia="ja-JP"/>
              </w:rPr>
              <w:t>1</w:t>
            </w:r>
            <w:r w:rsidR="004B2500">
              <w:rPr>
                <w:sz w:val="28"/>
                <w:szCs w:val="28"/>
                <w:lang w:eastAsia="ja-JP"/>
              </w:rPr>
              <w:t>7</w:t>
            </w:r>
            <w:r w:rsidR="004B2500" w:rsidRPr="004B2500">
              <w:rPr>
                <w:sz w:val="28"/>
                <w:szCs w:val="28"/>
                <w:vertAlign w:val="superscript"/>
                <w:lang w:eastAsia="ja-JP"/>
              </w:rPr>
              <w:t>th</w:t>
            </w:r>
            <w:r>
              <w:rPr>
                <w:sz w:val="28"/>
                <w:szCs w:val="28"/>
                <w:lang w:eastAsia="ja-JP"/>
              </w:rPr>
              <w:t>, 2021</w:t>
            </w:r>
          </w:p>
          <w:p w14:paraId="13D67296" w14:textId="0C0D2637" w:rsidR="001B01E6" w:rsidRDefault="001B01E6">
            <w:pPr>
              <w:pStyle w:val="ListParagraph"/>
              <w:spacing w:after="0" w:line="240" w:lineRule="auto"/>
              <w:ind w:left="0"/>
              <w:rPr>
                <w:rFonts w:ascii="Calibri" w:hAnsi="Calibri" w:cs="Calibri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Time:             </w:t>
            </w:r>
            <w:r w:rsidR="004B2500">
              <w:rPr>
                <w:sz w:val="28"/>
                <w:szCs w:val="28"/>
                <w:lang w:eastAsia="ja-JP"/>
              </w:rPr>
              <w:t>1</w:t>
            </w:r>
            <w:r>
              <w:rPr>
                <w:sz w:val="28"/>
                <w:szCs w:val="28"/>
                <w:lang w:eastAsia="ja-JP"/>
              </w:rPr>
              <w:t>2:</w:t>
            </w:r>
            <w:r w:rsidR="003107F4">
              <w:rPr>
                <w:sz w:val="28"/>
                <w:szCs w:val="28"/>
                <w:lang w:eastAsia="ja-JP"/>
              </w:rPr>
              <w:t>3</w:t>
            </w:r>
            <w:r>
              <w:rPr>
                <w:sz w:val="28"/>
                <w:szCs w:val="28"/>
                <w:lang w:eastAsia="ja-JP"/>
              </w:rPr>
              <w:t>0 PM –</w:t>
            </w:r>
            <w:r w:rsidR="004B2500">
              <w:rPr>
                <w:sz w:val="28"/>
                <w:szCs w:val="28"/>
                <w:lang w:eastAsia="ja-JP"/>
              </w:rPr>
              <w:t xml:space="preserve"> 1</w:t>
            </w:r>
            <w:r>
              <w:rPr>
                <w:sz w:val="28"/>
                <w:szCs w:val="28"/>
                <w:lang w:eastAsia="ja-JP"/>
              </w:rPr>
              <w:t>:</w:t>
            </w:r>
            <w:r w:rsidR="003107F4">
              <w:rPr>
                <w:sz w:val="28"/>
                <w:szCs w:val="28"/>
                <w:lang w:eastAsia="ja-JP"/>
              </w:rPr>
              <w:t>0</w:t>
            </w:r>
            <w:r>
              <w:rPr>
                <w:sz w:val="28"/>
                <w:szCs w:val="28"/>
                <w:lang w:eastAsia="ja-JP"/>
              </w:rPr>
              <w:t>0 PM</w:t>
            </w:r>
          </w:p>
          <w:p w14:paraId="24F695F2" w14:textId="77777777" w:rsidR="001B01E6" w:rsidRDefault="001B01E6">
            <w:pPr>
              <w:rPr>
                <w:lang w:eastAsia="ja-JP"/>
              </w:rPr>
            </w:pPr>
          </w:p>
          <w:p w14:paraId="22E33A42" w14:textId="77777777" w:rsidR="001B01E6" w:rsidRDefault="001B01E6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  <w: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>Agenda Items</w:t>
            </w:r>
          </w:p>
          <w:p w14:paraId="023ECB8C" w14:textId="77777777" w:rsidR="001B01E6" w:rsidRDefault="001B01E6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6891"/>
              <w:gridCol w:w="2760"/>
            </w:tblGrid>
            <w:tr w:rsidR="001B01E6" w14:paraId="3F7B9397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137DF8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1.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D47136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Roll Call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07CE21" w14:textId="2141CCD6" w:rsidR="001B01E6" w:rsidRDefault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Wayne Cushing</w:t>
                  </w:r>
                </w:p>
              </w:tc>
            </w:tr>
            <w:tr w:rsidR="000830F4" w14:paraId="4B7FF7BF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D9EC43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2.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498919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Review minutes from 06/30/21 and move to approve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1D7E39" w14:textId="515BD6B1" w:rsidR="000830F4" w:rsidRDefault="000830F4" w:rsidP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Wayne Cushing</w:t>
                  </w:r>
                </w:p>
              </w:tc>
            </w:tr>
            <w:tr w:rsidR="000830F4" w14:paraId="7E9AFAD0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502638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3.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D6DEEE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Annual Report Review Draft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3306DC" w14:textId="77777777" w:rsidR="000830F4" w:rsidRDefault="000830F4" w:rsidP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Shanell Beecher, All</w:t>
                  </w:r>
                </w:p>
              </w:tc>
            </w:tr>
            <w:tr w:rsidR="000830F4" w14:paraId="462F0B8B" w14:textId="77777777">
              <w:trPr>
                <w:trHeight w:val="612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94F60D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4.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B00732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 xml:space="preserve">YE Projection 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10E506" w14:textId="77777777" w:rsidR="000830F4" w:rsidRDefault="000830F4" w:rsidP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Brett Carlson</w:t>
                  </w:r>
                </w:p>
              </w:tc>
            </w:tr>
            <w:tr w:rsidR="000830F4" w14:paraId="0A4035E4" w14:textId="77777777">
              <w:trPr>
                <w:trHeight w:val="612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AB0C9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5.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CC7F8" w14:textId="77777777" w:rsidR="000830F4" w:rsidRDefault="000830F4" w:rsidP="000830F4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Schedule Next Meeting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502A5E" w14:textId="77777777" w:rsidR="000830F4" w:rsidRDefault="000830F4" w:rsidP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  <w:p w14:paraId="1876379D" w14:textId="77777777" w:rsidR="000830F4" w:rsidRDefault="000830F4" w:rsidP="000830F4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</w:tr>
          </w:tbl>
          <w:p w14:paraId="5C60139D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  <w:p w14:paraId="6CDD592E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302D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E891" w14:textId="77777777" w:rsidR="001B01E6" w:rsidRDefault="001B01E6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p w14:paraId="722EFB82" w14:textId="155A86CA" w:rsidR="00BA5736" w:rsidRPr="00A06BFF" w:rsidRDefault="00FB04F5" w:rsidP="00A06BFF">
      <w:r>
        <w:rPr>
          <w:noProof/>
        </w:rPr>
        <w:drawing>
          <wp:anchor distT="0" distB="0" distL="114300" distR="114300" simplePos="0" relativeHeight="251658240" behindDoc="1" locked="0" layoutInCell="1" allowOverlap="1" wp14:anchorId="749D114A" wp14:editId="1FFBE5A6">
            <wp:simplePos x="0" y="0"/>
            <wp:positionH relativeFrom="margin">
              <wp:posOffset>742950</wp:posOffset>
            </wp:positionH>
            <wp:positionV relativeFrom="paragraph">
              <wp:posOffset>669290</wp:posOffset>
            </wp:positionV>
            <wp:extent cx="4282440" cy="2676525"/>
            <wp:effectExtent l="0" t="0" r="3810" b="952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54A31"/>
    <w:rsid w:val="00063298"/>
    <w:rsid w:val="00081266"/>
    <w:rsid w:val="000830F4"/>
    <w:rsid w:val="000906D8"/>
    <w:rsid w:val="000A6460"/>
    <w:rsid w:val="000B1365"/>
    <w:rsid w:val="000D24C8"/>
    <w:rsid w:val="000E4462"/>
    <w:rsid w:val="000E56BA"/>
    <w:rsid w:val="000E7407"/>
    <w:rsid w:val="001009A9"/>
    <w:rsid w:val="0011151D"/>
    <w:rsid w:val="001156E3"/>
    <w:rsid w:val="00136721"/>
    <w:rsid w:val="001A4E8E"/>
    <w:rsid w:val="001B01E6"/>
    <w:rsid w:val="001C0202"/>
    <w:rsid w:val="001D6446"/>
    <w:rsid w:val="001E5030"/>
    <w:rsid w:val="001E6D89"/>
    <w:rsid w:val="00200B94"/>
    <w:rsid w:val="0024329F"/>
    <w:rsid w:val="00254B97"/>
    <w:rsid w:val="00274E5E"/>
    <w:rsid w:val="00297306"/>
    <w:rsid w:val="002A3A4D"/>
    <w:rsid w:val="002C6A74"/>
    <w:rsid w:val="002D019A"/>
    <w:rsid w:val="002E709B"/>
    <w:rsid w:val="002F5587"/>
    <w:rsid w:val="002F61C2"/>
    <w:rsid w:val="003107F4"/>
    <w:rsid w:val="00310CA8"/>
    <w:rsid w:val="003117B7"/>
    <w:rsid w:val="0032317C"/>
    <w:rsid w:val="0032553A"/>
    <w:rsid w:val="0033493D"/>
    <w:rsid w:val="00341BF4"/>
    <w:rsid w:val="0037042F"/>
    <w:rsid w:val="003A2CB1"/>
    <w:rsid w:val="003A7598"/>
    <w:rsid w:val="00420270"/>
    <w:rsid w:val="0042289B"/>
    <w:rsid w:val="00424C9D"/>
    <w:rsid w:val="004352B3"/>
    <w:rsid w:val="00446CB3"/>
    <w:rsid w:val="004474C2"/>
    <w:rsid w:val="00454599"/>
    <w:rsid w:val="0045522F"/>
    <w:rsid w:val="00476782"/>
    <w:rsid w:val="004B2500"/>
    <w:rsid w:val="00525BD6"/>
    <w:rsid w:val="00526523"/>
    <w:rsid w:val="00573B7F"/>
    <w:rsid w:val="00597243"/>
    <w:rsid w:val="005A7916"/>
    <w:rsid w:val="005B3912"/>
    <w:rsid w:val="005E4523"/>
    <w:rsid w:val="00617B79"/>
    <w:rsid w:val="0064465D"/>
    <w:rsid w:val="00646CD0"/>
    <w:rsid w:val="006569A7"/>
    <w:rsid w:val="0068496B"/>
    <w:rsid w:val="006903E1"/>
    <w:rsid w:val="006A335C"/>
    <w:rsid w:val="006A540A"/>
    <w:rsid w:val="006D0994"/>
    <w:rsid w:val="007530BB"/>
    <w:rsid w:val="007622F8"/>
    <w:rsid w:val="00795234"/>
    <w:rsid w:val="007D1DF3"/>
    <w:rsid w:val="007E180B"/>
    <w:rsid w:val="00801E02"/>
    <w:rsid w:val="00837F96"/>
    <w:rsid w:val="008438BB"/>
    <w:rsid w:val="0085618A"/>
    <w:rsid w:val="00860A05"/>
    <w:rsid w:val="00897B65"/>
    <w:rsid w:val="008B1270"/>
    <w:rsid w:val="008C50E0"/>
    <w:rsid w:val="008F1A72"/>
    <w:rsid w:val="0091232E"/>
    <w:rsid w:val="0093390F"/>
    <w:rsid w:val="00946823"/>
    <w:rsid w:val="0096042D"/>
    <w:rsid w:val="0098092A"/>
    <w:rsid w:val="009976A5"/>
    <w:rsid w:val="009976B7"/>
    <w:rsid w:val="009A3696"/>
    <w:rsid w:val="009B5889"/>
    <w:rsid w:val="009C24BC"/>
    <w:rsid w:val="009D62AD"/>
    <w:rsid w:val="00A0578B"/>
    <w:rsid w:val="00A06BFF"/>
    <w:rsid w:val="00A074F9"/>
    <w:rsid w:val="00A07B60"/>
    <w:rsid w:val="00A408FC"/>
    <w:rsid w:val="00A43DF4"/>
    <w:rsid w:val="00A73C0A"/>
    <w:rsid w:val="00A84B91"/>
    <w:rsid w:val="00AB0F55"/>
    <w:rsid w:val="00AC7B1D"/>
    <w:rsid w:val="00AD05FE"/>
    <w:rsid w:val="00B03A2D"/>
    <w:rsid w:val="00B526FB"/>
    <w:rsid w:val="00B714CC"/>
    <w:rsid w:val="00B74E11"/>
    <w:rsid w:val="00B81951"/>
    <w:rsid w:val="00B94F1F"/>
    <w:rsid w:val="00B96541"/>
    <w:rsid w:val="00BA5736"/>
    <w:rsid w:val="00BD1854"/>
    <w:rsid w:val="00BD1A53"/>
    <w:rsid w:val="00C02C47"/>
    <w:rsid w:val="00C12B13"/>
    <w:rsid w:val="00C174C7"/>
    <w:rsid w:val="00C647D0"/>
    <w:rsid w:val="00C719CB"/>
    <w:rsid w:val="00C76180"/>
    <w:rsid w:val="00C827CE"/>
    <w:rsid w:val="00C95211"/>
    <w:rsid w:val="00CA5F02"/>
    <w:rsid w:val="00CD3113"/>
    <w:rsid w:val="00CD51ED"/>
    <w:rsid w:val="00D015F7"/>
    <w:rsid w:val="00D10453"/>
    <w:rsid w:val="00D123ED"/>
    <w:rsid w:val="00D23365"/>
    <w:rsid w:val="00D24078"/>
    <w:rsid w:val="00D2601E"/>
    <w:rsid w:val="00D26429"/>
    <w:rsid w:val="00D27929"/>
    <w:rsid w:val="00D46362"/>
    <w:rsid w:val="00D50F26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24DE4"/>
    <w:rsid w:val="00E30D07"/>
    <w:rsid w:val="00E51AA9"/>
    <w:rsid w:val="00E71EDA"/>
    <w:rsid w:val="00E749F8"/>
    <w:rsid w:val="00ED3CCE"/>
    <w:rsid w:val="00F0747F"/>
    <w:rsid w:val="00F52962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Z17if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2</cp:revision>
  <cp:lastPrinted>2021-06-29T14:57:00Z</cp:lastPrinted>
  <dcterms:created xsi:type="dcterms:W3CDTF">2021-11-17T17:56:00Z</dcterms:created>
  <dcterms:modified xsi:type="dcterms:W3CDTF">2021-11-17T17:56:00Z</dcterms:modified>
</cp:coreProperties>
</file>