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A243" w14:textId="7E727BCD" w:rsidR="00F41BBA" w:rsidRDefault="0026499C">
      <w:r>
        <w:t>October 21, 2021</w:t>
      </w:r>
    </w:p>
    <w:p w14:paraId="090475C4" w14:textId="18714656" w:rsidR="0026499C" w:rsidRDefault="0026499C">
      <w:r>
        <w:t>Corinne City Council</w:t>
      </w:r>
    </w:p>
    <w:p w14:paraId="4CA41FB1" w14:textId="0F9D270F" w:rsidR="0026499C" w:rsidRDefault="0026499C">
      <w:r>
        <w:t>Special Session</w:t>
      </w:r>
    </w:p>
    <w:p w14:paraId="1AF014DC" w14:textId="075D0E6C" w:rsidR="0026499C" w:rsidRDefault="0026499C"/>
    <w:p w14:paraId="17FEF830" w14:textId="361EE07F" w:rsidR="0026499C" w:rsidRDefault="0026499C">
      <w:r>
        <w:t xml:space="preserve">Mayor Brett Merkley called the meeting to order. Present were Mayor Brett Merkley, Council Members </w:t>
      </w:r>
      <w:r w:rsidR="00CB26EA">
        <w:t>Shane Baton, Kelly Donovan, Karen Cal</w:t>
      </w:r>
      <w:r w:rsidR="008E5640">
        <w:t>dwell and Irene Jensen.</w:t>
      </w:r>
    </w:p>
    <w:p w14:paraId="599728CC" w14:textId="235AD461" w:rsidR="008E5640" w:rsidRDefault="008E5640">
      <w:r>
        <w:t xml:space="preserve">Cindy Cheney was excused from the meeting. </w:t>
      </w:r>
    </w:p>
    <w:p w14:paraId="6E925BB0" w14:textId="7FD44F97" w:rsidR="008E5640" w:rsidRDefault="008E5640"/>
    <w:p w14:paraId="0EFE6059" w14:textId="39996282" w:rsidR="008E5640" w:rsidRDefault="0056657E">
      <w:r>
        <w:t xml:space="preserve">Mayor Merkley led the group in the Pledge of Allegiance. </w:t>
      </w:r>
    </w:p>
    <w:p w14:paraId="4C64D690" w14:textId="53883B23" w:rsidR="0056657E" w:rsidRDefault="0056657E"/>
    <w:p w14:paraId="2C518BFA" w14:textId="79AB386D" w:rsidR="0056657E" w:rsidRDefault="0056657E">
      <w:r>
        <w:t>The purpose of this special meeting is to open, review and award a bid for the Methodist Church Restoration Project. Two bids were received by the 4:00pm deadline.</w:t>
      </w:r>
    </w:p>
    <w:p w14:paraId="38A09EBD" w14:textId="04F69D4B" w:rsidR="0056657E" w:rsidRDefault="0056657E"/>
    <w:p w14:paraId="03FCF78E" w14:textId="1CF8F11C" w:rsidR="0056657E" w:rsidRDefault="0056657E">
      <w:r>
        <w:t>CRSA bid is $19,995.00</w:t>
      </w:r>
    </w:p>
    <w:p w14:paraId="017B7352" w14:textId="31ECEB0E" w:rsidR="0056657E" w:rsidRDefault="0056657E">
      <w:r>
        <w:t>FFKR Architects is $14,000</w:t>
      </w:r>
    </w:p>
    <w:p w14:paraId="690257FE" w14:textId="19F6984C" w:rsidR="0056657E" w:rsidRDefault="0056657E"/>
    <w:p w14:paraId="4248D82C" w14:textId="77777777" w:rsidR="00164286" w:rsidRDefault="0056657E">
      <w:r>
        <w:t>Both bids were reviewed and discussed</w:t>
      </w:r>
      <w:r w:rsidR="00164286">
        <w:t xml:space="preserve"> by the Council and MCRP Board</w:t>
      </w:r>
      <w:r>
        <w:t>.</w:t>
      </w:r>
    </w:p>
    <w:p w14:paraId="4D75A34A" w14:textId="77777777" w:rsidR="00164286" w:rsidRDefault="00164286"/>
    <w:p w14:paraId="5B00A9D5" w14:textId="77777777" w:rsidR="00A1026E" w:rsidRDefault="00A1026E">
      <w:r>
        <w:t xml:space="preserve">Karen C. asked if the building could be used this year for the Christmas Cantata. Mayor Merkley stated the event could be held. </w:t>
      </w:r>
    </w:p>
    <w:p w14:paraId="2944BC79" w14:textId="77777777" w:rsidR="00A1026E" w:rsidRDefault="00A1026E"/>
    <w:p w14:paraId="453270CD" w14:textId="77777777" w:rsidR="00A1026E" w:rsidRDefault="00A1026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Shane B. motioned to accept the FFKR Architects which is the low bid with the understanding that if the grant is approved that’s direct reimbursement using the $7,000 as matching. Karen C. seconded the motion. Motion carried with Shane B. for, Kelly D. for, Karen C. for and Irene J. for. </w:t>
      </w:r>
    </w:p>
    <w:p w14:paraId="1061C594" w14:textId="77777777" w:rsidR="00A1026E" w:rsidRDefault="00A1026E">
      <w:pPr>
        <w:rPr>
          <w:b/>
          <w:bCs/>
          <w:u w:val="single"/>
        </w:rPr>
      </w:pPr>
    </w:p>
    <w:p w14:paraId="5B90F67B" w14:textId="77777777" w:rsidR="00A1026E" w:rsidRDefault="00A1026E">
      <w:r>
        <w:t xml:space="preserve">Karen C. stated she is going to continue her fundraising efforts to help offset the cost of restoring the building. </w:t>
      </w:r>
    </w:p>
    <w:p w14:paraId="10FBB911" w14:textId="77777777" w:rsidR="00A1026E" w:rsidRDefault="00A1026E"/>
    <w:p w14:paraId="2E0D0199" w14:textId="77777777" w:rsidR="00A1026E" w:rsidRDefault="00A1026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Shane B. motioned to adjourn the building. Karen C. seconded the motion. Motion carried with Shane B. for, Kelly D. for, Karen C. for and Irene J. for. </w:t>
      </w:r>
    </w:p>
    <w:p w14:paraId="46880131" w14:textId="77777777" w:rsidR="00A1026E" w:rsidRDefault="00A1026E">
      <w:pPr>
        <w:rPr>
          <w:b/>
          <w:bCs/>
          <w:u w:val="single"/>
        </w:rPr>
      </w:pPr>
    </w:p>
    <w:p w14:paraId="0B2A6FC8" w14:textId="77777777" w:rsidR="00A1026E" w:rsidRDefault="00A1026E">
      <w:r>
        <w:t xml:space="preserve">I certify these minutes to be true and accurate to the best of my knowledge. </w:t>
      </w:r>
    </w:p>
    <w:p w14:paraId="3A5B5622" w14:textId="77777777" w:rsidR="00A1026E" w:rsidRDefault="00A1026E"/>
    <w:p w14:paraId="04971B07" w14:textId="77777777" w:rsidR="00A1026E" w:rsidRDefault="00A1026E"/>
    <w:p w14:paraId="341C571F" w14:textId="77777777" w:rsidR="00A1026E" w:rsidRDefault="00A1026E">
      <w:r>
        <w:t>Kendra Norman</w:t>
      </w:r>
    </w:p>
    <w:p w14:paraId="4662A468" w14:textId="77777777" w:rsidR="00A1026E" w:rsidRDefault="00A1026E"/>
    <w:p w14:paraId="1D7CF354" w14:textId="0816ADB0" w:rsidR="00A1026E" w:rsidRDefault="00A1026E"/>
    <w:p w14:paraId="6911F9D3" w14:textId="77777777" w:rsidR="00A1026E" w:rsidRDefault="00A1026E"/>
    <w:p w14:paraId="61B53C63" w14:textId="77777777" w:rsidR="00A1026E" w:rsidRDefault="00A1026E">
      <w:r>
        <w:t>______________________________________________</w:t>
      </w:r>
      <w:r>
        <w:tab/>
      </w:r>
      <w:r>
        <w:tab/>
        <w:t>________________________</w:t>
      </w:r>
    </w:p>
    <w:p w14:paraId="243D5A1A" w14:textId="1E504292" w:rsidR="0056657E" w:rsidRDefault="00A1026E">
      <w:r>
        <w:t>Mayor Brett Merkley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56657E">
        <w:t xml:space="preserve"> </w:t>
      </w:r>
    </w:p>
    <w:p w14:paraId="4F102CE0" w14:textId="77777777" w:rsidR="0056657E" w:rsidRDefault="0056657E"/>
    <w:sectPr w:rsidR="005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9C"/>
    <w:rsid w:val="00164286"/>
    <w:rsid w:val="0026499C"/>
    <w:rsid w:val="0056657E"/>
    <w:rsid w:val="008E5640"/>
    <w:rsid w:val="00A1026E"/>
    <w:rsid w:val="00CB26EA"/>
    <w:rsid w:val="00F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8678"/>
  <w15:chartTrackingRefBased/>
  <w15:docId w15:val="{3A7EC0BF-28C9-42CE-AD79-FEB13E47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Norman</dc:creator>
  <cp:keywords/>
  <dc:description/>
  <cp:lastModifiedBy>Kendra Norman</cp:lastModifiedBy>
  <cp:revision>2</cp:revision>
  <dcterms:created xsi:type="dcterms:W3CDTF">2021-10-22T17:30:00Z</dcterms:created>
  <dcterms:modified xsi:type="dcterms:W3CDTF">2021-11-12T16:59:00Z</dcterms:modified>
</cp:coreProperties>
</file>