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598D" w14:textId="77777777" w:rsidR="001B7948" w:rsidRDefault="001B7948" w:rsidP="00AA059D">
      <w:pPr>
        <w:spacing w:after="0" w:line="240" w:lineRule="auto"/>
        <w:jc w:val="center"/>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5BD164AE" wp14:editId="5E73BEC0">
            <wp:simplePos x="0" y="0"/>
            <wp:positionH relativeFrom="column">
              <wp:posOffset>5041564</wp:posOffset>
            </wp:positionH>
            <wp:positionV relativeFrom="paragraph">
              <wp:posOffset>-139588</wp:posOffset>
            </wp:positionV>
            <wp:extent cx="1010920" cy="845185"/>
            <wp:effectExtent l="0" t="0" r="0" b="0"/>
            <wp:wrapNone/>
            <wp:docPr id="1" name="Picture 1" descr="Toquerville_C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querville_City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0920" cy="8451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TOQUERVILLE CITY</w:t>
      </w:r>
    </w:p>
    <w:p w14:paraId="5C33796C" w14:textId="6E54D579" w:rsidR="001B7948" w:rsidRDefault="001B7948" w:rsidP="00AA05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w:t>
      </w:r>
      <w:r w:rsidR="00BB2605">
        <w:rPr>
          <w:rFonts w:ascii="Times New Roman" w:hAnsi="Times New Roman" w:cs="Times New Roman"/>
          <w:b/>
          <w:sz w:val="24"/>
          <w:szCs w:val="24"/>
        </w:rPr>
        <w:t>ANNING COMMISSION MEETING MINUTES</w:t>
      </w:r>
    </w:p>
    <w:p w14:paraId="70016CF3" w14:textId="4FEFCD02" w:rsidR="001B7948" w:rsidRPr="0012755C" w:rsidRDefault="00DB3B28" w:rsidP="0012755C">
      <w:pPr>
        <w:spacing w:after="0" w:line="240" w:lineRule="auto"/>
        <w:jc w:val="center"/>
        <w:rPr>
          <w:rStyle w:val="StrongEmphasis"/>
          <w:rFonts w:ascii="Times New Roman" w:hAnsi="Times New Roman" w:cs="Times New Roman"/>
          <w:bCs w:val="0"/>
          <w:sz w:val="24"/>
          <w:szCs w:val="24"/>
        </w:rPr>
      </w:pPr>
      <w:r>
        <w:rPr>
          <w:rFonts w:ascii="Times New Roman" w:hAnsi="Times New Roman" w:cs="Times New Roman"/>
          <w:b/>
          <w:sz w:val="24"/>
          <w:szCs w:val="24"/>
        </w:rPr>
        <w:t>October 13</w:t>
      </w:r>
      <w:r w:rsidR="00FE1858">
        <w:rPr>
          <w:rFonts w:ascii="Times New Roman" w:hAnsi="Times New Roman" w:cs="Times New Roman"/>
          <w:b/>
          <w:sz w:val="24"/>
          <w:szCs w:val="24"/>
        </w:rPr>
        <w:t>, 202</w:t>
      </w:r>
      <w:r w:rsidR="006C52AF">
        <w:rPr>
          <w:rFonts w:ascii="Times New Roman" w:hAnsi="Times New Roman" w:cs="Times New Roman"/>
          <w:b/>
          <w:sz w:val="24"/>
          <w:szCs w:val="24"/>
        </w:rPr>
        <w:t>1</w:t>
      </w:r>
      <w:r w:rsidR="0012755C">
        <w:rPr>
          <w:rFonts w:ascii="Times New Roman" w:hAnsi="Times New Roman" w:cs="Times New Roman"/>
          <w:b/>
          <w:sz w:val="24"/>
          <w:szCs w:val="24"/>
        </w:rPr>
        <w:t xml:space="preserve"> at 6:</w:t>
      </w:r>
      <w:r w:rsidR="00FC2589">
        <w:rPr>
          <w:rFonts w:ascii="Times New Roman" w:hAnsi="Times New Roman" w:cs="Times New Roman"/>
          <w:b/>
          <w:sz w:val="24"/>
          <w:szCs w:val="24"/>
        </w:rPr>
        <w:t>0</w:t>
      </w:r>
      <w:r w:rsidR="0012755C">
        <w:rPr>
          <w:rFonts w:ascii="Times New Roman" w:hAnsi="Times New Roman" w:cs="Times New Roman"/>
          <w:b/>
          <w:sz w:val="24"/>
          <w:szCs w:val="24"/>
        </w:rPr>
        <w:t>0 pm</w:t>
      </w:r>
    </w:p>
    <w:p w14:paraId="01BDA5BC" w14:textId="3577A8D6" w:rsidR="001B7948" w:rsidRDefault="0012755C" w:rsidP="00AA059D">
      <w:pPr>
        <w:spacing w:after="0" w:line="240" w:lineRule="auto"/>
        <w:jc w:val="center"/>
        <w:rPr>
          <w:rStyle w:val="StrongEmphasis"/>
          <w:rFonts w:ascii="Times New Roman" w:hAnsi="Times New Roman" w:cs="Times New Roman"/>
          <w:sz w:val="24"/>
          <w:szCs w:val="24"/>
        </w:rPr>
      </w:pPr>
      <w:r>
        <w:rPr>
          <w:rStyle w:val="StrongEmphasis"/>
          <w:rFonts w:ascii="Times New Roman" w:hAnsi="Times New Roman" w:cs="Times New Roman"/>
          <w:sz w:val="24"/>
          <w:szCs w:val="24"/>
        </w:rPr>
        <w:t>212 N. Toquer</w:t>
      </w:r>
      <w:r w:rsidR="001B7948">
        <w:rPr>
          <w:rStyle w:val="StrongEmphasis"/>
          <w:rFonts w:ascii="Times New Roman" w:hAnsi="Times New Roman" w:cs="Times New Roman"/>
          <w:sz w:val="24"/>
          <w:szCs w:val="24"/>
        </w:rPr>
        <w:t xml:space="preserve"> Blvd, Toquerville Utah</w:t>
      </w:r>
    </w:p>
    <w:p w14:paraId="4A94EEDC" w14:textId="77777777" w:rsidR="0012755C" w:rsidRDefault="0012755C" w:rsidP="00AA059D">
      <w:pPr>
        <w:spacing w:after="0" w:line="240" w:lineRule="auto"/>
        <w:jc w:val="center"/>
        <w:rPr>
          <w:rStyle w:val="StrongEmphasis"/>
          <w:rFonts w:ascii="Times New Roman" w:hAnsi="Times New Roman" w:cs="Times New Roman"/>
          <w:sz w:val="24"/>
          <w:szCs w:val="24"/>
        </w:rPr>
      </w:pPr>
    </w:p>
    <w:p w14:paraId="638BCFB9" w14:textId="77777777" w:rsidR="001B7948" w:rsidRDefault="001B7948" w:rsidP="00AA059D">
      <w:pPr>
        <w:spacing w:after="0" w:line="240" w:lineRule="auto"/>
        <w:rPr>
          <w:sz w:val="10"/>
          <w:u w:val="single"/>
        </w:rPr>
      </w:pPr>
    </w:p>
    <w:p w14:paraId="7FE21E01" w14:textId="08443FF3" w:rsidR="001B7948" w:rsidRPr="001B7948" w:rsidRDefault="001B7948" w:rsidP="00AA059D">
      <w:pPr>
        <w:spacing w:after="0" w:line="240" w:lineRule="auto"/>
        <w:jc w:val="both"/>
        <w:rPr>
          <w:rFonts w:ascii="Times New Roman" w:hAnsi="Times New Roman" w:cs="Times New Roman"/>
          <w:bCs/>
          <w:sz w:val="23"/>
          <w:szCs w:val="23"/>
        </w:rPr>
      </w:pPr>
      <w:r>
        <w:rPr>
          <w:rFonts w:ascii="Times New Roman" w:hAnsi="Times New Roman" w:cs="Times New Roman"/>
          <w:bCs/>
          <w:sz w:val="23"/>
          <w:szCs w:val="23"/>
        </w:rPr>
        <w:t xml:space="preserve">Present: </w:t>
      </w:r>
      <w:r w:rsidR="00E0039C">
        <w:rPr>
          <w:rFonts w:ascii="Times New Roman" w:hAnsi="Times New Roman" w:cs="Times New Roman"/>
          <w:bCs/>
          <w:sz w:val="23"/>
          <w:szCs w:val="23"/>
        </w:rPr>
        <w:t>Chairman</w:t>
      </w:r>
      <w:r>
        <w:rPr>
          <w:rFonts w:ascii="Times New Roman" w:hAnsi="Times New Roman" w:cs="Times New Roman"/>
          <w:bCs/>
          <w:sz w:val="23"/>
          <w:szCs w:val="23"/>
        </w:rPr>
        <w:t xml:space="preserve"> </w:t>
      </w:r>
      <w:r w:rsidR="000E0D00">
        <w:rPr>
          <w:rFonts w:ascii="Times New Roman" w:hAnsi="Times New Roman" w:cs="Times New Roman"/>
          <w:bCs/>
          <w:sz w:val="23"/>
          <w:szCs w:val="23"/>
        </w:rPr>
        <w:t>Joey Campbell</w:t>
      </w:r>
      <w:r w:rsidR="00E0039C">
        <w:rPr>
          <w:rFonts w:ascii="Times New Roman" w:hAnsi="Times New Roman" w:cs="Times New Roman"/>
          <w:bCs/>
          <w:sz w:val="23"/>
          <w:szCs w:val="23"/>
        </w:rPr>
        <w:t>, Commissioners: Greg Turner</w:t>
      </w:r>
      <w:r w:rsidR="0012755C">
        <w:rPr>
          <w:rFonts w:ascii="Times New Roman" w:hAnsi="Times New Roman" w:cs="Times New Roman"/>
          <w:bCs/>
          <w:sz w:val="23"/>
          <w:szCs w:val="23"/>
        </w:rPr>
        <w:t>,</w:t>
      </w:r>
      <w:r w:rsidR="00815145">
        <w:rPr>
          <w:rFonts w:ascii="Times New Roman" w:hAnsi="Times New Roman" w:cs="Times New Roman"/>
          <w:bCs/>
          <w:sz w:val="23"/>
          <w:szCs w:val="23"/>
        </w:rPr>
        <w:t xml:space="preserve"> </w:t>
      </w:r>
      <w:r w:rsidR="006C52AF">
        <w:rPr>
          <w:rFonts w:ascii="Times New Roman" w:hAnsi="Times New Roman" w:cs="Times New Roman"/>
          <w:bCs/>
          <w:sz w:val="23"/>
          <w:szCs w:val="23"/>
        </w:rPr>
        <w:t xml:space="preserve">Gary Tomsik; </w:t>
      </w:r>
      <w:r w:rsidR="00B7106E">
        <w:rPr>
          <w:rFonts w:ascii="Times New Roman" w:hAnsi="Times New Roman" w:cs="Times New Roman"/>
          <w:bCs/>
          <w:sz w:val="23"/>
          <w:szCs w:val="23"/>
        </w:rPr>
        <w:t>Alt</w:t>
      </w:r>
      <w:r w:rsidR="00815145">
        <w:rPr>
          <w:rFonts w:ascii="Times New Roman" w:hAnsi="Times New Roman" w:cs="Times New Roman"/>
          <w:bCs/>
          <w:sz w:val="23"/>
          <w:szCs w:val="23"/>
        </w:rPr>
        <w:t>ernate Commissioners: Valerie Preslar, Stacey Eaton</w:t>
      </w:r>
      <w:r w:rsidR="00EC1890">
        <w:rPr>
          <w:rFonts w:ascii="Times New Roman" w:hAnsi="Times New Roman" w:cs="Times New Roman"/>
          <w:bCs/>
          <w:sz w:val="23"/>
          <w:szCs w:val="23"/>
        </w:rPr>
        <w:t>.</w:t>
      </w:r>
      <w:r w:rsidR="00E0039C">
        <w:rPr>
          <w:rFonts w:ascii="Times New Roman" w:hAnsi="Times New Roman" w:cs="Times New Roman"/>
          <w:bCs/>
          <w:sz w:val="23"/>
          <w:szCs w:val="23"/>
        </w:rPr>
        <w:t xml:space="preserve"> Staff: </w:t>
      </w:r>
      <w:r w:rsidR="000E0D00">
        <w:rPr>
          <w:rFonts w:ascii="Times New Roman" w:hAnsi="Times New Roman" w:cs="Times New Roman"/>
          <w:bCs/>
          <w:sz w:val="23"/>
          <w:szCs w:val="23"/>
        </w:rPr>
        <w:t xml:space="preserve">City Manager and </w:t>
      </w:r>
      <w:r w:rsidR="00FE1858">
        <w:rPr>
          <w:rFonts w:ascii="Times New Roman" w:hAnsi="Times New Roman" w:cs="Times New Roman"/>
          <w:bCs/>
          <w:sz w:val="23"/>
          <w:szCs w:val="23"/>
        </w:rPr>
        <w:t xml:space="preserve">Zoning Official </w:t>
      </w:r>
      <w:r w:rsidR="000E0D00">
        <w:rPr>
          <w:rFonts w:ascii="Times New Roman" w:hAnsi="Times New Roman" w:cs="Times New Roman"/>
          <w:bCs/>
          <w:sz w:val="23"/>
          <w:szCs w:val="23"/>
        </w:rPr>
        <w:t>Kent Page</w:t>
      </w:r>
      <w:r w:rsidR="00E0039C">
        <w:rPr>
          <w:rFonts w:ascii="Times New Roman" w:hAnsi="Times New Roman" w:cs="Times New Roman"/>
          <w:bCs/>
          <w:sz w:val="23"/>
          <w:szCs w:val="23"/>
        </w:rPr>
        <w:t>, Re</w:t>
      </w:r>
      <w:r w:rsidR="00FE1858">
        <w:rPr>
          <w:rFonts w:ascii="Times New Roman" w:hAnsi="Times New Roman" w:cs="Times New Roman"/>
          <w:bCs/>
          <w:sz w:val="23"/>
          <w:szCs w:val="23"/>
        </w:rPr>
        <w:t>corder Ruth Evans</w:t>
      </w:r>
      <w:r w:rsidR="004D0C62">
        <w:rPr>
          <w:rFonts w:ascii="Times New Roman" w:hAnsi="Times New Roman" w:cs="Times New Roman"/>
          <w:bCs/>
          <w:sz w:val="23"/>
          <w:szCs w:val="23"/>
        </w:rPr>
        <w:t xml:space="preserve">, </w:t>
      </w:r>
      <w:r w:rsidR="00FE1858">
        <w:rPr>
          <w:rFonts w:ascii="Times New Roman" w:hAnsi="Times New Roman" w:cs="Times New Roman"/>
          <w:bCs/>
          <w:sz w:val="23"/>
          <w:szCs w:val="23"/>
        </w:rPr>
        <w:t>City Council</w:t>
      </w:r>
      <w:r w:rsidR="00E0039C">
        <w:rPr>
          <w:rFonts w:ascii="Times New Roman" w:hAnsi="Times New Roman" w:cs="Times New Roman"/>
          <w:bCs/>
          <w:sz w:val="23"/>
          <w:szCs w:val="23"/>
        </w:rPr>
        <w:t xml:space="preserve"> </w:t>
      </w:r>
      <w:r w:rsidR="00DD3AFC">
        <w:rPr>
          <w:rFonts w:ascii="Times New Roman" w:hAnsi="Times New Roman" w:cs="Times New Roman"/>
          <w:bCs/>
          <w:sz w:val="23"/>
          <w:szCs w:val="23"/>
        </w:rPr>
        <w:t>Liaison</w:t>
      </w:r>
      <w:r w:rsidR="0012755C">
        <w:rPr>
          <w:rFonts w:ascii="Times New Roman" w:hAnsi="Times New Roman" w:cs="Times New Roman"/>
          <w:bCs/>
          <w:sz w:val="23"/>
          <w:szCs w:val="23"/>
        </w:rPr>
        <w:t xml:space="preserve"> Gary Chaves</w:t>
      </w:r>
      <w:r w:rsidR="00E0039C">
        <w:rPr>
          <w:rFonts w:ascii="Times New Roman" w:hAnsi="Times New Roman" w:cs="Times New Roman"/>
          <w:bCs/>
          <w:sz w:val="23"/>
          <w:szCs w:val="23"/>
        </w:rPr>
        <w:t>.</w:t>
      </w:r>
      <w:r w:rsidR="00815145">
        <w:rPr>
          <w:rFonts w:ascii="Times New Roman" w:hAnsi="Times New Roman" w:cs="Times New Roman"/>
          <w:bCs/>
          <w:sz w:val="23"/>
          <w:szCs w:val="23"/>
        </w:rPr>
        <w:t xml:space="preserve"> Absent: Jason Grygla, Shaun Huntsman.</w:t>
      </w:r>
    </w:p>
    <w:p w14:paraId="1E8499AF" w14:textId="77777777" w:rsidR="001B7948" w:rsidRDefault="001B7948" w:rsidP="00AA059D">
      <w:pPr>
        <w:spacing w:after="0" w:line="240" w:lineRule="auto"/>
        <w:rPr>
          <w:rFonts w:ascii="Times New Roman" w:hAnsi="Times New Roman" w:cs="Times New Roman"/>
          <w:b/>
          <w:sz w:val="23"/>
          <w:szCs w:val="23"/>
          <w:u w:val="single"/>
        </w:rPr>
      </w:pPr>
    </w:p>
    <w:p w14:paraId="48E75D98" w14:textId="26DD3DCE" w:rsidR="000E7A44" w:rsidRPr="000E7A44" w:rsidRDefault="000E7A44" w:rsidP="000E7A44">
      <w:pPr>
        <w:pStyle w:val="ListParagraph"/>
        <w:numPr>
          <w:ilvl w:val="0"/>
          <w:numId w:val="12"/>
        </w:numPr>
        <w:ind w:left="360"/>
        <w:rPr>
          <w:b/>
          <w:sz w:val="23"/>
          <w:szCs w:val="23"/>
        </w:rPr>
      </w:pPr>
      <w:r w:rsidRPr="000E7A44">
        <w:rPr>
          <w:b/>
          <w:sz w:val="23"/>
          <w:szCs w:val="23"/>
        </w:rPr>
        <w:t>CALL TO ORDER:</w:t>
      </w:r>
    </w:p>
    <w:p w14:paraId="22EE3112" w14:textId="05FE3C1D" w:rsidR="000E7A44" w:rsidRDefault="000E7A44" w:rsidP="000E0D00">
      <w:pPr>
        <w:pStyle w:val="ListParagraph"/>
        <w:ind w:left="360"/>
        <w:jc w:val="both"/>
        <w:rPr>
          <w:bCs/>
          <w:sz w:val="23"/>
          <w:szCs w:val="23"/>
        </w:rPr>
      </w:pPr>
      <w:r>
        <w:rPr>
          <w:bCs/>
          <w:sz w:val="23"/>
          <w:szCs w:val="23"/>
        </w:rPr>
        <w:t>Chairman Ca</w:t>
      </w:r>
      <w:r w:rsidR="000E0D00">
        <w:rPr>
          <w:bCs/>
          <w:sz w:val="23"/>
          <w:szCs w:val="23"/>
        </w:rPr>
        <w:t>mpbell</w:t>
      </w:r>
      <w:r>
        <w:rPr>
          <w:bCs/>
          <w:sz w:val="23"/>
          <w:szCs w:val="23"/>
        </w:rPr>
        <w:t xml:space="preserve"> called the meeting to order at 6:0</w:t>
      </w:r>
      <w:r w:rsidR="00815145">
        <w:rPr>
          <w:bCs/>
          <w:sz w:val="23"/>
          <w:szCs w:val="23"/>
        </w:rPr>
        <w:t>2</w:t>
      </w:r>
      <w:r>
        <w:rPr>
          <w:bCs/>
          <w:sz w:val="23"/>
          <w:szCs w:val="23"/>
        </w:rPr>
        <w:t xml:space="preserve"> p.m. Commissioner </w:t>
      </w:r>
      <w:r w:rsidR="00815145">
        <w:rPr>
          <w:bCs/>
          <w:sz w:val="23"/>
          <w:szCs w:val="23"/>
        </w:rPr>
        <w:t>Turner</w:t>
      </w:r>
      <w:r>
        <w:rPr>
          <w:bCs/>
          <w:sz w:val="23"/>
          <w:szCs w:val="23"/>
        </w:rPr>
        <w:t xml:space="preserve"> led the Pledge of Allegiance. </w:t>
      </w:r>
      <w:r w:rsidR="00815145">
        <w:rPr>
          <w:bCs/>
          <w:sz w:val="23"/>
          <w:szCs w:val="23"/>
        </w:rPr>
        <w:t xml:space="preserve">The Oath of Office was administered to the new Alternate Commissioners, Valerie Preslar and Stacey Eaton by City Recorder Ruth Evans. </w:t>
      </w:r>
      <w:r>
        <w:rPr>
          <w:bCs/>
          <w:sz w:val="23"/>
          <w:szCs w:val="23"/>
        </w:rPr>
        <w:t>There were no disclosures, nor conflict declarations from Commissioners.</w:t>
      </w:r>
    </w:p>
    <w:p w14:paraId="75C86CF9" w14:textId="77777777" w:rsidR="000E7A44" w:rsidRPr="000E7A44" w:rsidRDefault="000E7A44" w:rsidP="000E7A44">
      <w:pPr>
        <w:pStyle w:val="ListParagraph"/>
        <w:rPr>
          <w:bCs/>
          <w:sz w:val="23"/>
          <w:szCs w:val="23"/>
        </w:rPr>
      </w:pPr>
    </w:p>
    <w:p w14:paraId="473B28CF" w14:textId="22DB51E0" w:rsidR="00815145" w:rsidRPr="00815145" w:rsidRDefault="00815145" w:rsidP="00815145">
      <w:pPr>
        <w:pStyle w:val="ListParagraph"/>
        <w:numPr>
          <w:ilvl w:val="0"/>
          <w:numId w:val="12"/>
        </w:numPr>
        <w:ind w:left="360"/>
        <w:rPr>
          <w:b/>
          <w:sz w:val="23"/>
          <w:szCs w:val="23"/>
        </w:rPr>
      </w:pPr>
      <w:r w:rsidRPr="00815145">
        <w:rPr>
          <w:b/>
          <w:sz w:val="23"/>
          <w:szCs w:val="23"/>
        </w:rPr>
        <w:t xml:space="preserve">AGENDA: </w:t>
      </w:r>
    </w:p>
    <w:p w14:paraId="4801B8C3" w14:textId="091219AD" w:rsidR="00815145" w:rsidRPr="00815145" w:rsidRDefault="00815145" w:rsidP="00815145">
      <w:pPr>
        <w:spacing w:line="240" w:lineRule="auto"/>
        <w:ind w:left="360"/>
        <w:jc w:val="both"/>
        <w:rPr>
          <w:rFonts w:ascii="Times New Roman" w:hAnsi="Times New Roman" w:cs="Times New Roman"/>
          <w:b/>
          <w:bCs/>
          <w:i/>
          <w:iCs/>
          <w:sz w:val="23"/>
          <w:szCs w:val="23"/>
        </w:rPr>
      </w:pPr>
      <w:r w:rsidRPr="00815145">
        <w:rPr>
          <w:rFonts w:ascii="Times New Roman" w:hAnsi="Times New Roman" w:cs="Times New Roman"/>
          <w:b/>
          <w:bCs/>
          <w:i/>
          <w:iCs/>
          <w:sz w:val="23"/>
          <w:szCs w:val="23"/>
        </w:rPr>
        <w:t xml:space="preserve">Commissioner Greg Turner moved to accept the </w:t>
      </w:r>
      <w:r>
        <w:rPr>
          <w:rFonts w:ascii="Times New Roman" w:hAnsi="Times New Roman" w:cs="Times New Roman"/>
          <w:b/>
          <w:bCs/>
          <w:i/>
          <w:iCs/>
          <w:sz w:val="23"/>
          <w:szCs w:val="23"/>
        </w:rPr>
        <w:t>order of the agenda as written</w:t>
      </w:r>
      <w:r w:rsidRPr="00815145">
        <w:rPr>
          <w:rFonts w:ascii="Times New Roman" w:hAnsi="Times New Roman" w:cs="Times New Roman"/>
          <w:b/>
          <w:bCs/>
          <w:i/>
          <w:iCs/>
          <w:sz w:val="23"/>
          <w:szCs w:val="23"/>
        </w:rPr>
        <w:t>. Commissioner Stacey Eaton seconded the motion. Motion unanimously carried 5-0. Greg Turner – aye, Valerie Preslar – aye, Gary Tomsik – aye, Joey Campbell – aye, Stacey Eaton – aye.</w:t>
      </w:r>
    </w:p>
    <w:p w14:paraId="38CE7034" w14:textId="0C1228D4" w:rsidR="001B7948" w:rsidRDefault="00815145" w:rsidP="000E7A44">
      <w:pPr>
        <w:spacing w:after="0" w:line="240" w:lineRule="auto"/>
        <w:ind w:left="360" w:hanging="360"/>
        <w:rPr>
          <w:rFonts w:ascii="Times New Roman" w:hAnsi="Times New Roman" w:cs="Times New Roman"/>
          <w:b/>
          <w:sz w:val="23"/>
          <w:szCs w:val="23"/>
        </w:rPr>
      </w:pPr>
      <w:r>
        <w:rPr>
          <w:rFonts w:ascii="Times New Roman" w:hAnsi="Times New Roman" w:cs="Times New Roman"/>
          <w:b/>
          <w:sz w:val="23"/>
          <w:szCs w:val="23"/>
        </w:rPr>
        <w:t xml:space="preserve">C. </w:t>
      </w:r>
      <w:r>
        <w:rPr>
          <w:rFonts w:ascii="Times New Roman" w:hAnsi="Times New Roman" w:cs="Times New Roman"/>
          <w:b/>
          <w:sz w:val="23"/>
          <w:szCs w:val="23"/>
        </w:rPr>
        <w:tab/>
      </w:r>
      <w:r w:rsidR="001B7948">
        <w:rPr>
          <w:rFonts w:ascii="Times New Roman" w:hAnsi="Times New Roman" w:cs="Times New Roman"/>
          <w:b/>
          <w:sz w:val="23"/>
          <w:szCs w:val="23"/>
        </w:rPr>
        <w:t>REVIEW OF MINUTES:</w:t>
      </w:r>
    </w:p>
    <w:p w14:paraId="62B33E8D" w14:textId="6B4246F3" w:rsidR="001B7948" w:rsidRPr="005C742B" w:rsidRDefault="00FE1858" w:rsidP="00815145">
      <w:pPr>
        <w:ind w:left="360"/>
        <w:jc w:val="both"/>
        <w:rPr>
          <w:rFonts w:ascii="Times New Roman" w:hAnsi="Times New Roman" w:cs="Times New Roman"/>
          <w:sz w:val="23"/>
          <w:szCs w:val="23"/>
        </w:rPr>
      </w:pPr>
      <w:r w:rsidRPr="005C742B">
        <w:rPr>
          <w:rFonts w:ascii="Times New Roman" w:hAnsi="Times New Roman" w:cs="Times New Roman"/>
          <w:sz w:val="23"/>
          <w:szCs w:val="23"/>
        </w:rPr>
        <w:t>Review and possible a</w:t>
      </w:r>
      <w:r w:rsidR="001B7948" w:rsidRPr="005C742B">
        <w:rPr>
          <w:rFonts w:ascii="Times New Roman" w:hAnsi="Times New Roman" w:cs="Times New Roman"/>
          <w:sz w:val="23"/>
          <w:szCs w:val="23"/>
        </w:rPr>
        <w:t xml:space="preserve">pproval </w:t>
      </w:r>
      <w:r w:rsidRPr="005C742B">
        <w:rPr>
          <w:rFonts w:ascii="Times New Roman" w:hAnsi="Times New Roman" w:cs="Times New Roman"/>
          <w:sz w:val="23"/>
          <w:szCs w:val="23"/>
        </w:rPr>
        <w:t>of Planning Commission meeting m</w:t>
      </w:r>
      <w:r w:rsidR="001B7948" w:rsidRPr="005C742B">
        <w:rPr>
          <w:rFonts w:ascii="Times New Roman" w:hAnsi="Times New Roman" w:cs="Times New Roman"/>
          <w:sz w:val="23"/>
          <w:szCs w:val="23"/>
        </w:rPr>
        <w:t xml:space="preserve">inutes from </w:t>
      </w:r>
      <w:r w:rsidR="00815145">
        <w:rPr>
          <w:rFonts w:ascii="Times New Roman" w:hAnsi="Times New Roman" w:cs="Times New Roman"/>
          <w:sz w:val="23"/>
          <w:szCs w:val="23"/>
        </w:rPr>
        <w:t>September 8, 2021.</w:t>
      </w:r>
      <w:r w:rsidR="00815145">
        <w:rPr>
          <w:rFonts w:ascii="Times New Roman" w:hAnsi="Times New Roman" w:cs="Times New Roman"/>
          <w:sz w:val="23"/>
          <w:szCs w:val="23"/>
        </w:rPr>
        <w:tab/>
      </w:r>
    </w:p>
    <w:p w14:paraId="250E1A80" w14:textId="2C0E1202" w:rsidR="00C33F50" w:rsidRPr="0076360D" w:rsidRDefault="002C4942" w:rsidP="00AA059D">
      <w:pPr>
        <w:pStyle w:val="ListParagraph"/>
        <w:ind w:left="360"/>
        <w:jc w:val="both"/>
        <w:rPr>
          <w:b/>
          <w:bCs/>
          <w:i/>
          <w:iCs/>
          <w:sz w:val="23"/>
          <w:szCs w:val="23"/>
        </w:rPr>
      </w:pPr>
      <w:r>
        <w:rPr>
          <w:b/>
          <w:bCs/>
          <w:i/>
          <w:iCs/>
          <w:sz w:val="23"/>
          <w:szCs w:val="23"/>
        </w:rPr>
        <w:t xml:space="preserve">Commissioner </w:t>
      </w:r>
      <w:r w:rsidR="00815145">
        <w:rPr>
          <w:b/>
          <w:bCs/>
          <w:i/>
          <w:iCs/>
          <w:sz w:val="23"/>
          <w:szCs w:val="23"/>
        </w:rPr>
        <w:t>Greg Turner</w:t>
      </w:r>
      <w:r w:rsidR="0076360D" w:rsidRPr="0076360D">
        <w:rPr>
          <w:b/>
          <w:bCs/>
          <w:i/>
          <w:iCs/>
          <w:sz w:val="23"/>
          <w:szCs w:val="23"/>
        </w:rPr>
        <w:t xml:space="preserve"> moved to </w:t>
      </w:r>
      <w:r w:rsidR="00EE44B1">
        <w:rPr>
          <w:b/>
          <w:bCs/>
          <w:i/>
          <w:iCs/>
          <w:sz w:val="23"/>
          <w:szCs w:val="23"/>
        </w:rPr>
        <w:t>accept</w:t>
      </w:r>
      <w:r w:rsidR="0076360D" w:rsidRPr="0076360D">
        <w:rPr>
          <w:b/>
          <w:bCs/>
          <w:i/>
          <w:iCs/>
          <w:sz w:val="23"/>
          <w:szCs w:val="23"/>
        </w:rPr>
        <w:t xml:space="preserve"> the meeting minutes from</w:t>
      </w:r>
      <w:r w:rsidR="009B24BA">
        <w:rPr>
          <w:b/>
          <w:bCs/>
          <w:i/>
          <w:iCs/>
          <w:sz w:val="23"/>
          <w:szCs w:val="23"/>
        </w:rPr>
        <w:t xml:space="preserve"> </w:t>
      </w:r>
      <w:r w:rsidR="00815145">
        <w:rPr>
          <w:b/>
          <w:bCs/>
          <w:i/>
          <w:iCs/>
          <w:sz w:val="23"/>
          <w:szCs w:val="23"/>
        </w:rPr>
        <w:t>September 8, 2021</w:t>
      </w:r>
      <w:r w:rsidR="00EC1890">
        <w:rPr>
          <w:b/>
          <w:bCs/>
          <w:i/>
          <w:iCs/>
          <w:sz w:val="23"/>
          <w:szCs w:val="23"/>
        </w:rPr>
        <w:t>. Commissioner</w:t>
      </w:r>
      <w:r>
        <w:rPr>
          <w:b/>
          <w:bCs/>
          <w:i/>
          <w:iCs/>
          <w:sz w:val="23"/>
          <w:szCs w:val="23"/>
        </w:rPr>
        <w:t xml:space="preserve"> </w:t>
      </w:r>
      <w:r w:rsidR="00815145">
        <w:rPr>
          <w:b/>
          <w:bCs/>
          <w:i/>
          <w:iCs/>
          <w:sz w:val="23"/>
          <w:szCs w:val="23"/>
        </w:rPr>
        <w:t>Valerie Preslar</w:t>
      </w:r>
      <w:r w:rsidR="0076360D" w:rsidRPr="0076360D">
        <w:rPr>
          <w:b/>
          <w:bCs/>
          <w:i/>
          <w:iCs/>
          <w:sz w:val="23"/>
          <w:szCs w:val="23"/>
        </w:rPr>
        <w:t xml:space="preserve"> seconded the motion. Motion unanimously carried 5-0. </w:t>
      </w:r>
      <w:r w:rsidR="00012E3B" w:rsidRPr="0076360D">
        <w:rPr>
          <w:b/>
          <w:bCs/>
          <w:i/>
          <w:iCs/>
          <w:sz w:val="23"/>
          <w:szCs w:val="23"/>
        </w:rPr>
        <w:t xml:space="preserve">Greg Turner – </w:t>
      </w:r>
      <w:r w:rsidR="00012E3B">
        <w:rPr>
          <w:b/>
          <w:bCs/>
          <w:i/>
          <w:iCs/>
          <w:sz w:val="23"/>
          <w:szCs w:val="23"/>
        </w:rPr>
        <w:t>a</w:t>
      </w:r>
      <w:r w:rsidR="00012E3B" w:rsidRPr="0076360D">
        <w:rPr>
          <w:b/>
          <w:bCs/>
          <w:i/>
          <w:iCs/>
          <w:sz w:val="23"/>
          <w:szCs w:val="23"/>
        </w:rPr>
        <w:t xml:space="preserve">ye, </w:t>
      </w:r>
      <w:r w:rsidR="00815145">
        <w:rPr>
          <w:b/>
          <w:bCs/>
          <w:i/>
          <w:iCs/>
          <w:sz w:val="23"/>
          <w:szCs w:val="23"/>
        </w:rPr>
        <w:t>Valerie Preslar</w:t>
      </w:r>
      <w:r w:rsidR="00012E3B" w:rsidRPr="0076360D">
        <w:rPr>
          <w:b/>
          <w:bCs/>
          <w:i/>
          <w:iCs/>
          <w:sz w:val="23"/>
          <w:szCs w:val="23"/>
        </w:rPr>
        <w:t xml:space="preserve"> – </w:t>
      </w:r>
      <w:r w:rsidR="00012E3B">
        <w:rPr>
          <w:b/>
          <w:bCs/>
          <w:i/>
          <w:iCs/>
          <w:sz w:val="23"/>
          <w:szCs w:val="23"/>
        </w:rPr>
        <w:t>a</w:t>
      </w:r>
      <w:r w:rsidR="00012E3B" w:rsidRPr="0076360D">
        <w:rPr>
          <w:b/>
          <w:bCs/>
          <w:i/>
          <w:iCs/>
          <w:sz w:val="23"/>
          <w:szCs w:val="23"/>
        </w:rPr>
        <w:t xml:space="preserve">ye, </w:t>
      </w:r>
      <w:r w:rsidR="00012E3B">
        <w:rPr>
          <w:b/>
          <w:bCs/>
          <w:i/>
          <w:iCs/>
          <w:sz w:val="23"/>
          <w:szCs w:val="23"/>
        </w:rPr>
        <w:t>Gary Tomsik</w:t>
      </w:r>
      <w:r w:rsidR="00012E3B" w:rsidRPr="0076360D">
        <w:rPr>
          <w:b/>
          <w:bCs/>
          <w:i/>
          <w:iCs/>
          <w:sz w:val="23"/>
          <w:szCs w:val="23"/>
        </w:rPr>
        <w:t xml:space="preserve"> – </w:t>
      </w:r>
      <w:r w:rsidR="00012E3B">
        <w:rPr>
          <w:b/>
          <w:bCs/>
          <w:i/>
          <w:iCs/>
          <w:sz w:val="23"/>
          <w:szCs w:val="23"/>
        </w:rPr>
        <w:t>a</w:t>
      </w:r>
      <w:r w:rsidR="00012E3B" w:rsidRPr="0076360D">
        <w:rPr>
          <w:b/>
          <w:bCs/>
          <w:i/>
          <w:iCs/>
          <w:sz w:val="23"/>
          <w:szCs w:val="23"/>
        </w:rPr>
        <w:t xml:space="preserve">ye, Joey Campbell – </w:t>
      </w:r>
      <w:r w:rsidR="00012E3B">
        <w:rPr>
          <w:b/>
          <w:bCs/>
          <w:i/>
          <w:iCs/>
          <w:sz w:val="23"/>
          <w:szCs w:val="23"/>
        </w:rPr>
        <w:t>a</w:t>
      </w:r>
      <w:r w:rsidR="00012E3B" w:rsidRPr="0076360D">
        <w:rPr>
          <w:b/>
          <w:bCs/>
          <w:i/>
          <w:iCs/>
          <w:sz w:val="23"/>
          <w:szCs w:val="23"/>
        </w:rPr>
        <w:t>ye</w:t>
      </w:r>
      <w:r w:rsidR="00012E3B">
        <w:rPr>
          <w:b/>
          <w:bCs/>
          <w:i/>
          <w:iCs/>
          <w:sz w:val="23"/>
          <w:szCs w:val="23"/>
        </w:rPr>
        <w:t xml:space="preserve">, </w:t>
      </w:r>
      <w:r w:rsidR="00815145">
        <w:rPr>
          <w:b/>
          <w:bCs/>
          <w:i/>
          <w:iCs/>
          <w:sz w:val="23"/>
          <w:szCs w:val="23"/>
        </w:rPr>
        <w:t>Stacey Eaton</w:t>
      </w:r>
      <w:r w:rsidR="00B6599F">
        <w:rPr>
          <w:b/>
          <w:bCs/>
          <w:i/>
          <w:iCs/>
          <w:sz w:val="23"/>
          <w:szCs w:val="23"/>
        </w:rPr>
        <w:t xml:space="preserve"> – aye.</w:t>
      </w:r>
    </w:p>
    <w:p w14:paraId="68B93A89" w14:textId="77777777" w:rsidR="0076360D" w:rsidRDefault="0076360D" w:rsidP="00AA059D">
      <w:pPr>
        <w:pStyle w:val="ListParagraph"/>
        <w:ind w:left="360"/>
        <w:rPr>
          <w:sz w:val="23"/>
          <w:szCs w:val="23"/>
        </w:rPr>
      </w:pPr>
    </w:p>
    <w:p w14:paraId="40960313" w14:textId="63600435" w:rsidR="00CA7629" w:rsidRPr="00733E6B" w:rsidRDefault="00733E6B" w:rsidP="00733E6B">
      <w:pPr>
        <w:spacing w:after="0" w:line="240" w:lineRule="auto"/>
        <w:ind w:left="360" w:hanging="360"/>
        <w:rPr>
          <w:rFonts w:ascii="Times New Roman" w:hAnsi="Times New Roman" w:cs="Times New Roman"/>
          <w:b/>
          <w:sz w:val="23"/>
          <w:szCs w:val="23"/>
        </w:rPr>
      </w:pPr>
      <w:r>
        <w:rPr>
          <w:rFonts w:ascii="Times New Roman" w:hAnsi="Times New Roman" w:cs="Times New Roman"/>
          <w:b/>
          <w:sz w:val="23"/>
          <w:szCs w:val="23"/>
        </w:rPr>
        <w:t>D</w:t>
      </w:r>
      <w:r w:rsidR="001B7948">
        <w:rPr>
          <w:rFonts w:ascii="Times New Roman" w:hAnsi="Times New Roman" w:cs="Times New Roman"/>
          <w:b/>
          <w:sz w:val="23"/>
          <w:szCs w:val="23"/>
        </w:rPr>
        <w:t xml:space="preserve">.  </w:t>
      </w:r>
      <w:r w:rsidR="007E3BE6">
        <w:rPr>
          <w:rFonts w:ascii="Times New Roman" w:hAnsi="Times New Roman" w:cs="Times New Roman"/>
          <w:b/>
          <w:sz w:val="23"/>
          <w:szCs w:val="23"/>
        </w:rPr>
        <w:tab/>
      </w:r>
      <w:r w:rsidR="001B7948">
        <w:rPr>
          <w:rFonts w:ascii="Times New Roman" w:hAnsi="Times New Roman" w:cs="Times New Roman"/>
          <w:b/>
          <w:sz w:val="23"/>
          <w:szCs w:val="23"/>
        </w:rPr>
        <w:t>PUBLIC FORUM:</w:t>
      </w:r>
    </w:p>
    <w:p w14:paraId="6041F8D5" w14:textId="2FDDA7EA" w:rsidR="00EC1890" w:rsidRDefault="00733E6B" w:rsidP="00AA059D">
      <w:pPr>
        <w:spacing w:after="0" w:line="240" w:lineRule="auto"/>
        <w:ind w:firstLine="360"/>
        <w:jc w:val="both"/>
        <w:rPr>
          <w:rFonts w:ascii="Times New Roman" w:hAnsi="Times New Roman" w:cs="Times New Roman"/>
          <w:iCs/>
          <w:sz w:val="23"/>
          <w:szCs w:val="23"/>
        </w:rPr>
      </w:pPr>
      <w:r>
        <w:rPr>
          <w:rFonts w:ascii="Times New Roman" w:hAnsi="Times New Roman" w:cs="Times New Roman"/>
          <w:iCs/>
          <w:sz w:val="23"/>
          <w:szCs w:val="23"/>
        </w:rPr>
        <w:t xml:space="preserve">There were no comments from the public. </w:t>
      </w:r>
    </w:p>
    <w:p w14:paraId="076DE098" w14:textId="1D4DD9B9" w:rsidR="00CA7629" w:rsidRDefault="00CA7629" w:rsidP="00AA059D">
      <w:pPr>
        <w:spacing w:after="0" w:line="240" w:lineRule="auto"/>
        <w:rPr>
          <w:rFonts w:ascii="Times New Roman" w:hAnsi="Times New Roman" w:cs="Times New Roman"/>
          <w:b/>
          <w:iCs/>
          <w:sz w:val="23"/>
          <w:szCs w:val="23"/>
        </w:rPr>
      </w:pPr>
    </w:p>
    <w:p w14:paraId="3D5710CA" w14:textId="1FD35A01" w:rsidR="001B7948" w:rsidRDefault="00733E6B" w:rsidP="00AA059D">
      <w:pPr>
        <w:spacing w:after="0" w:line="240" w:lineRule="auto"/>
        <w:ind w:left="360" w:hanging="360"/>
        <w:rPr>
          <w:rFonts w:ascii="Times New Roman" w:hAnsi="Times New Roman" w:cs="Times New Roman"/>
          <w:b/>
          <w:sz w:val="23"/>
          <w:szCs w:val="23"/>
        </w:rPr>
      </w:pPr>
      <w:r>
        <w:rPr>
          <w:rFonts w:ascii="Times New Roman" w:hAnsi="Times New Roman" w:cs="Times New Roman"/>
          <w:b/>
          <w:sz w:val="23"/>
          <w:szCs w:val="23"/>
        </w:rPr>
        <w:t>E</w:t>
      </w:r>
      <w:r w:rsidR="001B7948">
        <w:rPr>
          <w:rFonts w:ascii="Times New Roman" w:hAnsi="Times New Roman" w:cs="Times New Roman"/>
          <w:b/>
          <w:sz w:val="23"/>
          <w:szCs w:val="23"/>
        </w:rPr>
        <w:t xml:space="preserve">.  </w:t>
      </w:r>
      <w:r w:rsidR="007E3BE6">
        <w:rPr>
          <w:rFonts w:ascii="Times New Roman" w:hAnsi="Times New Roman" w:cs="Times New Roman"/>
          <w:b/>
          <w:sz w:val="23"/>
          <w:szCs w:val="23"/>
        </w:rPr>
        <w:tab/>
      </w:r>
      <w:r w:rsidR="001B7948">
        <w:rPr>
          <w:rFonts w:ascii="Times New Roman" w:hAnsi="Times New Roman" w:cs="Times New Roman"/>
          <w:b/>
          <w:sz w:val="23"/>
          <w:szCs w:val="23"/>
        </w:rPr>
        <w:t>REPORTS:</w:t>
      </w:r>
    </w:p>
    <w:p w14:paraId="502BE482" w14:textId="19EB1803" w:rsidR="001B7948" w:rsidRPr="000E7A44" w:rsidRDefault="001B7948" w:rsidP="00E8734B">
      <w:pPr>
        <w:spacing w:after="0" w:line="240" w:lineRule="auto"/>
        <w:ind w:left="360"/>
        <w:jc w:val="both"/>
        <w:rPr>
          <w:rFonts w:ascii="Times New Roman" w:hAnsi="Times New Roman" w:cs="Times New Roman"/>
          <w:sz w:val="23"/>
          <w:szCs w:val="23"/>
        </w:rPr>
      </w:pPr>
      <w:r w:rsidRPr="000E7A44">
        <w:rPr>
          <w:rFonts w:ascii="Times New Roman" w:hAnsi="Times New Roman" w:cs="Times New Roman"/>
          <w:sz w:val="23"/>
          <w:szCs w:val="23"/>
        </w:rPr>
        <w:t>Chair</w:t>
      </w:r>
      <w:r w:rsidR="00733E6B">
        <w:rPr>
          <w:rFonts w:ascii="Times New Roman" w:hAnsi="Times New Roman" w:cs="Times New Roman"/>
          <w:sz w:val="23"/>
          <w:szCs w:val="23"/>
        </w:rPr>
        <w:t>man</w:t>
      </w:r>
      <w:r w:rsidRPr="000E7A44">
        <w:rPr>
          <w:rFonts w:ascii="Times New Roman" w:hAnsi="Times New Roman" w:cs="Times New Roman"/>
          <w:sz w:val="23"/>
          <w:szCs w:val="23"/>
        </w:rPr>
        <w:t xml:space="preserve"> </w:t>
      </w:r>
      <w:r w:rsidR="000E0D00">
        <w:rPr>
          <w:rFonts w:ascii="Times New Roman" w:hAnsi="Times New Roman" w:cs="Times New Roman"/>
          <w:sz w:val="23"/>
          <w:szCs w:val="23"/>
        </w:rPr>
        <w:t>Campbell</w:t>
      </w:r>
      <w:r w:rsidR="00322C06" w:rsidRPr="000E7A44">
        <w:rPr>
          <w:rFonts w:ascii="Times New Roman" w:hAnsi="Times New Roman" w:cs="Times New Roman"/>
          <w:sz w:val="23"/>
          <w:szCs w:val="23"/>
        </w:rPr>
        <w:t xml:space="preserve"> reported </w:t>
      </w:r>
      <w:r w:rsidR="00E8734B">
        <w:rPr>
          <w:rFonts w:ascii="Times New Roman" w:hAnsi="Times New Roman" w:cs="Times New Roman"/>
          <w:sz w:val="23"/>
          <w:szCs w:val="23"/>
        </w:rPr>
        <w:t xml:space="preserve">on The ARC presentation and a resort zone needs to be added for these and other proposed resorts. </w:t>
      </w:r>
      <w:r w:rsidR="00E8734B">
        <w:rPr>
          <w:rFonts w:ascii="Times New Roman" w:hAnsi="Times New Roman" w:cs="Times New Roman"/>
          <w:sz w:val="23"/>
          <w:szCs w:val="23"/>
        </w:rPr>
        <w:tab/>
      </w:r>
    </w:p>
    <w:p w14:paraId="102E26AF" w14:textId="77777777" w:rsidR="00BD0F9F" w:rsidRPr="000E7A44" w:rsidRDefault="00BD0F9F" w:rsidP="000E7A44">
      <w:pPr>
        <w:pStyle w:val="ListParagraph"/>
        <w:ind w:hanging="360"/>
        <w:jc w:val="both"/>
        <w:rPr>
          <w:sz w:val="23"/>
          <w:szCs w:val="23"/>
        </w:rPr>
      </w:pPr>
    </w:p>
    <w:p w14:paraId="3EEA21DF" w14:textId="3EA0A6E2" w:rsidR="001B7948" w:rsidRPr="000E7A44" w:rsidRDefault="00733E6B" w:rsidP="00E8734B">
      <w:pPr>
        <w:spacing w:after="0" w:line="240" w:lineRule="auto"/>
        <w:ind w:left="360"/>
        <w:jc w:val="both"/>
        <w:rPr>
          <w:rFonts w:ascii="Times New Roman" w:hAnsi="Times New Roman" w:cs="Times New Roman"/>
          <w:sz w:val="23"/>
          <w:szCs w:val="23"/>
        </w:rPr>
      </w:pPr>
      <w:r>
        <w:rPr>
          <w:rFonts w:ascii="Times New Roman" w:hAnsi="Times New Roman" w:cs="Times New Roman"/>
          <w:sz w:val="23"/>
          <w:szCs w:val="23"/>
        </w:rPr>
        <w:t xml:space="preserve">Commissioner Turner reported </w:t>
      </w:r>
      <w:r w:rsidR="00E8734B">
        <w:rPr>
          <w:rFonts w:ascii="Times New Roman" w:hAnsi="Times New Roman" w:cs="Times New Roman"/>
          <w:sz w:val="23"/>
          <w:szCs w:val="23"/>
        </w:rPr>
        <w:t xml:space="preserve">there was a presentation given to the City Council regarding affordable housing that may be coming </w:t>
      </w:r>
      <w:r w:rsidR="00980431">
        <w:rPr>
          <w:rFonts w:ascii="Times New Roman" w:hAnsi="Times New Roman" w:cs="Times New Roman"/>
          <w:sz w:val="23"/>
          <w:szCs w:val="23"/>
        </w:rPr>
        <w:t>before</w:t>
      </w:r>
      <w:r w:rsidR="00E8734B">
        <w:rPr>
          <w:rFonts w:ascii="Times New Roman" w:hAnsi="Times New Roman" w:cs="Times New Roman"/>
          <w:sz w:val="23"/>
          <w:szCs w:val="23"/>
        </w:rPr>
        <w:t xml:space="preserve"> the Planning Commission. </w:t>
      </w:r>
    </w:p>
    <w:p w14:paraId="618D9DAB" w14:textId="77777777" w:rsidR="00BD0F9F" w:rsidRPr="000E7A44" w:rsidRDefault="00BD0F9F" w:rsidP="00E8734B">
      <w:pPr>
        <w:pStyle w:val="ListParagraph"/>
        <w:ind w:left="360"/>
        <w:rPr>
          <w:sz w:val="23"/>
          <w:szCs w:val="23"/>
        </w:rPr>
      </w:pPr>
    </w:p>
    <w:p w14:paraId="37224F44" w14:textId="5080B389" w:rsidR="001B7948" w:rsidRPr="000E7A44" w:rsidRDefault="000E0D00" w:rsidP="00E8734B">
      <w:pPr>
        <w:spacing w:after="0" w:line="240" w:lineRule="auto"/>
        <w:ind w:left="360"/>
        <w:jc w:val="both"/>
        <w:rPr>
          <w:rFonts w:ascii="Times New Roman" w:hAnsi="Times New Roman" w:cs="Times New Roman"/>
          <w:sz w:val="23"/>
          <w:szCs w:val="23"/>
        </w:rPr>
      </w:pPr>
      <w:r>
        <w:rPr>
          <w:rFonts w:ascii="Times New Roman" w:hAnsi="Times New Roman" w:cs="Times New Roman"/>
          <w:sz w:val="23"/>
          <w:szCs w:val="23"/>
        </w:rPr>
        <w:t>City Manager and Zoning Official Kent Page</w:t>
      </w:r>
      <w:r w:rsidR="00E8734B">
        <w:rPr>
          <w:rFonts w:ascii="Times New Roman" w:hAnsi="Times New Roman" w:cs="Times New Roman"/>
          <w:sz w:val="23"/>
          <w:szCs w:val="23"/>
        </w:rPr>
        <w:t xml:space="preserve"> reported </w:t>
      </w:r>
      <w:r w:rsidR="0064040B">
        <w:rPr>
          <w:rFonts w:ascii="Times New Roman" w:hAnsi="Times New Roman" w:cs="Times New Roman"/>
          <w:sz w:val="23"/>
          <w:szCs w:val="23"/>
        </w:rPr>
        <w:t>on the American Planning Association conference he attended. Affordable housing was discussed quite a bit at this conference as well as at the ULCT conference. There is pressure from the State to provide affordable housing. There is a round table meeting on October 26</w:t>
      </w:r>
      <w:r w:rsidR="0064040B" w:rsidRPr="0064040B">
        <w:rPr>
          <w:rFonts w:ascii="Times New Roman" w:hAnsi="Times New Roman" w:cs="Times New Roman"/>
          <w:sz w:val="23"/>
          <w:szCs w:val="23"/>
          <w:vertAlign w:val="superscript"/>
        </w:rPr>
        <w:t>th</w:t>
      </w:r>
      <w:r w:rsidR="0064040B">
        <w:rPr>
          <w:rFonts w:ascii="Times New Roman" w:hAnsi="Times New Roman" w:cs="Times New Roman"/>
          <w:sz w:val="23"/>
          <w:szCs w:val="23"/>
        </w:rPr>
        <w:t xml:space="preserve"> put on by the Utah Housing Coalition to discuss available resources available to cities. The General Plan may need to be revised to include the growth that is coming. There is a conference in St. George this year addressing poverty and economic stability at the Dixie Center on October 20</w:t>
      </w:r>
      <w:r w:rsidR="0064040B" w:rsidRPr="0064040B">
        <w:rPr>
          <w:rFonts w:ascii="Times New Roman" w:hAnsi="Times New Roman" w:cs="Times New Roman"/>
          <w:sz w:val="23"/>
          <w:szCs w:val="23"/>
          <w:vertAlign w:val="superscript"/>
        </w:rPr>
        <w:t>th</w:t>
      </w:r>
      <w:r w:rsidR="0064040B">
        <w:rPr>
          <w:rFonts w:ascii="Times New Roman" w:hAnsi="Times New Roman" w:cs="Times New Roman"/>
          <w:sz w:val="23"/>
          <w:szCs w:val="23"/>
        </w:rPr>
        <w:t xml:space="preserve"> -21</w:t>
      </w:r>
      <w:r w:rsidR="0064040B" w:rsidRPr="0064040B">
        <w:rPr>
          <w:rFonts w:ascii="Times New Roman" w:hAnsi="Times New Roman" w:cs="Times New Roman"/>
          <w:sz w:val="23"/>
          <w:szCs w:val="23"/>
          <w:vertAlign w:val="superscript"/>
        </w:rPr>
        <w:t>st</w:t>
      </w:r>
      <w:r w:rsidR="0064040B">
        <w:rPr>
          <w:rFonts w:ascii="Times New Roman" w:hAnsi="Times New Roman" w:cs="Times New Roman"/>
          <w:sz w:val="23"/>
          <w:szCs w:val="23"/>
        </w:rPr>
        <w:t xml:space="preserve">. An update on all of the recently attended trainings will be given at the next meeting. </w:t>
      </w:r>
    </w:p>
    <w:p w14:paraId="45697DD7" w14:textId="77777777" w:rsidR="00BD0F9F" w:rsidRPr="000E7A44" w:rsidRDefault="00BD0F9F" w:rsidP="000E7A44">
      <w:pPr>
        <w:pStyle w:val="ListParagraph"/>
        <w:ind w:hanging="360"/>
        <w:rPr>
          <w:sz w:val="23"/>
          <w:szCs w:val="23"/>
        </w:rPr>
      </w:pPr>
    </w:p>
    <w:p w14:paraId="2F8F17C3" w14:textId="544FEE6C" w:rsidR="000C2D6E" w:rsidRPr="000E7A44" w:rsidRDefault="001B7948" w:rsidP="00E8734B">
      <w:pPr>
        <w:spacing w:after="0" w:line="240" w:lineRule="auto"/>
        <w:ind w:left="360"/>
        <w:jc w:val="both"/>
        <w:rPr>
          <w:rFonts w:ascii="Times New Roman" w:hAnsi="Times New Roman" w:cs="Times New Roman"/>
          <w:sz w:val="23"/>
          <w:szCs w:val="23"/>
        </w:rPr>
      </w:pPr>
      <w:r w:rsidRPr="000E7A44">
        <w:rPr>
          <w:rFonts w:ascii="Times New Roman" w:hAnsi="Times New Roman" w:cs="Times New Roman"/>
          <w:sz w:val="23"/>
          <w:szCs w:val="23"/>
        </w:rPr>
        <w:t>City Council/Planning Co</w:t>
      </w:r>
      <w:r w:rsidR="00FE1858" w:rsidRPr="000E7A44">
        <w:rPr>
          <w:rFonts w:ascii="Times New Roman" w:hAnsi="Times New Roman" w:cs="Times New Roman"/>
          <w:sz w:val="23"/>
          <w:szCs w:val="23"/>
        </w:rPr>
        <w:t xml:space="preserve">mmission Liaison Gary Chaves </w:t>
      </w:r>
      <w:r w:rsidR="00460F80">
        <w:rPr>
          <w:rFonts w:ascii="Times New Roman" w:hAnsi="Times New Roman" w:cs="Times New Roman"/>
          <w:sz w:val="23"/>
          <w:szCs w:val="23"/>
        </w:rPr>
        <w:t xml:space="preserve">commented on the affordable housing presentation and the General Plan discussion. These two things tie into the smaller lot discussion </w:t>
      </w:r>
      <w:r w:rsidR="00460F80">
        <w:rPr>
          <w:rFonts w:ascii="Times New Roman" w:hAnsi="Times New Roman" w:cs="Times New Roman"/>
          <w:sz w:val="23"/>
          <w:szCs w:val="23"/>
        </w:rPr>
        <w:lastRenderedPageBreak/>
        <w:t xml:space="preserve">and the public really needs to buy in and see the benefits of smaller lots. The short supply of water will be a factor in </w:t>
      </w:r>
      <w:r w:rsidR="00A419F2">
        <w:rPr>
          <w:rFonts w:ascii="Times New Roman" w:hAnsi="Times New Roman" w:cs="Times New Roman"/>
          <w:sz w:val="23"/>
          <w:szCs w:val="23"/>
        </w:rPr>
        <w:t>having</w:t>
      </w:r>
      <w:r w:rsidR="00460F80">
        <w:rPr>
          <w:rFonts w:ascii="Times New Roman" w:hAnsi="Times New Roman" w:cs="Times New Roman"/>
          <w:sz w:val="23"/>
          <w:szCs w:val="23"/>
        </w:rPr>
        <w:t xml:space="preserve"> smaller lots. </w:t>
      </w:r>
    </w:p>
    <w:p w14:paraId="4C2E6896" w14:textId="77777777" w:rsidR="00222A40" w:rsidRPr="003F0002" w:rsidRDefault="00222A40" w:rsidP="00AA059D">
      <w:pPr>
        <w:pStyle w:val="ListParagraph"/>
        <w:ind w:left="360"/>
        <w:jc w:val="both"/>
        <w:rPr>
          <w:sz w:val="23"/>
          <w:szCs w:val="23"/>
        </w:rPr>
      </w:pPr>
    </w:p>
    <w:p w14:paraId="5862851E" w14:textId="1136C2D4" w:rsidR="00222A40" w:rsidRDefault="00764A1F" w:rsidP="00AA059D">
      <w:pPr>
        <w:spacing w:after="0" w:line="240" w:lineRule="auto"/>
        <w:ind w:left="360" w:hanging="360"/>
        <w:jc w:val="both"/>
        <w:rPr>
          <w:rFonts w:ascii="Times New Roman" w:hAnsi="Times New Roman" w:cs="Times New Roman"/>
          <w:b/>
          <w:sz w:val="23"/>
          <w:szCs w:val="23"/>
        </w:rPr>
      </w:pPr>
      <w:r>
        <w:rPr>
          <w:rFonts w:ascii="Times New Roman" w:hAnsi="Times New Roman" w:cs="Times New Roman"/>
          <w:b/>
          <w:sz w:val="23"/>
          <w:szCs w:val="23"/>
        </w:rPr>
        <w:t>F</w:t>
      </w:r>
      <w:r w:rsidR="00222A40">
        <w:rPr>
          <w:rFonts w:ascii="Times New Roman" w:hAnsi="Times New Roman" w:cs="Times New Roman"/>
          <w:b/>
          <w:sz w:val="23"/>
          <w:szCs w:val="23"/>
        </w:rPr>
        <w:t xml:space="preserve">. </w:t>
      </w:r>
      <w:r w:rsidR="00AA059D">
        <w:rPr>
          <w:rFonts w:ascii="Times New Roman" w:hAnsi="Times New Roman" w:cs="Times New Roman"/>
          <w:b/>
          <w:sz w:val="23"/>
          <w:szCs w:val="23"/>
        </w:rPr>
        <w:tab/>
      </w:r>
      <w:r>
        <w:rPr>
          <w:rFonts w:ascii="Times New Roman" w:hAnsi="Times New Roman" w:cs="Times New Roman"/>
          <w:b/>
          <w:sz w:val="23"/>
          <w:szCs w:val="23"/>
        </w:rPr>
        <w:t>BUSINESS ITEM</w:t>
      </w:r>
      <w:r w:rsidR="00222A40">
        <w:rPr>
          <w:rFonts w:ascii="Times New Roman" w:hAnsi="Times New Roman" w:cs="Times New Roman"/>
          <w:b/>
          <w:sz w:val="23"/>
          <w:szCs w:val="23"/>
        </w:rPr>
        <w:t>(S):</w:t>
      </w:r>
    </w:p>
    <w:p w14:paraId="5699A384" w14:textId="6D4F771E" w:rsidR="00222A40" w:rsidRDefault="00222A40" w:rsidP="00AA059D">
      <w:pPr>
        <w:pStyle w:val="ListParagraph"/>
        <w:numPr>
          <w:ilvl w:val="0"/>
          <w:numId w:val="9"/>
        </w:numPr>
        <w:ind w:left="720"/>
        <w:jc w:val="both"/>
        <w:rPr>
          <w:sz w:val="23"/>
          <w:szCs w:val="23"/>
        </w:rPr>
      </w:pPr>
      <w:r w:rsidRPr="00222A40">
        <w:rPr>
          <w:sz w:val="23"/>
          <w:szCs w:val="23"/>
        </w:rPr>
        <w:t xml:space="preserve">Discussion and possible </w:t>
      </w:r>
      <w:r w:rsidR="00733E6B">
        <w:rPr>
          <w:sz w:val="23"/>
          <w:szCs w:val="23"/>
        </w:rPr>
        <w:t>approval on Park Side at Desert Mountain Phase 2 final plat.</w:t>
      </w:r>
    </w:p>
    <w:p w14:paraId="1C99B2E9" w14:textId="4F71559B" w:rsidR="00733E6B" w:rsidRDefault="00733E6B" w:rsidP="00733E6B">
      <w:pPr>
        <w:pStyle w:val="ListParagraph"/>
        <w:jc w:val="both"/>
        <w:rPr>
          <w:sz w:val="23"/>
          <w:szCs w:val="23"/>
        </w:rPr>
      </w:pPr>
    </w:p>
    <w:p w14:paraId="49EE07A8" w14:textId="53645733" w:rsidR="00733E6B" w:rsidRDefault="003267CD" w:rsidP="00733E6B">
      <w:pPr>
        <w:pStyle w:val="ListParagraph"/>
        <w:jc w:val="both"/>
        <w:rPr>
          <w:sz w:val="23"/>
          <w:szCs w:val="23"/>
        </w:rPr>
      </w:pPr>
      <w:r>
        <w:rPr>
          <w:sz w:val="23"/>
          <w:szCs w:val="23"/>
        </w:rPr>
        <w:t xml:space="preserve">Chairman Campbell reported he compared this plat to their preliminary plat and did not find any discrepancies. City Manager Page reported there was a request by the developer to have narrower roads, but the City is requiring them to build </w:t>
      </w:r>
      <w:r w:rsidR="00624D9D">
        <w:rPr>
          <w:sz w:val="23"/>
          <w:szCs w:val="23"/>
        </w:rPr>
        <w:t xml:space="preserve">their </w:t>
      </w:r>
      <w:r>
        <w:rPr>
          <w:sz w:val="23"/>
          <w:szCs w:val="23"/>
        </w:rPr>
        <w:t>road</w:t>
      </w:r>
      <w:r w:rsidR="00624D9D">
        <w:rPr>
          <w:sz w:val="23"/>
          <w:szCs w:val="23"/>
        </w:rPr>
        <w:t>s</w:t>
      </w:r>
      <w:r>
        <w:rPr>
          <w:sz w:val="23"/>
          <w:szCs w:val="23"/>
        </w:rPr>
        <w:t xml:space="preserve"> to current city standards. The City wants to avoid parking and other issues with narrower roads. This is the subdivision </w:t>
      </w:r>
      <w:r w:rsidR="00A31859">
        <w:rPr>
          <w:sz w:val="23"/>
          <w:szCs w:val="23"/>
        </w:rPr>
        <w:t xml:space="preserve">by the </w:t>
      </w:r>
      <w:r w:rsidR="000F35F2">
        <w:rPr>
          <w:sz w:val="23"/>
          <w:szCs w:val="23"/>
        </w:rPr>
        <w:t>C</w:t>
      </w:r>
      <w:r w:rsidR="00A31859">
        <w:rPr>
          <w:sz w:val="23"/>
          <w:szCs w:val="23"/>
        </w:rPr>
        <w:t xml:space="preserve">ity </w:t>
      </w:r>
      <w:r w:rsidR="000F35F2">
        <w:rPr>
          <w:sz w:val="23"/>
          <w:szCs w:val="23"/>
        </w:rPr>
        <w:t>P</w:t>
      </w:r>
      <w:r w:rsidR="00A31859">
        <w:rPr>
          <w:sz w:val="23"/>
          <w:szCs w:val="23"/>
        </w:rPr>
        <w:t>ark and</w:t>
      </w:r>
      <w:r>
        <w:rPr>
          <w:sz w:val="23"/>
          <w:szCs w:val="23"/>
        </w:rPr>
        <w:t xml:space="preserve"> Old Church Road. </w:t>
      </w:r>
    </w:p>
    <w:p w14:paraId="0173A52E" w14:textId="4C94977F" w:rsidR="003267CD" w:rsidRDefault="003267CD" w:rsidP="00733E6B">
      <w:pPr>
        <w:pStyle w:val="ListParagraph"/>
        <w:jc w:val="both"/>
        <w:rPr>
          <w:sz w:val="23"/>
          <w:szCs w:val="23"/>
        </w:rPr>
      </w:pPr>
    </w:p>
    <w:p w14:paraId="7B84CF68" w14:textId="7EC51C58" w:rsidR="003267CD" w:rsidRDefault="003267CD" w:rsidP="00733E6B">
      <w:pPr>
        <w:pStyle w:val="ListParagraph"/>
        <w:jc w:val="both"/>
        <w:rPr>
          <w:sz w:val="23"/>
          <w:szCs w:val="23"/>
        </w:rPr>
      </w:pPr>
      <w:r>
        <w:rPr>
          <w:b/>
          <w:bCs/>
          <w:i/>
          <w:iCs/>
          <w:sz w:val="23"/>
          <w:szCs w:val="23"/>
        </w:rPr>
        <w:t>Commissioner Greg Turner</w:t>
      </w:r>
      <w:r w:rsidRPr="0076360D">
        <w:rPr>
          <w:b/>
          <w:bCs/>
          <w:i/>
          <w:iCs/>
          <w:sz w:val="23"/>
          <w:szCs w:val="23"/>
        </w:rPr>
        <w:t xml:space="preserve"> moved to </w:t>
      </w:r>
      <w:r>
        <w:rPr>
          <w:b/>
          <w:bCs/>
          <w:i/>
          <w:iCs/>
          <w:sz w:val="23"/>
          <w:szCs w:val="23"/>
        </w:rPr>
        <w:t>approve the final plat for Park Side at desert Mountain Phase 2.</w:t>
      </w:r>
      <w:r>
        <w:rPr>
          <w:b/>
          <w:bCs/>
          <w:i/>
          <w:iCs/>
          <w:sz w:val="23"/>
          <w:szCs w:val="23"/>
        </w:rPr>
        <w:t xml:space="preserve"> Commissioner </w:t>
      </w:r>
      <w:r>
        <w:rPr>
          <w:b/>
          <w:bCs/>
          <w:i/>
          <w:iCs/>
          <w:sz w:val="23"/>
          <w:szCs w:val="23"/>
        </w:rPr>
        <w:t>Gary Tomsik</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Valerie Preslar</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Joey Campbell – </w:t>
      </w:r>
      <w:r>
        <w:rPr>
          <w:b/>
          <w:bCs/>
          <w:i/>
          <w:iCs/>
          <w:sz w:val="23"/>
          <w:szCs w:val="23"/>
        </w:rPr>
        <w:t>a</w:t>
      </w:r>
      <w:r w:rsidRPr="0076360D">
        <w:rPr>
          <w:b/>
          <w:bCs/>
          <w:i/>
          <w:iCs/>
          <w:sz w:val="23"/>
          <w:szCs w:val="23"/>
        </w:rPr>
        <w:t>ye</w:t>
      </w:r>
      <w:r>
        <w:rPr>
          <w:b/>
          <w:bCs/>
          <w:i/>
          <w:iCs/>
          <w:sz w:val="23"/>
          <w:szCs w:val="23"/>
        </w:rPr>
        <w:t>, Stacey Eaton – aye</w:t>
      </w:r>
      <w:r>
        <w:rPr>
          <w:b/>
          <w:bCs/>
          <w:i/>
          <w:iCs/>
          <w:sz w:val="23"/>
          <w:szCs w:val="23"/>
        </w:rPr>
        <w:t>.</w:t>
      </w:r>
    </w:p>
    <w:p w14:paraId="1AF140B5" w14:textId="77777777" w:rsidR="00733E6B" w:rsidRDefault="00733E6B" w:rsidP="00733E6B">
      <w:pPr>
        <w:pStyle w:val="ListParagraph"/>
        <w:jc w:val="both"/>
        <w:rPr>
          <w:sz w:val="23"/>
          <w:szCs w:val="23"/>
        </w:rPr>
      </w:pPr>
    </w:p>
    <w:p w14:paraId="33368FAD" w14:textId="344C176D" w:rsidR="00733E6B" w:rsidRDefault="00733E6B" w:rsidP="00AA059D">
      <w:pPr>
        <w:pStyle w:val="ListParagraph"/>
        <w:numPr>
          <w:ilvl w:val="0"/>
          <w:numId w:val="9"/>
        </w:numPr>
        <w:ind w:left="720"/>
        <w:jc w:val="both"/>
        <w:rPr>
          <w:sz w:val="23"/>
          <w:szCs w:val="23"/>
        </w:rPr>
      </w:pPr>
      <w:r>
        <w:rPr>
          <w:sz w:val="23"/>
          <w:szCs w:val="23"/>
        </w:rPr>
        <w:t>Discussion and possible recommendation on Ordinance 2021.XX Planning Commission 10-3-1F Chairperson.</w:t>
      </w:r>
    </w:p>
    <w:p w14:paraId="662B88DC" w14:textId="2F2E5F14" w:rsidR="00733E6B" w:rsidRDefault="00733E6B" w:rsidP="00733E6B">
      <w:pPr>
        <w:pStyle w:val="ListParagraph"/>
        <w:jc w:val="both"/>
        <w:rPr>
          <w:sz w:val="23"/>
          <w:szCs w:val="23"/>
        </w:rPr>
      </w:pPr>
    </w:p>
    <w:p w14:paraId="21023F1C" w14:textId="2A904065" w:rsidR="00733E6B" w:rsidRDefault="00214DC8" w:rsidP="00733E6B">
      <w:pPr>
        <w:pStyle w:val="ListParagraph"/>
        <w:jc w:val="both"/>
        <w:rPr>
          <w:sz w:val="23"/>
          <w:szCs w:val="23"/>
        </w:rPr>
      </w:pPr>
      <w:r>
        <w:rPr>
          <w:sz w:val="23"/>
          <w:szCs w:val="23"/>
        </w:rPr>
        <w:t xml:space="preserve">The Commissioners discussed this ordinance needs to be updated so the Chairman can be elected in December to start in January, instead of being elected in January. </w:t>
      </w:r>
      <w:r w:rsidR="004A0CBE">
        <w:rPr>
          <w:sz w:val="23"/>
          <w:szCs w:val="23"/>
        </w:rPr>
        <w:t xml:space="preserve">A public hearing will need to be held on this item. </w:t>
      </w:r>
    </w:p>
    <w:p w14:paraId="259E37A7" w14:textId="41C9D8A9" w:rsidR="003267CD" w:rsidRDefault="003267CD" w:rsidP="00733E6B">
      <w:pPr>
        <w:pStyle w:val="ListParagraph"/>
        <w:jc w:val="both"/>
        <w:rPr>
          <w:sz w:val="23"/>
          <w:szCs w:val="23"/>
        </w:rPr>
      </w:pPr>
    </w:p>
    <w:p w14:paraId="7789A0CF" w14:textId="596E2D82" w:rsidR="003267CD" w:rsidRDefault="003267CD" w:rsidP="00733E6B">
      <w:pPr>
        <w:pStyle w:val="ListParagraph"/>
        <w:jc w:val="both"/>
        <w:rPr>
          <w:sz w:val="23"/>
          <w:szCs w:val="23"/>
        </w:rPr>
      </w:pPr>
      <w:r>
        <w:rPr>
          <w:b/>
          <w:bCs/>
          <w:i/>
          <w:iCs/>
          <w:sz w:val="23"/>
          <w:szCs w:val="23"/>
        </w:rPr>
        <w:t>Commissioner Greg Turner</w:t>
      </w:r>
      <w:r w:rsidRPr="0076360D">
        <w:rPr>
          <w:b/>
          <w:bCs/>
          <w:i/>
          <w:iCs/>
          <w:sz w:val="23"/>
          <w:szCs w:val="23"/>
        </w:rPr>
        <w:t xml:space="preserve"> moved to </w:t>
      </w:r>
      <w:r>
        <w:rPr>
          <w:b/>
          <w:bCs/>
          <w:i/>
          <w:iCs/>
          <w:sz w:val="23"/>
          <w:szCs w:val="23"/>
        </w:rPr>
        <w:t>accept</w:t>
      </w:r>
      <w:r w:rsidRPr="0076360D">
        <w:rPr>
          <w:b/>
          <w:bCs/>
          <w:i/>
          <w:iCs/>
          <w:sz w:val="23"/>
          <w:szCs w:val="23"/>
        </w:rPr>
        <w:t xml:space="preserve"> the meeting minutes from</w:t>
      </w:r>
      <w:r>
        <w:rPr>
          <w:b/>
          <w:bCs/>
          <w:i/>
          <w:iCs/>
          <w:sz w:val="23"/>
          <w:szCs w:val="23"/>
        </w:rPr>
        <w:t xml:space="preserve"> September 8, 2021. Commissioner Valerie Preslar</w:t>
      </w:r>
      <w:r w:rsidRPr="0076360D">
        <w:rPr>
          <w:b/>
          <w:bCs/>
          <w:i/>
          <w:iCs/>
          <w:sz w:val="23"/>
          <w:szCs w:val="23"/>
        </w:rPr>
        <w:t xml:space="preserve"> seconded the motion. Motion unanimously carried 5-0. Greg Turner – </w:t>
      </w:r>
      <w:r>
        <w:rPr>
          <w:b/>
          <w:bCs/>
          <w:i/>
          <w:iCs/>
          <w:sz w:val="23"/>
          <w:szCs w:val="23"/>
        </w:rPr>
        <w:t>a</w:t>
      </w:r>
      <w:r w:rsidRPr="0076360D">
        <w:rPr>
          <w:b/>
          <w:bCs/>
          <w:i/>
          <w:iCs/>
          <w:sz w:val="23"/>
          <w:szCs w:val="23"/>
        </w:rPr>
        <w:t xml:space="preserve">ye, </w:t>
      </w:r>
      <w:r>
        <w:rPr>
          <w:b/>
          <w:bCs/>
          <w:i/>
          <w:iCs/>
          <w:sz w:val="23"/>
          <w:szCs w:val="23"/>
        </w:rPr>
        <w:t>Valerie Preslar</w:t>
      </w:r>
      <w:r w:rsidRPr="0076360D">
        <w:rPr>
          <w:b/>
          <w:bCs/>
          <w:i/>
          <w:iCs/>
          <w:sz w:val="23"/>
          <w:szCs w:val="23"/>
        </w:rPr>
        <w:t xml:space="preserve"> – </w:t>
      </w:r>
      <w:r>
        <w:rPr>
          <w:b/>
          <w:bCs/>
          <w:i/>
          <w:iCs/>
          <w:sz w:val="23"/>
          <w:szCs w:val="23"/>
        </w:rPr>
        <w:t>a</w:t>
      </w:r>
      <w:r w:rsidRPr="0076360D">
        <w:rPr>
          <w:b/>
          <w:bCs/>
          <w:i/>
          <w:iCs/>
          <w:sz w:val="23"/>
          <w:szCs w:val="23"/>
        </w:rPr>
        <w:t xml:space="preserve">ye, </w:t>
      </w:r>
      <w:r>
        <w:rPr>
          <w:b/>
          <w:bCs/>
          <w:i/>
          <w:iCs/>
          <w:sz w:val="23"/>
          <w:szCs w:val="23"/>
        </w:rPr>
        <w:t>Gary Tomsik</w:t>
      </w:r>
      <w:r w:rsidRPr="0076360D">
        <w:rPr>
          <w:b/>
          <w:bCs/>
          <w:i/>
          <w:iCs/>
          <w:sz w:val="23"/>
          <w:szCs w:val="23"/>
        </w:rPr>
        <w:t xml:space="preserve"> – </w:t>
      </w:r>
      <w:r>
        <w:rPr>
          <w:b/>
          <w:bCs/>
          <w:i/>
          <w:iCs/>
          <w:sz w:val="23"/>
          <w:szCs w:val="23"/>
        </w:rPr>
        <w:t>a</w:t>
      </w:r>
      <w:r w:rsidRPr="0076360D">
        <w:rPr>
          <w:b/>
          <w:bCs/>
          <w:i/>
          <w:iCs/>
          <w:sz w:val="23"/>
          <w:szCs w:val="23"/>
        </w:rPr>
        <w:t xml:space="preserve">ye, Joey Campbell – </w:t>
      </w:r>
      <w:r>
        <w:rPr>
          <w:b/>
          <w:bCs/>
          <w:i/>
          <w:iCs/>
          <w:sz w:val="23"/>
          <w:szCs w:val="23"/>
        </w:rPr>
        <w:t>a</w:t>
      </w:r>
      <w:r w:rsidRPr="0076360D">
        <w:rPr>
          <w:b/>
          <w:bCs/>
          <w:i/>
          <w:iCs/>
          <w:sz w:val="23"/>
          <w:szCs w:val="23"/>
        </w:rPr>
        <w:t>ye</w:t>
      </w:r>
      <w:r>
        <w:rPr>
          <w:b/>
          <w:bCs/>
          <w:i/>
          <w:iCs/>
          <w:sz w:val="23"/>
          <w:szCs w:val="23"/>
        </w:rPr>
        <w:t>, Stacey Eaton – aye</w:t>
      </w:r>
      <w:r>
        <w:rPr>
          <w:b/>
          <w:bCs/>
          <w:i/>
          <w:iCs/>
          <w:sz w:val="23"/>
          <w:szCs w:val="23"/>
        </w:rPr>
        <w:t>.</w:t>
      </w:r>
    </w:p>
    <w:p w14:paraId="0961B964" w14:textId="77777777" w:rsidR="00733E6B" w:rsidRDefault="00733E6B" w:rsidP="00733E6B">
      <w:pPr>
        <w:pStyle w:val="ListParagraph"/>
        <w:jc w:val="both"/>
        <w:rPr>
          <w:sz w:val="23"/>
          <w:szCs w:val="23"/>
        </w:rPr>
      </w:pPr>
    </w:p>
    <w:p w14:paraId="241004AF" w14:textId="2E8F5D99" w:rsidR="00733E6B" w:rsidRPr="00222A40" w:rsidRDefault="00733E6B" w:rsidP="00AA059D">
      <w:pPr>
        <w:pStyle w:val="ListParagraph"/>
        <w:numPr>
          <w:ilvl w:val="0"/>
          <w:numId w:val="9"/>
        </w:numPr>
        <w:ind w:left="720"/>
        <w:jc w:val="both"/>
        <w:rPr>
          <w:sz w:val="23"/>
          <w:szCs w:val="23"/>
        </w:rPr>
      </w:pPr>
      <w:r>
        <w:rPr>
          <w:sz w:val="23"/>
          <w:szCs w:val="23"/>
        </w:rPr>
        <w:t>Discussion and possible recommendation of Hunter’s Cove preliminary plat.</w:t>
      </w:r>
    </w:p>
    <w:p w14:paraId="5F22F411" w14:textId="77777777" w:rsidR="00222A40" w:rsidRPr="000C2D6E" w:rsidRDefault="00222A40" w:rsidP="00AA059D">
      <w:pPr>
        <w:pStyle w:val="ListParagraph"/>
        <w:ind w:left="360"/>
        <w:jc w:val="both"/>
        <w:rPr>
          <w:sz w:val="23"/>
          <w:szCs w:val="23"/>
        </w:rPr>
      </w:pPr>
    </w:p>
    <w:p w14:paraId="5FC50CD4" w14:textId="78E18071" w:rsidR="00702A71" w:rsidRDefault="00BF0F2C" w:rsidP="005C742B">
      <w:pPr>
        <w:pStyle w:val="ListParagraph"/>
        <w:jc w:val="both"/>
        <w:rPr>
          <w:sz w:val="23"/>
          <w:szCs w:val="23"/>
        </w:rPr>
      </w:pPr>
      <w:r>
        <w:rPr>
          <w:sz w:val="23"/>
          <w:szCs w:val="23"/>
        </w:rPr>
        <w:t xml:space="preserve">Chairman Campbell reported the applicant has withdrawn his request for </w:t>
      </w:r>
      <w:r w:rsidR="00DF0EEE">
        <w:rPr>
          <w:sz w:val="23"/>
          <w:szCs w:val="23"/>
        </w:rPr>
        <w:t xml:space="preserve">a </w:t>
      </w:r>
      <w:r>
        <w:rPr>
          <w:sz w:val="23"/>
          <w:szCs w:val="23"/>
        </w:rPr>
        <w:t>review and this item will not need to be discussed.</w:t>
      </w:r>
    </w:p>
    <w:p w14:paraId="4A7CB688" w14:textId="77777777" w:rsidR="00702A71" w:rsidRPr="003267CD" w:rsidRDefault="00702A71" w:rsidP="00AA059D">
      <w:pPr>
        <w:pStyle w:val="ListParagraph"/>
        <w:ind w:left="360"/>
        <w:jc w:val="both"/>
        <w:rPr>
          <w:bCs/>
          <w:iCs/>
          <w:sz w:val="23"/>
          <w:szCs w:val="23"/>
        </w:rPr>
      </w:pPr>
    </w:p>
    <w:p w14:paraId="0B219656" w14:textId="77380341" w:rsidR="001B7948" w:rsidRDefault="00764A1F" w:rsidP="00AA059D">
      <w:pPr>
        <w:pStyle w:val="BodyText"/>
        <w:spacing w:after="0"/>
        <w:ind w:left="360" w:hanging="360"/>
        <w:rPr>
          <w:b/>
          <w:sz w:val="23"/>
          <w:szCs w:val="23"/>
        </w:rPr>
      </w:pPr>
      <w:r>
        <w:rPr>
          <w:b/>
          <w:sz w:val="23"/>
          <w:szCs w:val="23"/>
        </w:rPr>
        <w:t>G</w:t>
      </w:r>
      <w:r w:rsidR="001B7948">
        <w:rPr>
          <w:b/>
          <w:sz w:val="23"/>
          <w:szCs w:val="23"/>
        </w:rPr>
        <w:t xml:space="preserve">. </w:t>
      </w:r>
      <w:r w:rsidR="00AA059D">
        <w:rPr>
          <w:b/>
          <w:sz w:val="23"/>
          <w:szCs w:val="23"/>
        </w:rPr>
        <w:tab/>
      </w:r>
      <w:r>
        <w:rPr>
          <w:b/>
          <w:sz w:val="23"/>
          <w:szCs w:val="23"/>
        </w:rPr>
        <w:t>DISCUSSION ITEM(S)</w:t>
      </w:r>
      <w:r w:rsidR="001B7948">
        <w:rPr>
          <w:b/>
          <w:sz w:val="23"/>
          <w:szCs w:val="23"/>
        </w:rPr>
        <w:t>:</w:t>
      </w:r>
    </w:p>
    <w:p w14:paraId="2291074F" w14:textId="77777777" w:rsidR="001B7948" w:rsidRDefault="001B7948" w:rsidP="00AA059D">
      <w:pPr>
        <w:tabs>
          <w:tab w:val="left" w:pos="360"/>
        </w:tabs>
        <w:spacing w:after="0" w:line="240" w:lineRule="auto"/>
        <w:textAlignment w:val="baseline"/>
        <w:rPr>
          <w:rFonts w:ascii="Times New Roman" w:eastAsia="Times New Roman" w:hAnsi="Times New Roman" w:cs="Times New Roman"/>
          <w:color w:val="000000"/>
          <w:sz w:val="10"/>
          <w:szCs w:val="10"/>
        </w:rPr>
      </w:pPr>
    </w:p>
    <w:p w14:paraId="7CA10343" w14:textId="79032D41" w:rsidR="00806733" w:rsidRDefault="008840A9" w:rsidP="00AA059D">
      <w:pPr>
        <w:numPr>
          <w:ilvl w:val="0"/>
          <w:numId w:val="4"/>
        </w:num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Discussion on </w:t>
      </w:r>
      <w:r w:rsidR="00733E6B">
        <w:rPr>
          <w:rFonts w:ascii="Times New Roman" w:eastAsia="Times New Roman" w:hAnsi="Times New Roman" w:cs="Times New Roman"/>
          <w:color w:val="000000"/>
          <w:sz w:val="23"/>
          <w:szCs w:val="23"/>
        </w:rPr>
        <w:t>road design and utility placement for Pond Hill Road and Westfield Road.</w:t>
      </w:r>
    </w:p>
    <w:p w14:paraId="09EC10D3" w14:textId="404E2C05" w:rsidR="00033310" w:rsidRDefault="00033310" w:rsidP="00033310">
      <w:pPr>
        <w:spacing w:after="0" w:line="240" w:lineRule="auto"/>
        <w:ind w:left="720"/>
        <w:jc w:val="both"/>
        <w:textAlignment w:val="baseline"/>
        <w:rPr>
          <w:rFonts w:ascii="Times New Roman" w:eastAsia="Times New Roman" w:hAnsi="Times New Roman" w:cs="Times New Roman"/>
          <w:color w:val="000000"/>
          <w:sz w:val="23"/>
          <w:szCs w:val="23"/>
        </w:rPr>
      </w:pPr>
    </w:p>
    <w:p w14:paraId="11FB8C98" w14:textId="483F2E05" w:rsidR="00033310" w:rsidRDefault="00033310" w:rsidP="00033310">
      <w:p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City Manager Page reported this is for review and information to the Commissioners so they can be aware of these public roads that are coming. These roads will tie into the bypass road. </w:t>
      </w:r>
    </w:p>
    <w:p w14:paraId="02EA0904" w14:textId="77777777" w:rsidR="00033310" w:rsidRDefault="00033310" w:rsidP="00033310">
      <w:pPr>
        <w:spacing w:after="0" w:line="240" w:lineRule="auto"/>
        <w:ind w:left="720"/>
        <w:jc w:val="both"/>
        <w:textAlignment w:val="baseline"/>
        <w:rPr>
          <w:rFonts w:ascii="Times New Roman" w:eastAsia="Times New Roman" w:hAnsi="Times New Roman" w:cs="Times New Roman"/>
          <w:color w:val="000000"/>
          <w:sz w:val="23"/>
          <w:szCs w:val="23"/>
        </w:rPr>
      </w:pPr>
    </w:p>
    <w:p w14:paraId="075D9822" w14:textId="67687F58" w:rsidR="00733E6B" w:rsidRDefault="00733E6B" w:rsidP="00AA059D">
      <w:pPr>
        <w:numPr>
          <w:ilvl w:val="0"/>
          <w:numId w:val="4"/>
        </w:num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Discussion on 10-22 Sign regulations.</w:t>
      </w:r>
    </w:p>
    <w:p w14:paraId="2EEA4936" w14:textId="6D0758DB" w:rsidR="00033310" w:rsidRDefault="00033310" w:rsidP="00033310">
      <w:pPr>
        <w:spacing w:after="0" w:line="240" w:lineRule="auto"/>
        <w:ind w:left="720"/>
        <w:jc w:val="both"/>
        <w:textAlignment w:val="baseline"/>
        <w:rPr>
          <w:rFonts w:ascii="Times New Roman" w:eastAsia="Times New Roman" w:hAnsi="Times New Roman" w:cs="Times New Roman"/>
          <w:color w:val="000000"/>
          <w:sz w:val="23"/>
          <w:szCs w:val="23"/>
        </w:rPr>
      </w:pPr>
    </w:p>
    <w:p w14:paraId="4DE8CB42" w14:textId="1287073A" w:rsidR="00033310" w:rsidRDefault="00E22E99" w:rsidP="00033310">
      <w:p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Commissioner Tomsik read through the ordinance and doesn’t feel qualified to change the verbiage. The Commissioners discussed if the code addresses lawsuits regarding signs, if the city has a say in the content of the signs, the need for the sign ordinance to coordinate with the lighting ordinance, what kind of commercial signs the City wants to see, and setbacks for these signs. Commissioner Tomsik will meet with City Manager Page to go over this ordinance and any changes that need to be made. </w:t>
      </w:r>
    </w:p>
    <w:p w14:paraId="612CE893" w14:textId="77777777" w:rsidR="00E22E99" w:rsidRDefault="00E22E99" w:rsidP="00033310">
      <w:pPr>
        <w:spacing w:after="0" w:line="240" w:lineRule="auto"/>
        <w:ind w:left="720"/>
        <w:jc w:val="both"/>
        <w:textAlignment w:val="baseline"/>
        <w:rPr>
          <w:rFonts w:ascii="Times New Roman" w:eastAsia="Times New Roman" w:hAnsi="Times New Roman" w:cs="Times New Roman"/>
          <w:color w:val="000000"/>
          <w:sz w:val="23"/>
          <w:szCs w:val="23"/>
        </w:rPr>
      </w:pPr>
    </w:p>
    <w:p w14:paraId="539013AA" w14:textId="77777777" w:rsidR="00033310" w:rsidRDefault="00033310" w:rsidP="00033310">
      <w:pPr>
        <w:spacing w:after="0" w:line="240" w:lineRule="auto"/>
        <w:ind w:left="720"/>
        <w:jc w:val="both"/>
        <w:textAlignment w:val="baseline"/>
        <w:rPr>
          <w:rFonts w:ascii="Times New Roman" w:eastAsia="Times New Roman" w:hAnsi="Times New Roman" w:cs="Times New Roman"/>
          <w:color w:val="000000"/>
          <w:sz w:val="23"/>
          <w:szCs w:val="23"/>
        </w:rPr>
      </w:pPr>
    </w:p>
    <w:p w14:paraId="75A8356D" w14:textId="594F3281" w:rsidR="00733E6B" w:rsidRDefault="00733E6B" w:rsidP="00AA059D">
      <w:pPr>
        <w:numPr>
          <w:ilvl w:val="0"/>
          <w:numId w:val="4"/>
        </w:num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Discussion on possible future Resort Zone Overlay.</w:t>
      </w:r>
    </w:p>
    <w:p w14:paraId="4E515F38" w14:textId="22BED7D0" w:rsidR="00033310" w:rsidRDefault="00033310" w:rsidP="00033310">
      <w:pPr>
        <w:spacing w:after="0" w:line="240" w:lineRule="auto"/>
        <w:ind w:left="720"/>
        <w:jc w:val="both"/>
        <w:textAlignment w:val="baseline"/>
        <w:rPr>
          <w:rFonts w:ascii="Times New Roman" w:eastAsia="Times New Roman" w:hAnsi="Times New Roman" w:cs="Times New Roman"/>
          <w:color w:val="000000"/>
          <w:sz w:val="23"/>
          <w:szCs w:val="23"/>
        </w:rPr>
      </w:pPr>
    </w:p>
    <w:p w14:paraId="0E6A12B1" w14:textId="1B903CD4" w:rsidR="00033310" w:rsidRDefault="00DD7976" w:rsidP="00033310">
      <w:p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 Commissioners discussed making a list of items requested and activities inside the proposed Firelight resort and The ARC resort. These should be compared to a list of concerns within the General Plan that Commissioner Grygla created and sent to the Commissioners for review. </w:t>
      </w:r>
      <w:r w:rsidR="00D243E3">
        <w:rPr>
          <w:rFonts w:ascii="Times New Roman" w:eastAsia="Times New Roman" w:hAnsi="Times New Roman" w:cs="Times New Roman"/>
          <w:color w:val="000000"/>
          <w:sz w:val="23"/>
          <w:szCs w:val="23"/>
        </w:rPr>
        <w:t xml:space="preserve">The Commissioners could take this information and create a draft for the resort zone overlay. </w:t>
      </w:r>
      <w:r>
        <w:rPr>
          <w:rFonts w:ascii="Times New Roman" w:eastAsia="Times New Roman" w:hAnsi="Times New Roman" w:cs="Times New Roman"/>
          <w:color w:val="000000"/>
          <w:sz w:val="23"/>
          <w:szCs w:val="23"/>
        </w:rPr>
        <w:t xml:space="preserve">It was mentioned that these drafts or concerns should be shared with the developer. City Manager Page mentioned the City would welcome any feedback from the developers. Resident Dan Catlin commented that the developers should not be allowed to give feedback. Only residents should be allowed to comment. </w:t>
      </w:r>
      <w:r w:rsidR="00332E3E">
        <w:rPr>
          <w:rFonts w:ascii="Times New Roman" w:eastAsia="Times New Roman" w:hAnsi="Times New Roman" w:cs="Times New Roman"/>
          <w:color w:val="000000"/>
          <w:sz w:val="23"/>
          <w:szCs w:val="23"/>
        </w:rPr>
        <w:t>The Commissioners discussed doing more research and will discuss this next month when Commissioner Grygla is present.</w:t>
      </w:r>
    </w:p>
    <w:p w14:paraId="5C9756C1" w14:textId="77777777" w:rsidR="00033310" w:rsidRDefault="00033310" w:rsidP="00033310">
      <w:pPr>
        <w:spacing w:after="0" w:line="240" w:lineRule="auto"/>
        <w:ind w:left="720"/>
        <w:jc w:val="both"/>
        <w:textAlignment w:val="baseline"/>
        <w:rPr>
          <w:rFonts w:ascii="Times New Roman" w:eastAsia="Times New Roman" w:hAnsi="Times New Roman" w:cs="Times New Roman"/>
          <w:color w:val="000000"/>
          <w:sz w:val="23"/>
          <w:szCs w:val="23"/>
        </w:rPr>
      </w:pPr>
    </w:p>
    <w:p w14:paraId="39097363" w14:textId="34E80082" w:rsidR="00733E6B" w:rsidRDefault="00733E6B" w:rsidP="00AA059D">
      <w:pPr>
        <w:numPr>
          <w:ilvl w:val="0"/>
          <w:numId w:val="4"/>
        </w:num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Discussion on amendment to ERU calculations for MPDO ordinance – 10-15C-6: Density.</w:t>
      </w:r>
    </w:p>
    <w:p w14:paraId="43683F43" w14:textId="114FC47C" w:rsidR="00033310" w:rsidRDefault="00033310" w:rsidP="00033310">
      <w:pPr>
        <w:spacing w:after="0" w:line="240" w:lineRule="auto"/>
        <w:ind w:left="720"/>
        <w:jc w:val="both"/>
        <w:textAlignment w:val="baseline"/>
        <w:rPr>
          <w:rFonts w:ascii="Times New Roman" w:eastAsia="Times New Roman" w:hAnsi="Times New Roman" w:cs="Times New Roman"/>
          <w:color w:val="000000"/>
          <w:sz w:val="23"/>
          <w:szCs w:val="23"/>
        </w:rPr>
      </w:pPr>
    </w:p>
    <w:p w14:paraId="3C31860A" w14:textId="14896223" w:rsidR="00033310" w:rsidRDefault="007911D0" w:rsidP="00033310">
      <w:p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The Commissioners discussed reviewing the ERU numbers to simplify and clarify the calculation. The ERU calculation should be straightforward and not penalize developers, however development does tax the system so it should benefit the City as well. The City needs to determine what standard they want. There is one typo on the draft ordinance. It should read 0.25 instead of 0.025 for hotels and motels. The Commissioners should review this draft ordinance and the ERU numbers. This draft will be sent to the Attorney for review and scheduled for a public hearing in November. </w:t>
      </w:r>
    </w:p>
    <w:p w14:paraId="5C86C833" w14:textId="77777777" w:rsidR="00033310" w:rsidRDefault="00033310" w:rsidP="00033310">
      <w:pPr>
        <w:spacing w:after="0" w:line="240" w:lineRule="auto"/>
        <w:ind w:left="720"/>
        <w:jc w:val="both"/>
        <w:textAlignment w:val="baseline"/>
        <w:rPr>
          <w:rFonts w:ascii="Times New Roman" w:eastAsia="Times New Roman" w:hAnsi="Times New Roman" w:cs="Times New Roman"/>
          <w:color w:val="000000"/>
          <w:sz w:val="23"/>
          <w:szCs w:val="23"/>
        </w:rPr>
      </w:pPr>
    </w:p>
    <w:p w14:paraId="0BB1E826" w14:textId="18F0EA0B" w:rsidR="00733E6B" w:rsidRDefault="00733E6B" w:rsidP="00AA059D">
      <w:pPr>
        <w:numPr>
          <w:ilvl w:val="0"/>
          <w:numId w:val="4"/>
        </w:numPr>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Discussion on adopting smaller lot residential zoning.</w:t>
      </w:r>
    </w:p>
    <w:p w14:paraId="76B2B2CF" w14:textId="77777777" w:rsidR="00DB2941" w:rsidRPr="00DB2941" w:rsidRDefault="00DB2941" w:rsidP="00AA059D">
      <w:pPr>
        <w:tabs>
          <w:tab w:val="left" w:pos="360"/>
        </w:tabs>
        <w:spacing w:after="0" w:line="240" w:lineRule="auto"/>
        <w:ind w:left="360"/>
        <w:textAlignment w:val="baseline"/>
        <w:rPr>
          <w:rFonts w:ascii="Times New Roman" w:eastAsia="Times New Roman" w:hAnsi="Times New Roman" w:cs="Times New Roman"/>
          <w:color w:val="000000"/>
          <w:sz w:val="23"/>
          <w:szCs w:val="23"/>
        </w:rPr>
      </w:pPr>
    </w:p>
    <w:p w14:paraId="5425E8AC" w14:textId="232A677E" w:rsidR="00806733" w:rsidRDefault="004B4E95" w:rsidP="005C742B">
      <w:pPr>
        <w:tabs>
          <w:tab w:val="left" w:pos="720"/>
        </w:tabs>
        <w:spacing w:after="0" w:line="240" w:lineRule="auto"/>
        <w:ind w:left="720"/>
        <w:jc w:val="both"/>
        <w:textAlignment w:val="baseline"/>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Th</w:t>
      </w:r>
      <w:r w:rsidR="005C742B">
        <w:rPr>
          <w:rFonts w:ascii="Times New Roman" w:eastAsia="Times New Roman" w:hAnsi="Times New Roman" w:cs="Times New Roman"/>
          <w:color w:val="000000"/>
          <w:sz w:val="23"/>
          <w:szCs w:val="23"/>
        </w:rPr>
        <w:t xml:space="preserve">e </w:t>
      </w:r>
      <w:r w:rsidR="007911D0">
        <w:rPr>
          <w:rFonts w:ascii="Times New Roman" w:eastAsia="Times New Roman" w:hAnsi="Times New Roman" w:cs="Times New Roman"/>
          <w:color w:val="000000"/>
          <w:sz w:val="23"/>
          <w:szCs w:val="23"/>
        </w:rPr>
        <w:t>Commissioners</w:t>
      </w:r>
      <w:r w:rsidR="00A257DC">
        <w:rPr>
          <w:rFonts w:ascii="Times New Roman" w:eastAsia="Times New Roman" w:hAnsi="Times New Roman" w:cs="Times New Roman"/>
          <w:color w:val="000000"/>
          <w:sz w:val="23"/>
          <w:szCs w:val="23"/>
        </w:rPr>
        <w:t xml:space="preserve"> commented that </w:t>
      </w:r>
      <w:r w:rsidR="007911D0">
        <w:rPr>
          <w:rFonts w:ascii="Times New Roman" w:eastAsia="Times New Roman" w:hAnsi="Times New Roman" w:cs="Times New Roman"/>
          <w:color w:val="000000"/>
          <w:sz w:val="23"/>
          <w:szCs w:val="23"/>
        </w:rPr>
        <w:t xml:space="preserve">a developer had recently come into the City and requested a smaller lot housing development with 12 or 13 units per acre for </w:t>
      </w:r>
      <w:r w:rsidR="00946208">
        <w:rPr>
          <w:rFonts w:ascii="Times New Roman" w:eastAsia="Times New Roman" w:hAnsi="Times New Roman" w:cs="Times New Roman"/>
          <w:color w:val="000000"/>
          <w:sz w:val="23"/>
          <w:szCs w:val="23"/>
        </w:rPr>
        <w:t xml:space="preserve">an </w:t>
      </w:r>
      <w:r w:rsidR="007911D0">
        <w:rPr>
          <w:rFonts w:ascii="Times New Roman" w:eastAsia="Times New Roman" w:hAnsi="Times New Roman" w:cs="Times New Roman"/>
          <w:color w:val="000000"/>
          <w:sz w:val="23"/>
          <w:szCs w:val="23"/>
        </w:rPr>
        <w:t>affordable housing</w:t>
      </w:r>
      <w:r w:rsidR="00946208">
        <w:rPr>
          <w:rFonts w:ascii="Times New Roman" w:eastAsia="Times New Roman" w:hAnsi="Times New Roman" w:cs="Times New Roman"/>
          <w:color w:val="000000"/>
          <w:sz w:val="23"/>
          <w:szCs w:val="23"/>
        </w:rPr>
        <w:t xml:space="preserve"> project</w:t>
      </w:r>
      <w:r w:rsidR="007911D0">
        <w:rPr>
          <w:rFonts w:ascii="Times New Roman" w:eastAsia="Times New Roman" w:hAnsi="Times New Roman" w:cs="Times New Roman"/>
          <w:color w:val="000000"/>
          <w:sz w:val="23"/>
          <w:szCs w:val="23"/>
        </w:rPr>
        <w:t xml:space="preserve">. There is an interest in smaller lots. The City should have </w:t>
      </w:r>
      <w:r w:rsidR="00D02EE6">
        <w:rPr>
          <w:rFonts w:ascii="Times New Roman" w:eastAsia="Times New Roman" w:hAnsi="Times New Roman" w:cs="Times New Roman"/>
          <w:color w:val="000000"/>
          <w:sz w:val="23"/>
          <w:szCs w:val="23"/>
        </w:rPr>
        <w:t xml:space="preserve">a </w:t>
      </w:r>
      <w:r w:rsidR="007911D0">
        <w:rPr>
          <w:rFonts w:ascii="Times New Roman" w:eastAsia="Times New Roman" w:hAnsi="Times New Roman" w:cs="Times New Roman"/>
          <w:color w:val="000000"/>
          <w:sz w:val="23"/>
          <w:szCs w:val="23"/>
        </w:rPr>
        <w:t xml:space="preserve">land use balance with large and smaller lots available. Historically the residents have always wanted larger lots. There are pros and cons that come with </w:t>
      </w:r>
      <w:r w:rsidR="00967567">
        <w:rPr>
          <w:rFonts w:ascii="Times New Roman" w:eastAsia="Times New Roman" w:hAnsi="Times New Roman" w:cs="Times New Roman"/>
          <w:color w:val="000000"/>
          <w:sz w:val="23"/>
          <w:szCs w:val="23"/>
        </w:rPr>
        <w:t>low</w:t>
      </w:r>
      <w:r w:rsidR="001A3945">
        <w:rPr>
          <w:rFonts w:ascii="Times New Roman" w:eastAsia="Times New Roman" w:hAnsi="Times New Roman" w:cs="Times New Roman"/>
          <w:color w:val="000000"/>
          <w:sz w:val="23"/>
          <w:szCs w:val="23"/>
        </w:rPr>
        <w:t>-</w:t>
      </w:r>
      <w:r w:rsidR="00967567">
        <w:rPr>
          <w:rFonts w:ascii="Times New Roman" w:eastAsia="Times New Roman" w:hAnsi="Times New Roman" w:cs="Times New Roman"/>
          <w:color w:val="000000"/>
          <w:sz w:val="23"/>
          <w:szCs w:val="23"/>
        </w:rPr>
        <w:t>income</w:t>
      </w:r>
      <w:r w:rsidR="007911D0">
        <w:rPr>
          <w:rFonts w:ascii="Times New Roman" w:eastAsia="Times New Roman" w:hAnsi="Times New Roman" w:cs="Times New Roman"/>
          <w:color w:val="000000"/>
          <w:sz w:val="23"/>
          <w:szCs w:val="23"/>
        </w:rPr>
        <w:t xml:space="preserve"> housing. The Commissioners discussed creating a smaller zone than the current smallest zone of R-1-12. The General Plan and the Affordable Housing Plan will need to be referenced. </w:t>
      </w:r>
      <w:r w:rsidR="00712C68">
        <w:rPr>
          <w:rFonts w:ascii="Times New Roman" w:eastAsia="Times New Roman" w:hAnsi="Times New Roman" w:cs="Times New Roman"/>
          <w:color w:val="000000"/>
          <w:sz w:val="23"/>
          <w:szCs w:val="23"/>
        </w:rPr>
        <w:t>Chairman Campbell will ask the City Council for additional direction and asked the Commissioners to do more research on this topic.</w:t>
      </w:r>
    </w:p>
    <w:p w14:paraId="5DD7BCB0" w14:textId="77777777" w:rsidR="00806733" w:rsidRPr="00283CC4" w:rsidRDefault="00806733" w:rsidP="00AA059D">
      <w:pPr>
        <w:tabs>
          <w:tab w:val="left" w:pos="360"/>
        </w:tabs>
        <w:spacing w:after="0" w:line="240" w:lineRule="auto"/>
        <w:ind w:left="360"/>
        <w:textAlignment w:val="baseline"/>
        <w:rPr>
          <w:rFonts w:ascii="Times New Roman" w:eastAsia="Times New Roman" w:hAnsi="Times New Roman" w:cs="Times New Roman"/>
          <w:color w:val="000000"/>
          <w:sz w:val="23"/>
        </w:rPr>
      </w:pPr>
    </w:p>
    <w:p w14:paraId="2D283635" w14:textId="39CDD27B" w:rsidR="001B7948" w:rsidRDefault="00764A1F" w:rsidP="00AA059D">
      <w:pPr>
        <w:pStyle w:val="BodyText"/>
        <w:spacing w:after="0"/>
        <w:ind w:left="360" w:right="36" w:hanging="360"/>
        <w:rPr>
          <w:b/>
          <w:sz w:val="23"/>
          <w:szCs w:val="23"/>
        </w:rPr>
      </w:pPr>
      <w:r>
        <w:rPr>
          <w:b/>
          <w:sz w:val="23"/>
          <w:szCs w:val="23"/>
        </w:rPr>
        <w:t>H</w:t>
      </w:r>
      <w:r w:rsidR="001B7948">
        <w:rPr>
          <w:b/>
          <w:sz w:val="23"/>
          <w:szCs w:val="23"/>
        </w:rPr>
        <w:t xml:space="preserve">. </w:t>
      </w:r>
      <w:r w:rsidR="00AA059D">
        <w:rPr>
          <w:b/>
          <w:sz w:val="23"/>
          <w:szCs w:val="23"/>
        </w:rPr>
        <w:tab/>
      </w:r>
      <w:r w:rsidR="001B7948">
        <w:rPr>
          <w:b/>
          <w:sz w:val="23"/>
          <w:szCs w:val="23"/>
        </w:rPr>
        <w:t>ADJOURN:</w:t>
      </w:r>
    </w:p>
    <w:p w14:paraId="38347395" w14:textId="78E70E62" w:rsidR="000E0D00" w:rsidRDefault="000E0D00" w:rsidP="00D02EE6">
      <w:pPr>
        <w:pStyle w:val="BodyText"/>
        <w:spacing w:after="0"/>
        <w:ind w:left="360" w:right="36"/>
        <w:jc w:val="both"/>
        <w:rPr>
          <w:b/>
          <w:bCs/>
          <w:i/>
          <w:iCs/>
          <w:sz w:val="23"/>
          <w:szCs w:val="23"/>
        </w:rPr>
      </w:pPr>
      <w:r>
        <w:rPr>
          <w:b/>
          <w:i/>
          <w:sz w:val="23"/>
          <w:szCs w:val="23"/>
        </w:rPr>
        <w:t xml:space="preserve">Commissioner </w:t>
      </w:r>
      <w:r w:rsidR="0033426D">
        <w:rPr>
          <w:b/>
          <w:i/>
          <w:sz w:val="23"/>
          <w:szCs w:val="23"/>
        </w:rPr>
        <w:t>Stacey Eaton</w:t>
      </w:r>
      <w:r>
        <w:rPr>
          <w:b/>
          <w:i/>
          <w:sz w:val="23"/>
          <w:szCs w:val="23"/>
        </w:rPr>
        <w:t xml:space="preserve"> moved to adjourn the meeting. Motion was seconded by Commissioner Greg Turner. Motion unanimously carried 5-0. Commission Vote: </w:t>
      </w:r>
      <w:r w:rsidR="00D02EE6" w:rsidRPr="0076360D">
        <w:rPr>
          <w:b/>
          <w:bCs/>
          <w:i/>
          <w:iCs/>
          <w:sz w:val="23"/>
          <w:szCs w:val="23"/>
        </w:rPr>
        <w:t xml:space="preserve">Greg Turner – </w:t>
      </w:r>
      <w:r w:rsidR="00D02EE6">
        <w:rPr>
          <w:b/>
          <w:bCs/>
          <w:i/>
          <w:iCs/>
          <w:sz w:val="23"/>
          <w:szCs w:val="23"/>
        </w:rPr>
        <w:t>a</w:t>
      </w:r>
      <w:r w:rsidR="00D02EE6" w:rsidRPr="0076360D">
        <w:rPr>
          <w:b/>
          <w:bCs/>
          <w:i/>
          <w:iCs/>
          <w:sz w:val="23"/>
          <w:szCs w:val="23"/>
        </w:rPr>
        <w:t xml:space="preserve">ye, </w:t>
      </w:r>
      <w:r w:rsidR="00D02EE6">
        <w:rPr>
          <w:b/>
          <w:bCs/>
          <w:i/>
          <w:iCs/>
          <w:sz w:val="23"/>
          <w:szCs w:val="23"/>
        </w:rPr>
        <w:t>Valerie Preslar</w:t>
      </w:r>
      <w:r w:rsidR="00D02EE6" w:rsidRPr="0076360D">
        <w:rPr>
          <w:b/>
          <w:bCs/>
          <w:i/>
          <w:iCs/>
          <w:sz w:val="23"/>
          <w:szCs w:val="23"/>
        </w:rPr>
        <w:t xml:space="preserve"> – </w:t>
      </w:r>
      <w:r w:rsidR="00D02EE6">
        <w:rPr>
          <w:b/>
          <w:bCs/>
          <w:i/>
          <w:iCs/>
          <w:sz w:val="23"/>
          <w:szCs w:val="23"/>
        </w:rPr>
        <w:t>a</w:t>
      </w:r>
      <w:r w:rsidR="00D02EE6" w:rsidRPr="0076360D">
        <w:rPr>
          <w:b/>
          <w:bCs/>
          <w:i/>
          <w:iCs/>
          <w:sz w:val="23"/>
          <w:szCs w:val="23"/>
        </w:rPr>
        <w:t xml:space="preserve">ye, </w:t>
      </w:r>
      <w:r w:rsidR="00D02EE6">
        <w:rPr>
          <w:b/>
          <w:bCs/>
          <w:i/>
          <w:iCs/>
          <w:sz w:val="23"/>
          <w:szCs w:val="23"/>
        </w:rPr>
        <w:t>Gary Tomsik</w:t>
      </w:r>
      <w:r w:rsidR="00D02EE6" w:rsidRPr="0076360D">
        <w:rPr>
          <w:b/>
          <w:bCs/>
          <w:i/>
          <w:iCs/>
          <w:sz w:val="23"/>
          <w:szCs w:val="23"/>
        </w:rPr>
        <w:t xml:space="preserve"> – </w:t>
      </w:r>
      <w:r w:rsidR="00D02EE6">
        <w:rPr>
          <w:b/>
          <w:bCs/>
          <w:i/>
          <w:iCs/>
          <w:sz w:val="23"/>
          <w:szCs w:val="23"/>
        </w:rPr>
        <w:t>a</w:t>
      </w:r>
      <w:r w:rsidR="00D02EE6" w:rsidRPr="0076360D">
        <w:rPr>
          <w:b/>
          <w:bCs/>
          <w:i/>
          <w:iCs/>
          <w:sz w:val="23"/>
          <w:szCs w:val="23"/>
        </w:rPr>
        <w:t xml:space="preserve">ye, Joey Campbell – </w:t>
      </w:r>
      <w:r w:rsidR="00D02EE6">
        <w:rPr>
          <w:b/>
          <w:bCs/>
          <w:i/>
          <w:iCs/>
          <w:sz w:val="23"/>
          <w:szCs w:val="23"/>
        </w:rPr>
        <w:t>a</w:t>
      </w:r>
      <w:r w:rsidR="00D02EE6" w:rsidRPr="0076360D">
        <w:rPr>
          <w:b/>
          <w:bCs/>
          <w:i/>
          <w:iCs/>
          <w:sz w:val="23"/>
          <w:szCs w:val="23"/>
        </w:rPr>
        <w:t>ye</w:t>
      </w:r>
      <w:r w:rsidR="00D02EE6">
        <w:rPr>
          <w:b/>
          <w:bCs/>
          <w:i/>
          <w:iCs/>
          <w:sz w:val="23"/>
          <w:szCs w:val="23"/>
        </w:rPr>
        <w:t>, Stacey Eaton – aye</w:t>
      </w:r>
      <w:r w:rsidR="00D02EE6">
        <w:rPr>
          <w:b/>
          <w:bCs/>
          <w:i/>
          <w:iCs/>
          <w:sz w:val="23"/>
          <w:szCs w:val="23"/>
        </w:rPr>
        <w:t>.</w:t>
      </w:r>
    </w:p>
    <w:p w14:paraId="2F8DFDA0" w14:textId="77777777" w:rsidR="00D02EE6" w:rsidRDefault="00D02EE6" w:rsidP="00D02EE6">
      <w:pPr>
        <w:pStyle w:val="BodyText"/>
        <w:spacing w:after="0"/>
        <w:ind w:left="360" w:right="36"/>
        <w:jc w:val="both"/>
        <w:rPr>
          <w:bCs/>
          <w:sz w:val="23"/>
          <w:szCs w:val="23"/>
        </w:rPr>
      </w:pPr>
    </w:p>
    <w:p w14:paraId="5A68904B" w14:textId="026E8717" w:rsidR="00AD1DEB" w:rsidRPr="00AD1DEB" w:rsidRDefault="00AD1DEB" w:rsidP="00AA059D">
      <w:pPr>
        <w:pStyle w:val="BodyText"/>
        <w:spacing w:after="0"/>
        <w:ind w:left="360" w:right="36"/>
        <w:rPr>
          <w:bCs/>
          <w:sz w:val="23"/>
          <w:szCs w:val="23"/>
        </w:rPr>
      </w:pPr>
      <w:r w:rsidRPr="00AD1DEB">
        <w:rPr>
          <w:bCs/>
          <w:sz w:val="23"/>
          <w:szCs w:val="23"/>
        </w:rPr>
        <w:t xml:space="preserve">Chairman </w:t>
      </w:r>
      <w:r w:rsidR="006C52AF">
        <w:rPr>
          <w:bCs/>
          <w:sz w:val="23"/>
          <w:szCs w:val="23"/>
        </w:rPr>
        <w:t>Ca</w:t>
      </w:r>
      <w:r w:rsidR="000E0D00">
        <w:rPr>
          <w:bCs/>
          <w:sz w:val="23"/>
          <w:szCs w:val="23"/>
        </w:rPr>
        <w:t>mpbell</w:t>
      </w:r>
      <w:r w:rsidRPr="00AD1DEB">
        <w:rPr>
          <w:bCs/>
          <w:sz w:val="23"/>
          <w:szCs w:val="23"/>
        </w:rPr>
        <w:t xml:space="preserve"> adjourned the meeting at</w:t>
      </w:r>
      <w:r w:rsidR="00AA059D">
        <w:rPr>
          <w:bCs/>
          <w:sz w:val="23"/>
          <w:szCs w:val="23"/>
        </w:rPr>
        <w:t xml:space="preserve"> </w:t>
      </w:r>
      <w:r w:rsidR="0033426D">
        <w:rPr>
          <w:bCs/>
          <w:sz w:val="23"/>
          <w:szCs w:val="23"/>
        </w:rPr>
        <w:t>7:41 p.m.</w:t>
      </w:r>
    </w:p>
    <w:p w14:paraId="5B0BA1C9" w14:textId="0E52E4DA" w:rsidR="00AD1DEB" w:rsidRDefault="00AD1DEB" w:rsidP="00AA059D">
      <w:pPr>
        <w:pStyle w:val="BodyText"/>
        <w:spacing w:after="0"/>
        <w:ind w:right="36"/>
        <w:rPr>
          <w:b/>
          <w:sz w:val="23"/>
          <w:szCs w:val="23"/>
        </w:rPr>
      </w:pPr>
    </w:p>
    <w:p w14:paraId="1D2225F0" w14:textId="77777777" w:rsidR="00F45154" w:rsidRDefault="00F45154" w:rsidP="00AA059D">
      <w:pPr>
        <w:pStyle w:val="BodyText"/>
        <w:spacing w:after="0"/>
        <w:ind w:right="36"/>
        <w:rPr>
          <w:b/>
          <w:sz w:val="23"/>
          <w:szCs w:val="23"/>
        </w:rPr>
      </w:pPr>
    </w:p>
    <w:p w14:paraId="354CFF85" w14:textId="65F3715F" w:rsidR="00AD1DEB" w:rsidRDefault="00AD1DEB" w:rsidP="00AA059D">
      <w:pPr>
        <w:pStyle w:val="BodyText"/>
        <w:spacing w:after="0"/>
        <w:ind w:right="36"/>
        <w:rPr>
          <w:b/>
          <w:sz w:val="23"/>
          <w:szCs w:val="23"/>
        </w:rPr>
      </w:pPr>
    </w:p>
    <w:p w14:paraId="2018D28E" w14:textId="7CD3DABC" w:rsidR="00AD1DEB" w:rsidRDefault="00AD1DEB" w:rsidP="00AA059D">
      <w:pPr>
        <w:pStyle w:val="BodyText"/>
        <w:spacing w:after="0"/>
        <w:rPr>
          <w:sz w:val="23"/>
          <w:szCs w:val="23"/>
        </w:rPr>
      </w:pPr>
      <w:r>
        <w:rPr>
          <w:sz w:val="23"/>
          <w:szCs w:val="23"/>
        </w:rPr>
        <w:t>___________________________________________</w:t>
      </w:r>
      <w:r>
        <w:rPr>
          <w:sz w:val="23"/>
          <w:szCs w:val="23"/>
        </w:rPr>
        <w:tab/>
      </w:r>
      <w:r w:rsidR="006C52AF">
        <w:rPr>
          <w:sz w:val="23"/>
          <w:szCs w:val="23"/>
        </w:rPr>
        <w:tab/>
      </w:r>
      <w:r>
        <w:rPr>
          <w:sz w:val="23"/>
          <w:szCs w:val="23"/>
        </w:rPr>
        <w:t>______________________</w:t>
      </w:r>
    </w:p>
    <w:p w14:paraId="73525252" w14:textId="7187DD80" w:rsidR="00AD1DEB" w:rsidRDefault="00AD1DEB" w:rsidP="00AA059D">
      <w:pPr>
        <w:pStyle w:val="BodyText"/>
        <w:spacing w:after="0"/>
        <w:rPr>
          <w:sz w:val="23"/>
          <w:szCs w:val="23"/>
        </w:rPr>
      </w:pPr>
      <w:r>
        <w:rPr>
          <w:sz w:val="23"/>
          <w:szCs w:val="23"/>
        </w:rPr>
        <w:t xml:space="preserve">Planning Chair – </w:t>
      </w:r>
      <w:r w:rsidR="000E0D00">
        <w:rPr>
          <w:sz w:val="23"/>
          <w:szCs w:val="23"/>
        </w:rPr>
        <w:t>Joey Campbell</w:t>
      </w:r>
      <w:r>
        <w:rPr>
          <w:sz w:val="23"/>
          <w:szCs w:val="23"/>
        </w:rPr>
        <w:tab/>
      </w:r>
      <w:r>
        <w:rPr>
          <w:sz w:val="23"/>
          <w:szCs w:val="23"/>
        </w:rPr>
        <w:tab/>
      </w:r>
      <w:r>
        <w:rPr>
          <w:sz w:val="23"/>
          <w:szCs w:val="23"/>
        </w:rPr>
        <w:tab/>
      </w:r>
      <w:r w:rsidR="006C52AF">
        <w:rPr>
          <w:sz w:val="23"/>
          <w:szCs w:val="23"/>
        </w:rPr>
        <w:tab/>
      </w:r>
      <w:r>
        <w:rPr>
          <w:sz w:val="23"/>
          <w:szCs w:val="23"/>
        </w:rPr>
        <w:t>Date</w:t>
      </w:r>
    </w:p>
    <w:p w14:paraId="382D1198" w14:textId="481765D3" w:rsidR="00AD1DEB" w:rsidRDefault="00AD1DEB" w:rsidP="00AA059D">
      <w:pPr>
        <w:pStyle w:val="BodyText"/>
        <w:spacing w:after="0"/>
        <w:rPr>
          <w:sz w:val="23"/>
          <w:szCs w:val="23"/>
        </w:rPr>
      </w:pPr>
    </w:p>
    <w:p w14:paraId="44AA30E9" w14:textId="50232BA4" w:rsidR="00DD3AFC" w:rsidRDefault="00DD3AFC" w:rsidP="00AA059D">
      <w:pPr>
        <w:pStyle w:val="BodyText"/>
        <w:spacing w:after="0"/>
        <w:rPr>
          <w:sz w:val="23"/>
          <w:szCs w:val="23"/>
        </w:rPr>
      </w:pPr>
    </w:p>
    <w:p w14:paraId="0DC372F7" w14:textId="28634370" w:rsidR="00AD1DEB" w:rsidRDefault="00AD1DEB" w:rsidP="00AA059D">
      <w:pPr>
        <w:pStyle w:val="BodyText"/>
        <w:spacing w:after="0"/>
        <w:rPr>
          <w:sz w:val="23"/>
          <w:szCs w:val="23"/>
        </w:rPr>
      </w:pPr>
      <w:r>
        <w:rPr>
          <w:sz w:val="23"/>
          <w:szCs w:val="23"/>
        </w:rPr>
        <w:t>___________________________________________</w:t>
      </w:r>
      <w:r>
        <w:rPr>
          <w:sz w:val="23"/>
          <w:szCs w:val="23"/>
        </w:rPr>
        <w:tab/>
      </w:r>
    </w:p>
    <w:p w14:paraId="1E1E3776" w14:textId="383AF7E2" w:rsidR="00AD1DEB" w:rsidRDefault="00FE1858" w:rsidP="00AA059D">
      <w:pPr>
        <w:pStyle w:val="BodyText"/>
        <w:spacing w:after="0"/>
        <w:rPr>
          <w:sz w:val="23"/>
          <w:szCs w:val="23"/>
        </w:rPr>
      </w:pPr>
      <w:r>
        <w:rPr>
          <w:sz w:val="23"/>
          <w:szCs w:val="23"/>
        </w:rPr>
        <w:t>City Recorder – Ruth Evans</w:t>
      </w:r>
    </w:p>
    <w:sectPr w:rsidR="00AD1DEB" w:rsidSect="00AA059D">
      <w:headerReference w:type="default" r:id="rId9"/>
      <w:footerReference w:type="default" r:id="rId10"/>
      <w:pgSz w:w="12240" w:h="15840"/>
      <w:pgMar w:top="1080" w:right="1440" w:bottom="135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CC2D" w14:textId="77777777" w:rsidR="00282568" w:rsidRDefault="00282568" w:rsidP="00282568">
      <w:pPr>
        <w:spacing w:after="0" w:line="240" w:lineRule="auto"/>
      </w:pPr>
      <w:r>
        <w:separator/>
      </w:r>
    </w:p>
  </w:endnote>
  <w:endnote w:type="continuationSeparator" w:id="0">
    <w:p w14:paraId="48B9B7A1" w14:textId="77777777" w:rsidR="00282568" w:rsidRDefault="00282568" w:rsidP="0028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3BBD" w14:textId="0188B6A6" w:rsidR="00F93BFA" w:rsidRPr="00F93BFA" w:rsidRDefault="00733E6B" w:rsidP="00F93BFA">
    <w:pPr>
      <w:pStyle w:val="Footer"/>
      <w:rPr>
        <w:rFonts w:ascii="Book Antiqua" w:hAnsi="Book Antiqua"/>
        <w:i/>
        <w:sz w:val="20"/>
        <w:szCs w:val="20"/>
      </w:rPr>
    </w:pPr>
    <w:r>
      <w:rPr>
        <w:rFonts w:ascii="Book Antiqua" w:hAnsi="Book Antiqua"/>
        <w:i/>
        <w:sz w:val="20"/>
        <w:szCs w:val="20"/>
      </w:rPr>
      <w:t>10-13</w:t>
    </w:r>
    <w:r w:rsidR="008840A9">
      <w:rPr>
        <w:rFonts w:ascii="Book Antiqua" w:hAnsi="Book Antiqua"/>
        <w:i/>
        <w:sz w:val="20"/>
        <w:szCs w:val="20"/>
      </w:rPr>
      <w:t>-202</w:t>
    </w:r>
    <w:r w:rsidR="006C52AF">
      <w:rPr>
        <w:rFonts w:ascii="Book Antiqua" w:hAnsi="Book Antiqua"/>
        <w:i/>
        <w:sz w:val="20"/>
        <w:szCs w:val="20"/>
      </w:rPr>
      <w:t>1</w:t>
    </w:r>
    <w:r w:rsidR="00F93BFA" w:rsidRPr="00F93BFA">
      <w:rPr>
        <w:rFonts w:ascii="Book Antiqua" w:hAnsi="Book Antiqua"/>
        <w:i/>
        <w:sz w:val="20"/>
        <w:szCs w:val="20"/>
      </w:rPr>
      <w:t xml:space="preserve"> Planning Commission Meeting Minutes</w:t>
    </w:r>
    <w:r w:rsidR="00F93BFA" w:rsidRPr="00F93BFA">
      <w:rPr>
        <w:rFonts w:ascii="Book Antiqua" w:hAnsi="Book Antiqua"/>
        <w:i/>
        <w:sz w:val="20"/>
        <w:szCs w:val="20"/>
      </w:rPr>
      <w:tab/>
    </w:r>
    <w:r w:rsidR="00F93BFA" w:rsidRPr="00F93BFA">
      <w:rPr>
        <w:rFonts w:ascii="Book Antiqua" w:hAnsi="Book Antiqua"/>
        <w:i/>
        <w:sz w:val="20"/>
        <w:szCs w:val="20"/>
      </w:rPr>
      <w:tab/>
    </w:r>
    <w:sdt>
      <w:sdtPr>
        <w:rPr>
          <w:rFonts w:ascii="Book Antiqua" w:hAnsi="Book Antiqua"/>
          <w:i/>
          <w:sz w:val="20"/>
          <w:szCs w:val="20"/>
        </w:rPr>
        <w:id w:val="627043657"/>
        <w:docPartObj>
          <w:docPartGallery w:val="Page Numbers (Bottom of Page)"/>
          <w:docPartUnique/>
        </w:docPartObj>
      </w:sdtPr>
      <w:sdtEndPr/>
      <w:sdtContent>
        <w:sdt>
          <w:sdtPr>
            <w:rPr>
              <w:rFonts w:ascii="Book Antiqua" w:hAnsi="Book Antiqua"/>
              <w:i/>
              <w:sz w:val="20"/>
              <w:szCs w:val="20"/>
            </w:rPr>
            <w:id w:val="860082579"/>
            <w:docPartObj>
              <w:docPartGallery w:val="Page Numbers (Top of Page)"/>
              <w:docPartUnique/>
            </w:docPartObj>
          </w:sdtPr>
          <w:sdtEndPr/>
          <w:sdtContent>
            <w:r w:rsidR="00F93BFA" w:rsidRPr="00F93BFA">
              <w:rPr>
                <w:rFonts w:ascii="Book Antiqua" w:hAnsi="Book Antiqua"/>
                <w:i/>
                <w:sz w:val="20"/>
                <w:szCs w:val="20"/>
              </w:rPr>
              <w:t xml:space="preserve">Page </w:t>
            </w:r>
            <w:r w:rsidR="00F93BFA" w:rsidRPr="00F93BFA">
              <w:rPr>
                <w:rFonts w:ascii="Book Antiqua" w:hAnsi="Book Antiqua"/>
                <w:b/>
                <w:bCs/>
                <w:i/>
                <w:sz w:val="20"/>
                <w:szCs w:val="20"/>
              </w:rPr>
              <w:fldChar w:fldCharType="begin"/>
            </w:r>
            <w:r w:rsidR="00F93BFA" w:rsidRPr="00F93BFA">
              <w:rPr>
                <w:rFonts w:ascii="Book Antiqua" w:hAnsi="Book Antiqua"/>
                <w:b/>
                <w:bCs/>
                <w:i/>
                <w:sz w:val="20"/>
                <w:szCs w:val="20"/>
              </w:rPr>
              <w:instrText xml:space="preserve"> PAGE </w:instrText>
            </w:r>
            <w:r w:rsidR="00F93BFA" w:rsidRPr="00F93BFA">
              <w:rPr>
                <w:rFonts w:ascii="Book Antiqua" w:hAnsi="Book Antiqua"/>
                <w:b/>
                <w:bCs/>
                <w:i/>
                <w:sz w:val="20"/>
                <w:szCs w:val="20"/>
              </w:rPr>
              <w:fldChar w:fldCharType="separate"/>
            </w:r>
            <w:r w:rsidR="000A6F37">
              <w:rPr>
                <w:rFonts w:ascii="Book Antiqua" w:hAnsi="Book Antiqua"/>
                <w:b/>
                <w:bCs/>
                <w:i/>
                <w:noProof/>
                <w:sz w:val="20"/>
                <w:szCs w:val="20"/>
              </w:rPr>
              <w:t>1</w:t>
            </w:r>
            <w:r w:rsidR="00F93BFA" w:rsidRPr="00F93BFA">
              <w:rPr>
                <w:rFonts w:ascii="Book Antiqua" w:hAnsi="Book Antiqua"/>
                <w:b/>
                <w:bCs/>
                <w:i/>
                <w:sz w:val="20"/>
                <w:szCs w:val="20"/>
              </w:rPr>
              <w:fldChar w:fldCharType="end"/>
            </w:r>
            <w:r w:rsidR="00F93BFA" w:rsidRPr="00F93BFA">
              <w:rPr>
                <w:rFonts w:ascii="Book Antiqua" w:hAnsi="Book Antiqua"/>
                <w:i/>
                <w:sz w:val="20"/>
                <w:szCs w:val="20"/>
              </w:rPr>
              <w:t xml:space="preserve"> of </w:t>
            </w:r>
            <w:r w:rsidR="00F93BFA" w:rsidRPr="00F93BFA">
              <w:rPr>
                <w:rFonts w:ascii="Book Antiqua" w:hAnsi="Book Antiqua"/>
                <w:b/>
                <w:bCs/>
                <w:i/>
                <w:sz w:val="20"/>
                <w:szCs w:val="20"/>
              </w:rPr>
              <w:fldChar w:fldCharType="begin"/>
            </w:r>
            <w:r w:rsidR="00F93BFA" w:rsidRPr="00F93BFA">
              <w:rPr>
                <w:rFonts w:ascii="Book Antiqua" w:hAnsi="Book Antiqua"/>
                <w:b/>
                <w:bCs/>
                <w:i/>
                <w:sz w:val="20"/>
                <w:szCs w:val="20"/>
              </w:rPr>
              <w:instrText xml:space="preserve"> NUMPAGES  </w:instrText>
            </w:r>
            <w:r w:rsidR="00F93BFA" w:rsidRPr="00F93BFA">
              <w:rPr>
                <w:rFonts w:ascii="Book Antiqua" w:hAnsi="Book Antiqua"/>
                <w:b/>
                <w:bCs/>
                <w:i/>
                <w:sz w:val="20"/>
                <w:szCs w:val="20"/>
              </w:rPr>
              <w:fldChar w:fldCharType="separate"/>
            </w:r>
            <w:r w:rsidR="000A6F37">
              <w:rPr>
                <w:rFonts w:ascii="Book Antiqua" w:hAnsi="Book Antiqua"/>
                <w:b/>
                <w:bCs/>
                <w:i/>
                <w:noProof/>
                <w:sz w:val="20"/>
                <w:szCs w:val="20"/>
              </w:rPr>
              <w:t>2</w:t>
            </w:r>
            <w:r w:rsidR="00F93BFA" w:rsidRPr="00F93BFA">
              <w:rPr>
                <w:rFonts w:ascii="Book Antiqua" w:hAnsi="Book Antiqua"/>
                <w:b/>
                <w:bCs/>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3DC7D" w14:textId="77777777" w:rsidR="00282568" w:rsidRDefault="00282568" w:rsidP="00282568">
      <w:pPr>
        <w:spacing w:after="0" w:line="240" w:lineRule="auto"/>
      </w:pPr>
      <w:r>
        <w:separator/>
      </w:r>
    </w:p>
  </w:footnote>
  <w:footnote w:type="continuationSeparator" w:id="0">
    <w:p w14:paraId="13AD39FD" w14:textId="77777777" w:rsidR="00282568" w:rsidRDefault="00282568" w:rsidP="0028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446041"/>
      <w:docPartObj>
        <w:docPartGallery w:val="Watermarks"/>
        <w:docPartUnique/>
      </w:docPartObj>
    </w:sdtPr>
    <w:sdtEndPr/>
    <w:sdtContent>
      <w:p w14:paraId="3DF9B612" w14:textId="6A1B0344" w:rsidR="00FC2589" w:rsidRDefault="001A3945">
        <w:pPr>
          <w:pStyle w:val="Header"/>
        </w:pPr>
        <w:r>
          <w:rPr>
            <w:noProof/>
          </w:rPr>
          <w:pict w14:anchorId="4B8E9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686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49CB"/>
    <w:multiLevelType w:val="hybridMultilevel"/>
    <w:tmpl w:val="B60C9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31659"/>
    <w:multiLevelType w:val="hybridMultilevel"/>
    <w:tmpl w:val="60700E4C"/>
    <w:lvl w:ilvl="0" w:tplc="F6B04978">
      <w:start w:val="1"/>
      <w:numFmt w:val="decimal"/>
      <w:lvlText w:val="%1."/>
      <w:lvlJc w:val="left"/>
      <w:pPr>
        <w:ind w:left="2160" w:hanging="360"/>
      </w:pPr>
      <w:rPr>
        <w:rFonts w:ascii="Times New Roman" w:hAnsi="Times New Roman" w:cs="Times New Roman" w:hint="default"/>
        <w:b w:val="0"/>
        <w:bCs/>
        <w:sz w:val="23"/>
        <w:szCs w:val="23"/>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109853C2"/>
    <w:multiLevelType w:val="hybridMultilevel"/>
    <w:tmpl w:val="67B03B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F40A3"/>
    <w:multiLevelType w:val="hybridMultilevel"/>
    <w:tmpl w:val="83027F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2464859"/>
    <w:multiLevelType w:val="hybridMultilevel"/>
    <w:tmpl w:val="1D4AFEA8"/>
    <w:lvl w:ilvl="0" w:tplc="FF90F1E0">
      <w:start w:val="1"/>
      <w:numFmt w:val="decimal"/>
      <w:lvlText w:val="%1."/>
      <w:lvlJc w:val="left"/>
      <w:pPr>
        <w:ind w:left="1080" w:hanging="360"/>
      </w:pPr>
      <w:rPr>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05E93"/>
    <w:multiLevelType w:val="hybridMultilevel"/>
    <w:tmpl w:val="3E5E0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20293"/>
    <w:multiLevelType w:val="hybridMultilevel"/>
    <w:tmpl w:val="62FE0800"/>
    <w:lvl w:ilvl="0" w:tplc="495A6702">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15:restartNumberingAfterBreak="0">
    <w:nsid w:val="284E7984"/>
    <w:multiLevelType w:val="hybridMultilevel"/>
    <w:tmpl w:val="C9926718"/>
    <w:lvl w:ilvl="0" w:tplc="59DCB830">
      <w:start w:val="1"/>
      <w:numFmt w:val="decimal"/>
      <w:lvlText w:val="%1."/>
      <w:lvlJc w:val="left"/>
      <w:pPr>
        <w:ind w:left="54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B6648"/>
    <w:multiLevelType w:val="hybridMultilevel"/>
    <w:tmpl w:val="2AE0469E"/>
    <w:lvl w:ilvl="0" w:tplc="0C349E4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05B66BF"/>
    <w:multiLevelType w:val="hybridMultilevel"/>
    <w:tmpl w:val="107605FA"/>
    <w:lvl w:ilvl="0" w:tplc="8054BCDE">
      <w:start w:val="1"/>
      <w:numFmt w:val="decimal"/>
      <w:lvlText w:val="%1."/>
      <w:lvlJc w:val="left"/>
      <w:pPr>
        <w:ind w:left="774" w:hanging="360"/>
      </w:pPr>
      <w:rPr>
        <w:b w:val="0"/>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0" w15:restartNumberingAfterBreak="0">
    <w:nsid w:val="67AF6CB4"/>
    <w:multiLevelType w:val="hybridMultilevel"/>
    <w:tmpl w:val="2974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A2B6C"/>
    <w:multiLevelType w:val="hybridMultilevel"/>
    <w:tmpl w:val="6D803A66"/>
    <w:lvl w:ilvl="0" w:tplc="E39452C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0"/>
  </w:num>
  <w:num w:numId="8">
    <w:abstractNumId w:val="7"/>
  </w:num>
  <w:num w:numId="9">
    <w:abstractNumId w:val="8"/>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36866"/>
    <o:shapelayout v:ext="edit">
      <o:idmap v:ext="edit" data="3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48"/>
    <w:rsid w:val="00012E3B"/>
    <w:rsid w:val="00013F46"/>
    <w:rsid w:val="00023B3D"/>
    <w:rsid w:val="00033310"/>
    <w:rsid w:val="00037A3C"/>
    <w:rsid w:val="0008072A"/>
    <w:rsid w:val="000A6F37"/>
    <w:rsid w:val="000C2D6E"/>
    <w:rsid w:val="000E0D00"/>
    <w:rsid w:val="000E7A44"/>
    <w:rsid w:val="000F35F2"/>
    <w:rsid w:val="0012141F"/>
    <w:rsid w:val="0012206F"/>
    <w:rsid w:val="0012755C"/>
    <w:rsid w:val="0014033D"/>
    <w:rsid w:val="00171090"/>
    <w:rsid w:val="001A3945"/>
    <w:rsid w:val="001B10B9"/>
    <w:rsid w:val="001B7948"/>
    <w:rsid w:val="001E0318"/>
    <w:rsid w:val="00214DC8"/>
    <w:rsid w:val="0022033E"/>
    <w:rsid w:val="00222A40"/>
    <w:rsid w:val="00227EB4"/>
    <w:rsid w:val="00282568"/>
    <w:rsid w:val="00283CC4"/>
    <w:rsid w:val="002C4942"/>
    <w:rsid w:val="002D1208"/>
    <w:rsid w:val="002D2CB8"/>
    <w:rsid w:val="00322C06"/>
    <w:rsid w:val="003267CD"/>
    <w:rsid w:val="00332E3E"/>
    <w:rsid w:val="00333181"/>
    <w:rsid w:val="0033426D"/>
    <w:rsid w:val="003A0294"/>
    <w:rsid w:val="003B67CD"/>
    <w:rsid w:val="003B69A7"/>
    <w:rsid w:val="003C6E94"/>
    <w:rsid w:val="003F0002"/>
    <w:rsid w:val="00420E12"/>
    <w:rsid w:val="00430FF6"/>
    <w:rsid w:val="00441B0F"/>
    <w:rsid w:val="0044564A"/>
    <w:rsid w:val="00460F80"/>
    <w:rsid w:val="00475D96"/>
    <w:rsid w:val="004A0CBE"/>
    <w:rsid w:val="004B4E95"/>
    <w:rsid w:val="004D0C62"/>
    <w:rsid w:val="00544FA7"/>
    <w:rsid w:val="00554688"/>
    <w:rsid w:val="005B5833"/>
    <w:rsid w:val="005C742B"/>
    <w:rsid w:val="005D2B98"/>
    <w:rsid w:val="005D3AE4"/>
    <w:rsid w:val="005E3CC9"/>
    <w:rsid w:val="005F0152"/>
    <w:rsid w:val="00624D9D"/>
    <w:rsid w:val="0064040B"/>
    <w:rsid w:val="00665ACC"/>
    <w:rsid w:val="0068677A"/>
    <w:rsid w:val="006B2C4C"/>
    <w:rsid w:val="006B3EBB"/>
    <w:rsid w:val="006C52AF"/>
    <w:rsid w:val="006D1605"/>
    <w:rsid w:val="006E269B"/>
    <w:rsid w:val="006F5006"/>
    <w:rsid w:val="00702A71"/>
    <w:rsid w:val="00712C68"/>
    <w:rsid w:val="00733E6B"/>
    <w:rsid w:val="00734797"/>
    <w:rsid w:val="0076360D"/>
    <w:rsid w:val="00764A1F"/>
    <w:rsid w:val="007911D0"/>
    <w:rsid w:val="007B7D5D"/>
    <w:rsid w:val="007E3BE6"/>
    <w:rsid w:val="00806733"/>
    <w:rsid w:val="00810B67"/>
    <w:rsid w:val="00815145"/>
    <w:rsid w:val="00824F05"/>
    <w:rsid w:val="00832837"/>
    <w:rsid w:val="00841053"/>
    <w:rsid w:val="00863007"/>
    <w:rsid w:val="008840A9"/>
    <w:rsid w:val="008D6DC4"/>
    <w:rsid w:val="008E4043"/>
    <w:rsid w:val="0090763B"/>
    <w:rsid w:val="00922AA4"/>
    <w:rsid w:val="00946208"/>
    <w:rsid w:val="00963C1D"/>
    <w:rsid w:val="00967567"/>
    <w:rsid w:val="00970D1F"/>
    <w:rsid w:val="00977F1A"/>
    <w:rsid w:val="00980431"/>
    <w:rsid w:val="00990C24"/>
    <w:rsid w:val="00994CBA"/>
    <w:rsid w:val="009B24BA"/>
    <w:rsid w:val="009C11E5"/>
    <w:rsid w:val="009E4800"/>
    <w:rsid w:val="00A257DC"/>
    <w:rsid w:val="00A31859"/>
    <w:rsid w:val="00A419F2"/>
    <w:rsid w:val="00A67340"/>
    <w:rsid w:val="00AA059D"/>
    <w:rsid w:val="00AD1DEB"/>
    <w:rsid w:val="00AD37B5"/>
    <w:rsid w:val="00B01681"/>
    <w:rsid w:val="00B01A45"/>
    <w:rsid w:val="00B1292D"/>
    <w:rsid w:val="00B60BFB"/>
    <w:rsid w:val="00B6599F"/>
    <w:rsid w:val="00B7106E"/>
    <w:rsid w:val="00B97A68"/>
    <w:rsid w:val="00BB2605"/>
    <w:rsid w:val="00BD0F9F"/>
    <w:rsid w:val="00BF0F2C"/>
    <w:rsid w:val="00C33F50"/>
    <w:rsid w:val="00C435F4"/>
    <w:rsid w:val="00C57501"/>
    <w:rsid w:val="00C60129"/>
    <w:rsid w:val="00CA7629"/>
    <w:rsid w:val="00CE4BA4"/>
    <w:rsid w:val="00D02EE6"/>
    <w:rsid w:val="00D10C87"/>
    <w:rsid w:val="00D243E3"/>
    <w:rsid w:val="00D40C34"/>
    <w:rsid w:val="00D45FD6"/>
    <w:rsid w:val="00D6203E"/>
    <w:rsid w:val="00DB2941"/>
    <w:rsid w:val="00DB3B28"/>
    <w:rsid w:val="00DD21DD"/>
    <w:rsid w:val="00DD3AFC"/>
    <w:rsid w:val="00DD7976"/>
    <w:rsid w:val="00DF0EEE"/>
    <w:rsid w:val="00E0039C"/>
    <w:rsid w:val="00E2063C"/>
    <w:rsid w:val="00E22E99"/>
    <w:rsid w:val="00E8734B"/>
    <w:rsid w:val="00EA1853"/>
    <w:rsid w:val="00EB24EA"/>
    <w:rsid w:val="00EC1890"/>
    <w:rsid w:val="00EE44B1"/>
    <w:rsid w:val="00F45154"/>
    <w:rsid w:val="00F71CA1"/>
    <w:rsid w:val="00F767F6"/>
    <w:rsid w:val="00F93BFA"/>
    <w:rsid w:val="00FA67DC"/>
    <w:rsid w:val="00FC2589"/>
    <w:rsid w:val="00FD739B"/>
    <w:rsid w:val="00FE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7F80825E"/>
  <w15:docId w15:val="{358BB7B3-A155-49C5-A720-B05CF520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4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B7948"/>
    <w:rPr>
      <w:color w:val="0563C1" w:themeColor="hyperlink"/>
      <w:u w:val="single"/>
    </w:rPr>
  </w:style>
  <w:style w:type="paragraph" w:styleId="BodyText">
    <w:name w:val="Body Text"/>
    <w:basedOn w:val="Normal"/>
    <w:link w:val="BodyTextChar"/>
    <w:unhideWhenUsed/>
    <w:rsid w:val="001B7948"/>
    <w:pPr>
      <w:suppressAutoHyphens/>
      <w:spacing w:after="120" w:line="240" w:lineRule="auto"/>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1B7948"/>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1B7948"/>
    <w:pPr>
      <w:spacing w:after="0" w:line="240" w:lineRule="auto"/>
      <w:ind w:left="720"/>
      <w:contextualSpacing/>
    </w:pPr>
    <w:rPr>
      <w:rFonts w:ascii="Times New Roman" w:eastAsia="Times New Roman" w:hAnsi="Times New Roman" w:cs="Times New Roman"/>
      <w:sz w:val="24"/>
      <w:szCs w:val="24"/>
    </w:rPr>
  </w:style>
  <w:style w:type="character" w:customStyle="1" w:styleId="StrongEmphasis">
    <w:name w:val="Strong Emphasis"/>
    <w:rsid w:val="001B7948"/>
    <w:rPr>
      <w:b/>
      <w:bCs/>
    </w:rPr>
  </w:style>
  <w:style w:type="paragraph" w:styleId="Header">
    <w:name w:val="header"/>
    <w:basedOn w:val="Normal"/>
    <w:link w:val="HeaderChar"/>
    <w:uiPriority w:val="99"/>
    <w:unhideWhenUsed/>
    <w:rsid w:val="00282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568"/>
  </w:style>
  <w:style w:type="paragraph" w:styleId="Footer">
    <w:name w:val="footer"/>
    <w:basedOn w:val="Normal"/>
    <w:link w:val="FooterChar"/>
    <w:uiPriority w:val="99"/>
    <w:unhideWhenUsed/>
    <w:rsid w:val="00282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568"/>
  </w:style>
  <w:style w:type="paragraph" w:styleId="BalloonText">
    <w:name w:val="Balloon Text"/>
    <w:basedOn w:val="Normal"/>
    <w:link w:val="BalloonTextChar"/>
    <w:uiPriority w:val="99"/>
    <w:semiHidden/>
    <w:unhideWhenUsed/>
    <w:rsid w:val="008D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D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DC3C1-3D03-41A4-8548-D5DFD120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4339</TotalTime>
  <Pages>3</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Toquerville</dc:creator>
  <cp:lastModifiedBy>Ruth Evans</cp:lastModifiedBy>
  <cp:revision>28</cp:revision>
  <cp:lastPrinted>2019-10-18T16:04:00Z</cp:lastPrinted>
  <dcterms:created xsi:type="dcterms:W3CDTF">2021-10-29T16:29:00Z</dcterms:created>
  <dcterms:modified xsi:type="dcterms:W3CDTF">2021-11-05T16:02:00Z</dcterms:modified>
</cp:coreProperties>
</file>