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2D6" w:rsidRDefault="00CF52D6" w:rsidP="00CF52D6">
      <w:pPr>
        <w:jc w:val="center"/>
      </w:pPr>
      <w:r>
        <w:t>NOTICE OF SPECIAL MEETING</w:t>
      </w:r>
    </w:p>
    <w:p w:rsidR="00CF52D6" w:rsidRDefault="00CF52D6" w:rsidP="00CF52D6"/>
    <w:p w:rsidR="00CF52D6" w:rsidRDefault="00CF52D6" w:rsidP="00CF52D6">
      <w:pPr>
        <w:jc w:val="both"/>
      </w:pPr>
      <w:r>
        <w:t xml:space="preserve">TO THE MEMBERS OF THE BOARD OF TRUSTEES OF </w:t>
      </w:r>
      <w:r w:rsidR="00DC6F19">
        <w:t xml:space="preserve">UIPA CROSSROADS </w:t>
      </w:r>
      <w:r w:rsidR="00855D0A">
        <w:t>PUBLIC INFRASTRUCTURE DISTRICT</w:t>
      </w:r>
      <w:r>
        <w:t>:</w:t>
      </w:r>
    </w:p>
    <w:p w:rsidR="00CF52D6" w:rsidRDefault="00CF52D6" w:rsidP="00CF52D6"/>
    <w:p w:rsidR="00CF52D6" w:rsidRDefault="00CF52D6" w:rsidP="00CF52D6">
      <w:pPr>
        <w:pStyle w:val="BodyText5"/>
      </w:pPr>
      <w:r>
        <w:t xml:space="preserve">NOTICE IS HEREBY GIVEN that a special meeting of the Board of Trustees of </w:t>
      </w:r>
      <w:r w:rsidR="00DC6F19" w:rsidRPr="000664F0">
        <w:t xml:space="preserve">UIPA Crossroads </w:t>
      </w:r>
      <w:r w:rsidR="00855D0A" w:rsidRPr="000664F0">
        <w:t>Public Infrastructure District</w:t>
      </w:r>
      <w:r w:rsidRPr="000664F0">
        <w:t xml:space="preserve"> will be held </w:t>
      </w:r>
      <w:r w:rsidR="00F74CE5" w:rsidRPr="000664F0">
        <w:t xml:space="preserve">via electronic means </w:t>
      </w:r>
      <w:r w:rsidRPr="000664F0">
        <w:t xml:space="preserve">at </w:t>
      </w:r>
      <w:r w:rsidR="000664F0" w:rsidRPr="000664F0">
        <w:t>4</w:t>
      </w:r>
      <w:r w:rsidR="00855D0A" w:rsidRPr="000664F0">
        <w:t xml:space="preserve"> p.m.</w:t>
      </w:r>
      <w:r>
        <w:t xml:space="preserve"> on</w:t>
      </w:r>
      <w:r w:rsidR="004332B6">
        <w:t xml:space="preserve"> </w:t>
      </w:r>
      <w:r w:rsidR="000664F0">
        <w:t>November 3</w:t>
      </w:r>
      <w:r w:rsidR="00ED4E03">
        <w:t>, 2021</w:t>
      </w:r>
      <w:r>
        <w:t xml:space="preserve">, for the purpose of consideration for adoption of a resolution authorizing the issuance of its </w:t>
      </w:r>
      <w:r w:rsidR="00292093">
        <w:t>Tax Differential Revenue Bonds, Series 2021</w:t>
      </w:r>
      <w:r w:rsidR="00F74CE5" w:rsidRPr="0069446C">
        <w:t xml:space="preserve">, </w:t>
      </w:r>
      <w:r>
        <w:t>and for the transaction of such other business incidental to the foregoing as may come before said meeting.</w:t>
      </w:r>
    </w:p>
    <w:p w:rsidR="00CF52D6" w:rsidRDefault="00CF52D6" w:rsidP="00CF52D6">
      <w:pPr>
        <w:ind w:left="4320"/>
      </w:pPr>
    </w:p>
    <w:p w:rsidR="00CF52D6" w:rsidRPr="007F3F25" w:rsidRDefault="00CF52D6" w:rsidP="00CF52D6">
      <w:pPr>
        <w:tabs>
          <w:tab w:val="right" w:pos="8640"/>
        </w:tabs>
        <w:ind w:left="4320"/>
        <w:rPr>
          <w:u w:val="single"/>
        </w:rPr>
      </w:pPr>
      <w:r w:rsidRPr="007F3F25">
        <w:rPr>
          <w:u w:val="single"/>
        </w:rPr>
        <w:tab/>
      </w:r>
    </w:p>
    <w:p w:rsidR="00CF52D6" w:rsidRDefault="00DB753A" w:rsidP="00CF52D6">
      <w:pPr>
        <w:tabs>
          <w:tab w:val="right" w:pos="8640"/>
        </w:tabs>
        <w:ind w:left="4320"/>
        <w:jc w:val="center"/>
      </w:pPr>
      <w:r>
        <w:t>Executive Director</w:t>
      </w:r>
    </w:p>
    <w:p w:rsidR="00CF52D6" w:rsidRDefault="00CF52D6" w:rsidP="00CF52D6"/>
    <w:p w:rsidR="00CF52D6" w:rsidRDefault="00CF52D6" w:rsidP="00CF52D6">
      <w:pPr>
        <w:jc w:val="center"/>
      </w:pPr>
      <w:r>
        <w:t>ACKNOWLEDGMENT OF NOTICE</w:t>
      </w:r>
    </w:p>
    <w:p w:rsidR="00CF52D6" w:rsidRDefault="00CF52D6" w:rsidP="00CF52D6">
      <w:pPr>
        <w:jc w:val="center"/>
      </w:pPr>
      <w:r>
        <w:t>AND CONSENT TO SPECIAL MEETING</w:t>
      </w:r>
    </w:p>
    <w:p w:rsidR="00CF52D6" w:rsidRDefault="00CF52D6" w:rsidP="00CF52D6"/>
    <w:p w:rsidR="00CF52D6" w:rsidRDefault="00CF52D6" w:rsidP="00CF52D6">
      <w:pPr>
        <w:pStyle w:val="BodyText5"/>
      </w:pPr>
      <w:r>
        <w:t xml:space="preserve">We, the members of the Board of </w:t>
      </w:r>
      <w:r w:rsidR="00F74CE5">
        <w:t xml:space="preserve">Trustees of </w:t>
      </w:r>
      <w:r w:rsidR="00DC6F19">
        <w:t xml:space="preserve">UIPA Crossroads </w:t>
      </w:r>
      <w:r w:rsidR="00855D0A">
        <w:t>Public Infrastructure District</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rsidR="00CF52D6" w:rsidRDefault="00CF52D6" w:rsidP="00CF52D6"/>
    <w:p w:rsidR="00CF52D6" w:rsidRPr="007F3F25" w:rsidRDefault="00CF52D6" w:rsidP="00CF52D6">
      <w:pPr>
        <w:tabs>
          <w:tab w:val="right" w:pos="8640"/>
        </w:tabs>
        <w:ind w:left="4320"/>
        <w:rPr>
          <w:u w:val="single"/>
        </w:rPr>
      </w:pPr>
      <w:r w:rsidRPr="007F3F25">
        <w:rPr>
          <w:u w:val="single"/>
        </w:rPr>
        <w:tab/>
      </w:r>
    </w:p>
    <w:p w:rsidR="00CF52D6" w:rsidRDefault="00CF52D6" w:rsidP="00CF52D6">
      <w:pPr>
        <w:tabs>
          <w:tab w:val="right" w:pos="8640"/>
        </w:tabs>
        <w:ind w:left="4320"/>
        <w:jc w:val="center"/>
      </w:pPr>
      <w:r>
        <w:t>Chair</w:t>
      </w:r>
    </w:p>
    <w:p w:rsidR="00121D6A" w:rsidRDefault="00121D6A" w:rsidP="00CF52D6">
      <w:pPr>
        <w:tabs>
          <w:tab w:val="right" w:pos="8640"/>
        </w:tabs>
        <w:ind w:left="4320"/>
        <w:jc w:val="center"/>
      </w:pPr>
    </w:p>
    <w:p w:rsidR="00121D6A" w:rsidRPr="007F3F25" w:rsidRDefault="00121D6A" w:rsidP="00121D6A">
      <w:pPr>
        <w:tabs>
          <w:tab w:val="right" w:pos="8640"/>
        </w:tabs>
        <w:ind w:left="4320"/>
        <w:rPr>
          <w:u w:val="single"/>
        </w:rPr>
      </w:pPr>
      <w:r w:rsidRPr="007F3F25">
        <w:rPr>
          <w:u w:val="single"/>
        </w:rPr>
        <w:tab/>
      </w:r>
    </w:p>
    <w:p w:rsidR="00121D6A" w:rsidRDefault="00121D6A" w:rsidP="00121D6A">
      <w:pPr>
        <w:tabs>
          <w:tab w:val="right" w:pos="8640"/>
        </w:tabs>
        <w:ind w:left="4320"/>
        <w:jc w:val="center"/>
      </w:pPr>
      <w:r>
        <w:t>Vice Chair</w:t>
      </w:r>
    </w:p>
    <w:p w:rsidR="00121D6A" w:rsidRDefault="00121D6A" w:rsidP="00CF52D6">
      <w:pPr>
        <w:tabs>
          <w:tab w:val="right" w:pos="8640"/>
        </w:tabs>
        <w:ind w:left="4320"/>
        <w:jc w:val="center"/>
      </w:pPr>
    </w:p>
    <w:p w:rsidR="00CF52D6" w:rsidRPr="007F3F25" w:rsidRDefault="00CF52D6" w:rsidP="00CF52D6">
      <w:pPr>
        <w:tabs>
          <w:tab w:val="right" w:pos="8640"/>
        </w:tabs>
        <w:ind w:left="4320"/>
        <w:rPr>
          <w:u w:val="single"/>
        </w:rPr>
      </w:pPr>
      <w:r w:rsidRPr="007F3F25">
        <w:rPr>
          <w:u w:val="single"/>
        </w:rPr>
        <w:tab/>
      </w:r>
    </w:p>
    <w:p w:rsidR="00CF52D6" w:rsidRDefault="005050E5" w:rsidP="00CF52D6">
      <w:pPr>
        <w:tabs>
          <w:tab w:val="right" w:pos="8640"/>
        </w:tabs>
        <w:ind w:left="4320"/>
        <w:jc w:val="center"/>
      </w:pPr>
      <w:r>
        <w:t>Trustee</w:t>
      </w:r>
    </w:p>
    <w:p w:rsidR="00CF52D6" w:rsidRDefault="00CF52D6" w:rsidP="00CF52D6">
      <w:pPr>
        <w:ind w:left="4320"/>
      </w:pPr>
    </w:p>
    <w:p w:rsidR="00F74CE5" w:rsidRDefault="00F74CE5" w:rsidP="005050E5">
      <w:pPr>
        <w:ind w:left="4320"/>
        <w:jc w:val="center"/>
        <w:sectPr w:rsidR="00F74CE5" w:rsidSect="005050E5">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2160" w:header="720" w:footer="720" w:gutter="0"/>
          <w:pgNumType w:start="1"/>
          <w:cols w:space="720"/>
          <w:noEndnote/>
          <w:titlePg/>
          <w:docGrid w:linePitch="326"/>
        </w:sectPr>
      </w:pPr>
    </w:p>
    <w:p w:rsidR="00D0470A" w:rsidRDefault="000664F0" w:rsidP="009E1DC2">
      <w:pPr>
        <w:jc w:val="right"/>
      </w:pPr>
      <w:r>
        <w:lastRenderedPageBreak/>
        <w:t>November 3</w:t>
      </w:r>
      <w:r w:rsidR="00ED4E03">
        <w:t>, 2021</w:t>
      </w:r>
    </w:p>
    <w:p w:rsidR="009E1DC2" w:rsidRDefault="009E1DC2" w:rsidP="009E1DC2"/>
    <w:p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DC6F19">
        <w:t xml:space="preserve">UIPA Crossroads </w:t>
      </w:r>
      <w:r w:rsidR="00855D0A">
        <w:t>Public Infrastructure District</w:t>
      </w:r>
      <w:r>
        <w:t xml:space="preserve">, </w:t>
      </w:r>
      <w:r w:rsidR="00772890">
        <w:t>held a</w:t>
      </w:r>
      <w:r>
        <w:t xml:space="preserve"> </w:t>
      </w:r>
      <w:r w:rsidR="00772890">
        <w:t>special</w:t>
      </w:r>
      <w:r w:rsidR="00F74CE5">
        <w:t xml:space="preserve"> </w:t>
      </w:r>
      <w:r w:rsidR="00772890">
        <w:t xml:space="preserve">meeting </w:t>
      </w:r>
      <w:r w:rsidR="00772890" w:rsidRPr="00AF7934">
        <w:t>via electronic means</w:t>
      </w:r>
      <w:r w:rsidR="00772890" w:rsidRPr="00772890">
        <w:t xml:space="preserve"> </w:t>
      </w:r>
      <w:r>
        <w:t xml:space="preserve">on </w:t>
      </w:r>
      <w:r w:rsidR="000664F0">
        <w:t>November 3</w:t>
      </w:r>
      <w:r w:rsidR="00ED4E03">
        <w:t>, 2021</w:t>
      </w:r>
      <w:r>
        <w:t xml:space="preserve">, at the hour of </w:t>
      </w:r>
      <w:r w:rsidR="00DB753A" w:rsidRPr="00DB753A">
        <w:t>4</w:t>
      </w:r>
      <w:r w:rsidR="00E820C1" w:rsidRPr="00DB753A">
        <w:t>:00 p</w:t>
      </w:r>
      <w:r w:rsidR="00772890" w:rsidRPr="00DB753A">
        <w:t>.m.</w:t>
      </w:r>
      <w:r w:rsidRPr="00DB753A">
        <w:t xml:space="preserve">, with the following members of the </w:t>
      </w:r>
      <w:r w:rsidR="00A31F9E" w:rsidRPr="00DB753A">
        <w:t>Board</w:t>
      </w:r>
      <w:r w:rsidRPr="00DB753A">
        <w:t xml:space="preserve"> being present:</w:t>
      </w:r>
    </w:p>
    <w:tbl>
      <w:tblPr>
        <w:tblW w:w="7200" w:type="dxa"/>
        <w:tblInd w:w="828" w:type="dxa"/>
        <w:tblLook w:val="0000" w:firstRow="0" w:lastRow="0" w:firstColumn="0" w:lastColumn="0" w:noHBand="0" w:noVBand="0"/>
      </w:tblPr>
      <w:tblGrid>
        <w:gridCol w:w="3600"/>
        <w:gridCol w:w="3600"/>
      </w:tblGrid>
      <w:tr w:rsidR="009014A6" w:rsidRPr="009014A6" w:rsidTr="00991A20">
        <w:tc>
          <w:tcPr>
            <w:tcW w:w="3600" w:type="dxa"/>
          </w:tcPr>
          <w:p w:rsidR="009014A6" w:rsidRPr="009014A6" w:rsidRDefault="009014A6" w:rsidP="009014A6">
            <w:pPr>
              <w:suppressAutoHyphens/>
              <w:ind w:left="3"/>
            </w:pPr>
            <w:r w:rsidRPr="009014A6">
              <w:t>Jack Hedge</w:t>
            </w:r>
          </w:p>
        </w:tc>
        <w:tc>
          <w:tcPr>
            <w:tcW w:w="3600" w:type="dxa"/>
          </w:tcPr>
          <w:p w:rsidR="009014A6" w:rsidRPr="009014A6" w:rsidRDefault="009014A6" w:rsidP="009014A6">
            <w:pPr>
              <w:suppressAutoHyphens/>
              <w:ind w:left="3"/>
            </w:pPr>
            <w:r>
              <w:t>Chair</w:t>
            </w:r>
          </w:p>
        </w:tc>
      </w:tr>
      <w:tr w:rsidR="00A31F9E" w:rsidTr="008D08CD">
        <w:tc>
          <w:tcPr>
            <w:tcW w:w="3600" w:type="dxa"/>
          </w:tcPr>
          <w:p w:rsidR="00A31F9E" w:rsidRPr="005033F1" w:rsidRDefault="005033F1" w:rsidP="00A31F9E">
            <w:pPr>
              <w:suppressAutoHyphens/>
              <w:ind w:left="3"/>
            </w:pPr>
            <w:r>
              <w:t>Nicole Cottle</w:t>
            </w:r>
          </w:p>
        </w:tc>
        <w:tc>
          <w:tcPr>
            <w:tcW w:w="3600" w:type="dxa"/>
          </w:tcPr>
          <w:p w:rsidR="00A31F9E" w:rsidRPr="005033F1" w:rsidRDefault="009014A6" w:rsidP="00A31F9E">
            <w:r>
              <w:t xml:space="preserve">Vice </w:t>
            </w:r>
            <w:r w:rsidR="00A31F9E" w:rsidRPr="005033F1">
              <w:t>Chair</w:t>
            </w:r>
          </w:p>
        </w:tc>
      </w:tr>
      <w:tr w:rsidR="00A31F9E" w:rsidTr="008D08CD">
        <w:tc>
          <w:tcPr>
            <w:tcW w:w="3600" w:type="dxa"/>
          </w:tcPr>
          <w:p w:rsidR="00A31F9E" w:rsidRPr="005033F1" w:rsidRDefault="005033F1" w:rsidP="00A31F9E">
            <w:pPr>
              <w:suppressAutoHyphens/>
              <w:ind w:left="3"/>
              <w:rPr>
                <w:spacing w:val="-3"/>
              </w:rPr>
            </w:pPr>
            <w:r>
              <w:rPr>
                <w:spacing w:val="-3"/>
              </w:rPr>
              <w:t>D. Gregg Buxton</w:t>
            </w:r>
          </w:p>
        </w:tc>
        <w:tc>
          <w:tcPr>
            <w:tcW w:w="3600" w:type="dxa"/>
          </w:tcPr>
          <w:p w:rsidR="00A31F9E" w:rsidRPr="005033F1" w:rsidRDefault="009014A6" w:rsidP="00A31F9E">
            <w:r>
              <w:t>Trustee</w:t>
            </w:r>
          </w:p>
        </w:tc>
      </w:tr>
    </w:tbl>
    <w:p w:rsidR="009F007A" w:rsidRDefault="009F007A" w:rsidP="009F007A"/>
    <w:p w:rsidR="009F007A" w:rsidRDefault="009F007A" w:rsidP="009F007A">
      <w:r>
        <w:t>Also present:</w:t>
      </w:r>
    </w:p>
    <w:p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rsidTr="008D08CD">
        <w:tc>
          <w:tcPr>
            <w:tcW w:w="3600" w:type="dxa"/>
          </w:tcPr>
          <w:p w:rsidR="009F007A" w:rsidRDefault="006C367C" w:rsidP="008D08CD">
            <w:r>
              <w:t>Jill Flygare</w:t>
            </w:r>
          </w:p>
        </w:tc>
        <w:tc>
          <w:tcPr>
            <w:tcW w:w="3600" w:type="dxa"/>
          </w:tcPr>
          <w:p w:rsidR="009F007A" w:rsidRDefault="006C367C" w:rsidP="008D08CD">
            <w:r>
              <w:t>Executive Director</w:t>
            </w:r>
          </w:p>
        </w:tc>
      </w:tr>
      <w:tr w:rsidR="007B0CA7" w:rsidTr="008D08CD">
        <w:tc>
          <w:tcPr>
            <w:tcW w:w="3600" w:type="dxa"/>
          </w:tcPr>
          <w:p w:rsidR="007B0CA7" w:rsidRDefault="007B0CA7" w:rsidP="00434943">
            <w:pPr>
              <w:spacing w:after="240"/>
            </w:pPr>
          </w:p>
        </w:tc>
        <w:tc>
          <w:tcPr>
            <w:tcW w:w="3600" w:type="dxa"/>
          </w:tcPr>
          <w:p w:rsidR="007B0CA7" w:rsidRDefault="007B0CA7" w:rsidP="007B0CA7"/>
        </w:tc>
      </w:tr>
    </w:tbl>
    <w:p w:rsidR="00D0470A" w:rsidRDefault="00434943" w:rsidP="00434943">
      <w:pPr>
        <w:pStyle w:val="BodyText5"/>
        <w:ind w:firstLine="0"/>
      </w:pPr>
      <w:r>
        <w:t>Absent:</w:t>
      </w:r>
      <w:r w:rsidR="008E0876">
        <w:t xml:space="preserve"> </w:t>
      </w:r>
    </w:p>
    <w:tbl>
      <w:tblPr>
        <w:tblW w:w="7200" w:type="dxa"/>
        <w:tblInd w:w="828" w:type="dxa"/>
        <w:tblLook w:val="0000" w:firstRow="0" w:lastRow="0" w:firstColumn="0" w:lastColumn="0" w:noHBand="0" w:noVBand="0"/>
      </w:tblPr>
      <w:tblGrid>
        <w:gridCol w:w="3600"/>
        <w:gridCol w:w="3600"/>
      </w:tblGrid>
      <w:tr w:rsidR="00434943" w:rsidTr="003F0E4D">
        <w:tc>
          <w:tcPr>
            <w:tcW w:w="3600" w:type="dxa"/>
          </w:tcPr>
          <w:p w:rsidR="00434943" w:rsidRPr="00ED790D" w:rsidRDefault="00434943" w:rsidP="003F0E4D">
            <w:pPr>
              <w:suppressAutoHyphens/>
              <w:ind w:left="3"/>
            </w:pPr>
          </w:p>
        </w:tc>
        <w:tc>
          <w:tcPr>
            <w:tcW w:w="3600" w:type="dxa"/>
          </w:tcPr>
          <w:p w:rsidR="00434943" w:rsidRPr="00ED790D" w:rsidRDefault="00434943" w:rsidP="003F0E4D"/>
        </w:tc>
      </w:tr>
      <w:tr w:rsidR="00434943" w:rsidTr="00434943">
        <w:tc>
          <w:tcPr>
            <w:tcW w:w="3600" w:type="dxa"/>
          </w:tcPr>
          <w:p w:rsidR="00434943" w:rsidRPr="00434943" w:rsidRDefault="00434943" w:rsidP="003F0E4D">
            <w:pPr>
              <w:suppressAutoHyphens/>
              <w:ind w:left="3"/>
            </w:pPr>
          </w:p>
        </w:tc>
        <w:tc>
          <w:tcPr>
            <w:tcW w:w="3600" w:type="dxa"/>
          </w:tcPr>
          <w:p w:rsidR="00434943" w:rsidRDefault="00434943" w:rsidP="003F0E4D"/>
        </w:tc>
      </w:tr>
    </w:tbl>
    <w:p w:rsidR="00434943" w:rsidRDefault="00434943" w:rsidP="00434943">
      <w:pPr>
        <w:pStyle w:val="BodyText5"/>
        <w:ind w:firstLine="0"/>
      </w:pPr>
    </w:p>
    <w:p w:rsidR="00B41B47" w:rsidRDefault="00B41B47" w:rsidP="009E1DC2">
      <w:pPr>
        <w:pStyle w:val="BodyText5"/>
      </w:pPr>
      <w:r>
        <w:t xml:space="preserve">After the meeting had been duly called to order and after other matters not pertinent to this resolution had been discussed, the </w:t>
      </w:r>
      <w:r w:rsidR="00EE6737">
        <w:t>Executive Director</w:t>
      </w:r>
      <w:r w:rsidR="000500C1">
        <w:t xml:space="preserve"> </w:t>
      </w:r>
      <w:r>
        <w:t xml:space="preserve">presented to the </w:t>
      </w:r>
      <w:r w:rsidR="00A31F9E">
        <w:t>Board</w:t>
      </w:r>
      <w:r>
        <w:t xml:space="preserve"> a Certificate of Compliance with Open Meeting Law with respect to this </w:t>
      </w:r>
      <w:r w:rsidR="000664F0">
        <w:t>November 3</w:t>
      </w:r>
      <w:r w:rsidR="00ED4E03">
        <w:t>, 2021</w:t>
      </w:r>
      <w:r>
        <w:t xml:space="preserve">, meeting, a copy of which is attached hereto as </w:t>
      </w:r>
      <w:r>
        <w:rPr>
          <w:u w:val="single"/>
        </w:rPr>
        <w:t>Exhibit A</w:t>
      </w:r>
      <w:r>
        <w:t>.</w:t>
      </w:r>
    </w:p>
    <w:p w:rsidR="00B41B47" w:rsidRDefault="00B41B47" w:rsidP="009E1DC2">
      <w:pPr>
        <w:pStyle w:val="BodyText5"/>
      </w:pPr>
      <w:r>
        <w:t xml:space="preserve">The following resolution was then introduced in written form, was fully discussed, and pursuant to motion duly made by </w:t>
      </w:r>
      <w:r w:rsidR="00EE6737">
        <w:t>_______________</w:t>
      </w:r>
      <w:r w:rsidR="004332B6">
        <w:t xml:space="preserve"> </w:t>
      </w:r>
      <w:r>
        <w:t xml:space="preserve">and seconded by </w:t>
      </w:r>
      <w:r w:rsidR="00EE6737">
        <w:t>_______________</w:t>
      </w:r>
      <w:r w:rsidR="002307B5">
        <w:t xml:space="preserve">, </w:t>
      </w:r>
      <w:r>
        <w:t>was adopted by the following vote:</w:t>
      </w:r>
    </w:p>
    <w:p w:rsidR="00177142" w:rsidRDefault="00B41B47" w:rsidP="00E90512">
      <w:pPr>
        <w:ind w:left="720" w:firstLine="720"/>
      </w:pPr>
      <w:r>
        <w:t>AYE:</w:t>
      </w:r>
      <w:r>
        <w:tab/>
      </w:r>
      <w:r>
        <w:tab/>
      </w:r>
    </w:p>
    <w:p w:rsidR="0084604F" w:rsidRDefault="00434943" w:rsidP="00B41B47">
      <w:pPr>
        <w:ind w:firstLine="1440"/>
      </w:pPr>
      <w:r>
        <w:tab/>
      </w:r>
    </w:p>
    <w:p w:rsidR="00E90512" w:rsidRDefault="00E90512" w:rsidP="00B41B47">
      <w:pPr>
        <w:ind w:firstLine="1440"/>
      </w:pPr>
    </w:p>
    <w:p w:rsidR="00E90512" w:rsidRDefault="00E90512" w:rsidP="00B41B47">
      <w:pPr>
        <w:ind w:firstLine="1440"/>
      </w:pPr>
    </w:p>
    <w:p w:rsidR="00B41B47" w:rsidRDefault="00B41B47" w:rsidP="00D0470A">
      <w:pPr>
        <w:ind w:firstLine="1440"/>
      </w:pPr>
      <w:r>
        <w:t>NAY:</w:t>
      </w:r>
      <w:r>
        <w:tab/>
      </w:r>
      <w:r>
        <w:tab/>
      </w:r>
    </w:p>
    <w:p w:rsidR="00D0470A" w:rsidRDefault="00D0470A" w:rsidP="00D0470A">
      <w:pPr>
        <w:ind w:firstLine="1440"/>
      </w:pPr>
    </w:p>
    <w:p w:rsidR="00B41B47" w:rsidRDefault="00B41B47" w:rsidP="00B41B47">
      <w:pPr>
        <w:ind w:firstLine="1440"/>
      </w:pPr>
      <w:r>
        <w:tab/>
      </w:r>
      <w:r>
        <w:tab/>
      </w:r>
    </w:p>
    <w:p w:rsidR="00D5429F" w:rsidRDefault="00B41B47" w:rsidP="009E1DC2">
      <w:pPr>
        <w:pStyle w:val="BodyText5"/>
      </w:pPr>
      <w:r>
        <w:t>The resolution is as follows:</w:t>
      </w:r>
    </w:p>
    <w:p w:rsidR="00B41B47" w:rsidRDefault="00B41B47" w:rsidP="009E1DC2">
      <w:pPr>
        <w:pStyle w:val="BodyText5"/>
      </w:pPr>
      <w:r>
        <w:br w:type="page"/>
      </w:r>
    </w:p>
    <w:p w:rsidR="00B41B47" w:rsidRDefault="00B41B47" w:rsidP="00B41B47">
      <w:pPr>
        <w:pStyle w:val="TitleC"/>
      </w:pPr>
      <w:r w:rsidRPr="00EE6737">
        <w:lastRenderedPageBreak/>
        <w:t xml:space="preserve">RESOLUTION NO. </w:t>
      </w:r>
      <w:r w:rsidR="00434943" w:rsidRPr="00EE6737">
        <w:t>2021-</w:t>
      </w:r>
      <w:r w:rsidR="00B675BE">
        <w:t>01</w:t>
      </w:r>
    </w:p>
    <w:p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r w:rsidR="00DC6F19">
        <w:t xml:space="preserve">UIPA CROSSROADS </w:t>
      </w:r>
      <w:r w:rsidR="00855D0A">
        <w:t>PUBLIC INFRASTRUCTURE DISTRICT</w:t>
      </w:r>
      <w:r w:rsidRPr="00A650FC">
        <w:t xml:space="preserve"> (THE “ISSUER”), AUTHORIZING THE ISSUANCE AND SALE OF</w:t>
      </w:r>
      <w:r w:rsidR="00772890">
        <w:t xml:space="preserve"> </w:t>
      </w:r>
      <w:r w:rsidR="00292093">
        <w:t>TAX DIFFERENTIAL REVENUE BONDS, SERIES 2021</w:t>
      </w:r>
      <w:r w:rsidR="000A22B1">
        <w:t xml:space="preserve"> </w:t>
      </w:r>
      <w:r w:rsidR="000A22B1" w:rsidRPr="0041543E">
        <w:t xml:space="preserve">IN THE </w:t>
      </w:r>
      <w:r w:rsidR="000A22B1">
        <w:t xml:space="preserve">COMBINED </w:t>
      </w:r>
      <w:r w:rsidR="000A22B1" w:rsidRPr="0041543E">
        <w:t>AGGREGATE</w:t>
      </w:r>
      <w:r w:rsidR="007D634D">
        <w:t xml:space="preserve"> ORIGINAL</w:t>
      </w:r>
      <w:r w:rsidR="000A22B1" w:rsidRPr="0041543E">
        <w:t xml:space="preserve"> PRINCIPAL AMOUNT</w:t>
      </w:r>
      <w:r w:rsidR="007D634D">
        <w:t xml:space="preserve"> </w:t>
      </w:r>
      <w:r w:rsidR="000A22B1" w:rsidRPr="0041543E">
        <w:t>OF NOT TO EXCEED</w:t>
      </w:r>
      <w:r w:rsidR="000A22B1">
        <w:t xml:space="preserve"> </w:t>
      </w:r>
      <w:r w:rsidR="00F82AEB" w:rsidRPr="00153C1E">
        <w:rPr>
          <w:rFonts w:eastAsia="Calibri"/>
          <w:szCs w:val="22"/>
        </w:rPr>
        <w:t>$</w:t>
      </w:r>
      <w:r w:rsidR="00F82AEB">
        <w:rPr>
          <w:rFonts w:eastAsia="Calibri"/>
          <w:szCs w:val="22"/>
        </w:rPr>
        <w:t xml:space="preserve">150,000,000 </w:t>
      </w:r>
      <w:r w:rsidR="00F82AEB">
        <w:t>(CONSISTING OF VALUE AT ISSUANCE WITH RESPECT TO ANY CAPITAL APPRECIATION BONDS)</w:t>
      </w:r>
      <w:r w:rsidR="005E4DE0">
        <w:t xml:space="preserve">; </w:t>
      </w:r>
      <w:r w:rsidR="005E4DE0" w:rsidRPr="005E4DE0">
        <w:t xml:space="preserve">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w:t>
      </w:r>
      <w:r w:rsidR="005155BE">
        <w:t>INDENTURE</w:t>
      </w:r>
      <w:r w:rsidR="005E4DE0" w:rsidRPr="005E4DE0">
        <w:t xml:space="preserve">, </w:t>
      </w:r>
      <w:r w:rsidR="00121D6A">
        <w:t xml:space="preserve">A CAPITAL PLEDGE AGREEMENT, </w:t>
      </w:r>
      <w:r w:rsidR="005E4DE0" w:rsidRPr="005E4DE0">
        <w:t>A BOND PURCHASE AGREEMENT</w:t>
      </w:r>
      <w:r w:rsidR="00824533">
        <w:t>;</w:t>
      </w:r>
      <w:r w:rsidR="005E4DE0" w:rsidRPr="005E4DE0">
        <w:t xml:space="preserve"> 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rsidR="00FB348D" w:rsidRDefault="00FB348D" w:rsidP="00FB348D">
      <w:pPr>
        <w:pStyle w:val="00BodyText5"/>
      </w:pPr>
      <w:r w:rsidRPr="00625249">
        <w:t xml:space="preserve">WHEREAS, </w:t>
      </w:r>
      <w:r>
        <w:t xml:space="preserve">the </w:t>
      </w:r>
      <w:r w:rsidR="006C367C">
        <w:t>Issuer</w:t>
      </w:r>
      <w:r>
        <w:t xml:space="preserve"> </w:t>
      </w:r>
      <w:r w:rsidRPr="00625249">
        <w:t xml:space="preserve">is a </w:t>
      </w:r>
      <w:r>
        <w:t xml:space="preserve">public infrastructure district, </w:t>
      </w:r>
      <w:r w:rsidRPr="00D4053E">
        <w:t>a political subdivision and body corporate and politic</w:t>
      </w:r>
      <w:r>
        <w:t xml:space="preserve">, and a subsidiary of the </w:t>
      </w:r>
      <w:r w:rsidR="00CD3AF6">
        <w:t>Utah Inland Port Authority</w:t>
      </w:r>
      <w:r>
        <w:t xml:space="preserve"> (“</w:t>
      </w:r>
      <w:r w:rsidR="00CD3AF6">
        <w:t>UIPA</w:t>
      </w:r>
      <w:r>
        <w:t xml:space="preserve">”) </w:t>
      </w:r>
      <w:r w:rsidRPr="00625249">
        <w:t>duly organized and existing under the Constitution and laws of the State of Utah (the “State”), including particularly Title 17B, Chapter 1 and</w:t>
      </w:r>
      <w:r>
        <w:t xml:space="preserve"> Title 17D, Chapter</w:t>
      </w:r>
      <w:r w:rsidRPr="00625249">
        <w:t xml:space="preserve"> </w:t>
      </w:r>
      <w:r>
        <w:t>4</w:t>
      </w:r>
      <w:r w:rsidRPr="00625249">
        <w:t>, Utah Code</w:t>
      </w:r>
      <w:r w:rsidR="007D634D">
        <w:t xml:space="preserve"> </w:t>
      </w:r>
      <w:r w:rsidR="007D634D" w:rsidRPr="00A17300">
        <w:t>Annotated 1953</w:t>
      </w:r>
      <w:r>
        <w:t xml:space="preserve"> </w:t>
      </w:r>
      <w:r w:rsidRPr="00625249">
        <w:t>(</w:t>
      </w:r>
      <w:r>
        <w:t xml:space="preserve">collectively, </w:t>
      </w:r>
      <w:r w:rsidRPr="00625249">
        <w:t>the “District Act”)</w:t>
      </w:r>
      <w:r>
        <w:t xml:space="preserve"> and the </w:t>
      </w:r>
      <w:r w:rsidR="00DC6F19">
        <w:t>Utah Inland Port Authority Act</w:t>
      </w:r>
      <w:r>
        <w:t xml:space="preserve"> (the “</w:t>
      </w:r>
      <w:r w:rsidR="00DC6F19">
        <w:t xml:space="preserve">UIPA </w:t>
      </w:r>
      <w:r>
        <w:t>Act”)</w:t>
      </w:r>
      <w:r w:rsidRPr="00A17300">
        <w:t xml:space="preserve">, </w:t>
      </w:r>
      <w:r w:rsidR="00DC6F19">
        <w:t>Title 11</w:t>
      </w:r>
      <w:r w:rsidRPr="00A17300">
        <w:t xml:space="preserve">, </w:t>
      </w:r>
      <w:r w:rsidR="00DC6F19">
        <w:t>Chapter 58</w:t>
      </w:r>
      <w:r>
        <w:t xml:space="preserve">, </w:t>
      </w:r>
      <w:r w:rsidRPr="00A17300">
        <w:t>Utah Code Annotated 1953</w:t>
      </w:r>
      <w:r>
        <w:t>, as amended</w:t>
      </w:r>
      <w:r w:rsidRPr="00625249">
        <w:t>; and</w:t>
      </w:r>
    </w:p>
    <w:p w:rsidR="00FB348D" w:rsidRDefault="00FB348D" w:rsidP="00FB348D">
      <w:pPr>
        <w:pStyle w:val="00BodyText5"/>
      </w:pPr>
      <w:r w:rsidRPr="0069446C">
        <w:t xml:space="preserve">WHEREAS, for the purpose of </w:t>
      </w:r>
      <w:r w:rsidRPr="00201EC3">
        <w:t xml:space="preserve">paying all or a portion of the cost </w:t>
      </w:r>
      <w:r>
        <w:t xml:space="preserve">to </w:t>
      </w:r>
      <w:r w:rsidRPr="00201EC3">
        <w:t xml:space="preserve">finance all or a portion of infrastructure and other improvements as permitted under the District Act and the </w:t>
      </w:r>
      <w:r w:rsidR="00DC6F19">
        <w:t xml:space="preserve">UIPA </w:t>
      </w:r>
      <w:r w:rsidRPr="00201EC3">
        <w:t>Act</w:t>
      </w:r>
      <w:r>
        <w:t xml:space="preserve">, and </w:t>
      </w:r>
      <w:r w:rsidRPr="0069446C">
        <w:t xml:space="preserve">financing or reimbursing a portion of </w:t>
      </w:r>
      <w:r>
        <w:t>capital improvements and related costs</w:t>
      </w:r>
      <w:r w:rsidRPr="0069446C">
        <w:t xml:space="preserve"> (including paying amounts due or to become due under </w:t>
      </w:r>
      <w:r>
        <w:t>any</w:t>
      </w:r>
      <w:r w:rsidRPr="0069446C">
        <w:t xml:space="preserve"> </w:t>
      </w:r>
      <w:r>
        <w:t>a</w:t>
      </w:r>
      <w:r w:rsidRPr="00F71B66">
        <w:t xml:space="preserve">cquisition and </w:t>
      </w:r>
      <w:r>
        <w:t>r</w:t>
      </w:r>
      <w:r w:rsidRPr="00F71B66">
        <w:t xml:space="preserve">eimbursement </w:t>
      </w:r>
      <w:r>
        <w:t>a</w:t>
      </w:r>
      <w:r w:rsidRPr="00F71B66">
        <w:t>greement</w:t>
      </w:r>
      <w:r w:rsidRPr="00A955AA">
        <w:t>)</w:t>
      </w:r>
      <w:r>
        <w:t xml:space="preserve"> (collectively, the “Project”)</w:t>
      </w:r>
      <w:r w:rsidRPr="0069446C">
        <w:t xml:space="preserve">, </w:t>
      </w:r>
      <w:r w:rsidR="002A42C8">
        <w:t>the Issuer</w:t>
      </w:r>
      <w:r w:rsidR="00DC6F19">
        <w:t xml:space="preserve"> </w:t>
      </w:r>
      <w:r>
        <w:t xml:space="preserve">intends to issue </w:t>
      </w:r>
      <w:r w:rsidRPr="0069446C">
        <w:t xml:space="preserve">its </w:t>
      </w:r>
      <w:r w:rsidR="009347E2">
        <w:t>Tax Differential</w:t>
      </w:r>
      <w:r>
        <w:t xml:space="preserve"> </w:t>
      </w:r>
      <w:r w:rsidRPr="0028758A">
        <w:t>Revenue Bonds</w:t>
      </w:r>
      <w:r>
        <w:t>, Series 2021</w:t>
      </w:r>
      <w:r w:rsidRPr="0028758A">
        <w:t xml:space="preserve"> (</w:t>
      </w:r>
      <w:r w:rsidR="007D634D">
        <w:t xml:space="preserve">the “Bonds”) </w:t>
      </w:r>
      <w:r w:rsidRPr="0028758A">
        <w:t xml:space="preserve">(to be issued in one or more series and with such </w:t>
      </w:r>
      <w:r>
        <w:t>other series or title</w:t>
      </w:r>
      <w:r w:rsidRPr="0028758A">
        <w:t xml:space="preserve"> designation</w:t>
      </w:r>
      <w:r>
        <w:t>(</w:t>
      </w:r>
      <w:r w:rsidRPr="0028758A">
        <w:t>s</w:t>
      </w:r>
      <w:r>
        <w:t>)</w:t>
      </w:r>
      <w:r w:rsidRPr="0028758A">
        <w:t xml:space="preserve"> as may </w:t>
      </w:r>
      <w:r>
        <w:t xml:space="preserve">be </w:t>
      </w:r>
      <w:r w:rsidRPr="0028758A">
        <w:t>determine</w:t>
      </w:r>
      <w:r>
        <w:t>d</w:t>
      </w:r>
      <w:r w:rsidRPr="0028758A">
        <w:t>)</w:t>
      </w:r>
      <w:r>
        <w:t xml:space="preserve"> </w:t>
      </w:r>
      <w:r w:rsidRPr="00226C2F">
        <w:t xml:space="preserve">in the aggregate </w:t>
      </w:r>
      <w:r w:rsidR="007D634D">
        <w:t xml:space="preserve">original </w:t>
      </w:r>
      <w:r w:rsidRPr="00226C2F">
        <w:t xml:space="preserve">principal amount of not to exceed </w:t>
      </w:r>
      <w:r w:rsidR="00F82AEB">
        <w:t>$150,000,000 (consisting of value at issuance with respect to any capital appreciation bonds)</w:t>
      </w:r>
      <w:r>
        <w:t>, pursuant to a</w:t>
      </w:r>
      <w:r w:rsidR="00227663">
        <w:t>n</w:t>
      </w:r>
      <w:r>
        <w:t xml:space="preserve"> Indenture of Trust (the “Indenture”) between </w:t>
      </w:r>
      <w:r w:rsidR="00227663">
        <w:t>the Issuer</w:t>
      </w:r>
      <w:r>
        <w:t xml:space="preserve"> and a trustee (the “Trustee”); and</w:t>
      </w:r>
    </w:p>
    <w:p w:rsidR="00A650FC" w:rsidRDefault="00A650FC" w:rsidP="00A650FC">
      <w:pPr>
        <w:pStyle w:val="00BodyText5"/>
      </w:pPr>
      <w:r w:rsidRPr="00A977E1">
        <w:lastRenderedPageBreak/>
        <w:t>WHEREAS, on</w:t>
      </w:r>
      <w:r w:rsidR="004332B6" w:rsidRPr="00A977E1">
        <w:t xml:space="preserve"> </w:t>
      </w:r>
      <w:r w:rsidR="00A977E1" w:rsidRPr="00A977E1">
        <w:t>October 11</w:t>
      </w:r>
      <w:r w:rsidR="001362E3" w:rsidRPr="001362E3">
        <w:t>, 2021</w:t>
      </w:r>
      <w:r>
        <w:t xml:space="preserve">, the </w:t>
      </w:r>
      <w:r w:rsidR="001362E3">
        <w:t xml:space="preserve">Board of </w:t>
      </w:r>
      <w:r w:rsidR="00DC6F19">
        <w:t xml:space="preserve">UIPA </w:t>
      </w:r>
      <w:r w:rsidR="001362E3">
        <w:t>(the “</w:t>
      </w:r>
      <w:r w:rsidR="00DC6F19">
        <w:t xml:space="preserve">UIPA </w:t>
      </w:r>
      <w:r w:rsidR="001362E3">
        <w:t xml:space="preserve">Board”) </w:t>
      </w:r>
      <w:r>
        <w:t xml:space="preserve">did adopt a resolution authorizing the creation of </w:t>
      </w:r>
      <w:r w:rsidR="00A4365B">
        <w:t>the Issuer</w:t>
      </w:r>
      <w:r w:rsidR="00A955AA">
        <w:t xml:space="preserve">, </w:t>
      </w:r>
      <w:r>
        <w:t xml:space="preserve">approving a Governing Document for </w:t>
      </w:r>
      <w:r w:rsidR="00A4365B">
        <w:t>the Issuer</w:t>
      </w:r>
      <w:r>
        <w:t xml:space="preserve"> (the “Governing Document”)</w:t>
      </w:r>
      <w:r w:rsidR="00A955AA">
        <w:t>, and appointing the Board</w:t>
      </w:r>
      <w:r>
        <w:t>; and</w:t>
      </w:r>
    </w:p>
    <w:p w:rsidR="00A650FC" w:rsidRPr="00A6783D"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212DDE">
        <w:t xml:space="preserve">October </w:t>
      </w:r>
      <w:r w:rsidR="0002285F">
        <w:t>27</w:t>
      </w:r>
      <w:r w:rsidR="00910338" w:rsidRPr="001362E3">
        <w:t xml:space="preserve">, </w:t>
      </w:r>
      <w:r w:rsidR="000A22B1" w:rsidRPr="001362E3">
        <w:t>2021</w:t>
      </w:r>
      <w:r w:rsidR="000A22B1">
        <w:t xml:space="preserve"> </w:t>
      </w:r>
      <w:r>
        <w:t>upon the issuance of</w:t>
      </w:r>
      <w:r w:rsidRPr="00625249">
        <w:t xml:space="preserve"> a Certificate of </w:t>
      </w:r>
      <w:r w:rsidR="00C45A72">
        <w:t>Creation</w:t>
      </w:r>
      <w:r w:rsidRPr="00625249">
        <w:t xml:space="preserve"> by the Office of the Lieutenant Governor of the State and </w:t>
      </w:r>
      <w:r w:rsidR="00727F76">
        <w:t xml:space="preserve">to be </w:t>
      </w:r>
      <w:r w:rsidRPr="00625249">
        <w:t xml:space="preserve">recorded in the real property records of </w:t>
      </w:r>
      <w:r w:rsidR="00212DDE">
        <w:t>Salt Lake</w:t>
      </w:r>
      <w:r w:rsidRPr="00625249">
        <w:t xml:space="preserve"> County, Utah (the “County”); </w:t>
      </w:r>
      <w:r w:rsidRPr="00A6783D">
        <w:t>and</w:t>
      </w:r>
    </w:p>
    <w:p w:rsidR="00A955AA" w:rsidRPr="00A955AA" w:rsidRDefault="00A955AA" w:rsidP="00A955AA">
      <w:pPr>
        <w:pStyle w:val="00BodyText5"/>
      </w:pPr>
      <w:r w:rsidRPr="00A955AA">
        <w:t xml:space="preserve">WHEREAS, pursuant to the Governing Document, the </w:t>
      </w:r>
      <w:r w:rsidR="00DC6F19">
        <w:t xml:space="preserve">UIPA </w:t>
      </w:r>
      <w:r w:rsidR="001362E3">
        <w:t>Board</w:t>
      </w:r>
      <w:r w:rsidRPr="00A955AA">
        <w:t xml:space="preserve"> appointed </w:t>
      </w:r>
      <w:r w:rsidR="00491986">
        <w:t xml:space="preserve">three </w:t>
      </w:r>
      <w:r w:rsidRPr="00A955AA">
        <w:t>members to the Issuer’s Board</w:t>
      </w:r>
      <w:r w:rsidR="00212DDE">
        <w:t xml:space="preserve"> </w:t>
      </w:r>
      <w:r w:rsidRPr="00A955AA">
        <w:t>and the Board has at this meeting confirmed such appointments; and</w:t>
      </w:r>
    </w:p>
    <w:p w:rsidR="00A650FC" w:rsidRPr="00A6783D" w:rsidRDefault="00A650FC" w:rsidP="00A650F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p>
    <w:p w:rsidR="00B675BE" w:rsidRPr="00B675BE" w:rsidRDefault="00B675BE" w:rsidP="00B675BE">
      <w:pPr>
        <w:pStyle w:val="00BodyText5"/>
      </w:pPr>
      <w:r w:rsidRPr="00B675BE">
        <w:t xml:space="preserve">WHEREAS, for the purpose of funding the Project, the Board desires to issue its Bonds in the combined aggregate original principal amount of not to exceed $150,000,000 (consisting of value at issuance with respect to any capital appreciation bonds) pursuant to the Indenture, with such Indenture in substantially the form presented to the meeting at which this Resolution was adopted and which is attached hereto as </w:t>
      </w:r>
      <w:r w:rsidRPr="00B675BE">
        <w:rPr>
          <w:u w:val="single"/>
        </w:rPr>
        <w:t>Exhibit B</w:t>
      </w:r>
      <w:r w:rsidRPr="00B675BE">
        <w:t>; and</w:t>
      </w:r>
    </w:p>
    <w:p w:rsidR="00A650FC" w:rsidRDefault="00A650FC" w:rsidP="00A650FC">
      <w:pPr>
        <w:pStyle w:val="00BodyText5"/>
      </w:pPr>
      <w:r w:rsidRPr="0069446C">
        <w:t xml:space="preserve">WHEREAS, </w:t>
      </w:r>
      <w:r w:rsidR="00227663">
        <w:t>the Bonds</w:t>
      </w:r>
      <w:r w:rsidRPr="0069446C">
        <w:t xml:space="preserve"> shall be issued </w:t>
      </w:r>
      <w:r w:rsidRPr="00B826FF">
        <w:t xml:space="preserve">under and pursuant to the </w:t>
      </w:r>
      <w:r>
        <w:t xml:space="preserve">District Act, </w:t>
      </w:r>
      <w:r w:rsidR="00227663">
        <w:t xml:space="preserve">the </w:t>
      </w:r>
      <w:r w:rsidR="00DC6F19">
        <w:t xml:space="preserve">UIPA </w:t>
      </w:r>
      <w:r w:rsidR="00227663">
        <w:t xml:space="preserve">Act, </w:t>
      </w:r>
      <w:r>
        <w:t xml:space="preserve">a portion of the </w:t>
      </w:r>
      <w:r w:rsidRPr="00B826FF">
        <w:t>Local Government Bonding Act, Title 11, Chapter 14, Utah Code</w:t>
      </w:r>
      <w:r>
        <w:t xml:space="preserve"> (the “Bond Act”), </w:t>
      </w:r>
      <w:r w:rsidRPr="0069446C">
        <w:t xml:space="preserve">the </w:t>
      </w:r>
      <w:r>
        <w:t>Governing Document</w:t>
      </w:r>
      <w:r w:rsidR="00B7666E">
        <w:t>,</w:t>
      </w:r>
      <w:r w:rsidRPr="0069446C">
        <w:t xml:space="preserve"> and all other laws thereunto </w:t>
      </w:r>
      <w:r>
        <w:t>pertaining</w:t>
      </w:r>
      <w:r w:rsidRPr="0069446C">
        <w:t>; and</w:t>
      </w:r>
    </w:p>
    <w:p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r>
      <w:r>
        <w:t xml:space="preserve"> give notice of its intent to issue such bonds and </w:t>
      </w:r>
      <w:r>
        <w:fldChar w:fldCharType="begin"/>
      </w:r>
      <w:r>
        <w:instrText xml:space="preserve"> LISTNUM NumberDefault \l5 \* MERGEFORMAT </w:instrText>
      </w:r>
      <w:r>
        <w:fldChar w:fldCharType="end"/>
      </w:r>
      <w:r>
        <w:t xml:space="preserve"> hold a public hearing to receive input from the public with respect to (i) the issuance of the bonds and (ii) the potential economic impact that the improvement, facility or property for which the bonds pay all or part of the cost will have on the private sector; and</w:t>
      </w:r>
    </w:p>
    <w:p w:rsidR="001D3A7A" w:rsidRDefault="001D3A7A" w:rsidP="001D3A7A">
      <w:pPr>
        <w:pStyle w:val="00BodyText5"/>
      </w:pPr>
      <w:r>
        <w:t xml:space="preserve">WHEREAS, the Board desires to call a public hearing for this purpose and publish a notice of such hearing with respect to </w:t>
      </w:r>
      <w:r w:rsidR="00227663">
        <w:t>the Bonds</w:t>
      </w:r>
      <w:r>
        <w:t xml:space="preserve"> issued under the Bond Act, including a notice of bonds to be issued, in compliance with the Bond Act; and</w:t>
      </w:r>
    </w:p>
    <w:p w:rsidR="00A650FC" w:rsidRPr="0069446C" w:rsidRDefault="00A650FC" w:rsidP="00A650FC">
      <w:pPr>
        <w:pStyle w:val="00BodyText5"/>
      </w:pPr>
      <w:r w:rsidRPr="0069446C">
        <w:t xml:space="preserve">WHEREAS, </w:t>
      </w:r>
      <w:r w:rsidR="00227663">
        <w:t>the Bonds</w:t>
      </w:r>
      <w:r w:rsidRPr="0069446C">
        <w:t xml:space="preserve"> shall be </w:t>
      </w:r>
      <w:r w:rsidR="009347E2">
        <w:t>Tax Differential</w:t>
      </w:r>
      <w:r w:rsidR="00227663">
        <w:t xml:space="preserve"> revenue obligations</w:t>
      </w:r>
      <w:r w:rsidRPr="0069446C">
        <w:t xml:space="preserve"> of </w:t>
      </w:r>
      <w:r w:rsidR="00A4365B">
        <w:t>the Issuer</w:t>
      </w:r>
      <w:r w:rsidRPr="0069446C">
        <w:t xml:space="preserve"> and shall be payable solely from the </w:t>
      </w:r>
      <w:r w:rsidR="00772890">
        <w:t xml:space="preserve">Pledged Revenue </w:t>
      </w:r>
      <w:r w:rsidRPr="0069446C">
        <w:t>(as defined in</w:t>
      </w:r>
      <w:r w:rsidR="00574312">
        <w:t xml:space="preserve"> the Indenture</w:t>
      </w:r>
      <w:r w:rsidRPr="0069446C">
        <w:t>)</w:t>
      </w:r>
      <w:r w:rsidR="00772890">
        <w:t>, as applicable</w:t>
      </w:r>
      <w:r w:rsidRPr="0069446C">
        <w:t>; and</w:t>
      </w:r>
    </w:p>
    <w:p w:rsidR="00AC03C4" w:rsidRDefault="00AC03C4" w:rsidP="009E1DC2">
      <w:pPr>
        <w:pStyle w:val="BodyText5"/>
      </w:pPr>
      <w:r>
        <w:t xml:space="preserve">WHEREAS, there has been presented to the </w:t>
      </w:r>
      <w:r w:rsidR="00A31F9E">
        <w:t>Board</w:t>
      </w:r>
      <w:r>
        <w:t xml:space="preserve"> at this meeting a form of a bond purchase agreement (the “Bond Purchase Agreement”), in substantially the form attached hereto as </w:t>
      </w:r>
      <w:r>
        <w:rPr>
          <w:u w:val="single"/>
        </w:rPr>
        <w:t>Exhibit C</w:t>
      </w:r>
      <w:r>
        <w:t xml:space="preserve"> to be entered into between the Issuer and </w:t>
      </w:r>
      <w:r w:rsidR="00C45A72">
        <w:t>Piper Sandler</w:t>
      </w:r>
      <w:r w:rsidR="00574312" w:rsidRPr="00574312">
        <w:t xml:space="preserve"> &amp; Co. </w:t>
      </w:r>
      <w:r w:rsidR="00D45353">
        <w:t xml:space="preserve">(the “Purchaser”) </w:t>
      </w:r>
      <w:r>
        <w:t xml:space="preserve">for </w:t>
      </w:r>
      <w:r w:rsidR="00574312">
        <w:t xml:space="preserve">the purchase </w:t>
      </w:r>
      <w:r w:rsidR="00D45353" w:rsidRPr="003359D4">
        <w:t>of</w:t>
      </w:r>
      <w:r w:rsidR="00D45353">
        <w:t xml:space="preserve"> </w:t>
      </w:r>
      <w:r w:rsidR="00227663">
        <w:t>the Bonds</w:t>
      </w:r>
      <w:r>
        <w:t>; and</w:t>
      </w:r>
    </w:p>
    <w:p w:rsidR="00227663" w:rsidRDefault="00227663" w:rsidP="00227663">
      <w:pPr>
        <w:pStyle w:val="BodyText5"/>
      </w:pPr>
      <w:r>
        <w:t>WHEREAS, there has been presented to the Board at this meeting a form of a</w:t>
      </w:r>
      <w:r w:rsidR="00264229">
        <w:t>n</w:t>
      </w:r>
      <w:r>
        <w:t xml:space="preserve"> interlocal capital pledge agreement (the “Capital Pledge Agreement”), in substantially the </w:t>
      </w:r>
      <w:r>
        <w:lastRenderedPageBreak/>
        <w:t xml:space="preserve">form attached hereto as </w:t>
      </w:r>
      <w:r>
        <w:rPr>
          <w:u w:val="single"/>
        </w:rPr>
        <w:t>Exhibit D</w:t>
      </w:r>
      <w:r>
        <w:t xml:space="preserve"> to be entered into between the Issuer and </w:t>
      </w:r>
      <w:r w:rsidR="00DC6F19">
        <w:t xml:space="preserve">UIPA </w:t>
      </w:r>
      <w:r>
        <w:t>regarding the pledge of the tax allocation revenues; and</w:t>
      </w:r>
    </w:p>
    <w:p w:rsidR="00BC5835" w:rsidRDefault="00BC5835" w:rsidP="00BC5835">
      <w:pPr>
        <w:pStyle w:val="BodyText5"/>
      </w:pPr>
      <w:r>
        <w:t>WHEREAS, the Board desires to grant to the Chair</w:t>
      </w:r>
      <w:r w:rsidR="00227663">
        <w:t>,</w:t>
      </w:r>
      <w:r>
        <w:t xml:space="preserve"> </w:t>
      </w:r>
      <w:r w:rsidR="00227663">
        <w:t>Vice Chair, and the Executive Director</w:t>
      </w:r>
      <w:r>
        <w:t xml:space="preserve"> (</w:t>
      </w:r>
      <w:r w:rsidR="00227663">
        <w:t xml:space="preserve">collectively, </w:t>
      </w:r>
      <w:r>
        <w:t>the “Designated Officer</w:t>
      </w:r>
      <w:r w:rsidR="00B675BE">
        <w:t>s</w:t>
      </w:r>
      <w:r>
        <w:t xml:space="preserve">”) the authority to approve the principal amounts, terms, maturities, redemption features, and purchase price at which </w:t>
      </w:r>
      <w:r w:rsidR="00227663">
        <w:t>the Bonds</w:t>
      </w:r>
      <w:r>
        <w:t xml:space="preserve"> shall be sold and any changes with respect thereto from those terms which were before the Board at the time of adoption of this Resolution, provided such terms do not exceed the parameters defined herein</w:t>
      </w:r>
      <w:r w:rsidR="00B675BE" w:rsidRPr="00B675BE">
        <w:t>; and to authorize the Designated Officers to negotiate, finalize and sign an agreement to acquire property needed for one or more of the improvements that are part of the Project, through lease or purchase</w:t>
      </w:r>
      <w:r>
        <w:t>; and</w:t>
      </w:r>
    </w:p>
    <w:p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DC6F19">
        <w:t xml:space="preserve">UIPA Crossroads </w:t>
      </w:r>
      <w:r w:rsidR="00855D0A">
        <w:t>Public Infrastructure District</w:t>
      </w:r>
      <w:r>
        <w:t>, as follows:</w:t>
      </w:r>
    </w:p>
    <w:p w:rsidR="00B41B47" w:rsidRDefault="00FA2547" w:rsidP="009347E2">
      <w:pPr>
        <w:pStyle w:val="Heading1"/>
        <w:tabs>
          <w:tab w:val="num" w:pos="1800"/>
        </w:tabs>
      </w:pPr>
      <w:r>
        <w:tab/>
      </w:r>
      <w:bookmarkStart w:id="0" w:name="_Ref82776"/>
      <w:r w:rsidR="00BE2B59">
        <w:tab/>
      </w:r>
      <w:r w:rsidR="009347E2">
        <w:t xml:space="preserve">For </w:t>
      </w:r>
      <w:r w:rsidR="009347E2" w:rsidRPr="00DA46F5">
        <w:t xml:space="preserve">the purpose of </w:t>
      </w:r>
      <w:r w:rsidR="009347E2" w:rsidRPr="0095548C">
        <w:rPr>
          <w:bCs/>
        </w:rPr>
        <w:fldChar w:fldCharType="begin"/>
      </w:r>
      <w:r w:rsidR="009347E2" w:rsidRPr="0095548C">
        <w:instrText xml:space="preserve"> LISTNUM NumberDefault \l5 \s1 \* MERGEFORMAT </w:instrText>
      </w:r>
      <w:r w:rsidR="009347E2" w:rsidRPr="0095548C">
        <w:rPr>
          <w:bCs/>
        </w:rPr>
        <w:fldChar w:fldCharType="end"/>
      </w:r>
      <w:r w:rsidR="009347E2" w:rsidRPr="00DA46F5">
        <w:t xml:space="preserve"> </w:t>
      </w:r>
      <w:bookmarkStart w:id="1" w:name="_Hlk78532808"/>
      <w:r w:rsidR="009347E2" w:rsidRPr="00DA46F5">
        <w:t>financing or reimbursing a portion of the Project, (b) funding a reserve fund, (c) paying capitalized interest, and (d) paying costs of issuance of the Bonds</w:t>
      </w:r>
      <w:bookmarkEnd w:id="1"/>
      <w:r w:rsidR="009347E2" w:rsidRPr="00FB2BD9">
        <w:t xml:space="preserve">, </w:t>
      </w:r>
      <w:r w:rsidR="009347E2">
        <w:t>the Authority</w:t>
      </w:r>
      <w:r w:rsidR="009347E2" w:rsidRPr="00FB2BD9">
        <w:t xml:space="preserve"> hereby </w:t>
      </w:r>
      <w:r w:rsidR="009347E2">
        <w:t>acknowledges</w:t>
      </w:r>
      <w:r w:rsidR="009347E2" w:rsidRPr="00FB2BD9">
        <w:t xml:space="preserve"> the</w:t>
      </w:r>
      <w:r w:rsidR="009347E2">
        <w:t xml:space="preserve"> anticipated</w:t>
      </w:r>
      <w:r w:rsidR="009347E2" w:rsidRPr="00FB2BD9">
        <w:t xml:space="preserve"> issuance of the Bonds</w:t>
      </w:r>
      <w:r w:rsidR="009347E2">
        <w:t xml:space="preserve"> by the </w:t>
      </w:r>
      <w:r w:rsidR="006C367C">
        <w:t>Issuer</w:t>
      </w:r>
      <w:r w:rsidR="009347E2">
        <w:t xml:space="preserve"> </w:t>
      </w:r>
      <w:r w:rsidR="009347E2" w:rsidRPr="00FB2BD9">
        <w:t>which shall be designated</w:t>
      </w:r>
      <w:r w:rsidR="009347E2">
        <w:t xml:space="preserve"> the </w:t>
      </w:r>
      <w:r w:rsidR="009347E2" w:rsidRPr="00BC5835">
        <w:t>“</w:t>
      </w:r>
      <w:r w:rsidR="009347E2">
        <w:t>UIPA Crossroads Public Infrastructure District</w:t>
      </w:r>
      <w:r w:rsidR="009347E2" w:rsidRPr="00BC5835">
        <w:t xml:space="preserve"> </w:t>
      </w:r>
      <w:r w:rsidR="009347E2">
        <w:t>Tax Differential</w:t>
      </w:r>
      <w:r w:rsidR="00126DA4">
        <w:t xml:space="preserve"> Revenue</w:t>
      </w:r>
      <w:r w:rsidR="009347E2">
        <w:t xml:space="preserve"> Bonds</w:t>
      </w:r>
      <w:r w:rsidR="009347E2" w:rsidRPr="00BC5835">
        <w:t xml:space="preserve">, </w:t>
      </w:r>
      <w:r w:rsidR="009347E2">
        <w:t>Series 2021</w:t>
      </w:r>
      <w:r w:rsidR="009347E2" w:rsidRPr="00BC5835">
        <w:t xml:space="preserve">” (to be issued from time to time as one or more series and with such other series or title designation(s) as may be determined by the </w:t>
      </w:r>
      <w:r w:rsidR="006C367C">
        <w:t>Issuer</w:t>
      </w:r>
      <w:r w:rsidR="009347E2" w:rsidRPr="00BC5835">
        <w:t xml:space="preserve">) in the </w:t>
      </w:r>
      <w:r w:rsidR="009347E2">
        <w:t xml:space="preserve">combined </w:t>
      </w:r>
      <w:r w:rsidR="009347E2" w:rsidRPr="00BC5835">
        <w:t xml:space="preserve">aggregate </w:t>
      </w:r>
      <w:r w:rsidR="009347E2">
        <w:t xml:space="preserve">original </w:t>
      </w:r>
      <w:r w:rsidR="009347E2" w:rsidRPr="00BC5835">
        <w:t xml:space="preserve">principal amount of not to exceed </w:t>
      </w:r>
      <w:r w:rsidR="009347E2">
        <w:t>$150,000,000 (consisting of value at issuance with respect to any capital appreciation bonds)</w:t>
      </w:r>
      <w:r w:rsidR="009347E2" w:rsidRPr="00BC5835">
        <w:t>.</w:t>
      </w:r>
      <w:r w:rsidR="009347E2">
        <w:t xml:space="preserve"> </w:t>
      </w:r>
      <w:r w:rsidR="00227663">
        <w:t>The Bonds</w:t>
      </w:r>
      <w:r w:rsidR="00B41B47" w:rsidRPr="00BC5835">
        <w:t xml:space="preserve"> shall mature in not more than </w:t>
      </w:r>
      <w:r w:rsidR="009347E2">
        <w:t>thirty-five</w:t>
      </w:r>
      <w:r w:rsidR="00DF21B2">
        <w:t xml:space="preserve"> </w:t>
      </w:r>
      <w:r w:rsidR="00B41B47" w:rsidRPr="00BC5835">
        <w:t>(</w:t>
      </w:r>
      <w:r w:rsidR="009347E2">
        <w:t>35</w:t>
      </w:r>
      <w:r w:rsidR="00B41B47" w:rsidRPr="00BC5835">
        <w:t>) years from their date or dates</w:t>
      </w:r>
      <w:r w:rsidR="004D7010">
        <w:t>,</w:t>
      </w:r>
      <w:r w:rsidR="006A687C">
        <w:t xml:space="preserve"> </w:t>
      </w:r>
      <w:r w:rsidR="00B41B47" w:rsidRPr="00BC5835">
        <w:t xml:space="preserve">shall be sold at a price not less than </w:t>
      </w:r>
      <w:bookmarkStart w:id="2" w:name="_GoBack"/>
      <w:bookmarkEnd w:id="2"/>
      <w:r w:rsidR="00151B94">
        <w:t>ninety-</w:t>
      </w:r>
      <w:r w:rsidR="00A52237">
        <w:t>s</w:t>
      </w:r>
      <w:r w:rsidR="009347E2">
        <w:t>even</w:t>
      </w:r>
      <w:r w:rsidR="00DF21B2" w:rsidRPr="001362E3">
        <w:t xml:space="preserve"> </w:t>
      </w:r>
      <w:r w:rsidR="00B41B47" w:rsidRPr="001362E3">
        <w:t>percent (</w:t>
      </w:r>
      <w:r w:rsidR="00151B94">
        <w:t>9</w:t>
      </w:r>
      <w:r w:rsidR="009347E2">
        <w:t>7</w:t>
      </w:r>
      <w:r w:rsidR="00151B94">
        <w:t>.0</w:t>
      </w:r>
      <w:r w:rsidR="00B41B47" w:rsidRPr="001362E3">
        <w:t>%)</w:t>
      </w:r>
      <w:r w:rsidR="00B41B47" w:rsidRPr="00BC5835">
        <w:t xml:space="preserve"> of the total principal amount thereof, shall bear interest at a rate or rates of not to exceed </w:t>
      </w:r>
      <w:r w:rsidR="009347E2">
        <w:t>eight and one-half percent</w:t>
      </w:r>
      <w:r w:rsidR="00FC49F6" w:rsidRPr="001362E3">
        <w:t xml:space="preserve"> (</w:t>
      </w:r>
      <w:r w:rsidR="009347E2">
        <w:t>8.5</w:t>
      </w:r>
      <w:r w:rsidR="00B41B47" w:rsidRPr="001362E3">
        <w:t>%</w:t>
      </w:r>
      <w:r w:rsidR="00FC49F6" w:rsidRPr="001362E3">
        <w:t>)</w:t>
      </w:r>
      <w:r w:rsidR="00B41B47" w:rsidRPr="00BC5835">
        <w:t xml:space="preserve"> per annum, as shall be approved by </w:t>
      </w:r>
      <w:r w:rsidR="00DD5831">
        <w:t>any</w:t>
      </w:r>
      <w:r w:rsidR="00B41B47" w:rsidRPr="00BC5835">
        <w:t xml:space="preserve"> Designated Officer, all within the </w:t>
      </w:r>
      <w:r w:rsidR="00BC5835" w:rsidRPr="00BC5835">
        <w:t>p</w:t>
      </w:r>
      <w:r w:rsidR="00B41B47" w:rsidRPr="00BC5835">
        <w:t xml:space="preserve">arameters set forth herein.  </w:t>
      </w:r>
    </w:p>
    <w:p w:rsidR="0059291D" w:rsidRDefault="0036348F" w:rsidP="00151B94">
      <w:pPr>
        <w:pStyle w:val="Heading1"/>
      </w:pPr>
      <w:r>
        <w:t xml:space="preserve"> </w:t>
      </w:r>
      <w:r>
        <w:tab/>
      </w:r>
      <w:r w:rsidR="00B41B47" w:rsidRPr="00BC5835">
        <w:t xml:space="preserve">The </w:t>
      </w:r>
      <w:r w:rsidR="005155BE">
        <w:t>Indenture</w:t>
      </w:r>
      <w:r w:rsidR="00FA2547">
        <w:t>,</w:t>
      </w:r>
      <w:r w:rsidR="00B41B47" w:rsidRPr="00BC5835">
        <w:t xml:space="preserve"> the Bond Purchase Agreement</w:t>
      </w:r>
      <w:r w:rsidR="00FA2547">
        <w:t>,</w:t>
      </w:r>
      <w:r w:rsidR="00824533">
        <w:t xml:space="preserve"> and the</w:t>
      </w:r>
      <w:r w:rsidR="00FA2547">
        <w:t xml:space="preserve"> </w:t>
      </w:r>
      <w:r w:rsidR="00151B94">
        <w:t xml:space="preserve">Capital Pledge Agreement, </w:t>
      </w:r>
      <w:r w:rsidR="00B41B47" w:rsidRPr="00BC5835">
        <w:t xml:space="preserve">in substantially the forms presented to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w:t>
      </w:r>
      <w:r w:rsidR="00824533">
        <w:rPr>
          <w:u w:val="single"/>
        </w:rPr>
        <w:t xml:space="preserve">and </w:t>
      </w:r>
      <w:r w:rsidR="00151B94">
        <w:rPr>
          <w:u w:val="single"/>
        </w:rPr>
        <w:t>D</w:t>
      </w:r>
      <w:r w:rsidR="00FA2547">
        <w:t xml:space="preserve">, </w:t>
      </w:r>
      <w:r w:rsidR="00B41B47" w:rsidRPr="00BC5835">
        <w:t xml:space="preserve">respectively, are hereby authorized, approved, and confirmed.  </w:t>
      </w:r>
      <w:r w:rsidR="00B675BE">
        <w:t>Any of the Designated Officers</w:t>
      </w:r>
      <w:r w:rsidR="005155BE">
        <w:t xml:space="preserve"> </w:t>
      </w:r>
      <w:r w:rsidR="00B41B47" w:rsidRPr="00BC5835">
        <w:t xml:space="preserve">are hereby authorized to execute and deliver the </w:t>
      </w:r>
      <w:r w:rsidR="005155BE">
        <w:t>Indenture</w:t>
      </w:r>
      <w:r w:rsidR="00FA2547">
        <w:t>,</w:t>
      </w:r>
      <w:r w:rsidR="00B41B47" w:rsidRPr="00BC5835">
        <w:t xml:space="preserve"> the Bond Purchase Agreement</w:t>
      </w:r>
      <w:r w:rsidR="00FA2547">
        <w:t>,</w:t>
      </w:r>
      <w:r w:rsidR="00151B94">
        <w:t xml:space="preserve"> </w:t>
      </w:r>
      <w:r w:rsidR="00824533">
        <w:t xml:space="preserve">and </w:t>
      </w:r>
      <w:r w:rsidR="00151B94">
        <w:t>the Capital Pledge Agreement</w:t>
      </w:r>
      <w:r w:rsidR="00FA2547">
        <w:t xml:space="preserve"> </w:t>
      </w:r>
      <w:r w:rsidR="00B41B47" w:rsidRPr="00BC5835">
        <w:t>in substantially the forms and with substantially the content as the forms presented at this meeting for and on behalf of the Issuer, with final terms as may be established by the Designated Officer</w:t>
      </w:r>
      <w:r w:rsidR="00B675BE">
        <w:t>s</w:t>
      </w:r>
      <w:r w:rsidR="00B41B47" w:rsidRPr="00BC5835">
        <w:t xml:space="preserve"> within the </w:t>
      </w:r>
      <w:r w:rsidR="00BC5835" w:rsidRPr="00BC5835">
        <w:t>p</w:t>
      </w:r>
      <w:r w:rsidR="00B41B47" w:rsidRPr="00BC5835">
        <w:t xml:space="preserve">arameters set forth herein, and with such alterations, changes or additions as may be necessary or as may be authorized by Section </w:t>
      </w:r>
      <w:r w:rsidR="00151B94">
        <w:t>3</w:t>
      </w:r>
      <w:r w:rsidR="00B41B47" w:rsidRPr="00BC5835">
        <w:t xml:space="preserve"> hereof.</w:t>
      </w:r>
      <w:r w:rsidR="0059291D" w:rsidRPr="00BC5835">
        <w:t xml:space="preserve"> </w:t>
      </w:r>
    </w:p>
    <w:p w:rsidR="00B41B47" w:rsidRPr="00BC5835" w:rsidRDefault="00043A84" w:rsidP="00CF37C1">
      <w:pPr>
        <w:pStyle w:val="Heading1"/>
      </w:pPr>
      <w:r>
        <w:tab/>
      </w:r>
      <w:r w:rsidR="00B41B47" w:rsidRPr="00BC5835">
        <w:t xml:space="preserve">The </w:t>
      </w:r>
      <w:r w:rsidR="00BC2DEA" w:rsidRPr="00BC5835">
        <w:t xml:space="preserve">Board </w:t>
      </w:r>
      <w:r w:rsidR="00833C44" w:rsidRPr="00BC5835">
        <w:t xml:space="preserve">or other </w:t>
      </w:r>
      <w:r w:rsidR="00B41B47" w:rsidRPr="00BC5835">
        <w:t xml:space="preserve">appropriate officials of the Issuer are authorized to make any alterations, changes or additions to the </w:t>
      </w:r>
      <w:r w:rsidR="005155BE">
        <w:t>Indenture</w:t>
      </w:r>
      <w:r w:rsidR="00B41B47" w:rsidRPr="00BC5835">
        <w:t xml:space="preserve">, </w:t>
      </w:r>
      <w:r w:rsidR="00227663">
        <w:t>the Bonds</w:t>
      </w:r>
      <w:r w:rsidR="00B41B47" w:rsidRPr="00BC5835">
        <w:t>, the Bond Purchase Agreement</w:t>
      </w:r>
      <w:r w:rsidR="00FA2547">
        <w:t xml:space="preserve"> </w:t>
      </w:r>
      <w:r w:rsidR="00B41B47" w:rsidRPr="00BC5835">
        <w:t xml:space="preserve">or any other document herein authorized and approved which may be necessary to conform the same to the final terms of </w:t>
      </w:r>
      <w:r w:rsidR="00227663">
        <w:t>the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rsidR="00B41B47" w:rsidRDefault="00B41B47" w:rsidP="00B41B47">
      <w:pPr>
        <w:pStyle w:val="Heading1"/>
        <w:tabs>
          <w:tab w:val="num" w:pos="1440"/>
        </w:tabs>
      </w:pPr>
      <w:r>
        <w:lastRenderedPageBreak/>
        <w:tab/>
        <w:t xml:space="preserve">The form, terms, and provisions of </w:t>
      </w:r>
      <w:r w:rsidR="00227663">
        <w:t>the Bonds</w:t>
      </w:r>
      <w:r>
        <w:t xml:space="preserve"> and the provisions for the signatures, authentication, payment, registration, transfer, exchange, redemption, and number shall be as set forth in the </w:t>
      </w:r>
      <w:r w:rsidR="005155BE">
        <w:t>Indenture</w:t>
      </w:r>
      <w:r>
        <w:t xml:space="preserve">.  The </w:t>
      </w:r>
      <w:r w:rsidR="00151B94">
        <w:t>Designated Officers</w:t>
      </w:r>
      <w:r w:rsidR="0038774E">
        <w:t xml:space="preserve"> </w:t>
      </w:r>
      <w:r>
        <w:t xml:space="preserve">are hereby authorized and directed to execute and seal </w:t>
      </w:r>
      <w:r w:rsidR="00227663">
        <w:t>the Bonds</w:t>
      </w:r>
      <w:r>
        <w:t xml:space="preserve"> and to deliver said </w:t>
      </w:r>
      <w:r w:rsidR="004332B6">
        <w:t>Series 2021</w:t>
      </w:r>
      <w:r w:rsidR="00624D99">
        <w:t xml:space="preserve"> Bonds</w:t>
      </w:r>
      <w:r>
        <w:t xml:space="preserve"> to the Trustee for authentication.  The signatures of the </w:t>
      </w:r>
      <w:r w:rsidR="00151B94">
        <w:t>Designated Officers</w:t>
      </w:r>
      <w:r w:rsidR="0062594C">
        <w:t xml:space="preserve"> </w:t>
      </w:r>
      <w:r>
        <w:t>may be by facsimile or manual execution.</w:t>
      </w:r>
    </w:p>
    <w:p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w:t>
      </w:r>
      <w:r w:rsidR="00227663">
        <w:t>the Bonds</w:t>
      </w:r>
      <w:r>
        <w:t xml:space="preserve"> in accordance with the provisions of the </w:t>
      </w:r>
      <w:r w:rsidR="005155BE">
        <w:t>Indenture</w:t>
      </w:r>
      <w:r>
        <w:t>.</w:t>
      </w:r>
    </w:p>
    <w:p w:rsidR="0075354B" w:rsidRDefault="0075354B" w:rsidP="00B41B47">
      <w:pPr>
        <w:pStyle w:val="Heading1"/>
        <w:tabs>
          <w:tab w:val="num" w:pos="1440"/>
        </w:tabs>
      </w:pPr>
      <w:r>
        <w:t xml:space="preserve"> </w:t>
      </w:r>
      <w:r>
        <w:tab/>
      </w:r>
      <w:r w:rsidRPr="0075354B">
        <w:t xml:space="preserve">The execution thereof by the </w:t>
      </w:r>
      <w:r w:rsidR="00151B94">
        <w:t>Designated Officers</w:t>
      </w:r>
      <w:r w:rsidRPr="0075354B">
        <w:t xml:space="preserve"> on behalf of the Issuer of the documents approved hereby shall conclusively establish such necessity, appropriateness, and approval with respect to all such additions, modifications, deletions, and changes incorporated therein.</w:t>
      </w:r>
      <w:r w:rsidR="00B675BE">
        <w:t xml:space="preserve">  </w:t>
      </w:r>
      <w:r w:rsidR="00B675BE" w:rsidRPr="00B675BE">
        <w:t xml:space="preserve">The Designated Officers are authorized to negotiate, finalize, and sign an agreement to acquire property in the name of the </w:t>
      </w:r>
      <w:r w:rsidR="00B675BE">
        <w:t>Issuer</w:t>
      </w:r>
      <w:r w:rsidR="00B675BE" w:rsidRPr="00B675BE">
        <w:t xml:space="preserve"> for one or more of the improvements that are part of the Project, through purchase or lease.</w:t>
      </w:r>
    </w:p>
    <w:p w:rsidR="00B41B47" w:rsidRDefault="0075354B" w:rsidP="00B41B47">
      <w:pPr>
        <w:pStyle w:val="Heading1"/>
        <w:tabs>
          <w:tab w:val="num" w:pos="1440"/>
        </w:tabs>
      </w:pPr>
      <w:r>
        <w:t xml:space="preserve"> </w:t>
      </w:r>
      <w:r>
        <w:tab/>
      </w:r>
      <w:r w:rsidR="00B41B47">
        <w:t xml:space="preserve">Upon their issuance, </w:t>
      </w:r>
      <w:r w:rsidR="00227663">
        <w:t>the Bonds</w:t>
      </w:r>
      <w:r w:rsidR="00B41B47">
        <w:t xml:space="preserve"> will constitute </w:t>
      </w:r>
      <w:r w:rsidR="009347E2">
        <w:t>tax differential</w:t>
      </w:r>
      <w:r w:rsidR="00151B94">
        <w:t xml:space="preserve"> revenue obligations</w:t>
      </w:r>
      <w:r w:rsidR="00B41B47">
        <w:t xml:space="preserve"> of the Issuer payable solely from and to the extent of the sources set forth in </w:t>
      </w:r>
      <w:r w:rsidR="00227663">
        <w:t>the Bonds</w:t>
      </w:r>
      <w:r w:rsidR="00B41B47">
        <w:t xml:space="preserve"> and the Indenture.  No provision of this Resolution, the Indenture, </w:t>
      </w:r>
      <w:r w:rsidR="00227663">
        <w:t>the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rsidR="00B41B47" w:rsidRDefault="00B41B47" w:rsidP="00B41B47">
      <w:pPr>
        <w:pStyle w:val="Heading1"/>
        <w:tabs>
          <w:tab w:val="num" w:pos="1440"/>
        </w:tabs>
      </w:pPr>
      <w:r>
        <w:tab/>
        <w:t xml:space="preserve">The </w:t>
      </w:r>
      <w:r w:rsidR="00BC2DEA">
        <w:t xml:space="preserve">Board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rsidR="00B41B47" w:rsidRDefault="00B41B47" w:rsidP="00B41B47">
      <w:pPr>
        <w:pStyle w:val="Heading1"/>
        <w:tabs>
          <w:tab w:val="num" w:pos="1440"/>
        </w:tabs>
      </w:pPr>
      <w:r>
        <w:tab/>
        <w:t xml:space="preserve">After </w:t>
      </w:r>
      <w:r w:rsidR="00227663">
        <w:t>the Bonds</w:t>
      </w:r>
      <w:r>
        <w:t xml:space="preserve"> are delivered by the Trustee to the </w:t>
      </w:r>
      <w:r w:rsidR="00AC03C4">
        <w:t>Purchaser</w:t>
      </w:r>
      <w:r>
        <w:t xml:space="preserve"> and upon receipt of payment therefor, this Resolution shall be and remain irrepealable until the principal of, premium, if any, and interest on </w:t>
      </w:r>
      <w:r w:rsidR="00227663">
        <w:t>the Bonds</w:t>
      </w:r>
      <w:r>
        <w:t xml:space="preserve"> are deemed to have been duly discharged in accordance with the terms and provisions of the </w:t>
      </w:r>
      <w:r w:rsidR="005155BE">
        <w:t>Indenture</w:t>
      </w:r>
      <w:r>
        <w:t>.</w:t>
      </w:r>
    </w:p>
    <w:p w:rsidR="001D3A7A" w:rsidRDefault="001D3A7A" w:rsidP="001D3A7A">
      <w:pPr>
        <w:pStyle w:val="Heading1"/>
        <w:tabs>
          <w:tab w:val="num" w:pos="1440"/>
        </w:tabs>
      </w:pPr>
      <w:r>
        <w:tab/>
      </w:r>
      <w:r w:rsidRPr="00E00FF3">
        <w:t>The Issuer will hold a public hearing on</w:t>
      </w:r>
      <w:r w:rsidR="005155BE" w:rsidRPr="00E00FF3">
        <w:t xml:space="preserve"> or about </w:t>
      </w:r>
      <w:r w:rsidR="00E00FF3" w:rsidRPr="00E00FF3">
        <w:t>November 22</w:t>
      </w:r>
      <w:r w:rsidR="005155BE" w:rsidRPr="00E00FF3">
        <w:t>, 2021</w:t>
      </w:r>
      <w:r w:rsidR="00DF21B2">
        <w:t xml:space="preserve"> </w:t>
      </w:r>
      <w:r>
        <w:t xml:space="preserve">to receive input from the public with respect to </w:t>
      </w:r>
      <w:r>
        <w:fldChar w:fldCharType="begin"/>
      </w:r>
      <w:r>
        <w:instrText xml:space="preserve"> LISTNUM NumberDefault \l5 \s1 \* MERGEFORMAT </w:instrText>
      </w:r>
      <w:r>
        <w:fldChar w:fldCharType="end"/>
      </w:r>
      <w:r>
        <w:t xml:space="preserve"> the issuance of </w:t>
      </w:r>
      <w:r w:rsidR="00227663">
        <w:t>the Bonds</w:t>
      </w:r>
      <w:r>
        <w:t xml:space="preserve"> issued under the Bond Act and </w:t>
      </w:r>
      <w:r>
        <w:fldChar w:fldCharType="begin"/>
      </w:r>
      <w:r>
        <w:instrText xml:space="preserve"> LISTNUM NumberDefault \l5 \* MERGEFORMAT </w:instrText>
      </w:r>
      <w:r>
        <w:fldChar w:fldCharType="end"/>
      </w:r>
      <w:r w:rsidRPr="00EC5E0A">
        <w:t xml:space="preserve"> </w:t>
      </w:r>
      <w:r>
        <w:t xml:space="preserve">the potential economic impact that the improvements to be financed with the proceeds of </w:t>
      </w:r>
      <w:r w:rsidR="00227663">
        <w:t>the Bonds</w:t>
      </w:r>
      <w:r>
        <w:t xml:space="preserve"> will have on the private sector, which hearing date </w:t>
      </w:r>
      <w:r w:rsidR="005155BE">
        <w:t>is</w:t>
      </w:r>
      <w:r>
        <w:t xml:space="preserve"> not less than fourteen (14) days after notice of the public hearing </w:t>
      </w:r>
      <w:r w:rsidR="005155BE">
        <w:t>will be</w:t>
      </w:r>
      <w:r>
        <w:t xml:space="preserve"> published, with such notice published </w:t>
      </w:r>
      <w:r>
        <w:fldChar w:fldCharType="begin"/>
      </w:r>
      <w:r>
        <w:instrText xml:space="preserve"> LISTNUM NumberDefault \l6 \s1 \* MERGEFORMAT </w:instrText>
      </w:r>
      <w:r>
        <w:fldChar w:fldCharType="end"/>
      </w:r>
      <w:r>
        <w:t xml:space="preserve"> once in the</w:t>
      </w:r>
      <w:r w:rsidR="00DF21B2">
        <w:t xml:space="preserve"> </w:t>
      </w:r>
      <w:r w:rsidR="008F2985">
        <w:rPr>
          <w:u w:val="single"/>
        </w:rPr>
        <w:t>Salt Lake Tribune</w:t>
      </w:r>
      <w:r>
        <w:t xml:space="preserve">, a newspaper of general circulation in the Issuer, </w:t>
      </w:r>
      <w:r>
        <w:fldChar w:fldCharType="begin"/>
      </w:r>
      <w:r>
        <w:instrText xml:space="preserve"> LISTNUM NumberDefault \l6 \* MERGEFORMAT </w:instrText>
      </w:r>
      <w:r>
        <w:fldChar w:fldCharType="end"/>
      </w:r>
      <w:r>
        <w:t xml:space="preserve"> on the Utah Public Notice Website created under Section 63F-1-701 Utah Code, and </w:t>
      </w:r>
      <w:r>
        <w:fldChar w:fldCharType="begin"/>
      </w:r>
      <w:r>
        <w:instrText xml:space="preserve"> LISTNUM NumberDefault \l6 \* MERGEFORMAT </w:instrText>
      </w:r>
      <w:r>
        <w:fldChar w:fldCharType="end"/>
      </w:r>
      <w:r>
        <w:t xml:space="preserve"> on the Utah Legal Notices website (www.utahlegals.com) created under Section 45-1-101, Utah Code.  The </w:t>
      </w:r>
      <w:r w:rsidR="006C367C">
        <w:t>Executive Director</w:t>
      </w:r>
      <w:r>
        <w:t xml:space="preserve"> shall cause a copy of this Resolution (together with all exhibits hereto) to be kept on file in the Board offices, for public </w:t>
      </w:r>
      <w:r>
        <w:lastRenderedPageBreak/>
        <w:t>examination during the regular business hours of the Issuer until at least thirty (30) days from and after the date of publication thereof.  The “Notice of Public Hearing and Bonds to be Issued,” will be published in substantially the following form:</w:t>
      </w:r>
    </w:p>
    <w:p w:rsidR="001D3A7A" w:rsidRDefault="001D3A7A" w:rsidP="001D3A7A">
      <w:pPr>
        <w:pStyle w:val="TitleC"/>
      </w:pPr>
      <w:r>
        <w:br w:type="page"/>
      </w:r>
      <w:bookmarkStart w:id="3" w:name="_Hlk37157994"/>
      <w:r>
        <w:lastRenderedPageBreak/>
        <w:t>NOTICE OF PUBLIC HEARING AND BONDS TO BE ISSUED</w:t>
      </w:r>
    </w:p>
    <w:p w:rsidR="001D3A7A" w:rsidRDefault="001D3A7A" w:rsidP="001D3A7A">
      <w:pPr>
        <w:pStyle w:val="BodyText5"/>
      </w:pPr>
      <w:r>
        <w:t xml:space="preserve">NOTICE IS HEREBY GIVEN pursuant to the provisions of the Local Government Bonding Act, Title 11, Chapter 14, Utah Code Annotated 1953, as amended, that on </w:t>
      </w:r>
      <w:r w:rsidR="000664F0">
        <w:t>November 3</w:t>
      </w:r>
      <w:r w:rsidR="00ED4E03">
        <w:t>, 2021</w:t>
      </w:r>
      <w:r>
        <w:t xml:space="preserve">, the Board of Trustees (the “Board”) of </w:t>
      </w:r>
      <w:r w:rsidR="00DC6F19">
        <w:t xml:space="preserve">UIPA Crossroads </w:t>
      </w:r>
      <w:r w:rsidR="00855D0A">
        <w:t>Public Infrastructure District</w:t>
      </w:r>
      <w:r>
        <w:t xml:space="preserve"> (the “Issuer”), adopted a resolution (the “Resolution”) in which it authorizes the issuance of the Issuer’s </w:t>
      </w:r>
      <w:r w:rsidR="009347E2">
        <w:t>Tax Differential</w:t>
      </w:r>
      <w:r w:rsidR="00736188">
        <w:t xml:space="preserve"> Revenue</w:t>
      </w:r>
      <w:r w:rsidR="00FB348D">
        <w:t xml:space="preserve"> Bonds</w:t>
      </w:r>
      <w:r w:rsidR="00CF52D6" w:rsidRPr="0069446C">
        <w:t xml:space="preserve">, </w:t>
      </w:r>
      <w:r w:rsidR="00FB348D">
        <w:t>Series 2021</w:t>
      </w:r>
      <w:r w:rsidR="00A5773E">
        <w:t xml:space="preserve"> (</w:t>
      </w:r>
      <w:r>
        <w:t xml:space="preserve">the “Bonds”) (to be issued in one or more series, under one or more indentures and with such other series or title designation(s) as may be determined by the Issuer) and hold a public hearing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described herein to be financed with the proceeds of the Bonds may have on the private sector.</w:t>
      </w:r>
    </w:p>
    <w:p w:rsidR="001D3A7A" w:rsidRDefault="001D3A7A" w:rsidP="001D3A7A">
      <w:pPr>
        <w:jc w:val="center"/>
      </w:pPr>
      <w:r>
        <w:t>PURPOSE, TIME, PLACE AND LOCATION OF PUBLIC HEARING</w:t>
      </w:r>
    </w:p>
    <w:p w:rsidR="001D3A7A" w:rsidRDefault="001D3A7A" w:rsidP="001D3A7A">
      <w:pPr>
        <w:jc w:val="center"/>
      </w:pPr>
    </w:p>
    <w:p w:rsidR="00CC3CF9" w:rsidRPr="00724AFF" w:rsidRDefault="001D3A7A" w:rsidP="00FA2041">
      <w:pPr>
        <w:pStyle w:val="BodyText5"/>
      </w:pPr>
      <w:r w:rsidRPr="00D411B9">
        <w:t>The Issuer shall hold a public hearing on</w:t>
      </w:r>
      <w:r w:rsidR="00DF21B2" w:rsidRPr="00D411B9">
        <w:t xml:space="preserve"> </w:t>
      </w:r>
      <w:r w:rsidR="00D411B9" w:rsidRPr="00D411B9">
        <w:t>November</w:t>
      </w:r>
      <w:r w:rsidR="005155BE" w:rsidRPr="00D411B9">
        <w:t xml:space="preserve"> </w:t>
      </w:r>
      <w:r w:rsidR="00FA2041">
        <w:t>22</w:t>
      </w:r>
      <w:r w:rsidR="005155BE">
        <w:t>, 2021</w:t>
      </w:r>
      <w:r>
        <w:t>, at the hour of</w:t>
      </w:r>
      <w:r w:rsidR="005155BE">
        <w:t xml:space="preserve"> </w:t>
      </w:r>
      <w:r w:rsidR="00FA2041">
        <w:t>3</w:t>
      </w:r>
      <w:r w:rsidR="005155BE" w:rsidRPr="000664F0">
        <w:t xml:space="preserve"> p.m.</w:t>
      </w:r>
      <w:r>
        <w:t xml:space="preserve"> </w:t>
      </w:r>
      <w:r w:rsidR="005155BE">
        <w:t>via electronic means</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w:t>
      </w:r>
      <w:r w:rsidR="001B0AE2">
        <w:t>.</w:t>
      </w:r>
      <w:r w:rsidR="00CC3CF9">
        <w:t xml:space="preserve"> </w:t>
      </w:r>
      <w:r w:rsidR="00CC3CF9" w:rsidRPr="00724AFF">
        <w:t>All members of the public are invited to attend and participate</w:t>
      </w:r>
      <w:r w:rsidR="00434943">
        <w:t xml:space="preserve"> </w:t>
      </w:r>
      <w:r w:rsidR="00FA2041">
        <w:t>by registering at</w:t>
      </w:r>
      <w:r w:rsidR="00434943">
        <w:t xml:space="preserve"> the following web address:</w:t>
      </w:r>
      <w:r w:rsidR="00FA2041">
        <w:t xml:space="preserve"> </w:t>
      </w:r>
      <w:hyperlink r:id="rId14" w:tgtFrame="_blank" w:history="1">
        <w:r w:rsidR="00FA2041" w:rsidRPr="00FA2041">
          <w:rPr>
            <w:rStyle w:val="Hyperlink"/>
          </w:rPr>
          <w:t>https://us02web.zoom.us/webinar/register/WN_yJi-BOZwSwaEuK-5xoaK8Q</w:t>
        </w:r>
      </w:hyperlink>
      <w:r w:rsidR="00434943" w:rsidRPr="00FA2041">
        <w:t>.</w:t>
      </w:r>
      <w:r w:rsidR="00434943">
        <w:t xml:space="preserve">  </w:t>
      </w:r>
    </w:p>
    <w:p w:rsidR="001D3A7A" w:rsidRDefault="001D3A7A" w:rsidP="00434943">
      <w:pPr>
        <w:keepNext/>
        <w:jc w:val="center"/>
      </w:pPr>
      <w:r>
        <w:t>PURPOSE FOR ISSUING THE BONDS</w:t>
      </w:r>
    </w:p>
    <w:p w:rsidR="001D3A7A" w:rsidRDefault="001D3A7A" w:rsidP="001D3A7A">
      <w:pPr>
        <w:jc w:val="center"/>
      </w:pPr>
    </w:p>
    <w:p w:rsidR="001D3A7A" w:rsidRDefault="001D3A7A" w:rsidP="001D3A7A">
      <w:pPr>
        <w:pStyle w:val="BodyText5"/>
      </w:pPr>
      <w:r>
        <w:t xml:space="preserve">The Bonds will be issued for the purpose of (a) financing </w:t>
      </w:r>
      <w:r w:rsidR="00881DDB" w:rsidRPr="00881DDB">
        <w:t>all or a portion of the cost of public infrastructure as permitted under the Local District Act, Title 17B</w:t>
      </w:r>
      <w:r w:rsidR="00583A82">
        <w:t>, the Public Infrastructure District Act, Title 17D, Chapter 4,</w:t>
      </w:r>
      <w:r w:rsidR="00151B94">
        <w:t xml:space="preserve"> and the </w:t>
      </w:r>
      <w:r w:rsidR="00DC6F19">
        <w:t>Utah Inland Port Authority Act</w:t>
      </w:r>
      <w:r w:rsidR="00151B94">
        <w:t xml:space="preserve"> (“</w:t>
      </w:r>
      <w:r w:rsidR="00DC6F19">
        <w:t xml:space="preserve">UIPA </w:t>
      </w:r>
      <w:r w:rsidR="00151B94">
        <w:t>Act”)</w:t>
      </w:r>
      <w:r w:rsidR="0075354B">
        <w:t>,</w:t>
      </w:r>
      <w:r w:rsidR="00151B94">
        <w:t xml:space="preserve"> </w:t>
      </w:r>
      <w:r w:rsidR="00DC6F19">
        <w:t>Title 11</w:t>
      </w:r>
      <w:r w:rsidR="00151B94">
        <w:t xml:space="preserve">, </w:t>
      </w:r>
      <w:r w:rsidR="00DC6F19">
        <w:t>Chapter 58</w:t>
      </w:r>
      <w:r>
        <w:t xml:space="preserve"> (b) </w:t>
      </w:r>
      <w:r w:rsidR="0075354B">
        <w:t>funding capitalized interest</w:t>
      </w:r>
      <w:r w:rsidR="00A04707">
        <w:t xml:space="preserve"> and working capital</w:t>
      </w:r>
      <w:r w:rsidR="0075354B">
        <w:t xml:space="preserve">, (c) funding a reserve fund, and (d) </w:t>
      </w:r>
      <w:r>
        <w:t>paying costs of issuance of the Bonds.</w:t>
      </w:r>
    </w:p>
    <w:p w:rsidR="001D3A7A" w:rsidRDefault="001D3A7A" w:rsidP="001D3A7A">
      <w:pPr>
        <w:jc w:val="center"/>
      </w:pPr>
      <w:r>
        <w:t>REVENUES TO BE PLEDGED</w:t>
      </w:r>
    </w:p>
    <w:p w:rsidR="001D3A7A" w:rsidRDefault="001D3A7A" w:rsidP="001D3A7A">
      <w:pPr>
        <w:jc w:val="center"/>
      </w:pPr>
    </w:p>
    <w:p w:rsidR="001D3A7A" w:rsidRDefault="001D3A7A" w:rsidP="001D3A7A">
      <w:pPr>
        <w:pStyle w:val="BodyText5"/>
      </w:pPr>
      <w:r>
        <w:t>The Bonds are limited</w:t>
      </w:r>
      <w:r w:rsidR="00881DDB">
        <w:t xml:space="preserve"> tax </w:t>
      </w:r>
      <w:r w:rsidR="00D411B9">
        <w:t>differential</w:t>
      </w:r>
      <w:r>
        <w:t xml:space="preserve"> obligations of the Issuer payable from </w:t>
      </w:r>
      <w:r w:rsidR="001A54BC">
        <w:t xml:space="preserve">all or any portion of </w:t>
      </w:r>
      <w:r w:rsidR="00D411B9">
        <w:t>tax differential pledged by the Utah Inland Port Authority to</w:t>
      </w:r>
      <w:r w:rsidR="00881DDB">
        <w:t xml:space="preserve"> the Issuer</w:t>
      </w:r>
      <w:r w:rsidR="00151B94">
        <w:t xml:space="preserve"> </w:t>
      </w:r>
      <w:r w:rsidR="00583A82">
        <w:t xml:space="preserve">pursuant to an Interlocal Capital Pledge Agreement </w:t>
      </w:r>
      <w:r w:rsidR="00151B94">
        <w:t xml:space="preserve">and any permitted revenues under the </w:t>
      </w:r>
      <w:r w:rsidR="00DC6F19">
        <w:t xml:space="preserve">UIPA </w:t>
      </w:r>
      <w:r w:rsidR="00151B94">
        <w:t xml:space="preserve">Act </w:t>
      </w:r>
      <w:r w:rsidR="00A63084">
        <w:t>(collectively, the “Pledged Revenues”)</w:t>
      </w:r>
      <w:r>
        <w:t>.</w:t>
      </w:r>
    </w:p>
    <w:p w:rsidR="001D3A7A" w:rsidRDefault="001D3A7A" w:rsidP="001D3A7A">
      <w:pPr>
        <w:keepNext/>
        <w:jc w:val="center"/>
      </w:pPr>
      <w:r>
        <w:t>PARAMETERS OF THE BONDS</w:t>
      </w:r>
    </w:p>
    <w:p w:rsidR="001D3A7A" w:rsidRDefault="001D3A7A" w:rsidP="001D3A7A">
      <w:pPr>
        <w:keepNext/>
        <w:jc w:val="center"/>
      </w:pPr>
    </w:p>
    <w:p w:rsidR="001D3A7A" w:rsidRDefault="002334D0" w:rsidP="001D3A7A">
      <w:pPr>
        <w:pStyle w:val="BodyText5"/>
      </w:pPr>
      <w:r>
        <w:t>The Issuer intends to issue the Bonds in the combined aggregate</w:t>
      </w:r>
      <w:r w:rsidR="00B958C5">
        <w:t xml:space="preserve"> original</w:t>
      </w:r>
      <w:r>
        <w:t xml:space="preserve"> principal amount of not more than </w:t>
      </w:r>
      <w:r w:rsidR="00F82AEB">
        <w:t>ONE HUNDRED FIFTY</w:t>
      </w:r>
      <w:r w:rsidR="00B958C5">
        <w:t xml:space="preserve"> MILLION DOLLARS </w:t>
      </w:r>
      <w:r>
        <w:t>(</w:t>
      </w:r>
      <w:r w:rsidR="00303488">
        <w:t>$</w:t>
      </w:r>
      <w:r w:rsidR="00F82AEB">
        <w:t>1</w:t>
      </w:r>
      <w:r w:rsidR="00303488">
        <w:t>5</w:t>
      </w:r>
      <w:r w:rsidR="00F82AEB">
        <w:t>0</w:t>
      </w:r>
      <w:r w:rsidR="00303488">
        <w:t>,000,000</w:t>
      </w:r>
      <w:r>
        <w:t>)</w:t>
      </w:r>
      <w:r w:rsidR="00B958C5">
        <w:t xml:space="preserve"> </w:t>
      </w:r>
      <w:r w:rsidR="00F82AEB">
        <w:t>(consisting of value at issuance with respect to any capital appreciation bonds)</w:t>
      </w:r>
      <w:r>
        <w:t xml:space="preserve">, to mature in not more than </w:t>
      </w:r>
      <w:r w:rsidR="00F82AEB">
        <w:t>thirty-five</w:t>
      </w:r>
      <w:r>
        <w:t xml:space="preserve"> (</w:t>
      </w:r>
      <w:r w:rsidR="00F82AEB">
        <w:t>35</w:t>
      </w:r>
      <w:r>
        <w:t>) years from their date or dates, to be sold at a price not less than</w:t>
      </w:r>
      <w:r w:rsidR="00151B94">
        <w:t xml:space="preserve"> ninety-</w:t>
      </w:r>
      <w:r w:rsidR="00A52237">
        <w:t>s</w:t>
      </w:r>
      <w:r w:rsidR="00F82AEB">
        <w:t>even</w:t>
      </w:r>
      <w:r w:rsidR="00151B94">
        <w:t xml:space="preserve"> </w:t>
      </w:r>
      <w:r w:rsidR="001362E3">
        <w:t xml:space="preserve">percent </w:t>
      </w:r>
      <w:r w:rsidRPr="001362E3">
        <w:t>(</w:t>
      </w:r>
      <w:r w:rsidR="00151B94">
        <w:t>9</w:t>
      </w:r>
      <w:r w:rsidR="00F82AEB">
        <w:t>7</w:t>
      </w:r>
      <w:r w:rsidRPr="001362E3">
        <w:t>%)</w:t>
      </w:r>
      <w:r>
        <w:t xml:space="preserve"> of the total principal amount </w:t>
      </w:r>
      <w:r w:rsidR="00946250">
        <w:t>thereof and</w:t>
      </w:r>
      <w:r>
        <w:t xml:space="preserve"> bearing interest at a rate or rates not to exceed</w:t>
      </w:r>
      <w:r w:rsidR="00F82AEB">
        <w:t xml:space="preserve"> eight and one-half</w:t>
      </w:r>
      <w:r w:rsidR="00151B94">
        <w:t xml:space="preserve"> </w:t>
      </w:r>
      <w:r w:rsidRPr="001362E3">
        <w:t>percent (</w:t>
      </w:r>
      <w:r w:rsidR="00F82AEB">
        <w:t>8</w:t>
      </w:r>
      <w:r w:rsidR="00151B94">
        <w:t>.</w:t>
      </w:r>
      <w:r w:rsidR="00F82AEB">
        <w:t>5</w:t>
      </w:r>
      <w:r w:rsidRPr="001362E3">
        <w:t>%)</w:t>
      </w:r>
      <w:r>
        <w:t xml:space="preserve"> per annum.</w:t>
      </w:r>
      <w:r w:rsidR="001D3A7A">
        <w:t xml:space="preserve">  The Bonds are to be issued and sold by the Issuer pursuant to the Resolution, including as part of said Resolution</w:t>
      </w:r>
      <w:r w:rsidR="00A57C6F">
        <w:t xml:space="preserve"> and</w:t>
      </w:r>
      <w:r w:rsidR="001D3A7A">
        <w:t xml:space="preserve"> </w:t>
      </w:r>
      <w:r w:rsidR="00CF52D6">
        <w:t>an Indenture of Trust (the “Indenture”).</w:t>
      </w:r>
    </w:p>
    <w:p w:rsidR="001D3A7A" w:rsidRPr="001F4E81" w:rsidRDefault="001D3A7A" w:rsidP="001D3A7A">
      <w:pPr>
        <w:pStyle w:val="BodyText5"/>
        <w:keepNext/>
        <w:jc w:val="center"/>
      </w:pPr>
      <w:r w:rsidRPr="001F4E81">
        <w:lastRenderedPageBreak/>
        <w:t xml:space="preserve">OUTSTANDING BONDS SECURED BY </w:t>
      </w:r>
      <w:r w:rsidRPr="00366EBC">
        <w:t>REVENUES</w:t>
      </w:r>
    </w:p>
    <w:p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rsidR="001D3A7A" w:rsidRDefault="001D3A7A" w:rsidP="001D3A7A">
      <w:pPr>
        <w:pStyle w:val="BodyText5"/>
        <w:jc w:val="center"/>
      </w:pPr>
      <w:r w:rsidRPr="001F4E81">
        <w:t>TOTAL ESTIMATED COST</w:t>
      </w:r>
      <w:r>
        <w:t xml:space="preserve"> OF BONDS</w:t>
      </w:r>
    </w:p>
    <w:p w:rsidR="001D3A7A" w:rsidRDefault="001D3A7A" w:rsidP="001D3A7A">
      <w:pPr>
        <w:pStyle w:val="BodyText5"/>
      </w:pPr>
      <w:r>
        <w:t xml:space="preserve">Based on the Issuer’s current plan of finance </w:t>
      </w:r>
      <w:r w:rsidR="00FC02E0">
        <w:t xml:space="preserve">issuing the maximum par amount </w:t>
      </w:r>
      <w:r>
        <w:t xml:space="preserve">and a current estimate of interest rates, the total principal and interest cost of the </w:t>
      </w:r>
      <w:r w:rsidR="00FB348D">
        <w:t>2021 Bonds</w:t>
      </w:r>
      <w:r>
        <w:t xml:space="preserve"> is </w:t>
      </w:r>
      <w:r w:rsidR="0075354B">
        <w:t xml:space="preserve">estimated at </w:t>
      </w:r>
      <w:r w:rsidRPr="006D6C98">
        <w:t xml:space="preserve">approximately </w:t>
      </w:r>
      <w:r w:rsidR="00151B94">
        <w:t>$</w:t>
      </w:r>
      <w:r w:rsidR="00FC02E0" w:rsidRPr="00FC02E0">
        <w:t>317,194,333</w:t>
      </w:r>
      <w:r>
        <w:t>.</w:t>
      </w:r>
    </w:p>
    <w:p w:rsidR="0024563E" w:rsidRPr="0024563E" w:rsidRDefault="0024563E" w:rsidP="0024563E">
      <w:pPr>
        <w:pStyle w:val="BodyText5"/>
      </w:pPr>
      <w:r w:rsidRPr="0024563E">
        <w:t>A copy of the Resolution</w:t>
      </w:r>
      <w:r w:rsidR="00AA313A">
        <w:t>, the Capital Pledge Agreement,</w:t>
      </w:r>
      <w:r w:rsidRPr="0024563E">
        <w:t xml:space="preserve"> and the Indenture are on file at 15 W. South Temple, Suite 1450, Salt Lake City, Utah., where they may be examined during regular business hours from 9:00 a.m. to 4:00 p.m. for a period of at least thirty (30) days from and after the date of publication of this notice. For office access, please call 801-364-5080 or email </w:t>
      </w:r>
      <w:hyperlink r:id="rId15" w:history="1">
        <w:r w:rsidR="00D411B9" w:rsidRPr="00AA0526">
          <w:rPr>
            <w:rStyle w:val="Hyperlink"/>
          </w:rPr>
          <w:t>rlarsen@gilmorebell.com</w:t>
        </w:r>
      </w:hyperlink>
      <w:r w:rsidRPr="0024563E">
        <w:t>.</w:t>
      </w:r>
    </w:p>
    <w:p w:rsidR="001D3A7A" w:rsidRPr="00644B80" w:rsidRDefault="001D3A7A" w:rsidP="001D3A7A">
      <w:pPr>
        <w:pStyle w:val="BodyText5"/>
        <w:rPr>
          <w:b/>
        </w:rPr>
      </w:pPr>
      <w:r>
        <w:t xml:space="preserve">NOTICE IS FURTHER GIVEN that a period of thirty (30) days from and after the date of the publication of this notice is provided by law during which any person in interest shall have the right to contest the legality of the Resolution, the </w:t>
      </w:r>
      <w:r w:rsidR="005155BE">
        <w:t>Indenture</w:t>
      </w:r>
      <w:r>
        <w:t xml:space="preserve"> (but only as it relates to the Bonds), or the Bonds, or any provision made for the security and payment of the Bonds, and that after such time, no one shall have any cause of action to contest the regularity, formality, or legality thereof for any cause whatsoever.</w:t>
      </w:r>
    </w:p>
    <w:p w:rsidR="001D3A7A" w:rsidRDefault="001D3A7A" w:rsidP="001D3A7A">
      <w:pPr>
        <w:pStyle w:val="BodyText5"/>
      </w:pPr>
      <w:r>
        <w:t>DATED this</w:t>
      </w:r>
      <w:r w:rsidR="00921EBE">
        <w:t xml:space="preserve"> </w:t>
      </w:r>
      <w:r w:rsidR="000664F0">
        <w:t>November 3</w:t>
      </w:r>
      <w:r w:rsidR="00ED4E03">
        <w:t>, 2021</w:t>
      </w:r>
      <w:r>
        <w:t xml:space="preserve">. </w:t>
      </w:r>
    </w:p>
    <w:p w:rsidR="001D3A7A" w:rsidRDefault="00F82AEB" w:rsidP="00874A84">
      <w:pPr>
        <w:tabs>
          <w:tab w:val="center" w:pos="8640"/>
        </w:tabs>
        <w:ind w:left="4500" w:firstLine="450"/>
        <w:rPr>
          <w:u w:val="single"/>
        </w:rPr>
      </w:pPr>
      <w:r>
        <w:rPr>
          <w:u w:val="single"/>
        </w:rPr>
        <w:t xml:space="preserve">  </w:t>
      </w:r>
      <w:r w:rsidR="001D3A7A">
        <w:rPr>
          <w:u w:val="single"/>
        </w:rPr>
        <w:t xml:space="preserve">/s/ </w:t>
      </w:r>
      <w:r w:rsidR="00A04707">
        <w:rPr>
          <w:u w:val="single"/>
        </w:rPr>
        <w:t>Jill Flygare</w:t>
      </w:r>
      <w:r w:rsidR="001D3A7A">
        <w:rPr>
          <w:u w:val="single"/>
        </w:rPr>
        <w:tab/>
      </w:r>
    </w:p>
    <w:p w:rsidR="001D3A7A" w:rsidRDefault="006C367C" w:rsidP="001D3A7A">
      <w:pPr>
        <w:ind w:left="4320"/>
        <w:jc w:val="center"/>
      </w:pPr>
      <w:r>
        <w:t>Executive Director</w:t>
      </w:r>
    </w:p>
    <w:bookmarkEnd w:id="3"/>
    <w:p w:rsidR="001D3A7A" w:rsidRPr="001D3A7A" w:rsidRDefault="001D3A7A" w:rsidP="001D3A7A">
      <w:pPr>
        <w:pStyle w:val="BodyText1"/>
      </w:pPr>
      <w:r>
        <w:br w:type="page"/>
      </w:r>
    </w:p>
    <w:bookmarkEnd w:id="0"/>
    <w:p w:rsidR="00434943" w:rsidRDefault="00434943" w:rsidP="004E099B">
      <w:pPr>
        <w:pStyle w:val="Heading1"/>
      </w:pPr>
      <w:r>
        <w:lastRenderedPageBreak/>
        <w:tab/>
        <w:t>The Bonds will not be issued until the Property Owner Consent has been obtained.</w:t>
      </w:r>
      <w:r w:rsidR="004E099B">
        <w:tab/>
      </w:r>
    </w:p>
    <w:p w:rsidR="004E099B" w:rsidRDefault="00434943" w:rsidP="00434943">
      <w:pPr>
        <w:pStyle w:val="Heading1"/>
      </w:pPr>
      <w:r>
        <w:t xml:space="preserve"> </w:t>
      </w:r>
      <w:r>
        <w:tab/>
      </w:r>
      <w:r w:rsidR="004E099B">
        <w:t xml:space="preserve">The Issuer hereby reserves the right to opt not to issue </w:t>
      </w:r>
      <w:r w:rsidR="00227663">
        <w:t>the Bonds</w:t>
      </w:r>
      <w:r w:rsidR="004E099B">
        <w:t xml:space="preserve"> for any reason.</w:t>
      </w:r>
    </w:p>
    <w:p w:rsidR="00C8355C" w:rsidRDefault="00B41B47" w:rsidP="00B41B47">
      <w:pPr>
        <w:pStyle w:val="Heading1"/>
        <w:tabs>
          <w:tab w:val="left" w:pos="2160"/>
        </w:tabs>
      </w:pPr>
      <w:r>
        <w:tab/>
      </w:r>
      <w:r w:rsidR="00C8355C">
        <w:t xml:space="preserve">The </w:t>
      </w:r>
      <w:r w:rsidR="00352956">
        <w:t xml:space="preserve">Board authorizes the </w:t>
      </w:r>
      <w:r w:rsidR="00C8355C">
        <w:t xml:space="preserve">Issuer </w:t>
      </w:r>
      <w:r w:rsidR="00352956">
        <w:t>to</w:t>
      </w:r>
      <w:r w:rsidR="000626AB">
        <w:t xml:space="preserve"> publish notice of the Capital Pledge Agreement on the Utah Public Notice Website created under Section 63F-1-701 Utah Code in accordance with Section 11-13-219 Utah Code.</w:t>
      </w:r>
    </w:p>
    <w:p w:rsidR="00B41B47" w:rsidRDefault="00C8355C" w:rsidP="00B41B47">
      <w:pPr>
        <w:pStyle w:val="Heading1"/>
        <w:tabs>
          <w:tab w:val="left" w:pos="2160"/>
        </w:tabs>
      </w:pPr>
      <w:r>
        <w:t xml:space="preserve"> </w:t>
      </w:r>
      <w:r>
        <w:tab/>
      </w:r>
      <w:r w:rsidR="00B41B47">
        <w:t>All resolutions or parts thereof in conflict herewith are, to the extent of such conflict, hereby repealed and this Resolution shall be in full force and effect immediately upon its approval and adoption.</w:t>
      </w:r>
    </w:p>
    <w:p w:rsidR="00B41B47" w:rsidRDefault="00B41B47" w:rsidP="00B41B47">
      <w:pPr>
        <w:pStyle w:val="Heading1"/>
        <w:tabs>
          <w:tab w:val="left" w:pos="2160"/>
        </w:tabs>
      </w:pPr>
      <w:r>
        <w:tab/>
        <w:t xml:space="preserve">The Issuer hereby declares its intention and reasonable expectation to use proceeds of tax-exempt bonds to reimburse itself for initial expenditures for costs of the </w:t>
      </w:r>
      <w:r w:rsidR="00624D99">
        <w:t>Project</w:t>
      </w:r>
      <w:r>
        <w:t xml:space="preserve">.  </w:t>
      </w:r>
      <w:r w:rsidR="00227663">
        <w:t>The Bonds</w:t>
      </w:r>
      <w:r>
        <w:t xml:space="preserve"> are to be issued, and the reimbursements made, by the later of 18-months after the payment of the costs or after the Project is placed in service, but in any event, no later than three years after the date the original expenditure was paid.  The maximum principal amount of </w:t>
      </w:r>
      <w:r w:rsidR="00227663">
        <w:t>the Bonds</w:t>
      </w:r>
      <w:r>
        <w:t xml:space="preserve"> which will be issued to finance the reimbursed costs of the Project is not expected to exceed </w:t>
      </w:r>
      <w:r w:rsidR="00303488">
        <w:t>$</w:t>
      </w:r>
      <w:r w:rsidR="00874A84">
        <w:t>150</w:t>
      </w:r>
      <w:r w:rsidR="00303488">
        <w:t>,000,000</w:t>
      </w:r>
      <w:r w:rsidR="00364A65">
        <w:t>.</w:t>
      </w:r>
      <w:r>
        <w:t xml:space="preserve"> </w:t>
      </w:r>
    </w:p>
    <w:p w:rsidR="00B41B47" w:rsidRDefault="00B41B47" w:rsidP="0086586D">
      <w:pPr>
        <w:pStyle w:val="Heading1"/>
        <w:numPr>
          <w:ilvl w:val="0"/>
          <w:numId w:val="0"/>
        </w:numPr>
        <w:tabs>
          <w:tab w:val="left" w:pos="2160"/>
        </w:tabs>
        <w:ind w:firstLine="720"/>
      </w:pPr>
      <w:r>
        <w:br w:type="page"/>
      </w:r>
      <w:r>
        <w:lastRenderedPageBreak/>
        <w:t xml:space="preserve">APPROVED AND ADOPTED </w:t>
      </w:r>
      <w:r w:rsidR="007517F4">
        <w:t xml:space="preserve">on </w:t>
      </w:r>
      <w:r w:rsidR="000664F0">
        <w:t>November 3</w:t>
      </w:r>
      <w:r w:rsidR="00ED4E03">
        <w:t>, 2021</w:t>
      </w:r>
      <w:r>
        <w:t>.</w:t>
      </w:r>
    </w:p>
    <w:p w:rsidR="00B41B47" w:rsidRPr="004C0CE5" w:rsidRDefault="00B41B47" w:rsidP="004C0CE5"/>
    <w:p w:rsidR="00B41B47" w:rsidRDefault="00B41B47" w:rsidP="00B41B47">
      <w:pPr>
        <w:tabs>
          <w:tab w:val="left" w:pos="1785"/>
        </w:tabs>
        <w:jc w:val="both"/>
      </w:pPr>
      <w:r>
        <w:t>(SEAL)</w:t>
      </w:r>
    </w:p>
    <w:p w:rsidR="00B41B47" w:rsidRDefault="00B41B47" w:rsidP="00B41B47">
      <w:pPr>
        <w:tabs>
          <w:tab w:val="left" w:pos="1785"/>
        </w:tabs>
        <w:jc w:val="both"/>
      </w:pPr>
    </w:p>
    <w:p w:rsidR="00B41B47" w:rsidRDefault="00B41B47" w:rsidP="00B41B47">
      <w:pPr>
        <w:ind w:left="4320"/>
      </w:pPr>
      <w:r>
        <w:t>By:_________________________________</w:t>
      </w:r>
    </w:p>
    <w:p w:rsidR="00B41B47" w:rsidRDefault="008E0876" w:rsidP="00B41B47">
      <w:pPr>
        <w:ind w:left="4320"/>
        <w:jc w:val="center"/>
      </w:pPr>
      <w:r>
        <w:t>Chair</w:t>
      </w:r>
    </w:p>
    <w:p w:rsidR="00B41B47" w:rsidRDefault="00B41B47" w:rsidP="00B41B47">
      <w:pPr>
        <w:tabs>
          <w:tab w:val="left" w:pos="1785"/>
        </w:tabs>
        <w:jc w:val="both"/>
      </w:pPr>
    </w:p>
    <w:p w:rsidR="00B41B47" w:rsidRDefault="00B41B47" w:rsidP="00B41B47">
      <w:pPr>
        <w:tabs>
          <w:tab w:val="left" w:pos="1785"/>
        </w:tabs>
        <w:jc w:val="both"/>
      </w:pPr>
    </w:p>
    <w:p w:rsidR="00B41B47" w:rsidRDefault="00B41B47" w:rsidP="00B41B47">
      <w:pPr>
        <w:tabs>
          <w:tab w:val="left" w:pos="1785"/>
        </w:tabs>
        <w:jc w:val="both"/>
      </w:pPr>
      <w:r>
        <w:t>ATTEST:</w:t>
      </w:r>
    </w:p>
    <w:p w:rsidR="00B41B47" w:rsidRDefault="00B41B47" w:rsidP="00B41B47">
      <w:pPr>
        <w:tabs>
          <w:tab w:val="left" w:pos="1785"/>
        </w:tabs>
        <w:jc w:val="both"/>
      </w:pPr>
    </w:p>
    <w:p w:rsidR="00B41B47" w:rsidRDefault="00B41B47" w:rsidP="00B41B47">
      <w:pPr>
        <w:tabs>
          <w:tab w:val="left" w:pos="1785"/>
        </w:tabs>
        <w:jc w:val="both"/>
      </w:pPr>
    </w:p>
    <w:p w:rsidR="00B41B47" w:rsidRDefault="00B41B47" w:rsidP="00B41B47">
      <w:pPr>
        <w:tabs>
          <w:tab w:val="left" w:pos="1785"/>
        </w:tabs>
        <w:jc w:val="both"/>
      </w:pPr>
    </w:p>
    <w:p w:rsidR="00B41B47" w:rsidRDefault="00B41B47" w:rsidP="00B41B47">
      <w:pPr>
        <w:tabs>
          <w:tab w:val="left" w:pos="4320"/>
        </w:tabs>
        <w:jc w:val="both"/>
        <w:rPr>
          <w:u w:val="single"/>
        </w:rPr>
      </w:pPr>
      <w:r>
        <w:t>By:</w:t>
      </w:r>
      <w:r>
        <w:rPr>
          <w:u w:val="single"/>
        </w:rPr>
        <w:tab/>
      </w:r>
    </w:p>
    <w:p w:rsidR="00B41B47" w:rsidRDefault="00B41B47" w:rsidP="00B41B47">
      <w:pPr>
        <w:tabs>
          <w:tab w:val="center" w:pos="2160"/>
        </w:tabs>
        <w:jc w:val="both"/>
      </w:pPr>
      <w:r>
        <w:tab/>
      </w:r>
      <w:r w:rsidR="006C367C">
        <w:t>Executive Director</w:t>
      </w:r>
    </w:p>
    <w:p w:rsidR="008E0876" w:rsidRDefault="008E0876" w:rsidP="00B41B47">
      <w:pPr>
        <w:tabs>
          <w:tab w:val="center" w:pos="2160"/>
        </w:tabs>
        <w:jc w:val="both"/>
      </w:pPr>
    </w:p>
    <w:p w:rsidR="008E0876" w:rsidRDefault="008E0876" w:rsidP="008E0876">
      <w:pPr>
        <w:jc w:val="center"/>
      </w:pPr>
    </w:p>
    <w:p w:rsidR="008E0876" w:rsidRDefault="008E0876" w:rsidP="008E0876">
      <w:pPr>
        <w:jc w:val="center"/>
      </w:pPr>
    </w:p>
    <w:p w:rsidR="008E0876" w:rsidRDefault="008E0876" w:rsidP="008E0876">
      <w:pPr>
        <w:jc w:val="center"/>
      </w:pPr>
    </w:p>
    <w:p w:rsidR="008E0876" w:rsidRDefault="008E0876" w:rsidP="008E0876"/>
    <w:p w:rsidR="00C16F6D" w:rsidRDefault="00B41B47" w:rsidP="00C16F6D">
      <w:r>
        <w:br w:type="page"/>
      </w:r>
      <w:r>
        <w:lastRenderedPageBreak/>
        <w:t>STATE OF UTAH</w:t>
      </w:r>
      <w:r>
        <w:tab/>
      </w:r>
      <w:r w:rsidR="00E24209">
        <w:tab/>
      </w:r>
      <w:r w:rsidR="00DF21B2">
        <w:tab/>
      </w:r>
      <w:r>
        <w:t>)</w:t>
      </w:r>
      <w:r>
        <w:br/>
      </w:r>
      <w:r w:rsidR="00E24209">
        <w:tab/>
      </w:r>
      <w:r w:rsidR="00E24209">
        <w:tab/>
      </w:r>
      <w:r w:rsidR="00E24209">
        <w:tab/>
      </w:r>
      <w:r>
        <w:tab/>
      </w:r>
      <w:r w:rsidR="00DF21B2">
        <w:tab/>
      </w:r>
      <w:r>
        <w:t>: ss.</w:t>
      </w:r>
    </w:p>
    <w:p w:rsidR="00B41B47" w:rsidRDefault="00B41B47" w:rsidP="00E24209">
      <w:pPr>
        <w:pStyle w:val="00BodyText5"/>
        <w:ind w:firstLine="0"/>
      </w:pPr>
      <w:r>
        <w:t>COUNTY OF</w:t>
      </w:r>
      <w:r w:rsidR="00DF21B2">
        <w:t xml:space="preserve"> WASHINGTON</w:t>
      </w:r>
      <w:r>
        <w:tab/>
        <w:t>)</w:t>
      </w:r>
    </w:p>
    <w:p w:rsidR="00B41B47" w:rsidRDefault="00B41B47" w:rsidP="00274C7E">
      <w:pPr>
        <w:pStyle w:val="00BodyText5"/>
      </w:pPr>
      <w:r>
        <w:t xml:space="preserve">I, </w:t>
      </w:r>
      <w:r w:rsidR="006C367C">
        <w:t>Jill Flygare</w:t>
      </w:r>
      <w:r>
        <w:t xml:space="preserve">, the duly appointed and qualified </w:t>
      </w:r>
      <w:r w:rsidR="006C367C">
        <w:t>Executive Director</w:t>
      </w:r>
      <w:r>
        <w:t xml:space="preserve">, do hereby certify according to the records of the </w:t>
      </w:r>
      <w:r w:rsidR="00A31F9E">
        <w:t>Board of Trustees</w:t>
      </w:r>
      <w:r w:rsidR="00E663E2">
        <w:t xml:space="preserve"> (the “Board”) </w:t>
      </w:r>
      <w:r w:rsidR="00D312E2">
        <w:t xml:space="preserve">of the </w:t>
      </w:r>
      <w:r w:rsidR="00DC6F19">
        <w:t xml:space="preserve">UIPA Crossroads </w:t>
      </w:r>
      <w:r w:rsidR="00E663E2">
        <w:t>Public Infrastructure District (the “District”)</w:t>
      </w:r>
      <w:r w:rsidR="00C16F6D">
        <w:t xml:space="preserve"> </w:t>
      </w:r>
      <w:r>
        <w:t xml:space="preserve">in my official possession that the foregoing constitutes a true and correct excerpt of the minutes of the meeting of the </w:t>
      </w:r>
      <w:r w:rsidR="00A31F9E">
        <w:t xml:space="preserve">Board </w:t>
      </w:r>
      <w:r>
        <w:t>held on</w:t>
      </w:r>
      <w:r w:rsidR="003D376F">
        <w:t xml:space="preserve"> </w:t>
      </w:r>
      <w:r w:rsidR="000664F0">
        <w:t>November 3</w:t>
      </w:r>
      <w:r w:rsidR="00ED4E03">
        <w:t>, 2021</w:t>
      </w:r>
      <w:r>
        <w:t>, including a resolution (the “Resolution”) adopted at said meeting as said minutes and Resolution are officially of record in my possession.</w:t>
      </w:r>
    </w:p>
    <w:p w:rsidR="00B41B47" w:rsidRDefault="00B41B47" w:rsidP="00274C7E">
      <w:pPr>
        <w:pStyle w:val="00BodyText5"/>
      </w:pPr>
      <w:r>
        <w:t>IN WITNESS WHEREOF, I have hereunto subscribed my signature and impressed hereon the official seal of said</w:t>
      </w:r>
      <w:r w:rsidR="00C16F6D">
        <w:t xml:space="preserve"> District</w:t>
      </w:r>
      <w:r>
        <w:t>, this</w:t>
      </w:r>
      <w:r w:rsidR="00506BB6">
        <w:t xml:space="preserve"> </w:t>
      </w:r>
      <w:r w:rsidR="000664F0">
        <w:t>November 3</w:t>
      </w:r>
      <w:r w:rsidR="00ED4E03">
        <w:t>, 2021</w:t>
      </w:r>
      <w:r>
        <w:t>.</w:t>
      </w:r>
    </w:p>
    <w:p w:rsidR="00B41B47" w:rsidRDefault="00B41B47" w:rsidP="00B41B47"/>
    <w:p w:rsidR="00B41B47" w:rsidRDefault="00B41B47" w:rsidP="00B41B47">
      <w:r>
        <w:t>(SEAL)</w:t>
      </w:r>
    </w:p>
    <w:p w:rsidR="00B41B47" w:rsidRDefault="00B41B47" w:rsidP="00B41B47"/>
    <w:p w:rsidR="00B41B47" w:rsidRDefault="00B41B47" w:rsidP="00B41B47">
      <w:pPr>
        <w:pStyle w:val="Signature"/>
        <w:tabs>
          <w:tab w:val="right" w:pos="8640"/>
        </w:tabs>
        <w:ind w:left="4320"/>
        <w:rPr>
          <w:u w:val="single"/>
        </w:rPr>
      </w:pPr>
      <w:r>
        <w:t>By:</w:t>
      </w:r>
      <w:r>
        <w:rPr>
          <w:u w:val="single"/>
        </w:rPr>
        <w:tab/>
      </w:r>
    </w:p>
    <w:p w:rsidR="00B41B47" w:rsidRDefault="006C367C" w:rsidP="00B41B47">
      <w:pPr>
        <w:pStyle w:val="Signature"/>
        <w:ind w:left="4320"/>
        <w:jc w:val="center"/>
      </w:pPr>
      <w:r>
        <w:t>Executive Director</w:t>
      </w:r>
    </w:p>
    <w:p w:rsidR="00B41B47" w:rsidRDefault="00B41B47" w:rsidP="00B41B47"/>
    <w:p w:rsidR="00B41B47" w:rsidRDefault="00B41B47" w:rsidP="00B41B47">
      <w:pPr>
        <w:sectPr w:rsidR="00B41B47" w:rsidSect="005050E5">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152" w:left="2160" w:header="720" w:footer="720" w:gutter="0"/>
          <w:pgNumType w:start="1"/>
          <w:cols w:space="720"/>
          <w:titlePg/>
          <w:docGrid w:linePitch="326"/>
        </w:sectPr>
      </w:pPr>
    </w:p>
    <w:p w:rsidR="00B41B47" w:rsidRDefault="00B41B47" w:rsidP="00B41B47">
      <w:pPr>
        <w:pStyle w:val="Heading9"/>
        <w:numPr>
          <w:ilvl w:val="0"/>
          <w:numId w:val="0"/>
        </w:numPr>
      </w:pPr>
      <w:bookmarkStart w:id="4" w:name="_Ref532281621"/>
      <w:r>
        <w:rPr>
          <w:u w:val="single"/>
        </w:rPr>
        <w:lastRenderedPageBreak/>
        <w:t>EXHIBIT A</w:t>
      </w:r>
    </w:p>
    <w:bookmarkEnd w:id="4"/>
    <w:p w:rsidR="00B41B47" w:rsidRDefault="00B41B47" w:rsidP="00B41B47">
      <w:pPr>
        <w:pStyle w:val="TitleC"/>
      </w:pPr>
      <w:r>
        <w:t>CERTIFICATE OF COMPLIANCE WITH</w:t>
      </w:r>
      <w:r>
        <w:br/>
        <w:t>OPEN MEETING LAW</w:t>
      </w:r>
    </w:p>
    <w:p w:rsidR="00B41B47" w:rsidRDefault="00B41B47" w:rsidP="00274C7E">
      <w:pPr>
        <w:pStyle w:val="00BodyText5"/>
      </w:pPr>
      <w:r>
        <w:t xml:space="preserve">I, </w:t>
      </w:r>
      <w:r w:rsidR="006C367C">
        <w:t>Jill Flygare</w:t>
      </w:r>
      <w:r>
        <w:t xml:space="preserve">, the undersigned </w:t>
      </w:r>
      <w:r w:rsidR="006C367C">
        <w:t>Executive Director</w:t>
      </w:r>
      <w:r>
        <w:t xml:space="preserve">, do hereby certify, according to the records of the </w:t>
      </w:r>
      <w:r w:rsidR="00DC6F19">
        <w:t xml:space="preserve">UIPA Crossroads </w:t>
      </w:r>
      <w:r w:rsidR="00E663E2">
        <w:t>Public Infrastructure District (the “District”)</w:t>
      </w:r>
      <w:r w:rsidR="00C16F6D">
        <w:t xml:space="preserve"> </w:t>
      </w:r>
      <w:r>
        <w:t>in my official possession, and upon my own knowledge and belief, that in accordance with the requirements of Section 52-4-202, Utah Code Annotated, 1953, as amended, I gave</w:t>
      </w:r>
      <w:r w:rsidR="005155BE">
        <w:t>, or caused to be given,</w:t>
      </w:r>
      <w:r>
        <w:t xml:space="preserve"> not less than twenty-four (24) hours public notice of the agenda, date, time and place of the </w:t>
      </w:r>
      <w:r w:rsidR="000664F0">
        <w:t>November 3</w:t>
      </w:r>
      <w:r w:rsidR="00ED4E03">
        <w:t>, 2021</w:t>
      </w:r>
      <w:r>
        <w:t xml:space="preserve">, public meeting held by the </w:t>
      </w:r>
      <w:r w:rsidR="00A31F9E">
        <w:t>Board of Trustees</w:t>
      </w:r>
      <w:r>
        <w:t xml:space="preserve"> of the </w:t>
      </w:r>
      <w:r w:rsidR="00C16F6D">
        <w:t xml:space="preserve">District </w:t>
      </w:r>
      <w:r>
        <w:t>(the “</w:t>
      </w:r>
      <w:r w:rsidR="00A31F9E">
        <w:t>Board</w:t>
      </w:r>
      <w:r>
        <w:t>”) as follows:</w:t>
      </w:r>
    </w:p>
    <w:p w:rsidR="00E90512" w:rsidRDefault="00E90512" w:rsidP="00E90512">
      <w:pPr>
        <w:pStyle w:val="Heading2"/>
        <w:numPr>
          <w:ilvl w:val="1"/>
          <w:numId w:val="1"/>
        </w:numPr>
        <w:tabs>
          <w:tab w:val="clear" w:pos="1800"/>
        </w:tabs>
      </w:pPr>
      <w:r>
        <w:t xml:space="preserve">By causing a copy of a Notice, in the form attached hereto as </w:t>
      </w:r>
      <w:r>
        <w:rPr>
          <w:u w:val="single"/>
        </w:rPr>
        <w:t>Schedule 1</w:t>
      </w:r>
      <w:r>
        <w:t>, to</w:t>
      </w:r>
      <w:r w:rsidR="005155BE">
        <w:t xml:space="preserve"> be</w:t>
      </w:r>
      <w:r>
        <w:t xml:space="preserve"> </w:t>
      </w:r>
      <w:r w:rsidR="00783305">
        <w:t xml:space="preserve">posted </w:t>
      </w:r>
      <w:r>
        <w:t>on the Utah Public Notice Website (</w:t>
      </w:r>
      <w:hyperlink r:id="rId22" w:history="1">
        <w:r>
          <w:rPr>
            <w:rStyle w:val="Hyperlink"/>
          </w:rPr>
          <w:t>http://pmn.utah.gov</w:t>
        </w:r>
      </w:hyperlink>
      <w:r>
        <w:t>) at least twenty-four (24) hours prior to the convening of the meeting; and</w:t>
      </w:r>
    </w:p>
    <w:p w:rsidR="00B41B47" w:rsidRDefault="00B41B47" w:rsidP="00B41B47">
      <w:pPr>
        <w:pStyle w:val="Heading2"/>
        <w:numPr>
          <w:ilvl w:val="1"/>
          <w:numId w:val="1"/>
        </w:numPr>
        <w:tabs>
          <w:tab w:val="clear" w:pos="1800"/>
        </w:tabs>
      </w:pPr>
      <w:r>
        <w:t xml:space="preserve">By causing a copy of such Notice, in the form attached hereto as </w:t>
      </w:r>
      <w:r>
        <w:rPr>
          <w:u w:val="single"/>
        </w:rPr>
        <w:t>Schedule 1</w:t>
      </w:r>
      <w:r>
        <w:t xml:space="preserve">, to be delivered to </w:t>
      </w:r>
      <w:r w:rsidR="00AA1A5A">
        <w:t xml:space="preserve">the </w:t>
      </w:r>
      <w:r w:rsidR="006132B0">
        <w:rPr>
          <w:u w:val="single"/>
        </w:rPr>
        <w:t>Salt Lake Tribune</w:t>
      </w:r>
      <w:r w:rsidR="00DF21B2">
        <w:t xml:space="preserve"> </w:t>
      </w:r>
      <w:r w:rsidR="00C46C91">
        <w:t xml:space="preserve">at least twenty-four (24) hours prior to the convening of the meeting, </w:t>
      </w:r>
      <w:r w:rsidR="00E90512">
        <w:t>pursuant to its subscription to the Utah Public Notice Website (http://pmn.utah.gov).</w:t>
      </w:r>
    </w:p>
    <w:p w:rsidR="00B41B47" w:rsidRDefault="00C16F6D" w:rsidP="00274C7E">
      <w:pPr>
        <w:pStyle w:val="00BodyText5"/>
      </w:pPr>
      <w:r>
        <w:t>The Board of the District does not schedule regular meetings and meets on an “as needed” basis.</w:t>
      </w:r>
    </w:p>
    <w:p w:rsidR="00B41B47" w:rsidRDefault="00B41B47" w:rsidP="00274C7E">
      <w:pPr>
        <w:pStyle w:val="00BodyText5"/>
      </w:pPr>
      <w:r>
        <w:t xml:space="preserve">IN WITNESS WHEREOF, I have hereunto subscribed my official signature this </w:t>
      </w:r>
      <w:r w:rsidR="000664F0">
        <w:t>November 3</w:t>
      </w:r>
      <w:r w:rsidR="00ED4E03">
        <w:t>, 2021</w:t>
      </w:r>
      <w:r>
        <w:t>.</w:t>
      </w:r>
    </w:p>
    <w:p w:rsidR="00B41B47" w:rsidRDefault="00B41B47" w:rsidP="00B41B47"/>
    <w:p w:rsidR="00B41B47" w:rsidRDefault="00B41B47" w:rsidP="00B41B47">
      <w:r>
        <w:t>(SEAL)</w:t>
      </w:r>
    </w:p>
    <w:p w:rsidR="00B41B47" w:rsidRDefault="00B41B47" w:rsidP="00B41B47"/>
    <w:p w:rsidR="00B41B47" w:rsidRDefault="00B41B47" w:rsidP="00B41B47">
      <w:pPr>
        <w:pStyle w:val="Signature"/>
        <w:tabs>
          <w:tab w:val="right" w:pos="8640"/>
        </w:tabs>
        <w:ind w:left="4320"/>
        <w:rPr>
          <w:u w:val="single"/>
        </w:rPr>
      </w:pPr>
      <w:r>
        <w:t>By:</w:t>
      </w:r>
      <w:r>
        <w:rPr>
          <w:u w:val="single"/>
        </w:rPr>
        <w:tab/>
      </w:r>
    </w:p>
    <w:p w:rsidR="00B41B47" w:rsidRDefault="006C367C" w:rsidP="00B41B47">
      <w:pPr>
        <w:pStyle w:val="Signature"/>
        <w:ind w:left="4320"/>
        <w:jc w:val="center"/>
      </w:pPr>
      <w:r>
        <w:t>Executive Director</w:t>
      </w:r>
    </w:p>
    <w:p w:rsidR="00B41B47" w:rsidRDefault="00B41B47" w:rsidP="00B41B47">
      <w:pPr>
        <w:pStyle w:val="Normal12pt"/>
      </w:pPr>
      <w:r>
        <w:t xml:space="preserve"> </w:t>
      </w:r>
    </w:p>
    <w:p w:rsidR="00B41B47" w:rsidRDefault="00B41B47" w:rsidP="00B41B47">
      <w:pPr>
        <w:pStyle w:val="TitleC0"/>
      </w:pPr>
      <w:r>
        <w:br w:type="page"/>
      </w:r>
      <w:r>
        <w:lastRenderedPageBreak/>
        <w:t>SCHEDULE 1</w:t>
      </w:r>
    </w:p>
    <w:p w:rsidR="00B41B47" w:rsidRDefault="00B41B47" w:rsidP="00B41B47">
      <w:pPr>
        <w:pStyle w:val="TitleC"/>
      </w:pPr>
      <w:r>
        <w:t>NOTICE OF MEETING</w:t>
      </w:r>
    </w:p>
    <w:p w:rsidR="00B41B47" w:rsidRDefault="00B41B47" w:rsidP="00B41B47">
      <w:pPr>
        <w:pStyle w:val="Normal0pt"/>
        <w:jc w:val="right"/>
        <w:sectPr w:rsidR="00B41B47" w:rsidSect="005050E5">
          <w:headerReference w:type="default" r:id="rId23"/>
          <w:footerReference w:type="default" r:id="rId24"/>
          <w:headerReference w:type="first" r:id="rId25"/>
          <w:footerReference w:type="first" r:id="rId26"/>
          <w:pgSz w:w="12240" w:h="15840" w:code="1"/>
          <w:pgMar w:top="1440" w:right="1440" w:bottom="1440" w:left="2160" w:header="720" w:footer="720" w:gutter="0"/>
          <w:pgNumType w:start="1"/>
          <w:cols w:space="720"/>
          <w:titlePg/>
          <w:docGrid w:linePitch="326"/>
        </w:sectPr>
      </w:pPr>
    </w:p>
    <w:p w:rsidR="00B41B47" w:rsidRDefault="00B41B47" w:rsidP="00B41B47">
      <w:pPr>
        <w:pStyle w:val="Heading9"/>
        <w:numPr>
          <w:ilvl w:val="0"/>
          <w:numId w:val="0"/>
        </w:numPr>
      </w:pPr>
      <w:r>
        <w:rPr>
          <w:u w:val="single"/>
        </w:rPr>
        <w:lastRenderedPageBreak/>
        <w:t>EXHIBIT B</w:t>
      </w:r>
      <w:r>
        <w:br/>
      </w:r>
      <w:r>
        <w:br/>
        <w:t xml:space="preserve">FORM OF </w:t>
      </w:r>
      <w:r w:rsidR="005155BE">
        <w:t>INDENTURE</w:t>
      </w:r>
    </w:p>
    <w:p w:rsidR="00B41B47" w:rsidRDefault="00B41B47" w:rsidP="00B41B47">
      <w:pPr>
        <w:pStyle w:val="TitleC"/>
      </w:pPr>
      <w:r>
        <w:t>(See Transcript Document No</w:t>
      </w:r>
      <w:r w:rsidR="00B201AF">
        <w:t xml:space="preserve">. </w:t>
      </w:r>
      <w:r w:rsidR="00DF21B2">
        <w:t>___</w:t>
      </w:r>
      <w:r>
        <w:t>)</w:t>
      </w:r>
    </w:p>
    <w:p w:rsidR="00B41B47" w:rsidRDefault="00B41B47" w:rsidP="00B41B47">
      <w:pPr>
        <w:pStyle w:val="Normal0pt"/>
        <w:jc w:val="right"/>
        <w:sectPr w:rsidR="00B41B47" w:rsidSect="005050E5">
          <w:headerReference w:type="default" r:id="rId27"/>
          <w:footerReference w:type="default" r:id="rId28"/>
          <w:headerReference w:type="first" r:id="rId29"/>
          <w:footerReference w:type="first" r:id="rId30"/>
          <w:pgSz w:w="12240" w:h="15840" w:code="1"/>
          <w:pgMar w:top="1440" w:right="1440" w:bottom="1440" w:left="2160" w:header="720" w:footer="720" w:gutter="0"/>
          <w:pgNumType w:start="1"/>
          <w:cols w:space="720"/>
          <w:titlePg/>
          <w:docGrid w:linePitch="326"/>
        </w:sectPr>
      </w:pPr>
    </w:p>
    <w:p w:rsidR="00B41B47" w:rsidRDefault="00B41B47" w:rsidP="00B41B47">
      <w:pPr>
        <w:pStyle w:val="TitleC"/>
      </w:pPr>
      <w:r>
        <w:rPr>
          <w:u w:val="single"/>
        </w:rPr>
        <w:lastRenderedPageBreak/>
        <w:t>EXHIBIT C</w:t>
      </w:r>
      <w:r>
        <w:br/>
      </w:r>
      <w:r>
        <w:br/>
        <w:t>FORM OF BOND PURCHASE AGREEMENT</w:t>
      </w:r>
    </w:p>
    <w:p w:rsidR="00EF5654" w:rsidRDefault="00177142" w:rsidP="00B41B47">
      <w:pPr>
        <w:pStyle w:val="JBodyText5"/>
        <w:ind w:firstLine="0"/>
        <w:jc w:val="center"/>
        <w:sectPr w:rsidR="00EF5654" w:rsidSect="005050E5">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2160" w:header="720" w:footer="720" w:gutter="0"/>
          <w:pgNumType w:start="1"/>
          <w:cols w:space="720"/>
          <w:titlePg/>
          <w:docGrid w:linePitch="326"/>
        </w:sectPr>
      </w:pPr>
      <w:r>
        <w:t xml:space="preserve">(See Transcript Document No. </w:t>
      </w:r>
      <w:r w:rsidR="00DF21B2">
        <w:t>___</w:t>
      </w:r>
      <w:r>
        <w:t>)</w:t>
      </w:r>
    </w:p>
    <w:p w:rsidR="00EF5654" w:rsidRDefault="00EF5654" w:rsidP="00EF5654">
      <w:pPr>
        <w:jc w:val="center"/>
      </w:pPr>
      <w:r>
        <w:rPr>
          <w:u w:val="single"/>
        </w:rPr>
        <w:lastRenderedPageBreak/>
        <w:t>EXHIBIT D</w:t>
      </w:r>
      <w:r>
        <w:br/>
      </w:r>
      <w:r>
        <w:br/>
        <w:t xml:space="preserve">FORM </w:t>
      </w:r>
      <w:r w:rsidR="009826F5">
        <w:t xml:space="preserve">OF </w:t>
      </w:r>
      <w:r w:rsidR="00E663E2">
        <w:t xml:space="preserve">CAPITAL PLEDGE AGREEMENT </w:t>
      </w:r>
    </w:p>
    <w:p w:rsidR="00E663E2" w:rsidRDefault="00E663E2" w:rsidP="00EF5654">
      <w:pPr>
        <w:jc w:val="center"/>
      </w:pPr>
    </w:p>
    <w:p w:rsidR="00EF5654" w:rsidRDefault="008E0876" w:rsidP="009E1DC2">
      <w:pPr>
        <w:jc w:val="center"/>
      </w:pPr>
      <w:r>
        <w:t xml:space="preserve">(See Transcript Document No. </w:t>
      </w:r>
      <w:r w:rsidR="00BA2703">
        <w:t>___</w:t>
      </w:r>
      <w:r>
        <w:t>)</w:t>
      </w:r>
    </w:p>
    <w:p w:rsidR="00B41B47" w:rsidRDefault="00B41B47" w:rsidP="009E1DC2"/>
    <w:p w:rsidR="00BA2703" w:rsidRDefault="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Pr="00BA2703" w:rsidRDefault="00BA2703" w:rsidP="00BA2703"/>
    <w:p w:rsidR="00BA2703" w:rsidRDefault="00BA2703" w:rsidP="00BA2703"/>
    <w:p w:rsidR="00BA2703" w:rsidRDefault="00BA2703" w:rsidP="00BA2703">
      <w:pPr>
        <w:tabs>
          <w:tab w:val="left" w:pos="3705"/>
        </w:tabs>
      </w:pPr>
      <w:r>
        <w:tab/>
      </w:r>
    </w:p>
    <w:p w:rsidR="00A955AA" w:rsidRPr="00A955AA" w:rsidRDefault="00A955AA" w:rsidP="00824533"/>
    <w:sectPr w:rsidR="00A955AA" w:rsidRPr="00A955AA" w:rsidSect="005050E5">
      <w:footerReference w:type="first" r:id="rId37"/>
      <w:pgSz w:w="12240" w:h="15840" w:code="1"/>
      <w:pgMar w:top="1440" w:right="1440" w:bottom="1440" w:left="21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51C" w:rsidRDefault="00BC751C">
      <w:r>
        <w:separator/>
      </w:r>
    </w:p>
  </w:endnote>
  <w:endnote w:type="continuationSeparator" w:id="0">
    <w:p w:rsidR="00BC751C" w:rsidRDefault="00BC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985" w:rsidRDefault="008F29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BA2703"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F7934">
      <w:rPr>
        <w:rFonts w:ascii="Arial" w:hAnsi="Arial" w:cs="Arial"/>
        <w:sz w:val="16"/>
      </w:rPr>
      <w:t>4837-0365-2587, v. 3</w:t>
    </w:r>
    <w:r>
      <w:rPr>
        <w:rFonts w:ascii="Arial" w:hAnsi="Arial" w:cs="Arial"/>
        <w:sz w:val="16"/>
      </w:rPr>
      <w:fldChar w:fldCharType="end"/>
    </w:r>
    <w:r w:rsidR="00274C7E">
      <w:rPr>
        <w:rStyle w:val="DOCID"/>
      </w:rPr>
      <w:tab/>
    </w:r>
    <w:r w:rsidR="00274C7E">
      <w:rPr>
        <w:rStyle w:val="PageNumber"/>
      </w:rPr>
      <w:t>B-</w:t>
    </w:r>
    <w:r w:rsidR="00274C7E">
      <w:rPr>
        <w:rStyle w:val="PageNumber"/>
      </w:rPr>
      <w:fldChar w:fldCharType="begin"/>
    </w:r>
    <w:r w:rsidR="00274C7E">
      <w:rPr>
        <w:rStyle w:val="PageNumber"/>
      </w:rPr>
      <w:instrText xml:space="preserve"> PAGE </w:instrText>
    </w:r>
    <w:r w:rsidR="00274C7E">
      <w:rPr>
        <w:rStyle w:val="PageNumber"/>
      </w:rPr>
      <w:fldChar w:fldCharType="separate"/>
    </w:r>
    <w:r w:rsidR="0029201D">
      <w:rPr>
        <w:rStyle w:val="PageNumber"/>
        <w:noProof/>
      </w:rPr>
      <w:t>1</w:t>
    </w:r>
    <w:r w:rsidR="00274C7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831">
      <w:rPr>
        <w:rFonts w:ascii="Arial" w:hAnsi="Arial" w:cs="Arial"/>
        <w:sz w:val="16"/>
      </w:rPr>
      <w:t>4822-5493-8879, v. 4</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BA2703"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F7934">
      <w:rPr>
        <w:rFonts w:ascii="Arial" w:hAnsi="Arial" w:cs="Arial"/>
        <w:sz w:val="16"/>
      </w:rPr>
      <w:t>4837-0365-2587, v. 3</w:t>
    </w:r>
    <w:r>
      <w:rPr>
        <w:rFonts w:ascii="Arial" w:hAnsi="Arial" w:cs="Arial"/>
        <w:sz w:val="16"/>
      </w:rPr>
      <w:fldChar w:fldCharType="end"/>
    </w:r>
    <w:r w:rsidR="00274C7E">
      <w:rPr>
        <w:rStyle w:val="DOCID"/>
      </w:rPr>
      <w:tab/>
    </w:r>
    <w:r w:rsidR="00274C7E">
      <w:rPr>
        <w:rStyle w:val="PageNumber"/>
      </w:rPr>
      <w:t>C-</w:t>
    </w:r>
    <w:r w:rsidR="00274C7E">
      <w:rPr>
        <w:rStyle w:val="PageNumber"/>
      </w:rPr>
      <w:fldChar w:fldCharType="begin"/>
    </w:r>
    <w:r w:rsidR="00274C7E">
      <w:rPr>
        <w:rStyle w:val="PageNumber"/>
      </w:rPr>
      <w:instrText xml:space="preserve"> PAGE </w:instrText>
    </w:r>
    <w:r w:rsidR="00274C7E">
      <w:rPr>
        <w:rStyle w:val="PageNumber"/>
      </w:rPr>
      <w:fldChar w:fldCharType="separate"/>
    </w:r>
    <w:r w:rsidR="0029201D">
      <w:rPr>
        <w:rStyle w:val="PageNumber"/>
        <w:noProof/>
      </w:rPr>
      <w:t>1</w:t>
    </w:r>
    <w:r w:rsidR="00274C7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547" w:rsidRDefault="00BA2703"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F7934">
      <w:rPr>
        <w:rFonts w:ascii="Arial" w:hAnsi="Arial" w:cs="Arial"/>
        <w:sz w:val="16"/>
      </w:rPr>
      <w:t>4837-0365-2587, v. 3</w:t>
    </w:r>
    <w:r>
      <w:rPr>
        <w:rFonts w:ascii="Arial" w:hAnsi="Arial" w:cs="Arial"/>
        <w:sz w:val="16"/>
      </w:rPr>
      <w:fldChar w:fldCharType="end"/>
    </w:r>
    <w:r w:rsidR="00FA2547">
      <w:rPr>
        <w:rStyle w:val="DOCID"/>
      </w:rPr>
      <w:tab/>
    </w:r>
    <w:r w:rsidR="00824533">
      <w:t>D</w:t>
    </w:r>
    <w:r w:rsidR="00E90512" w:rsidRPr="00E90512">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DD5831">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831">
      <w:rPr>
        <w:rFonts w:ascii="Arial" w:hAnsi="Arial" w:cs="Arial"/>
        <w:sz w:val="16"/>
      </w:rPr>
      <w:t>4822-5493-8879,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985" w:rsidRDefault="008F29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831">
      <w:rPr>
        <w:rFonts w:ascii="Arial" w:hAnsi="Arial" w:cs="Arial"/>
        <w:sz w:val="16"/>
      </w:rPr>
      <w:t>4822-5493-8879, v. 4</w:t>
    </w:r>
    <w:r>
      <w:rPr>
        <w:rFonts w:ascii="Arial" w:hAnsi="Arial" w:cs="Arial"/>
        <w:sz w:val="16"/>
      </w:rPr>
      <w:fldChar w:fldCharType="end"/>
    </w:r>
    <w:r w:rsidR="00274C7E">
      <w:rPr>
        <w:rStyle w:val="DOCID"/>
      </w:rPr>
      <w:tab/>
    </w:r>
    <w:r w:rsidR="00274C7E">
      <w:rPr>
        <w:rStyle w:val="PageNumber"/>
      </w:rPr>
      <w:fldChar w:fldCharType="begin"/>
    </w:r>
    <w:r w:rsidR="00274C7E">
      <w:rPr>
        <w:rStyle w:val="PageNumber"/>
      </w:rPr>
      <w:instrText xml:space="preserve"> PAGE </w:instrText>
    </w:r>
    <w:r w:rsidR="00274C7E">
      <w:rPr>
        <w:rStyle w:val="PageNumber"/>
      </w:rPr>
      <w:fldChar w:fldCharType="separate"/>
    </w:r>
    <w:r w:rsidR="0029201D">
      <w:rPr>
        <w:rStyle w:val="PageNumber"/>
        <w:noProof/>
      </w:rPr>
      <w:t>4</w:t>
    </w:r>
    <w:r w:rsidR="00274C7E">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ADF" w:rsidRPr="009347E2" w:rsidRDefault="002F2ADF" w:rsidP="009347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831">
      <w:rPr>
        <w:rFonts w:ascii="Arial" w:hAnsi="Arial" w:cs="Arial"/>
        <w:sz w:val="16"/>
      </w:rPr>
      <w:t>4822-5493-8879, v. 4</w:t>
    </w:r>
    <w:r>
      <w:rPr>
        <w:rFonts w:ascii="Arial" w:hAnsi="Arial" w:cs="Arial"/>
        <w:sz w:val="16"/>
      </w:rPr>
      <w:fldChar w:fldCharType="end"/>
    </w:r>
    <w:r w:rsidR="00274C7E">
      <w:rPr>
        <w:rStyle w:val="DOCID"/>
      </w:rPr>
      <w:tab/>
    </w:r>
    <w:r w:rsidR="00274C7E">
      <w:rPr>
        <w:rStyle w:val="PageNumber"/>
      </w:rPr>
      <w:t>A-</w:t>
    </w:r>
    <w:r w:rsidR="00274C7E">
      <w:rPr>
        <w:rStyle w:val="PageNumber"/>
      </w:rPr>
      <w:fldChar w:fldCharType="begin"/>
    </w:r>
    <w:r w:rsidR="00274C7E">
      <w:rPr>
        <w:rStyle w:val="PageNumber"/>
      </w:rPr>
      <w:instrText xml:space="preserve"> PAGE </w:instrText>
    </w:r>
    <w:r w:rsidR="00274C7E">
      <w:rPr>
        <w:rStyle w:val="PageNumber"/>
      </w:rPr>
      <w:fldChar w:fldCharType="separate"/>
    </w:r>
    <w:r w:rsidR="0029201D">
      <w:rPr>
        <w:rStyle w:val="PageNumber"/>
        <w:noProof/>
      </w:rPr>
      <w:t>4</w:t>
    </w:r>
    <w:r w:rsidR="00274C7E">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BA2703"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F7934">
      <w:rPr>
        <w:rFonts w:ascii="Arial" w:hAnsi="Arial" w:cs="Arial"/>
        <w:sz w:val="16"/>
      </w:rPr>
      <w:t>4837-0365-2587, v. 3</w:t>
    </w:r>
    <w:r>
      <w:rPr>
        <w:rFonts w:ascii="Arial" w:hAnsi="Arial" w:cs="Arial"/>
        <w:sz w:val="16"/>
      </w:rPr>
      <w:fldChar w:fldCharType="end"/>
    </w:r>
    <w:r w:rsidR="00274C7E">
      <w:rPr>
        <w:rStyle w:val="DOCID"/>
      </w:rPr>
      <w:tab/>
    </w:r>
    <w:r w:rsidR="00274C7E">
      <w:rPr>
        <w:rStyle w:val="PageNumber"/>
      </w:rPr>
      <w:t>A-</w:t>
    </w:r>
    <w:r w:rsidR="00274C7E">
      <w:rPr>
        <w:rStyle w:val="PageNumber"/>
      </w:rPr>
      <w:fldChar w:fldCharType="begin"/>
    </w:r>
    <w:r w:rsidR="00274C7E">
      <w:rPr>
        <w:rStyle w:val="PageNumber"/>
      </w:rPr>
      <w:instrText xml:space="preserve"> PAGE </w:instrText>
    </w:r>
    <w:r w:rsidR="00274C7E">
      <w:rPr>
        <w:rStyle w:val="PageNumber"/>
      </w:rPr>
      <w:fldChar w:fldCharType="separate"/>
    </w:r>
    <w:r w:rsidR="0029201D">
      <w:rPr>
        <w:rStyle w:val="PageNumber"/>
        <w:noProof/>
      </w:rPr>
      <w:t>1</w:t>
    </w:r>
    <w:r w:rsidR="00274C7E">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DD5831" w:rsidRPr="00DD5831">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5831">
      <w:rPr>
        <w:rFonts w:ascii="Arial" w:hAnsi="Arial" w:cs="Arial"/>
        <w:sz w:val="16"/>
      </w:rPr>
      <w:t>4822-5493-8879, v. 4</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51C" w:rsidRDefault="00BC751C">
      <w:r>
        <w:separator/>
      </w:r>
    </w:p>
  </w:footnote>
  <w:footnote w:type="continuationSeparator" w:id="0">
    <w:p w:rsidR="00BC751C" w:rsidRDefault="00BC7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985" w:rsidRDefault="008F29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985" w:rsidRDefault="008F29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985" w:rsidRDefault="008F29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19"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5"/>
  </w:num>
  <w:num w:numId="4">
    <w:abstractNumId w:val="12"/>
  </w:num>
  <w:num w:numId="5">
    <w:abstractNumId w:val="14"/>
  </w:num>
  <w:num w:numId="6">
    <w:abstractNumId w:val="18"/>
  </w:num>
  <w:num w:numId="7">
    <w:abstractNumId w:val="19"/>
  </w:num>
  <w:num w:numId="8">
    <w:abstractNumId w:val="18"/>
  </w:num>
  <w:num w:numId="9">
    <w:abstractNumId w:val="18"/>
  </w:num>
  <w:num w:numId="10">
    <w:abstractNumId w:val="18"/>
  </w:num>
  <w:num w:numId="11">
    <w:abstractNumId w:val="13"/>
  </w:num>
  <w:num w:numId="12">
    <w:abstractNumId w:val="18"/>
  </w:num>
  <w:num w:numId="13">
    <w:abstractNumId w:val="18"/>
  </w:num>
  <w:num w:numId="14">
    <w:abstractNumId w:val="18"/>
  </w:num>
  <w:num w:numId="15">
    <w:abstractNumId w:val="18"/>
  </w:num>
  <w:num w:numId="16">
    <w:abstractNumId w:val="18"/>
  </w:num>
  <w:num w:numId="17">
    <w:abstractNumId w:val="10"/>
  </w:num>
  <w:num w:numId="18">
    <w:abstractNumId w:val="18"/>
  </w:num>
  <w:num w:numId="19">
    <w:abstractNumId w:val="18"/>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22-5493-8879, v. 4"/>
    <w:docVar w:name="ndGeneratedStampLocation" w:val="ExceptFirst"/>
    <w:docVar w:name="Option0True" w:val="False"/>
    <w:docVar w:name="Option1True" w:val="False"/>
    <w:docVar w:name="Option2True" w:val="False"/>
  </w:docVars>
  <w:rsids>
    <w:rsidRoot w:val="00C804BF"/>
    <w:rsid w:val="00011A26"/>
    <w:rsid w:val="0002285F"/>
    <w:rsid w:val="0002289C"/>
    <w:rsid w:val="0002386B"/>
    <w:rsid w:val="0002726E"/>
    <w:rsid w:val="000341B3"/>
    <w:rsid w:val="00041D51"/>
    <w:rsid w:val="0004316B"/>
    <w:rsid w:val="00043A84"/>
    <w:rsid w:val="000442D3"/>
    <w:rsid w:val="000500C1"/>
    <w:rsid w:val="0005057E"/>
    <w:rsid w:val="000526D3"/>
    <w:rsid w:val="000626AB"/>
    <w:rsid w:val="000664F0"/>
    <w:rsid w:val="00075F18"/>
    <w:rsid w:val="000806EB"/>
    <w:rsid w:val="00085491"/>
    <w:rsid w:val="00092F85"/>
    <w:rsid w:val="0009362E"/>
    <w:rsid w:val="00095D86"/>
    <w:rsid w:val="000A0DB1"/>
    <w:rsid w:val="000A22B1"/>
    <w:rsid w:val="000A6D71"/>
    <w:rsid w:val="000B2437"/>
    <w:rsid w:val="000D3091"/>
    <w:rsid w:val="000D57CD"/>
    <w:rsid w:val="000D7D2D"/>
    <w:rsid w:val="000E1EDF"/>
    <w:rsid w:val="000F0734"/>
    <w:rsid w:val="000F1E6B"/>
    <w:rsid w:val="000F1FA0"/>
    <w:rsid w:val="000F2911"/>
    <w:rsid w:val="000F5909"/>
    <w:rsid w:val="00105679"/>
    <w:rsid w:val="001111EA"/>
    <w:rsid w:val="00112322"/>
    <w:rsid w:val="00113BEC"/>
    <w:rsid w:val="00115577"/>
    <w:rsid w:val="00121D6A"/>
    <w:rsid w:val="00126DA4"/>
    <w:rsid w:val="0013359C"/>
    <w:rsid w:val="0013378D"/>
    <w:rsid w:val="001362E3"/>
    <w:rsid w:val="00141476"/>
    <w:rsid w:val="00150E5C"/>
    <w:rsid w:val="00151B94"/>
    <w:rsid w:val="001575C0"/>
    <w:rsid w:val="00162E69"/>
    <w:rsid w:val="00173A1B"/>
    <w:rsid w:val="001765A0"/>
    <w:rsid w:val="00177142"/>
    <w:rsid w:val="00183669"/>
    <w:rsid w:val="0019756E"/>
    <w:rsid w:val="00197DC3"/>
    <w:rsid w:val="001A4476"/>
    <w:rsid w:val="001A54BC"/>
    <w:rsid w:val="001B0AE2"/>
    <w:rsid w:val="001B109C"/>
    <w:rsid w:val="001B49A0"/>
    <w:rsid w:val="001D0E3C"/>
    <w:rsid w:val="001D3A7A"/>
    <w:rsid w:val="001D79D2"/>
    <w:rsid w:val="001E1944"/>
    <w:rsid w:val="001E7953"/>
    <w:rsid w:val="001F20D1"/>
    <w:rsid w:val="0020383A"/>
    <w:rsid w:val="00212DDE"/>
    <w:rsid w:val="00213BB8"/>
    <w:rsid w:val="002222F2"/>
    <w:rsid w:val="00227663"/>
    <w:rsid w:val="002300FA"/>
    <w:rsid w:val="002307B5"/>
    <w:rsid w:val="002334D0"/>
    <w:rsid w:val="00236A1A"/>
    <w:rsid w:val="00242C43"/>
    <w:rsid w:val="0024563E"/>
    <w:rsid w:val="002508C4"/>
    <w:rsid w:val="00260992"/>
    <w:rsid w:val="00262C99"/>
    <w:rsid w:val="00264229"/>
    <w:rsid w:val="00274C7E"/>
    <w:rsid w:val="002755EE"/>
    <w:rsid w:val="002825F6"/>
    <w:rsid w:val="002849FB"/>
    <w:rsid w:val="0028735D"/>
    <w:rsid w:val="0028765B"/>
    <w:rsid w:val="0029201D"/>
    <w:rsid w:val="00292093"/>
    <w:rsid w:val="002A42C8"/>
    <w:rsid w:val="002A71C2"/>
    <w:rsid w:val="002B0070"/>
    <w:rsid w:val="002B23A2"/>
    <w:rsid w:val="002B3C8B"/>
    <w:rsid w:val="002C1703"/>
    <w:rsid w:val="002D5CF1"/>
    <w:rsid w:val="002E3207"/>
    <w:rsid w:val="002E3E27"/>
    <w:rsid w:val="002E4729"/>
    <w:rsid w:val="002F2ADF"/>
    <w:rsid w:val="00303488"/>
    <w:rsid w:val="00314835"/>
    <w:rsid w:val="00325E60"/>
    <w:rsid w:val="00340913"/>
    <w:rsid w:val="00350ECC"/>
    <w:rsid w:val="00352956"/>
    <w:rsid w:val="003543CA"/>
    <w:rsid w:val="00357997"/>
    <w:rsid w:val="0036348F"/>
    <w:rsid w:val="00363EDC"/>
    <w:rsid w:val="00364A65"/>
    <w:rsid w:val="00366270"/>
    <w:rsid w:val="003711BC"/>
    <w:rsid w:val="0037353A"/>
    <w:rsid w:val="003835B6"/>
    <w:rsid w:val="0038774E"/>
    <w:rsid w:val="00390569"/>
    <w:rsid w:val="003A145C"/>
    <w:rsid w:val="003A43C0"/>
    <w:rsid w:val="003A58A0"/>
    <w:rsid w:val="003B413A"/>
    <w:rsid w:val="003C33F1"/>
    <w:rsid w:val="003D376F"/>
    <w:rsid w:val="003D61B5"/>
    <w:rsid w:val="003D6653"/>
    <w:rsid w:val="003F0242"/>
    <w:rsid w:val="003F5B87"/>
    <w:rsid w:val="003F6451"/>
    <w:rsid w:val="003F65A2"/>
    <w:rsid w:val="00416052"/>
    <w:rsid w:val="004216BE"/>
    <w:rsid w:val="00425E67"/>
    <w:rsid w:val="004274B0"/>
    <w:rsid w:val="00432906"/>
    <w:rsid w:val="004332B6"/>
    <w:rsid w:val="00434943"/>
    <w:rsid w:val="00441A22"/>
    <w:rsid w:val="0044254E"/>
    <w:rsid w:val="0045066E"/>
    <w:rsid w:val="00452460"/>
    <w:rsid w:val="004771FA"/>
    <w:rsid w:val="0048431D"/>
    <w:rsid w:val="00490784"/>
    <w:rsid w:val="00491986"/>
    <w:rsid w:val="004A2CDC"/>
    <w:rsid w:val="004A2FB9"/>
    <w:rsid w:val="004A4A92"/>
    <w:rsid w:val="004B2189"/>
    <w:rsid w:val="004B41A1"/>
    <w:rsid w:val="004C0CE5"/>
    <w:rsid w:val="004C1274"/>
    <w:rsid w:val="004C3338"/>
    <w:rsid w:val="004D7010"/>
    <w:rsid w:val="004E099B"/>
    <w:rsid w:val="004E1038"/>
    <w:rsid w:val="004E76A4"/>
    <w:rsid w:val="004F55D7"/>
    <w:rsid w:val="004F7260"/>
    <w:rsid w:val="005025BB"/>
    <w:rsid w:val="005033F1"/>
    <w:rsid w:val="005050E5"/>
    <w:rsid w:val="005051A6"/>
    <w:rsid w:val="00506BB6"/>
    <w:rsid w:val="005128F4"/>
    <w:rsid w:val="00513557"/>
    <w:rsid w:val="005140E6"/>
    <w:rsid w:val="005155BE"/>
    <w:rsid w:val="00523314"/>
    <w:rsid w:val="00524B87"/>
    <w:rsid w:val="005326A9"/>
    <w:rsid w:val="00534543"/>
    <w:rsid w:val="0054359D"/>
    <w:rsid w:val="00543E3B"/>
    <w:rsid w:val="00555974"/>
    <w:rsid w:val="00562802"/>
    <w:rsid w:val="00567551"/>
    <w:rsid w:val="00574312"/>
    <w:rsid w:val="00583A82"/>
    <w:rsid w:val="00584211"/>
    <w:rsid w:val="0059291D"/>
    <w:rsid w:val="00593EF4"/>
    <w:rsid w:val="00595DF6"/>
    <w:rsid w:val="005A18CE"/>
    <w:rsid w:val="005A3CFF"/>
    <w:rsid w:val="005E4DE0"/>
    <w:rsid w:val="005E4FCA"/>
    <w:rsid w:val="005F673D"/>
    <w:rsid w:val="00606B4B"/>
    <w:rsid w:val="00607824"/>
    <w:rsid w:val="006132B0"/>
    <w:rsid w:val="00613323"/>
    <w:rsid w:val="00614BB1"/>
    <w:rsid w:val="00624D99"/>
    <w:rsid w:val="0062594C"/>
    <w:rsid w:val="00626AC4"/>
    <w:rsid w:val="00632A48"/>
    <w:rsid w:val="00642434"/>
    <w:rsid w:val="00646B05"/>
    <w:rsid w:val="00651F34"/>
    <w:rsid w:val="00663E66"/>
    <w:rsid w:val="006653FD"/>
    <w:rsid w:val="00665760"/>
    <w:rsid w:val="0067011C"/>
    <w:rsid w:val="006854F7"/>
    <w:rsid w:val="006874D0"/>
    <w:rsid w:val="006A2302"/>
    <w:rsid w:val="006A52F9"/>
    <w:rsid w:val="006A5557"/>
    <w:rsid w:val="006A687C"/>
    <w:rsid w:val="006C367C"/>
    <w:rsid w:val="006D5318"/>
    <w:rsid w:val="006D6C98"/>
    <w:rsid w:val="006E1645"/>
    <w:rsid w:val="006E48D4"/>
    <w:rsid w:val="006F17B4"/>
    <w:rsid w:val="006F5C51"/>
    <w:rsid w:val="00702E64"/>
    <w:rsid w:val="00703D3E"/>
    <w:rsid w:val="00703DB2"/>
    <w:rsid w:val="0070476F"/>
    <w:rsid w:val="0071274F"/>
    <w:rsid w:val="00714943"/>
    <w:rsid w:val="00727F76"/>
    <w:rsid w:val="007306D5"/>
    <w:rsid w:val="00731256"/>
    <w:rsid w:val="007319B7"/>
    <w:rsid w:val="00736188"/>
    <w:rsid w:val="00741568"/>
    <w:rsid w:val="00743125"/>
    <w:rsid w:val="007517F4"/>
    <w:rsid w:val="0075354B"/>
    <w:rsid w:val="007559E6"/>
    <w:rsid w:val="00763986"/>
    <w:rsid w:val="00771C3D"/>
    <w:rsid w:val="00772890"/>
    <w:rsid w:val="00780672"/>
    <w:rsid w:val="00783305"/>
    <w:rsid w:val="00785B32"/>
    <w:rsid w:val="00786ED7"/>
    <w:rsid w:val="0079292B"/>
    <w:rsid w:val="00797D7C"/>
    <w:rsid w:val="007A2759"/>
    <w:rsid w:val="007A4033"/>
    <w:rsid w:val="007B0CA7"/>
    <w:rsid w:val="007C5CB9"/>
    <w:rsid w:val="007C62AE"/>
    <w:rsid w:val="007D634D"/>
    <w:rsid w:val="007F3662"/>
    <w:rsid w:val="007F7238"/>
    <w:rsid w:val="00805766"/>
    <w:rsid w:val="00806603"/>
    <w:rsid w:val="00810414"/>
    <w:rsid w:val="00814510"/>
    <w:rsid w:val="00815266"/>
    <w:rsid w:val="00820CFD"/>
    <w:rsid w:val="00820D64"/>
    <w:rsid w:val="0082134D"/>
    <w:rsid w:val="00824533"/>
    <w:rsid w:val="00831CE7"/>
    <w:rsid w:val="00833C44"/>
    <w:rsid w:val="008378E7"/>
    <w:rsid w:val="0084604F"/>
    <w:rsid w:val="00855D0A"/>
    <w:rsid w:val="00860A89"/>
    <w:rsid w:val="0086586D"/>
    <w:rsid w:val="00874A84"/>
    <w:rsid w:val="00875A24"/>
    <w:rsid w:val="00881DDB"/>
    <w:rsid w:val="00885514"/>
    <w:rsid w:val="008921BA"/>
    <w:rsid w:val="0089474F"/>
    <w:rsid w:val="00896029"/>
    <w:rsid w:val="008A09EC"/>
    <w:rsid w:val="008A2767"/>
    <w:rsid w:val="008B0400"/>
    <w:rsid w:val="008B1E31"/>
    <w:rsid w:val="008C1278"/>
    <w:rsid w:val="008C2F41"/>
    <w:rsid w:val="008C5126"/>
    <w:rsid w:val="008D3625"/>
    <w:rsid w:val="008E0876"/>
    <w:rsid w:val="008E117F"/>
    <w:rsid w:val="008E5CB5"/>
    <w:rsid w:val="008E71C3"/>
    <w:rsid w:val="008F2985"/>
    <w:rsid w:val="009014A6"/>
    <w:rsid w:val="00901FD4"/>
    <w:rsid w:val="0090680C"/>
    <w:rsid w:val="00910338"/>
    <w:rsid w:val="00915D1C"/>
    <w:rsid w:val="00921EBE"/>
    <w:rsid w:val="0092260F"/>
    <w:rsid w:val="009347E2"/>
    <w:rsid w:val="00946250"/>
    <w:rsid w:val="00957E13"/>
    <w:rsid w:val="009634B4"/>
    <w:rsid w:val="00975E6C"/>
    <w:rsid w:val="00977B59"/>
    <w:rsid w:val="009826F5"/>
    <w:rsid w:val="009849E8"/>
    <w:rsid w:val="009A0C07"/>
    <w:rsid w:val="009A32DA"/>
    <w:rsid w:val="009C221D"/>
    <w:rsid w:val="009C5D4A"/>
    <w:rsid w:val="009C73BA"/>
    <w:rsid w:val="009E1DC2"/>
    <w:rsid w:val="009E6294"/>
    <w:rsid w:val="009E675C"/>
    <w:rsid w:val="009E7E57"/>
    <w:rsid w:val="009F007A"/>
    <w:rsid w:val="009F3429"/>
    <w:rsid w:val="009F55B0"/>
    <w:rsid w:val="00A02259"/>
    <w:rsid w:val="00A04707"/>
    <w:rsid w:val="00A1075A"/>
    <w:rsid w:val="00A11768"/>
    <w:rsid w:val="00A20E4D"/>
    <w:rsid w:val="00A22E9B"/>
    <w:rsid w:val="00A31F9E"/>
    <w:rsid w:val="00A34A30"/>
    <w:rsid w:val="00A41082"/>
    <w:rsid w:val="00A42346"/>
    <w:rsid w:val="00A4365B"/>
    <w:rsid w:val="00A50EF1"/>
    <w:rsid w:val="00A5178C"/>
    <w:rsid w:val="00A52237"/>
    <w:rsid w:val="00A5773E"/>
    <w:rsid w:val="00A57C6F"/>
    <w:rsid w:val="00A63084"/>
    <w:rsid w:val="00A650FC"/>
    <w:rsid w:val="00A74918"/>
    <w:rsid w:val="00A7759D"/>
    <w:rsid w:val="00A87250"/>
    <w:rsid w:val="00A955AA"/>
    <w:rsid w:val="00A977E1"/>
    <w:rsid w:val="00AA16FF"/>
    <w:rsid w:val="00AA1A5A"/>
    <w:rsid w:val="00AA313A"/>
    <w:rsid w:val="00AC03C4"/>
    <w:rsid w:val="00AC0D50"/>
    <w:rsid w:val="00AC5907"/>
    <w:rsid w:val="00AD1900"/>
    <w:rsid w:val="00AD2CC9"/>
    <w:rsid w:val="00AD6719"/>
    <w:rsid w:val="00AE5BE2"/>
    <w:rsid w:val="00AF01EE"/>
    <w:rsid w:val="00AF404B"/>
    <w:rsid w:val="00AF7934"/>
    <w:rsid w:val="00B0217E"/>
    <w:rsid w:val="00B073F0"/>
    <w:rsid w:val="00B14BAB"/>
    <w:rsid w:val="00B14D09"/>
    <w:rsid w:val="00B151F4"/>
    <w:rsid w:val="00B201AF"/>
    <w:rsid w:val="00B24B6F"/>
    <w:rsid w:val="00B33487"/>
    <w:rsid w:val="00B41B47"/>
    <w:rsid w:val="00B4465F"/>
    <w:rsid w:val="00B4486C"/>
    <w:rsid w:val="00B4557A"/>
    <w:rsid w:val="00B54243"/>
    <w:rsid w:val="00B6728C"/>
    <w:rsid w:val="00B675BE"/>
    <w:rsid w:val="00B7666E"/>
    <w:rsid w:val="00B7682B"/>
    <w:rsid w:val="00B9197A"/>
    <w:rsid w:val="00B9391C"/>
    <w:rsid w:val="00B958C5"/>
    <w:rsid w:val="00B96378"/>
    <w:rsid w:val="00BA2703"/>
    <w:rsid w:val="00BB179F"/>
    <w:rsid w:val="00BB625D"/>
    <w:rsid w:val="00BC2C2A"/>
    <w:rsid w:val="00BC2DEA"/>
    <w:rsid w:val="00BC5835"/>
    <w:rsid w:val="00BC751C"/>
    <w:rsid w:val="00BD260F"/>
    <w:rsid w:val="00BE1BC6"/>
    <w:rsid w:val="00BE2B59"/>
    <w:rsid w:val="00BE3C3E"/>
    <w:rsid w:val="00C00E59"/>
    <w:rsid w:val="00C0543C"/>
    <w:rsid w:val="00C074AB"/>
    <w:rsid w:val="00C10C5F"/>
    <w:rsid w:val="00C1201B"/>
    <w:rsid w:val="00C16F6D"/>
    <w:rsid w:val="00C25DCC"/>
    <w:rsid w:val="00C25FC8"/>
    <w:rsid w:val="00C26B95"/>
    <w:rsid w:val="00C27821"/>
    <w:rsid w:val="00C31F44"/>
    <w:rsid w:val="00C321DD"/>
    <w:rsid w:val="00C3654E"/>
    <w:rsid w:val="00C44D97"/>
    <w:rsid w:val="00C45A72"/>
    <w:rsid w:val="00C46C91"/>
    <w:rsid w:val="00C5341F"/>
    <w:rsid w:val="00C67F18"/>
    <w:rsid w:val="00C804BF"/>
    <w:rsid w:val="00C81AF2"/>
    <w:rsid w:val="00C8355C"/>
    <w:rsid w:val="00C9618E"/>
    <w:rsid w:val="00CA5FC1"/>
    <w:rsid w:val="00CA6D31"/>
    <w:rsid w:val="00CC2892"/>
    <w:rsid w:val="00CC3CF9"/>
    <w:rsid w:val="00CC5211"/>
    <w:rsid w:val="00CC7BF9"/>
    <w:rsid w:val="00CD3AF6"/>
    <w:rsid w:val="00CD448A"/>
    <w:rsid w:val="00CE04F0"/>
    <w:rsid w:val="00CF52D6"/>
    <w:rsid w:val="00D01577"/>
    <w:rsid w:val="00D0470A"/>
    <w:rsid w:val="00D106F5"/>
    <w:rsid w:val="00D16361"/>
    <w:rsid w:val="00D20CA1"/>
    <w:rsid w:val="00D3099D"/>
    <w:rsid w:val="00D312E2"/>
    <w:rsid w:val="00D377A5"/>
    <w:rsid w:val="00D411B9"/>
    <w:rsid w:val="00D41B3A"/>
    <w:rsid w:val="00D44F9C"/>
    <w:rsid w:val="00D45353"/>
    <w:rsid w:val="00D47C0F"/>
    <w:rsid w:val="00D5429F"/>
    <w:rsid w:val="00D54968"/>
    <w:rsid w:val="00D63C24"/>
    <w:rsid w:val="00D664C6"/>
    <w:rsid w:val="00D74E90"/>
    <w:rsid w:val="00D91D45"/>
    <w:rsid w:val="00D95584"/>
    <w:rsid w:val="00D97EB9"/>
    <w:rsid w:val="00DA5198"/>
    <w:rsid w:val="00DA71BD"/>
    <w:rsid w:val="00DB5F28"/>
    <w:rsid w:val="00DB753A"/>
    <w:rsid w:val="00DB7EEE"/>
    <w:rsid w:val="00DC6F19"/>
    <w:rsid w:val="00DD526F"/>
    <w:rsid w:val="00DD5831"/>
    <w:rsid w:val="00DD6659"/>
    <w:rsid w:val="00DD7E2F"/>
    <w:rsid w:val="00DE59D3"/>
    <w:rsid w:val="00DF21B2"/>
    <w:rsid w:val="00E00FF3"/>
    <w:rsid w:val="00E01454"/>
    <w:rsid w:val="00E05098"/>
    <w:rsid w:val="00E05C4F"/>
    <w:rsid w:val="00E062F5"/>
    <w:rsid w:val="00E06F5B"/>
    <w:rsid w:val="00E21A63"/>
    <w:rsid w:val="00E22EF7"/>
    <w:rsid w:val="00E24209"/>
    <w:rsid w:val="00E36928"/>
    <w:rsid w:val="00E540F0"/>
    <w:rsid w:val="00E663E2"/>
    <w:rsid w:val="00E71795"/>
    <w:rsid w:val="00E7347B"/>
    <w:rsid w:val="00E81579"/>
    <w:rsid w:val="00E820C1"/>
    <w:rsid w:val="00E90512"/>
    <w:rsid w:val="00E90EC1"/>
    <w:rsid w:val="00E9139D"/>
    <w:rsid w:val="00E92922"/>
    <w:rsid w:val="00E94529"/>
    <w:rsid w:val="00EA5469"/>
    <w:rsid w:val="00EA590B"/>
    <w:rsid w:val="00EC71EB"/>
    <w:rsid w:val="00ED4E03"/>
    <w:rsid w:val="00EE6737"/>
    <w:rsid w:val="00EE6CA2"/>
    <w:rsid w:val="00EF5654"/>
    <w:rsid w:val="00F04470"/>
    <w:rsid w:val="00F055A9"/>
    <w:rsid w:val="00F10216"/>
    <w:rsid w:val="00F122C9"/>
    <w:rsid w:val="00F16291"/>
    <w:rsid w:val="00F216D9"/>
    <w:rsid w:val="00F30710"/>
    <w:rsid w:val="00F42AD8"/>
    <w:rsid w:val="00F50D2F"/>
    <w:rsid w:val="00F57EAC"/>
    <w:rsid w:val="00F6050C"/>
    <w:rsid w:val="00F74CE5"/>
    <w:rsid w:val="00F813E5"/>
    <w:rsid w:val="00F82301"/>
    <w:rsid w:val="00F82AEB"/>
    <w:rsid w:val="00F856CF"/>
    <w:rsid w:val="00F96F9E"/>
    <w:rsid w:val="00F978D2"/>
    <w:rsid w:val="00FA2041"/>
    <w:rsid w:val="00FA2547"/>
    <w:rsid w:val="00FA7F58"/>
    <w:rsid w:val="00FB2F0D"/>
    <w:rsid w:val="00FB348D"/>
    <w:rsid w:val="00FB73E8"/>
    <w:rsid w:val="00FC02E0"/>
    <w:rsid w:val="00FC49F6"/>
    <w:rsid w:val="00FC5206"/>
    <w:rsid w:val="00FC5B29"/>
    <w:rsid w:val="00FD4A3B"/>
    <w:rsid w:val="00FD7124"/>
    <w:rsid w:val="00FE418A"/>
    <w:rsid w:val="00FE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B054247"/>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01938">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794637398">
      <w:bodyDiv w:val="1"/>
      <w:marLeft w:val="0"/>
      <w:marRight w:val="0"/>
      <w:marTop w:val="0"/>
      <w:marBottom w:val="0"/>
      <w:divBdr>
        <w:top w:val="none" w:sz="0" w:space="0" w:color="auto"/>
        <w:left w:val="none" w:sz="0" w:space="0" w:color="auto"/>
        <w:bottom w:val="none" w:sz="0" w:space="0" w:color="auto"/>
        <w:right w:val="none" w:sz="0" w:space="0" w:color="auto"/>
      </w:divBdr>
    </w:div>
    <w:div w:id="1021516713">
      <w:bodyDiv w:val="1"/>
      <w:marLeft w:val="0"/>
      <w:marRight w:val="0"/>
      <w:marTop w:val="0"/>
      <w:marBottom w:val="0"/>
      <w:divBdr>
        <w:top w:val="none" w:sz="0" w:space="0" w:color="auto"/>
        <w:left w:val="none" w:sz="0" w:space="0" w:color="auto"/>
        <w:bottom w:val="none" w:sz="0" w:space="0" w:color="auto"/>
        <w:right w:val="none" w:sz="0" w:space="0" w:color="auto"/>
      </w:divBdr>
    </w:div>
    <w:div w:id="1308898070">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541673435">
      <w:bodyDiv w:val="1"/>
      <w:marLeft w:val="0"/>
      <w:marRight w:val="0"/>
      <w:marTop w:val="0"/>
      <w:marBottom w:val="0"/>
      <w:divBdr>
        <w:top w:val="none" w:sz="0" w:space="0" w:color="auto"/>
        <w:left w:val="none" w:sz="0" w:space="0" w:color="auto"/>
        <w:bottom w:val="none" w:sz="0" w:space="0" w:color="auto"/>
        <w:right w:val="none" w:sz="0" w:space="0" w:color="auto"/>
      </w:divBdr>
    </w:div>
    <w:div w:id="175724204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mailto:rlarsen@gilmorebell.com" TargetMode="Externa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rotect-us.mimecast.com/s/24LvCkRwGQukL52fJfF-m?domain=google.com" TargetMode="External"/><Relationship Id="rId22" Type="http://schemas.openxmlformats.org/officeDocument/2006/relationships/hyperlink" Target="http://pmn.utah.gov" TargetMode="Externa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4B214-6598-4D94-9ADC-E87E5BA1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3726</Words>
  <Characters>19764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23444</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Wade, Aaron (G&amp;B)</cp:lastModifiedBy>
  <cp:revision>7</cp:revision>
  <cp:lastPrinted>2020-08-24T18:20:00Z</cp:lastPrinted>
  <dcterms:created xsi:type="dcterms:W3CDTF">2021-11-03T18:16:00Z</dcterms:created>
  <dcterms:modified xsi:type="dcterms:W3CDTF">2021-11-03T18:24:00Z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ies>
</file>