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77777777" w:rsidR="00E62EC7" w:rsidRPr="00432EDA" w:rsidRDefault="00E62EC7" w:rsidP="00E62EC7">
      <w:pPr>
        <w:jc w:val="center"/>
        <w:rPr>
          <w:rFonts w:ascii="Georgia" w:hAnsi="Georgia"/>
          <w:sz w:val="20"/>
          <w:u w:val="single"/>
        </w:rPr>
      </w:pPr>
    </w:p>
    <w:p w14:paraId="769020FE" w14:textId="33C35A2A" w:rsidR="00A23E2C" w:rsidRPr="00441F78" w:rsidRDefault="005D447A" w:rsidP="00E62EC7">
      <w:pPr>
        <w:rPr>
          <w:rFonts w:ascii="Times New Roman" w:hAnsi="Times New Roman"/>
          <w:sz w:val="22"/>
          <w:szCs w:val="22"/>
        </w:rPr>
      </w:pPr>
      <w:r w:rsidRPr="00DD4DA0">
        <w:rPr>
          <w:rFonts w:ascii="Times New Roman" w:hAnsi="Times New Roman"/>
          <w:sz w:val="22"/>
          <w:szCs w:val="22"/>
        </w:rPr>
        <w:t xml:space="preserve">Sealed bids will be received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Salt Lake City, Utah 84111 until 2:00 p.m. local prevailing time, on Wednesday</w:t>
      </w:r>
      <w:r w:rsidR="005A4B8E" w:rsidRPr="00424881">
        <w:rPr>
          <w:rFonts w:ascii="Times New Roman" w:hAnsi="Times New Roman"/>
          <w:sz w:val="22"/>
          <w:szCs w:val="22"/>
        </w:rPr>
        <w:t xml:space="preserve">, </w:t>
      </w:r>
      <w:r w:rsidR="00911F78" w:rsidRPr="00441F78">
        <w:rPr>
          <w:rFonts w:ascii="Times New Roman" w:hAnsi="Times New Roman"/>
          <w:b/>
          <w:bCs/>
          <w:sz w:val="22"/>
          <w:szCs w:val="22"/>
        </w:rPr>
        <w:t>November 17, 2021</w:t>
      </w:r>
      <w:r w:rsidR="00E63AF7" w:rsidRPr="00441F78">
        <w:rPr>
          <w:rFonts w:ascii="Times New Roman" w:hAnsi="Times New Roman"/>
          <w:sz w:val="22"/>
          <w:szCs w:val="22"/>
        </w:rPr>
        <w:t xml:space="preserve"> </w:t>
      </w:r>
      <w:r w:rsidR="00E62EC7" w:rsidRPr="00441F78">
        <w:rPr>
          <w:rFonts w:ascii="Times New Roman" w:hAnsi="Times New Roman"/>
          <w:sz w:val="22"/>
          <w:szCs w:val="22"/>
        </w:rPr>
        <w:t>for</w:t>
      </w:r>
      <w:r w:rsidR="00A23E2C" w:rsidRPr="00441F78">
        <w:rPr>
          <w:rFonts w:ascii="Times New Roman" w:hAnsi="Times New Roman"/>
          <w:sz w:val="22"/>
          <w:szCs w:val="22"/>
        </w:rPr>
        <w:t xml:space="preserve"> the following</w:t>
      </w:r>
      <w:r w:rsidR="007C30D4" w:rsidRPr="00441F78">
        <w:rPr>
          <w:rFonts w:ascii="Times New Roman" w:hAnsi="Times New Roman"/>
          <w:sz w:val="22"/>
          <w:szCs w:val="22"/>
        </w:rPr>
        <w:t xml:space="preserve">:  </w:t>
      </w:r>
    </w:p>
    <w:p w14:paraId="124EB892" w14:textId="1EE3D7DD" w:rsidR="00E62EC7" w:rsidRPr="00821713" w:rsidRDefault="00911F78" w:rsidP="00E62EC7">
      <w:pPr>
        <w:rPr>
          <w:rFonts w:ascii="Times New Roman" w:hAnsi="Times New Roman"/>
          <w:b/>
          <w:sz w:val="22"/>
          <w:szCs w:val="22"/>
        </w:rPr>
      </w:pPr>
      <w:r w:rsidRPr="00441F78">
        <w:rPr>
          <w:rFonts w:ascii="Times New Roman" w:hAnsi="Times New Roman"/>
          <w:b/>
          <w:bCs/>
          <w:sz w:val="22"/>
          <w:szCs w:val="22"/>
        </w:rPr>
        <w:t>LOCAL STREETS RECONSTRUCTION 2022 #2</w:t>
      </w:r>
      <w:r w:rsidR="00A3268E" w:rsidRPr="00441F78">
        <w:rPr>
          <w:rFonts w:ascii="Times New Roman" w:hAnsi="Times New Roman"/>
          <w:b/>
          <w:bCs/>
          <w:sz w:val="22"/>
          <w:szCs w:val="22"/>
        </w:rPr>
        <w:t>,</w:t>
      </w:r>
      <w:r w:rsidR="006D7F64" w:rsidRPr="00441F78">
        <w:rPr>
          <w:rFonts w:ascii="Times New Roman" w:hAnsi="Times New Roman"/>
          <w:b/>
          <w:bCs/>
          <w:sz w:val="22"/>
          <w:szCs w:val="22"/>
        </w:rPr>
        <w:t xml:space="preserve"> </w:t>
      </w:r>
      <w:r w:rsidR="003B4C86" w:rsidRPr="00441F78">
        <w:rPr>
          <w:rFonts w:ascii="Times New Roman" w:hAnsi="Times New Roman"/>
          <w:b/>
          <w:bCs/>
          <w:sz w:val="22"/>
          <w:szCs w:val="22"/>
        </w:rPr>
        <w:t xml:space="preserve">Job No. </w:t>
      </w:r>
      <w:r w:rsidRPr="00441F78">
        <w:rPr>
          <w:rFonts w:ascii="Times New Roman" w:hAnsi="Times New Roman"/>
          <w:b/>
          <w:bCs/>
          <w:sz w:val="22"/>
          <w:szCs w:val="22"/>
        </w:rPr>
        <w:t>RDW21011</w:t>
      </w:r>
      <w:r w:rsidR="00BC787F" w:rsidRPr="00441F78">
        <w:rPr>
          <w:rFonts w:ascii="Times New Roman" w:hAnsi="Times New Roman"/>
          <w:b/>
          <w:bCs/>
          <w:sz w:val="22"/>
          <w:szCs w:val="22"/>
        </w:rPr>
        <w:t>.</w:t>
      </w:r>
      <w:r w:rsidR="00E62EC7" w:rsidRPr="00441F78">
        <w:rPr>
          <w:rFonts w:ascii="Times New Roman" w:hAnsi="Times New Roman"/>
          <w:sz w:val="22"/>
          <w:szCs w:val="22"/>
        </w:rPr>
        <w:t xml:space="preserve">  </w:t>
      </w:r>
      <w:r w:rsidR="00951020" w:rsidRPr="00441F78">
        <w:rPr>
          <w:rFonts w:ascii="Times New Roman" w:hAnsi="Times New Roman"/>
          <w:b/>
          <w:bCs/>
          <w:sz w:val="22"/>
          <w:szCs w:val="22"/>
        </w:rPr>
        <w:t>Electronically</w:t>
      </w:r>
      <w:r w:rsidR="00951020" w:rsidRPr="00821713">
        <w:rPr>
          <w:rFonts w:ascii="Times New Roman" w:hAnsi="Times New Roman"/>
          <w:b/>
          <w:bCs/>
          <w:sz w:val="22"/>
          <w:szCs w:val="22"/>
        </w:rPr>
        <w:t xml:space="preserve"> submitted bids or bids delivered to any other location will not be accepted.</w:t>
      </w:r>
      <w:r w:rsidR="00951020" w:rsidRPr="00821713">
        <w:rPr>
          <w:rFonts w:ascii="Times New Roman" w:hAnsi="Times New Roman"/>
          <w:sz w:val="22"/>
          <w:szCs w:val="22"/>
        </w:rPr>
        <w:t xml:space="preserve"> </w:t>
      </w:r>
    </w:p>
    <w:p w14:paraId="710B7C19" w14:textId="77777777" w:rsidR="00E62EC7" w:rsidRPr="00821713" w:rsidRDefault="00E62EC7" w:rsidP="00E62EC7">
      <w:pPr>
        <w:rPr>
          <w:rFonts w:ascii="Times New Roman" w:hAnsi="Times New Roman"/>
          <w:sz w:val="22"/>
          <w:szCs w:val="22"/>
        </w:rPr>
      </w:pPr>
    </w:p>
    <w:p w14:paraId="60A4BAB9" w14:textId="629AFA55" w:rsidR="00E62EC7" w:rsidRPr="00424881" w:rsidRDefault="005D447A" w:rsidP="00E62EC7">
      <w:pPr>
        <w:rPr>
          <w:rFonts w:ascii="Times New Roman" w:hAnsi="Times New Roman"/>
          <w:sz w:val="22"/>
          <w:szCs w:val="22"/>
        </w:rPr>
      </w:pPr>
      <w:bookmarkStart w:id="0" w:name="_Hlk65481123"/>
      <w:r w:rsidRPr="00821713">
        <w:rPr>
          <w:rFonts w:ascii="Times New Roman" w:hAnsi="Times New Roman"/>
          <w:sz w:val="22"/>
          <w:szCs w:val="22"/>
        </w:rPr>
        <w:t>Bids will be publicly opened</w:t>
      </w:r>
      <w:r w:rsidR="006545D8" w:rsidRPr="00821713">
        <w:rPr>
          <w:rFonts w:ascii="Times New Roman" w:hAnsi="Times New Roman"/>
          <w:sz w:val="22"/>
          <w:szCs w:val="22"/>
        </w:rPr>
        <w:t xml:space="preserve"> online</w:t>
      </w:r>
      <w:r w:rsidRPr="00821713">
        <w:rPr>
          <w:rFonts w:ascii="Times New Roman" w:hAnsi="Times New Roman"/>
          <w:sz w:val="22"/>
          <w:szCs w:val="22"/>
        </w:rPr>
        <w:t xml:space="preserve"> via </w:t>
      </w:r>
      <w:proofErr w:type="spellStart"/>
      <w:r w:rsidRPr="00821713">
        <w:rPr>
          <w:rFonts w:ascii="Times New Roman" w:hAnsi="Times New Roman"/>
          <w:sz w:val="22"/>
          <w:szCs w:val="22"/>
        </w:rPr>
        <w:t>Webex</w:t>
      </w:r>
      <w:proofErr w:type="spellEnd"/>
      <w:r w:rsidRPr="00821713">
        <w:rPr>
          <w:rFonts w:ascii="Times New Roman" w:hAnsi="Times New Roman"/>
          <w:sz w:val="22"/>
          <w:szCs w:val="22"/>
        </w:rPr>
        <w:t xml:space="preserve"> </w:t>
      </w:r>
      <w:bookmarkEnd w:id="0"/>
      <w:r w:rsidRPr="00821713">
        <w:rPr>
          <w:rFonts w:ascii="Times New Roman" w:hAnsi="Times New Roman"/>
          <w:sz w:val="22"/>
          <w:szCs w:val="22"/>
        </w:rPr>
        <w:t xml:space="preserve">at or about 2:15 p.m., local prevailing time on </w:t>
      </w:r>
      <w:r w:rsidR="00911F78" w:rsidRPr="00441F78">
        <w:rPr>
          <w:rFonts w:ascii="Times New Roman" w:hAnsi="Times New Roman"/>
          <w:b/>
          <w:bCs/>
          <w:sz w:val="22"/>
          <w:szCs w:val="22"/>
        </w:rPr>
        <w:t>November 17, 2021</w:t>
      </w:r>
      <w:r w:rsidR="00FA76CB" w:rsidRPr="00441F78">
        <w:rPr>
          <w:rFonts w:ascii="Times New Roman" w:hAnsi="Times New Roman"/>
          <w:b/>
          <w:bCs/>
          <w:sz w:val="22"/>
          <w:szCs w:val="22"/>
        </w:rPr>
        <w:t>.</w:t>
      </w:r>
    </w:p>
    <w:p w14:paraId="2A9C3DED" w14:textId="77777777" w:rsidR="00E62EC7" w:rsidRPr="00424881" w:rsidRDefault="00E62EC7" w:rsidP="00E62EC7">
      <w:pPr>
        <w:rPr>
          <w:rFonts w:ascii="Times New Roman" w:hAnsi="Times New Roman"/>
          <w:sz w:val="22"/>
          <w:szCs w:val="22"/>
        </w:rPr>
      </w:pPr>
    </w:p>
    <w:p w14:paraId="47006418" w14:textId="77777777" w:rsidR="00DD4DA0" w:rsidRPr="00424881" w:rsidRDefault="00DD4DA0" w:rsidP="00E62EC7">
      <w:pPr>
        <w:rPr>
          <w:rFonts w:ascii="Times New Roman" w:hAnsi="Times New Roman"/>
          <w:sz w:val="22"/>
          <w:szCs w:val="22"/>
        </w:rPr>
      </w:pPr>
      <w:r w:rsidRPr="00424881">
        <w:rPr>
          <w:rFonts w:ascii="Times New Roman" w:hAnsi="Times New Roman"/>
          <w:sz w:val="22"/>
          <w:szCs w:val="22"/>
        </w:rPr>
        <w:t xml:space="preserve">INSTRUCTIONS TO BIDDERS:  Contract Documents may be obtained for free online via </w:t>
      </w:r>
      <w:proofErr w:type="spellStart"/>
      <w:r w:rsidRPr="00424881">
        <w:rPr>
          <w:rFonts w:ascii="Times New Roman" w:hAnsi="Times New Roman"/>
          <w:sz w:val="22"/>
          <w:szCs w:val="22"/>
        </w:rPr>
        <w:t>SciQuest</w:t>
      </w:r>
      <w:proofErr w:type="spellEnd"/>
      <w:r w:rsidRPr="00424881">
        <w:rPr>
          <w:rFonts w:ascii="Times New Roman" w:hAnsi="Times New Roman"/>
          <w:sz w:val="22"/>
          <w:szCs w:val="22"/>
        </w:rPr>
        <w:t xml:space="preserve"> (The Utah Supplier Portal)</w:t>
      </w:r>
    </w:p>
    <w:p w14:paraId="750CD2FE" w14:textId="77777777" w:rsidR="00DD4DA0" w:rsidRPr="00424881" w:rsidRDefault="00DD4DA0" w:rsidP="00E62EC7">
      <w:pPr>
        <w:rPr>
          <w:rFonts w:ascii="Times New Roman" w:hAnsi="Times New Roman"/>
          <w:sz w:val="22"/>
          <w:szCs w:val="22"/>
        </w:rPr>
      </w:pPr>
    </w:p>
    <w:p w14:paraId="08075828"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 xml:space="preserve">The plans and specifications can be reviewed and downloaded at the following web site:  </w:t>
      </w:r>
      <w:hyperlink r:id="rId6" w:history="1">
        <w:r w:rsidR="00DD4DA0" w:rsidRPr="00424881">
          <w:rPr>
            <w:rStyle w:val="Hyperlink"/>
            <w:rFonts w:ascii="Times New Roman" w:hAnsi="Times New Roman"/>
            <w:sz w:val="22"/>
            <w:szCs w:val="22"/>
          </w:rPr>
          <w:t>https://bids.sciquest.com/apps/Router/PublicEvent?CustomerOrg=StateOfUtah</w:t>
        </w:r>
      </w:hyperlink>
      <w:r w:rsidR="00203774" w:rsidRPr="00424881">
        <w:rPr>
          <w:rFonts w:ascii="Times New Roman" w:hAnsi="Times New Roman"/>
          <w:sz w:val="22"/>
          <w:szCs w:val="22"/>
        </w:rPr>
        <w:t xml:space="preserve">  </w:t>
      </w:r>
      <w:r w:rsidRPr="00424881">
        <w:rPr>
          <w:rFonts w:ascii="Times New Roman" w:hAnsi="Times New Roman"/>
          <w:sz w:val="22"/>
          <w:szCs w:val="22"/>
        </w:rPr>
        <w:t xml:space="preserve"> </w:t>
      </w:r>
    </w:p>
    <w:p w14:paraId="1CCDB001" w14:textId="77777777" w:rsidR="00E62EC7" w:rsidRPr="00424881" w:rsidRDefault="00E62EC7" w:rsidP="00E62EC7">
      <w:pPr>
        <w:rPr>
          <w:rFonts w:ascii="Times New Roman" w:hAnsi="Times New Roman"/>
          <w:sz w:val="22"/>
          <w:szCs w:val="22"/>
        </w:rPr>
      </w:pPr>
    </w:p>
    <w:p w14:paraId="19E5D60E" w14:textId="77777777" w:rsidR="005D447A" w:rsidRDefault="005D447A" w:rsidP="005D447A">
      <w:pPr>
        <w:rPr>
          <w:rFonts w:ascii="Times New Roman" w:hAnsi="Times New Roman"/>
          <w:snapToGrid/>
          <w:sz w:val="22"/>
          <w:szCs w:val="22"/>
        </w:rPr>
      </w:pPr>
      <w:r w:rsidRPr="00424881">
        <w:rPr>
          <w:rFonts w:ascii="Times New Roman" w:hAnsi="Times New Roman"/>
          <w:sz w:val="22"/>
          <w:szCs w:val="22"/>
        </w:rPr>
        <w:t xml:space="preserve">To ensure notification of addenda is received, </w:t>
      </w:r>
      <w:r w:rsidRPr="00DD4DA0">
        <w:rPr>
          <w:rFonts w:ascii="Times New Roman" w:hAnsi="Times New Roman"/>
          <w:snapToGrid/>
          <w:sz w:val="22"/>
          <w:szCs w:val="22"/>
        </w:rPr>
        <w:t xml:space="preserve">BIDDERS </w:t>
      </w:r>
      <w:r w:rsidRPr="00DD4DA0">
        <w:rPr>
          <w:rFonts w:ascii="Times New Roman" w:hAnsi="Times New Roman"/>
          <w:snapToGrid/>
          <w:sz w:val="22"/>
          <w:szCs w:val="22"/>
          <w:shd w:val="clear" w:color="auto" w:fill="FFFFFF"/>
        </w:rPr>
        <w:t>please register with Utah Public Procurement Place (</w:t>
      </w:r>
      <w:proofErr w:type="spellStart"/>
      <w:r w:rsidRPr="00DD4DA0">
        <w:rPr>
          <w:rFonts w:ascii="Times New Roman" w:hAnsi="Times New Roman"/>
          <w:snapToGrid/>
          <w:sz w:val="22"/>
          <w:szCs w:val="22"/>
          <w:shd w:val="clear" w:color="auto" w:fill="FFFFFF"/>
        </w:rPr>
        <w:t>SciQuest</w:t>
      </w:r>
      <w:proofErr w:type="spellEnd"/>
      <w:r w:rsidRPr="00DD4DA0">
        <w:rPr>
          <w:rFonts w:ascii="Times New Roman" w:hAnsi="Times New Roman"/>
          <w:snapToGrid/>
          <w:sz w:val="22"/>
          <w:szCs w:val="22"/>
          <w:shd w:val="clear" w:color="auto" w:fill="FFFFFF"/>
        </w:rPr>
        <w:t>)</w:t>
      </w:r>
      <w:r w:rsidRPr="00A23E2C">
        <w:rPr>
          <w:rFonts w:ascii="Times New Roman" w:hAnsi="Times New Roman"/>
          <w:snapToGrid/>
          <w:sz w:val="22"/>
          <w:szCs w:val="22"/>
        </w:rPr>
        <w:t>.</w:t>
      </w:r>
    </w:p>
    <w:p w14:paraId="215199B3" w14:textId="77777777" w:rsidR="00262BF7" w:rsidRDefault="00262BF7" w:rsidP="005D447A">
      <w:pPr>
        <w:rPr>
          <w:rFonts w:ascii="Times New Roman" w:hAnsi="Times New Roman"/>
          <w:snapToGrid/>
          <w:sz w:val="22"/>
          <w:szCs w:val="22"/>
        </w:rPr>
      </w:pPr>
    </w:p>
    <w:p w14:paraId="674D5D33" w14:textId="434EFDE3" w:rsidR="003B4C86" w:rsidRPr="00911F78" w:rsidRDefault="003B4C86" w:rsidP="005D447A">
      <w:pPr>
        <w:rPr>
          <w:rFonts w:ascii="Times New Roman" w:hAnsi="Times New Roman"/>
          <w:sz w:val="22"/>
          <w:szCs w:val="22"/>
        </w:rPr>
      </w:pPr>
      <w:r w:rsidRPr="00911F78">
        <w:rPr>
          <w:rFonts w:ascii="Times New Roman" w:hAnsi="Times New Roman"/>
          <w:sz w:val="22"/>
          <w:szCs w:val="22"/>
        </w:rPr>
        <w:t xml:space="preserve">The construction contract will be awarded in compliance with the City’s value-based procurement program which </w:t>
      </w:r>
      <w:proofErr w:type="gramStart"/>
      <w:r w:rsidRPr="00911F78">
        <w:rPr>
          <w:rFonts w:ascii="Times New Roman" w:hAnsi="Times New Roman"/>
          <w:sz w:val="22"/>
          <w:szCs w:val="22"/>
        </w:rPr>
        <w:t>takes into account</w:t>
      </w:r>
      <w:proofErr w:type="gramEnd"/>
      <w:r w:rsidRPr="00911F78">
        <w:rPr>
          <w:rFonts w:ascii="Times New Roman" w:hAnsi="Times New Roman"/>
          <w:sz w:val="22"/>
          <w:szCs w:val="22"/>
        </w:rPr>
        <w:t xml:space="preserve"> certain factors in the Bidder’s work environment. For more information about this program please read SLC Administrative Rules, Procurement Roles Chapter 19 (See document 00 22 18, Article 1.2 paragraph “A” for a link).</w:t>
      </w:r>
    </w:p>
    <w:p w14:paraId="672635D9" w14:textId="77777777" w:rsidR="00E62EC7" w:rsidRPr="00424881" w:rsidRDefault="00E62EC7" w:rsidP="00E62EC7">
      <w:pPr>
        <w:rPr>
          <w:rFonts w:ascii="Times New Roman" w:hAnsi="Times New Roman"/>
          <w:i/>
          <w:sz w:val="22"/>
          <w:szCs w:val="22"/>
        </w:rPr>
      </w:pPr>
    </w:p>
    <w:p w14:paraId="3FECB95F" w14:textId="654117F7" w:rsidR="00E62EC7" w:rsidRPr="00424881" w:rsidRDefault="00E62EC7" w:rsidP="00E62EC7">
      <w:pPr>
        <w:rPr>
          <w:rFonts w:ascii="Times New Roman" w:hAnsi="Times New Roman"/>
          <w:sz w:val="22"/>
          <w:szCs w:val="22"/>
        </w:rPr>
      </w:pPr>
      <w:r w:rsidRPr="00424881">
        <w:rPr>
          <w:rFonts w:ascii="Times New Roman" w:hAnsi="Times New Roman"/>
          <w:sz w:val="22"/>
          <w:szCs w:val="22"/>
        </w:rPr>
        <w:t xml:space="preserve">ATTENTION TO CONTRACTORS:  On </w:t>
      </w:r>
      <w:r w:rsidR="00911F78" w:rsidRPr="00441F78">
        <w:rPr>
          <w:rFonts w:ascii="Times New Roman" w:hAnsi="Times New Roman"/>
          <w:b/>
          <w:bCs/>
          <w:sz w:val="22"/>
          <w:szCs w:val="22"/>
        </w:rPr>
        <w:t>November 9, 2021</w:t>
      </w:r>
      <w:r w:rsidR="00886A0F" w:rsidRPr="00441F78">
        <w:rPr>
          <w:rFonts w:ascii="Times New Roman" w:hAnsi="Times New Roman"/>
          <w:sz w:val="22"/>
          <w:szCs w:val="22"/>
        </w:rPr>
        <w:t xml:space="preserve"> at </w:t>
      </w:r>
      <w:r w:rsidR="00911F78" w:rsidRPr="00441F78">
        <w:rPr>
          <w:rFonts w:ascii="Times New Roman" w:hAnsi="Times New Roman"/>
          <w:b/>
          <w:bCs/>
          <w:sz w:val="22"/>
          <w:szCs w:val="22"/>
        </w:rPr>
        <w:t>10</w:t>
      </w:r>
      <w:r w:rsidR="00886A0F" w:rsidRPr="00441F78">
        <w:rPr>
          <w:rFonts w:ascii="Times New Roman" w:hAnsi="Times New Roman"/>
          <w:b/>
          <w:bCs/>
          <w:sz w:val="22"/>
          <w:szCs w:val="22"/>
        </w:rPr>
        <w:t>:00 a.m.</w:t>
      </w:r>
      <w:r w:rsidR="00886A0F">
        <w:rPr>
          <w:rFonts w:ascii="Times New Roman" w:hAnsi="Times New Roman"/>
          <w:sz w:val="22"/>
          <w:szCs w:val="22"/>
        </w:rPr>
        <w:t xml:space="preserve"> </w:t>
      </w:r>
      <w:r w:rsidR="00117EB3" w:rsidRPr="00A23DE2">
        <w:rPr>
          <w:rFonts w:ascii="Times New Roman" w:hAnsi="Times New Roman"/>
          <w:sz w:val="22"/>
          <w:szCs w:val="22"/>
        </w:rPr>
        <w:t xml:space="preserve">a pre-bid </w:t>
      </w:r>
      <w:r w:rsidR="00CE76C7" w:rsidRPr="00A23DE2">
        <w:rPr>
          <w:rFonts w:ascii="Times New Roman" w:hAnsi="Times New Roman"/>
          <w:sz w:val="22"/>
          <w:szCs w:val="22"/>
        </w:rPr>
        <w:t>conference</w:t>
      </w:r>
      <w:r w:rsidR="00117EB3" w:rsidRPr="00A23DE2">
        <w:rPr>
          <w:rFonts w:ascii="Times New Roman" w:hAnsi="Times New Roman"/>
          <w:sz w:val="22"/>
          <w:szCs w:val="22"/>
        </w:rPr>
        <w:t xml:space="preserve"> will be held </w:t>
      </w:r>
      <w:r w:rsidR="00A23DE2" w:rsidRPr="00A23DE2">
        <w:rPr>
          <w:rFonts w:ascii="Times New Roman" w:hAnsi="Times New Roman"/>
          <w:sz w:val="22"/>
          <w:szCs w:val="22"/>
        </w:rPr>
        <w:t xml:space="preserve">online via </w:t>
      </w:r>
      <w:proofErr w:type="spellStart"/>
      <w:r w:rsidR="00A23DE2" w:rsidRPr="00A23DE2">
        <w:rPr>
          <w:rFonts w:ascii="Times New Roman" w:hAnsi="Times New Roman"/>
          <w:sz w:val="22"/>
          <w:szCs w:val="22"/>
        </w:rPr>
        <w:t>Webex</w:t>
      </w:r>
      <w:proofErr w:type="spellEnd"/>
      <w:r w:rsidR="00A23DE2" w:rsidRPr="00A23DE2">
        <w:rPr>
          <w:rFonts w:ascii="Times New Roman" w:hAnsi="Times New Roman"/>
          <w:sz w:val="22"/>
          <w:szCs w:val="22"/>
        </w:rPr>
        <w:t>.</w:t>
      </w:r>
      <w:r w:rsidR="00117EB3" w:rsidRPr="00A23DE2">
        <w:rPr>
          <w:rFonts w:ascii="Times New Roman" w:hAnsi="Times New Roman"/>
          <w:sz w:val="22"/>
          <w:szCs w:val="22"/>
        </w:rPr>
        <w:t xml:space="preserve"> Specific meeting instructions will be found on </w:t>
      </w:r>
      <w:proofErr w:type="spellStart"/>
      <w:r w:rsidR="00117EB3" w:rsidRPr="00A23DE2">
        <w:rPr>
          <w:rFonts w:ascii="Times New Roman" w:hAnsi="Times New Roman"/>
          <w:sz w:val="22"/>
          <w:szCs w:val="22"/>
        </w:rPr>
        <w:t>SciQuest</w:t>
      </w:r>
      <w:proofErr w:type="spellEnd"/>
      <w:r w:rsidR="00117EB3" w:rsidRPr="00A23DE2">
        <w:rPr>
          <w:rFonts w:ascii="Times New Roman" w:hAnsi="Times New Roman"/>
          <w:sz w:val="22"/>
          <w:szCs w:val="22"/>
        </w:rPr>
        <w:t xml:space="preserve"> prior to the meeting.  Attendance is highly encouraged.</w:t>
      </w:r>
      <w:r w:rsidR="00911F78">
        <w:rPr>
          <w:rFonts w:ascii="Times New Roman" w:hAnsi="Times New Roman"/>
          <w:sz w:val="22"/>
          <w:szCs w:val="22"/>
        </w:rPr>
        <w:t xml:space="preserve">  </w:t>
      </w:r>
      <w:r w:rsidR="00457B62" w:rsidRPr="00A23DE2">
        <w:rPr>
          <w:rFonts w:ascii="Times New Roman" w:hAnsi="Times New Roman"/>
          <w:sz w:val="22"/>
          <w:szCs w:val="22"/>
        </w:rPr>
        <w:t xml:space="preserve">All contractors intending to submit a bid are invited to attend to obtain relevant information concerning the project. </w:t>
      </w:r>
      <w:r w:rsidR="00F3299C" w:rsidRPr="00A23DE2">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424881" w:rsidRDefault="00117EB3" w:rsidP="00E62EC7">
      <w:pPr>
        <w:rPr>
          <w:rFonts w:ascii="Times New Roman" w:hAnsi="Times New Roman"/>
          <w:sz w:val="22"/>
          <w:szCs w:val="22"/>
        </w:rPr>
      </w:pPr>
    </w:p>
    <w:p w14:paraId="762BC76A" w14:textId="4996C00E" w:rsidR="00324747" w:rsidRPr="00424881" w:rsidRDefault="00457B62" w:rsidP="00E62EC7">
      <w:pPr>
        <w:rPr>
          <w:rFonts w:ascii="Times New Roman" w:hAnsi="Times New Roman"/>
          <w:spacing w:val="-2"/>
          <w:sz w:val="22"/>
          <w:szCs w:val="22"/>
        </w:rPr>
      </w:pPr>
      <w:r w:rsidRPr="00A23DE2">
        <w:rPr>
          <w:rFonts w:ascii="Times New Roman" w:hAnsi="Times New Roman"/>
          <w:sz w:val="22"/>
          <w:szCs w:val="22"/>
        </w:rPr>
        <w:t xml:space="preserve">The work to be performed </w:t>
      </w:r>
      <w:r w:rsidR="00441F78">
        <w:rPr>
          <w:rFonts w:ascii="Times New Roman" w:hAnsi="Times New Roman"/>
          <w:sz w:val="22"/>
          <w:szCs w:val="22"/>
        </w:rPr>
        <w:t>consists of furnishing and installing the equipment, facilities, services, and appurtenances indicated in the Contract Documents.  The Work generally includes, but is not limited to, the following:  street improvements (</w:t>
      </w:r>
      <w:proofErr w:type="gramStart"/>
      <w:r w:rsidR="00441F78">
        <w:rPr>
          <w:rFonts w:ascii="Times New Roman" w:hAnsi="Times New Roman"/>
          <w:sz w:val="22"/>
          <w:szCs w:val="22"/>
        </w:rPr>
        <w:t>i.e.</w:t>
      </w:r>
      <w:proofErr w:type="gramEnd"/>
      <w:r w:rsidR="00441F78">
        <w:rPr>
          <w:rFonts w:ascii="Times New Roman" w:hAnsi="Times New Roman"/>
          <w:sz w:val="22"/>
          <w:szCs w:val="22"/>
        </w:rPr>
        <w:t xml:space="preserve"> replacement of concrete flatwork, ADA ramps, and C&amp;G; replacement of pavement and reclaimed aggregate with cement stabilizer) and storm drainage upgrades.</w:t>
      </w:r>
    </w:p>
    <w:p w14:paraId="088E2F83" w14:textId="77777777" w:rsidR="00861715" w:rsidRPr="00424881" w:rsidRDefault="00861715" w:rsidP="00E62EC7">
      <w:pPr>
        <w:rPr>
          <w:rFonts w:ascii="Times New Roman" w:hAnsi="Times New Roman"/>
          <w:i/>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A790B9F" w14:textId="35F892AB" w:rsidR="007336D3" w:rsidRPr="007C2708" w:rsidRDefault="00E62EC7" w:rsidP="007C2708">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A23DE2">
        <w:rPr>
          <w:rFonts w:ascii="Times New Roman" w:hAnsi="Times New Roman"/>
          <w:sz w:val="22"/>
          <w:szCs w:val="22"/>
        </w:rPr>
        <w:t>Dan Hanover</w:t>
      </w:r>
      <w:r w:rsidR="006C37DD" w:rsidRPr="00424881">
        <w:rPr>
          <w:rFonts w:ascii="Times New Roman" w:hAnsi="Times New Roman"/>
          <w:sz w:val="22"/>
          <w:szCs w:val="22"/>
        </w:rPr>
        <w:t xml:space="preserve">, </w:t>
      </w:r>
      <w:r w:rsidR="00A23DE2">
        <w:rPr>
          <w:rFonts w:ascii="Times New Roman" w:hAnsi="Times New Roman"/>
          <w:sz w:val="22"/>
          <w:szCs w:val="22"/>
        </w:rPr>
        <w:t>385</w:t>
      </w:r>
      <w:r w:rsidR="006C37DD" w:rsidRPr="00424881">
        <w:rPr>
          <w:rFonts w:ascii="Times New Roman" w:hAnsi="Times New Roman"/>
          <w:sz w:val="22"/>
          <w:szCs w:val="22"/>
        </w:rPr>
        <w:t>-</w:t>
      </w:r>
      <w:r w:rsidR="00A23DE2">
        <w:rPr>
          <w:rFonts w:ascii="Times New Roman" w:hAnsi="Times New Roman"/>
          <w:sz w:val="22"/>
          <w:szCs w:val="22"/>
        </w:rPr>
        <w:t>315</w:t>
      </w:r>
      <w:r w:rsidR="006C37DD" w:rsidRPr="00424881">
        <w:rPr>
          <w:rFonts w:ascii="Times New Roman" w:hAnsi="Times New Roman"/>
          <w:sz w:val="22"/>
          <w:szCs w:val="22"/>
        </w:rPr>
        <w:t>-</w:t>
      </w:r>
      <w:r w:rsidR="00A23DE2">
        <w:rPr>
          <w:rFonts w:ascii="Times New Roman" w:hAnsi="Times New Roman"/>
          <w:sz w:val="22"/>
          <w:szCs w:val="22"/>
        </w:rPr>
        <w:t>0795</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20BFA5A2" w14:textId="5B07445C" w:rsidR="007336D3" w:rsidRDefault="007336D3" w:rsidP="00E62EC7">
      <w:pPr>
        <w:tabs>
          <w:tab w:val="left" w:pos="5040"/>
        </w:tabs>
        <w:rPr>
          <w:rFonts w:ascii="Georgia" w:hAnsi="Georgia"/>
          <w:sz w:val="20"/>
        </w:rPr>
      </w:pPr>
    </w:p>
    <w:p w14:paraId="40D668DF" w14:textId="4DFC72E9" w:rsidR="007C2708" w:rsidRPr="002D54F7" w:rsidRDefault="007C2708" w:rsidP="00E62EC7">
      <w:pPr>
        <w:tabs>
          <w:tab w:val="left" w:pos="5040"/>
        </w:tabs>
        <w:rPr>
          <w:rFonts w:ascii="Georgia" w:hAnsi="Georgia"/>
          <w:b/>
          <w:bCs/>
          <w:sz w:val="20"/>
          <w:u w:val="single"/>
        </w:rPr>
      </w:pPr>
      <w:r w:rsidRPr="002D54F7">
        <w:rPr>
          <w:rFonts w:ascii="Georgia" w:hAnsi="Georgia"/>
          <w:b/>
          <w:bCs/>
          <w:sz w:val="20"/>
          <w:u w:val="single"/>
        </w:rPr>
        <w:t xml:space="preserve">Effective January 1, 2021, Salt Lake City Engineering will no longer publish formal Notices to Bidders in any print publications. All vendors intending </w:t>
      </w:r>
      <w:r w:rsidR="00B87FF2" w:rsidRPr="002D54F7">
        <w:rPr>
          <w:rFonts w:ascii="Georgia" w:hAnsi="Georgia"/>
          <w:b/>
          <w:bCs/>
          <w:sz w:val="20"/>
          <w:u w:val="single"/>
        </w:rPr>
        <w:t xml:space="preserve">to participate in </w:t>
      </w:r>
      <w:r w:rsidR="002D01FA">
        <w:rPr>
          <w:rFonts w:ascii="Georgia" w:hAnsi="Georgia"/>
          <w:b/>
          <w:bCs/>
          <w:sz w:val="20"/>
          <w:u w:val="single"/>
        </w:rPr>
        <w:t>sourcing</w:t>
      </w:r>
      <w:r w:rsidR="00B87FF2" w:rsidRPr="002D54F7">
        <w:rPr>
          <w:rFonts w:ascii="Georgia" w:hAnsi="Georgia"/>
          <w:b/>
          <w:bCs/>
          <w:sz w:val="20"/>
          <w:u w:val="single"/>
        </w:rPr>
        <w:t xml:space="preserve"> events with the City </w:t>
      </w:r>
      <w:r w:rsidR="002D01FA">
        <w:rPr>
          <w:rFonts w:ascii="Georgia" w:hAnsi="Georgia"/>
          <w:b/>
          <w:bCs/>
          <w:sz w:val="20"/>
          <w:u w:val="single"/>
        </w:rPr>
        <w:t>must</w:t>
      </w:r>
      <w:r w:rsidR="00B87FF2" w:rsidRPr="002D54F7">
        <w:rPr>
          <w:rFonts w:ascii="Georgia" w:hAnsi="Georgia"/>
          <w:b/>
          <w:bCs/>
          <w:sz w:val="20"/>
          <w:u w:val="single"/>
        </w:rPr>
        <w:t xml:space="preserve"> register</w:t>
      </w:r>
      <w:r w:rsidR="002D54F7" w:rsidRPr="002D54F7">
        <w:rPr>
          <w:rFonts w:ascii="Georgia" w:hAnsi="Georgia"/>
          <w:b/>
          <w:bCs/>
          <w:sz w:val="20"/>
          <w:u w:val="single"/>
        </w:rPr>
        <w:t xml:space="preserve"> </w:t>
      </w:r>
      <w:r w:rsidR="002D01FA">
        <w:rPr>
          <w:rFonts w:ascii="Georgia" w:hAnsi="Georgia"/>
          <w:b/>
          <w:bCs/>
          <w:sz w:val="20"/>
          <w:u w:val="single"/>
        </w:rPr>
        <w:t xml:space="preserve">online </w:t>
      </w:r>
      <w:r w:rsidR="002D54F7" w:rsidRPr="002D54F7">
        <w:rPr>
          <w:rFonts w:ascii="Georgia" w:hAnsi="Georgia"/>
          <w:b/>
          <w:bCs/>
          <w:sz w:val="20"/>
          <w:u w:val="single"/>
        </w:rPr>
        <w:t xml:space="preserve">with </w:t>
      </w:r>
      <w:proofErr w:type="spellStart"/>
      <w:r w:rsidR="002D54F7" w:rsidRPr="002D54F7">
        <w:rPr>
          <w:rFonts w:ascii="Georgia" w:hAnsi="Georgia"/>
          <w:b/>
          <w:bCs/>
          <w:sz w:val="20"/>
          <w:u w:val="single"/>
        </w:rPr>
        <w:t>SciQuest</w:t>
      </w:r>
      <w:proofErr w:type="spellEnd"/>
      <w:r w:rsidR="002D54F7" w:rsidRPr="002D54F7">
        <w:rPr>
          <w:rFonts w:ascii="Georgia" w:hAnsi="Georgia"/>
          <w:b/>
          <w:bCs/>
          <w:sz w:val="20"/>
          <w:u w:val="single"/>
        </w:rPr>
        <w:t>, the Utah Supplier Portal.</w:t>
      </w:r>
      <w:r w:rsidR="002D01FA">
        <w:rPr>
          <w:rFonts w:ascii="Georgia" w:hAnsi="Georgia"/>
          <w:b/>
          <w:bCs/>
          <w:sz w:val="20"/>
          <w:u w:val="single"/>
        </w:rPr>
        <w:t xml:space="preserve"> Bidders can receive notifications electronically upon registration.</w:t>
      </w:r>
    </w:p>
    <w:p w14:paraId="212BBBCA" w14:textId="77777777" w:rsidR="007C2708" w:rsidRPr="00432EDA" w:rsidRDefault="007C2708" w:rsidP="00E62EC7">
      <w:pPr>
        <w:tabs>
          <w:tab w:val="left" w:pos="5040"/>
        </w:tabs>
        <w:rPr>
          <w:rFonts w:ascii="Georgia" w:hAnsi="Georgia"/>
          <w:sz w:val="20"/>
        </w:rPr>
      </w:pPr>
    </w:p>
    <w:p w14:paraId="73420DA4" w14:textId="163970D6" w:rsidR="00273991" w:rsidRPr="00424881" w:rsidRDefault="00E62EC7" w:rsidP="00472351">
      <w:pPr>
        <w:tabs>
          <w:tab w:val="left" w:pos="5040"/>
        </w:tabs>
        <w:rPr>
          <w:rFonts w:ascii="Times New Roman" w:hAnsi="Times New Roman"/>
          <w:sz w:val="22"/>
          <w:szCs w:val="22"/>
        </w:rPr>
      </w:pPr>
      <w:r w:rsidRPr="00821713">
        <w:rPr>
          <w:rFonts w:ascii="Times New Roman" w:hAnsi="Times New Roman"/>
          <w:sz w:val="22"/>
          <w:szCs w:val="22"/>
        </w:rPr>
        <w:t>Publication:</w:t>
      </w:r>
      <w:bookmarkStart w:id="1" w:name="_Hlk65160244"/>
      <w:r w:rsidR="009903AD" w:rsidRPr="00821713">
        <w:rPr>
          <w:rFonts w:ascii="Times New Roman" w:hAnsi="Times New Roman"/>
          <w:sz w:val="22"/>
          <w:szCs w:val="22"/>
        </w:rPr>
        <w:t xml:space="preserve"> </w:t>
      </w:r>
      <w:bookmarkEnd w:id="1"/>
      <w:r w:rsidR="00441F78">
        <w:rPr>
          <w:rFonts w:ascii="Times New Roman" w:hAnsi="Times New Roman"/>
          <w:b/>
          <w:bCs/>
          <w:sz w:val="22"/>
          <w:szCs w:val="22"/>
        </w:rPr>
        <w:t>October 24, October 31, and November 7</w:t>
      </w:r>
      <w:r w:rsidR="003073AA">
        <w:rPr>
          <w:rFonts w:ascii="Times New Roman" w:hAnsi="Times New Roman"/>
          <w:b/>
          <w:bCs/>
          <w:sz w:val="22"/>
          <w:szCs w:val="22"/>
        </w:rPr>
        <w:t>,</w:t>
      </w:r>
      <w:r w:rsidR="00441F78">
        <w:rPr>
          <w:rFonts w:ascii="Times New Roman" w:hAnsi="Times New Roman"/>
          <w:b/>
          <w:bCs/>
          <w:sz w:val="22"/>
          <w:szCs w:val="22"/>
        </w:rPr>
        <w:t xml:space="preserve"> 2021</w:t>
      </w:r>
    </w:p>
    <w:p w14:paraId="48124BF5" w14:textId="77777777" w:rsidR="00472351" w:rsidRPr="00424881" w:rsidRDefault="00472351" w:rsidP="00472351">
      <w:pPr>
        <w:tabs>
          <w:tab w:val="left" w:pos="5040"/>
        </w:tabs>
        <w:rPr>
          <w:rFonts w:ascii="Times New Roman" w:hAnsi="Times New Roman"/>
          <w:sz w:val="22"/>
          <w:szCs w:val="22"/>
        </w:rPr>
      </w:pPr>
    </w:p>
    <w:sectPr w:rsidR="00472351" w:rsidRPr="00424881" w:rsidSect="007C2708">
      <w:footerReference w:type="default" r:id="rId7"/>
      <w:pgSz w:w="12240" w:h="15840"/>
      <w:pgMar w:top="1440" w:right="1080" w:bottom="81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EE8587" w14:textId="77777777" w:rsidR="00822B6A" w:rsidRDefault="00822B6A" w:rsidP="00E62EC7">
      <w:r>
        <w:separator/>
      </w:r>
    </w:p>
  </w:endnote>
  <w:endnote w:type="continuationSeparator" w:id="0">
    <w:p w14:paraId="1987FF69" w14:textId="77777777" w:rsidR="00822B6A" w:rsidRDefault="00822B6A"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F9D53" w14:textId="49ECA6DF" w:rsidR="00AB7AD9" w:rsidRPr="009411A5" w:rsidRDefault="00AB7AD9" w:rsidP="00386A34">
    <w:pPr>
      <w:tabs>
        <w:tab w:val="center" w:pos="4680"/>
        <w:tab w:val="right" w:pos="9360"/>
      </w:tabs>
      <w:suppressAutoHyphens/>
      <w:rPr>
        <w:rStyle w:val="PageNumber"/>
        <w:sz w:val="20"/>
        <w:szCs w:val="20"/>
      </w:rPr>
    </w:pPr>
    <w:r w:rsidRPr="009411A5">
      <w:rPr>
        <w:color w:val="FF0000"/>
        <w:sz w:val="20"/>
        <w:szCs w:val="20"/>
      </w:rPr>
      <w:t xml:space="preserve">Revised </w:t>
    </w:r>
    <w:r w:rsidR="002D54F7">
      <w:rPr>
        <w:color w:val="FF0000"/>
        <w:sz w:val="20"/>
        <w:szCs w:val="20"/>
      </w:rPr>
      <w:t>June</w:t>
    </w:r>
    <w:r w:rsidR="009411A5">
      <w:rPr>
        <w:color w:val="FF0000"/>
        <w:sz w:val="20"/>
        <w:szCs w:val="20"/>
      </w:rPr>
      <w:t xml:space="preserve"> </w:t>
    </w:r>
    <w:r w:rsidR="002D54F7">
      <w:rPr>
        <w:color w:val="FF0000"/>
        <w:sz w:val="20"/>
        <w:szCs w:val="20"/>
      </w:rPr>
      <w:t>17</w:t>
    </w:r>
    <w:r w:rsidR="002B7F28" w:rsidRPr="009411A5">
      <w:rPr>
        <w:color w:val="FF0000"/>
        <w:sz w:val="20"/>
        <w:szCs w:val="20"/>
      </w:rPr>
      <w:t>, 202</w:t>
    </w:r>
    <w:r w:rsidR="009411A5">
      <w:rPr>
        <w:color w:val="FF0000"/>
        <w:sz w:val="20"/>
        <w:szCs w:val="20"/>
      </w:rPr>
      <w:t>1</w:t>
    </w: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F2D667" w14:textId="77777777" w:rsidR="00822B6A" w:rsidRDefault="00822B6A" w:rsidP="00E62EC7">
      <w:r>
        <w:separator/>
      </w:r>
    </w:p>
  </w:footnote>
  <w:footnote w:type="continuationSeparator" w:id="0">
    <w:p w14:paraId="1411B2AF" w14:textId="77777777" w:rsidR="00822B6A" w:rsidRDefault="00822B6A"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F25"/>
    <w:rsid w:val="00067D1C"/>
    <w:rsid w:val="00067DE2"/>
    <w:rsid w:val="000723BF"/>
    <w:rsid w:val="000934E6"/>
    <w:rsid w:val="000A2992"/>
    <w:rsid w:val="000B5A6B"/>
    <w:rsid w:val="000C30E1"/>
    <w:rsid w:val="000D356A"/>
    <w:rsid w:val="000E06E7"/>
    <w:rsid w:val="000F12EF"/>
    <w:rsid w:val="000F4A70"/>
    <w:rsid w:val="0011305D"/>
    <w:rsid w:val="00117EB3"/>
    <w:rsid w:val="00147AA7"/>
    <w:rsid w:val="00160162"/>
    <w:rsid w:val="0016162A"/>
    <w:rsid w:val="0016406C"/>
    <w:rsid w:val="00195724"/>
    <w:rsid w:val="001E0CB6"/>
    <w:rsid w:val="00203774"/>
    <w:rsid w:val="002265DB"/>
    <w:rsid w:val="00227B36"/>
    <w:rsid w:val="00230E8F"/>
    <w:rsid w:val="00262BF7"/>
    <w:rsid w:val="00265CED"/>
    <w:rsid w:val="00273991"/>
    <w:rsid w:val="00281CA8"/>
    <w:rsid w:val="002B7F28"/>
    <w:rsid w:val="002C1D5B"/>
    <w:rsid w:val="002C581B"/>
    <w:rsid w:val="002D01FA"/>
    <w:rsid w:val="002D54F7"/>
    <w:rsid w:val="002E003F"/>
    <w:rsid w:val="003073AA"/>
    <w:rsid w:val="00321109"/>
    <w:rsid w:val="00322984"/>
    <w:rsid w:val="00324747"/>
    <w:rsid w:val="00354AB7"/>
    <w:rsid w:val="00386A34"/>
    <w:rsid w:val="00391E53"/>
    <w:rsid w:val="003B42EF"/>
    <w:rsid w:val="003B4C86"/>
    <w:rsid w:val="003B69E7"/>
    <w:rsid w:val="003B6FF5"/>
    <w:rsid w:val="003F203E"/>
    <w:rsid w:val="00424881"/>
    <w:rsid w:val="00426E99"/>
    <w:rsid w:val="00431BAD"/>
    <w:rsid w:val="00432356"/>
    <w:rsid w:val="00432EDA"/>
    <w:rsid w:val="004410F1"/>
    <w:rsid w:val="00441F78"/>
    <w:rsid w:val="00444A89"/>
    <w:rsid w:val="00457B62"/>
    <w:rsid w:val="0047051D"/>
    <w:rsid w:val="00472351"/>
    <w:rsid w:val="00493E1F"/>
    <w:rsid w:val="004A190A"/>
    <w:rsid w:val="004A5898"/>
    <w:rsid w:val="004B613A"/>
    <w:rsid w:val="004E4C53"/>
    <w:rsid w:val="00504126"/>
    <w:rsid w:val="00505370"/>
    <w:rsid w:val="0054367A"/>
    <w:rsid w:val="005605F5"/>
    <w:rsid w:val="005A4B8E"/>
    <w:rsid w:val="005A5AAB"/>
    <w:rsid w:val="005D447A"/>
    <w:rsid w:val="005D48D3"/>
    <w:rsid w:val="005F3CD6"/>
    <w:rsid w:val="005F60D2"/>
    <w:rsid w:val="00604220"/>
    <w:rsid w:val="0060765F"/>
    <w:rsid w:val="006119E3"/>
    <w:rsid w:val="00641FE7"/>
    <w:rsid w:val="006545D8"/>
    <w:rsid w:val="00673538"/>
    <w:rsid w:val="00675AEA"/>
    <w:rsid w:val="00692D6D"/>
    <w:rsid w:val="0069400C"/>
    <w:rsid w:val="00694167"/>
    <w:rsid w:val="006A447C"/>
    <w:rsid w:val="006B673F"/>
    <w:rsid w:val="006C37DD"/>
    <w:rsid w:val="006D7F64"/>
    <w:rsid w:val="00702CD9"/>
    <w:rsid w:val="00703580"/>
    <w:rsid w:val="007336D3"/>
    <w:rsid w:val="00756C67"/>
    <w:rsid w:val="007746D7"/>
    <w:rsid w:val="007802DF"/>
    <w:rsid w:val="007C2708"/>
    <w:rsid w:val="007C30D4"/>
    <w:rsid w:val="007C435A"/>
    <w:rsid w:val="007D6E75"/>
    <w:rsid w:val="0081325C"/>
    <w:rsid w:val="00821713"/>
    <w:rsid w:val="00822B6A"/>
    <w:rsid w:val="00861715"/>
    <w:rsid w:val="00886A0F"/>
    <w:rsid w:val="00891C1D"/>
    <w:rsid w:val="008C3FB3"/>
    <w:rsid w:val="008D7B8D"/>
    <w:rsid w:val="008E7F4E"/>
    <w:rsid w:val="008F631A"/>
    <w:rsid w:val="00911F78"/>
    <w:rsid w:val="009411A5"/>
    <w:rsid w:val="00951020"/>
    <w:rsid w:val="00954995"/>
    <w:rsid w:val="00955156"/>
    <w:rsid w:val="009612F7"/>
    <w:rsid w:val="009903AD"/>
    <w:rsid w:val="009E1AA3"/>
    <w:rsid w:val="009F4914"/>
    <w:rsid w:val="00A15797"/>
    <w:rsid w:val="00A23DE2"/>
    <w:rsid w:val="00A23E2C"/>
    <w:rsid w:val="00A3268E"/>
    <w:rsid w:val="00A52A3E"/>
    <w:rsid w:val="00A56CF5"/>
    <w:rsid w:val="00A64C72"/>
    <w:rsid w:val="00A96B1F"/>
    <w:rsid w:val="00A97F62"/>
    <w:rsid w:val="00AB4EED"/>
    <w:rsid w:val="00AB7AD9"/>
    <w:rsid w:val="00B014A7"/>
    <w:rsid w:val="00B20060"/>
    <w:rsid w:val="00B41EE3"/>
    <w:rsid w:val="00B439FC"/>
    <w:rsid w:val="00B7720B"/>
    <w:rsid w:val="00B87FF2"/>
    <w:rsid w:val="00BA3D82"/>
    <w:rsid w:val="00BA4BD5"/>
    <w:rsid w:val="00BA7586"/>
    <w:rsid w:val="00BB6230"/>
    <w:rsid w:val="00BC028E"/>
    <w:rsid w:val="00BC787F"/>
    <w:rsid w:val="00BD15EE"/>
    <w:rsid w:val="00BD4272"/>
    <w:rsid w:val="00BE5546"/>
    <w:rsid w:val="00BE6836"/>
    <w:rsid w:val="00C03133"/>
    <w:rsid w:val="00C1395D"/>
    <w:rsid w:val="00C37819"/>
    <w:rsid w:val="00C83300"/>
    <w:rsid w:val="00C91EE3"/>
    <w:rsid w:val="00CA457E"/>
    <w:rsid w:val="00CE4244"/>
    <w:rsid w:val="00CE76C7"/>
    <w:rsid w:val="00CE797B"/>
    <w:rsid w:val="00CE7A7A"/>
    <w:rsid w:val="00CF00C1"/>
    <w:rsid w:val="00D01D5F"/>
    <w:rsid w:val="00D114B4"/>
    <w:rsid w:val="00D36461"/>
    <w:rsid w:val="00D5679C"/>
    <w:rsid w:val="00D607E2"/>
    <w:rsid w:val="00D616AE"/>
    <w:rsid w:val="00DB61E3"/>
    <w:rsid w:val="00DD211E"/>
    <w:rsid w:val="00DD4DA0"/>
    <w:rsid w:val="00E04B56"/>
    <w:rsid w:val="00E32405"/>
    <w:rsid w:val="00E335C0"/>
    <w:rsid w:val="00E42A88"/>
    <w:rsid w:val="00E62EC7"/>
    <w:rsid w:val="00E63AF7"/>
    <w:rsid w:val="00E73D30"/>
    <w:rsid w:val="00E76612"/>
    <w:rsid w:val="00EA7A0A"/>
    <w:rsid w:val="00EC1B2D"/>
    <w:rsid w:val="00ED047D"/>
    <w:rsid w:val="00ED4174"/>
    <w:rsid w:val="00EE334C"/>
    <w:rsid w:val="00F10BB3"/>
    <w:rsid w:val="00F16BDC"/>
    <w:rsid w:val="00F3299C"/>
    <w:rsid w:val="00F434FA"/>
    <w:rsid w:val="00F51F33"/>
    <w:rsid w:val="00F937D7"/>
    <w:rsid w:val="00FA76CB"/>
    <w:rsid w:val="00FB0669"/>
    <w:rsid w:val="00FB391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ds.sciquest.com/apps/Router/PublicEvent?CustomerOrg=StateOfUta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3252</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Fano, Felafoai</cp:lastModifiedBy>
  <cp:revision>2</cp:revision>
  <cp:lastPrinted>2018-08-01T14:13:00Z</cp:lastPrinted>
  <dcterms:created xsi:type="dcterms:W3CDTF">2021-10-21T14:18:00Z</dcterms:created>
  <dcterms:modified xsi:type="dcterms:W3CDTF">2021-10-21T14:18:00Z</dcterms:modified>
</cp:coreProperties>
</file>