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A7E62" w:rsidRPr="009F3FB7" w:rsidRDefault="00026E1B" w:rsidP="00550898">
      <w:pPr>
        <w:tabs>
          <w:tab w:val="left" w:pos="4005"/>
          <w:tab w:val="center" w:pos="4896"/>
        </w:tabs>
        <w:rPr>
          <w:rFonts w:ascii="Times New Roman" w:hAnsi="Times New Roman"/>
          <w:sz w:val="24"/>
          <w:szCs w:val="24"/>
        </w:rPr>
      </w:pPr>
      <w:bookmarkStart w:id="0" w:name="OLE_LINK3"/>
      <w:bookmarkStart w:id="1" w:name="OLE_LINK4"/>
      <w:r>
        <w:rPr>
          <w:rFonts w:ascii="Times New Roman" w:hAnsi="Times New Roman"/>
          <w:sz w:val="24"/>
          <w:szCs w:val="24"/>
        </w:rPr>
        <w:tab/>
      </w:r>
      <w:r w:rsidR="006A7E62" w:rsidRPr="009F3FB7">
        <w:rPr>
          <w:rFonts w:ascii="Times New Roman" w:hAnsi="Times New Roman"/>
          <w:sz w:val="24"/>
          <w:szCs w:val="24"/>
        </w:rPr>
        <w:t>P</w:t>
      </w:r>
      <w:r w:rsidR="00140056">
        <w:rPr>
          <w:rFonts w:ascii="Times New Roman" w:hAnsi="Times New Roman"/>
          <w:sz w:val="24"/>
          <w:szCs w:val="24"/>
        </w:rPr>
        <w:t>ayson City</w:t>
      </w:r>
    </w:p>
    <w:p w:rsidR="006A7E62" w:rsidRPr="009F3FB7" w:rsidRDefault="006A7E62" w:rsidP="00800D58">
      <w:pPr>
        <w:jc w:val="center"/>
        <w:rPr>
          <w:rFonts w:ascii="Times New Roman" w:hAnsi="Times New Roman"/>
          <w:sz w:val="24"/>
          <w:szCs w:val="24"/>
        </w:rPr>
      </w:pPr>
      <w:r w:rsidRPr="009F3FB7">
        <w:rPr>
          <w:rFonts w:ascii="Times New Roman" w:hAnsi="Times New Roman"/>
          <w:sz w:val="24"/>
          <w:szCs w:val="24"/>
        </w:rPr>
        <w:t>P</w:t>
      </w:r>
      <w:r w:rsidR="00140056">
        <w:rPr>
          <w:rFonts w:ascii="Times New Roman" w:hAnsi="Times New Roman"/>
          <w:sz w:val="24"/>
          <w:szCs w:val="24"/>
        </w:rPr>
        <w:t xml:space="preserve">lanning Commission </w:t>
      </w:r>
      <w:r w:rsidRPr="009F3FB7">
        <w:rPr>
          <w:rFonts w:ascii="Times New Roman" w:hAnsi="Times New Roman"/>
          <w:sz w:val="24"/>
          <w:szCs w:val="24"/>
        </w:rPr>
        <w:t>M</w:t>
      </w:r>
      <w:r w:rsidR="00140056">
        <w:rPr>
          <w:rFonts w:ascii="Times New Roman" w:hAnsi="Times New Roman"/>
          <w:sz w:val="24"/>
          <w:szCs w:val="24"/>
        </w:rPr>
        <w:t>eeting</w:t>
      </w:r>
    </w:p>
    <w:p w:rsidR="006A7E62" w:rsidRPr="009F3FB7" w:rsidRDefault="006A7E62" w:rsidP="00800D58">
      <w:pPr>
        <w:jc w:val="center"/>
        <w:rPr>
          <w:rFonts w:ascii="Times New Roman" w:hAnsi="Times New Roman"/>
          <w:sz w:val="24"/>
          <w:szCs w:val="24"/>
        </w:rPr>
      </w:pPr>
      <w:r w:rsidRPr="009F3FB7">
        <w:rPr>
          <w:rFonts w:ascii="Times New Roman" w:hAnsi="Times New Roman"/>
          <w:sz w:val="24"/>
          <w:szCs w:val="24"/>
        </w:rPr>
        <w:t>Payson City Center, 439 W Utah Avenue, Payson UT 84651</w:t>
      </w:r>
    </w:p>
    <w:p w:rsidR="006A7E62" w:rsidRPr="009F3FB7" w:rsidRDefault="00E0540D" w:rsidP="00800D58">
      <w:pPr>
        <w:jc w:val="center"/>
        <w:rPr>
          <w:rFonts w:ascii="Times New Roman" w:hAnsi="Times New Roman"/>
          <w:sz w:val="24"/>
          <w:szCs w:val="24"/>
        </w:rPr>
      </w:pPr>
      <w:r w:rsidRPr="009F3FB7">
        <w:rPr>
          <w:rFonts w:ascii="Times New Roman" w:hAnsi="Times New Roman"/>
          <w:sz w:val="24"/>
          <w:szCs w:val="24"/>
        </w:rPr>
        <w:t xml:space="preserve">Wednesday, </w:t>
      </w:r>
      <w:r w:rsidR="00595C66">
        <w:rPr>
          <w:rFonts w:ascii="Times New Roman" w:hAnsi="Times New Roman"/>
          <w:sz w:val="24"/>
          <w:szCs w:val="24"/>
        </w:rPr>
        <w:t>September 22</w:t>
      </w:r>
      <w:r w:rsidRPr="009F3FB7">
        <w:rPr>
          <w:rFonts w:ascii="Times New Roman" w:hAnsi="Times New Roman"/>
          <w:sz w:val="24"/>
          <w:szCs w:val="24"/>
        </w:rPr>
        <w:t>, 202</w:t>
      </w:r>
      <w:r w:rsidR="009632E6" w:rsidRPr="009F3FB7">
        <w:rPr>
          <w:rFonts w:ascii="Times New Roman" w:hAnsi="Times New Roman"/>
          <w:sz w:val="24"/>
          <w:szCs w:val="24"/>
        </w:rPr>
        <w:t>1</w:t>
      </w:r>
      <w:r w:rsidR="006A7E62" w:rsidRPr="009F3FB7">
        <w:rPr>
          <w:rFonts w:ascii="Times New Roman" w:hAnsi="Times New Roman"/>
          <w:sz w:val="24"/>
          <w:szCs w:val="24"/>
        </w:rPr>
        <w:t xml:space="preserve"> </w:t>
      </w:r>
      <w:r w:rsidR="008228CC" w:rsidRPr="009F3FB7">
        <w:rPr>
          <w:rFonts w:ascii="Times New Roman" w:hAnsi="Times New Roman"/>
          <w:sz w:val="24"/>
          <w:szCs w:val="24"/>
        </w:rPr>
        <w:t>6</w:t>
      </w:r>
      <w:r w:rsidR="006A7E62" w:rsidRPr="009F3FB7">
        <w:rPr>
          <w:rFonts w:ascii="Times New Roman" w:hAnsi="Times New Roman"/>
          <w:sz w:val="24"/>
          <w:szCs w:val="24"/>
        </w:rPr>
        <w:t>:</w:t>
      </w:r>
      <w:r w:rsidR="008228CC" w:rsidRPr="009F3FB7">
        <w:rPr>
          <w:rFonts w:ascii="Times New Roman" w:hAnsi="Times New Roman"/>
          <w:sz w:val="24"/>
          <w:szCs w:val="24"/>
        </w:rPr>
        <w:t>3</w:t>
      </w:r>
      <w:r w:rsidR="006A7E62" w:rsidRPr="009F3FB7">
        <w:rPr>
          <w:rFonts w:ascii="Times New Roman" w:hAnsi="Times New Roman"/>
          <w:sz w:val="24"/>
          <w:szCs w:val="24"/>
        </w:rPr>
        <w:t>0 p.m.</w:t>
      </w:r>
    </w:p>
    <w:p w:rsidR="001E669E" w:rsidRPr="009F3FB7" w:rsidRDefault="001E669E" w:rsidP="00550898">
      <w:pPr>
        <w:rPr>
          <w:rFonts w:ascii="Times New Roman" w:hAnsi="Times New Roman"/>
          <w:sz w:val="24"/>
          <w:szCs w:val="24"/>
        </w:rPr>
      </w:pPr>
    </w:p>
    <w:p w:rsidR="006A7E62" w:rsidRPr="009F3FB7" w:rsidRDefault="006A7E62" w:rsidP="00550898">
      <w:pPr>
        <w:tabs>
          <w:tab w:val="left" w:pos="2340"/>
        </w:tabs>
        <w:ind w:left="900" w:hanging="900"/>
        <w:rPr>
          <w:rFonts w:ascii="Times New Roman" w:hAnsi="Times New Roman"/>
          <w:sz w:val="24"/>
          <w:szCs w:val="24"/>
        </w:rPr>
      </w:pPr>
      <w:r w:rsidRPr="009F3FB7">
        <w:rPr>
          <w:rFonts w:ascii="Times New Roman" w:hAnsi="Times New Roman"/>
          <w:sz w:val="24"/>
          <w:szCs w:val="24"/>
        </w:rPr>
        <w:t>C</w:t>
      </w:r>
      <w:r w:rsidR="00140056">
        <w:rPr>
          <w:rFonts w:ascii="Times New Roman" w:hAnsi="Times New Roman"/>
          <w:sz w:val="24"/>
          <w:szCs w:val="24"/>
        </w:rPr>
        <w:t>onducting:</w:t>
      </w:r>
      <w:r w:rsidRPr="009F3FB7">
        <w:rPr>
          <w:rFonts w:ascii="Times New Roman" w:hAnsi="Times New Roman"/>
          <w:sz w:val="24"/>
          <w:szCs w:val="24"/>
        </w:rPr>
        <w:tab/>
      </w:r>
      <w:r w:rsidR="004F333E" w:rsidRPr="009F3FB7">
        <w:rPr>
          <w:rFonts w:ascii="Times New Roman" w:hAnsi="Times New Roman"/>
          <w:sz w:val="24"/>
          <w:szCs w:val="24"/>
        </w:rPr>
        <w:t>Kirk Beecher</w:t>
      </w:r>
    </w:p>
    <w:p w:rsidR="006A7E62" w:rsidRPr="009F3FB7" w:rsidRDefault="006A7E62" w:rsidP="00550898">
      <w:pPr>
        <w:tabs>
          <w:tab w:val="left" w:pos="2340"/>
        </w:tabs>
        <w:ind w:left="900" w:hanging="900"/>
        <w:rPr>
          <w:rFonts w:ascii="Times New Roman" w:hAnsi="Times New Roman"/>
          <w:sz w:val="24"/>
          <w:szCs w:val="24"/>
        </w:rPr>
      </w:pPr>
    </w:p>
    <w:p w:rsidR="00140056" w:rsidRDefault="006A7E62" w:rsidP="00DB6075">
      <w:pPr>
        <w:tabs>
          <w:tab w:val="left" w:pos="2340"/>
        </w:tabs>
        <w:ind w:left="2340" w:hanging="2340"/>
        <w:rPr>
          <w:rFonts w:ascii="Times New Roman" w:hAnsi="Times New Roman"/>
          <w:sz w:val="24"/>
          <w:szCs w:val="24"/>
        </w:rPr>
      </w:pPr>
      <w:r w:rsidRPr="009F3FB7">
        <w:rPr>
          <w:rFonts w:ascii="Times New Roman" w:hAnsi="Times New Roman"/>
          <w:sz w:val="24"/>
          <w:szCs w:val="24"/>
        </w:rPr>
        <w:t>C</w:t>
      </w:r>
      <w:r w:rsidR="00140056">
        <w:rPr>
          <w:rFonts w:ascii="Times New Roman" w:hAnsi="Times New Roman"/>
          <w:sz w:val="24"/>
          <w:szCs w:val="24"/>
        </w:rPr>
        <w:t>ommissioners:</w:t>
      </w:r>
      <w:r w:rsidR="007E38AA" w:rsidRPr="009F3FB7">
        <w:rPr>
          <w:rFonts w:ascii="Times New Roman" w:hAnsi="Times New Roman"/>
          <w:sz w:val="24"/>
          <w:szCs w:val="24"/>
        </w:rPr>
        <w:tab/>
      </w:r>
      <w:r w:rsidR="00800D58">
        <w:rPr>
          <w:rFonts w:ascii="Times New Roman" w:hAnsi="Times New Roman"/>
          <w:sz w:val="24"/>
          <w:szCs w:val="24"/>
        </w:rPr>
        <w:t>Kirk Beecher, John Co</w:t>
      </w:r>
      <w:r w:rsidR="00140056">
        <w:rPr>
          <w:rFonts w:ascii="Times New Roman" w:hAnsi="Times New Roman"/>
          <w:sz w:val="24"/>
          <w:szCs w:val="24"/>
        </w:rPr>
        <w:t>wan, Ryan Frisby, Kathy Marzan</w:t>
      </w:r>
      <w:r w:rsidR="00800D58">
        <w:rPr>
          <w:rFonts w:ascii="Times New Roman" w:hAnsi="Times New Roman"/>
          <w:sz w:val="24"/>
          <w:szCs w:val="24"/>
        </w:rPr>
        <w:t xml:space="preserve">, </w:t>
      </w:r>
      <w:r w:rsidR="00DB6075">
        <w:rPr>
          <w:rFonts w:ascii="Times New Roman" w:hAnsi="Times New Roman"/>
          <w:sz w:val="24"/>
          <w:szCs w:val="24"/>
        </w:rPr>
        <w:t xml:space="preserve">Tyler Moore, </w:t>
      </w:r>
      <w:r w:rsidR="00800D58">
        <w:rPr>
          <w:rFonts w:ascii="Times New Roman" w:hAnsi="Times New Roman"/>
          <w:sz w:val="24"/>
          <w:szCs w:val="24"/>
        </w:rPr>
        <w:t>Kit Morgan and Blair Warner</w:t>
      </w:r>
      <w:r w:rsidR="00140056">
        <w:rPr>
          <w:rFonts w:ascii="Times New Roman" w:hAnsi="Times New Roman"/>
          <w:sz w:val="24"/>
          <w:szCs w:val="24"/>
        </w:rPr>
        <w:tab/>
      </w:r>
    </w:p>
    <w:p w:rsidR="00140056" w:rsidRDefault="00140056" w:rsidP="00550898">
      <w:pPr>
        <w:tabs>
          <w:tab w:val="left" w:pos="2340"/>
        </w:tabs>
        <w:ind w:left="900" w:hanging="900"/>
        <w:rPr>
          <w:rFonts w:ascii="Times New Roman" w:hAnsi="Times New Roman"/>
          <w:sz w:val="24"/>
          <w:szCs w:val="24"/>
        </w:rPr>
      </w:pPr>
    </w:p>
    <w:p w:rsidR="00794C23" w:rsidRDefault="006A7E62" w:rsidP="00550898">
      <w:pPr>
        <w:tabs>
          <w:tab w:val="left" w:pos="2340"/>
        </w:tabs>
        <w:ind w:left="900" w:hanging="900"/>
        <w:rPr>
          <w:rFonts w:ascii="Times New Roman" w:hAnsi="Times New Roman"/>
          <w:sz w:val="24"/>
          <w:szCs w:val="24"/>
        </w:rPr>
      </w:pPr>
      <w:r w:rsidRPr="009F3FB7">
        <w:rPr>
          <w:rFonts w:ascii="Times New Roman" w:hAnsi="Times New Roman"/>
          <w:sz w:val="24"/>
          <w:szCs w:val="24"/>
        </w:rPr>
        <w:t>S</w:t>
      </w:r>
      <w:r w:rsidR="00140056">
        <w:rPr>
          <w:rFonts w:ascii="Times New Roman" w:hAnsi="Times New Roman"/>
          <w:sz w:val="24"/>
          <w:szCs w:val="24"/>
        </w:rPr>
        <w:t>taff:</w:t>
      </w:r>
      <w:r w:rsidRPr="009F3FB7">
        <w:rPr>
          <w:rFonts w:ascii="Times New Roman" w:hAnsi="Times New Roman"/>
          <w:sz w:val="24"/>
          <w:szCs w:val="24"/>
        </w:rPr>
        <w:tab/>
      </w:r>
      <w:r w:rsidRPr="009F3FB7">
        <w:rPr>
          <w:rFonts w:ascii="Times New Roman" w:hAnsi="Times New Roman"/>
          <w:sz w:val="24"/>
          <w:szCs w:val="24"/>
        </w:rPr>
        <w:tab/>
      </w:r>
      <w:r w:rsidR="00B74F28">
        <w:rPr>
          <w:rFonts w:ascii="Times New Roman" w:hAnsi="Times New Roman"/>
          <w:sz w:val="24"/>
          <w:szCs w:val="24"/>
        </w:rPr>
        <w:t>Chris Van Aken,</w:t>
      </w:r>
      <w:r w:rsidR="00794C23">
        <w:rPr>
          <w:rFonts w:ascii="Times New Roman" w:hAnsi="Times New Roman"/>
          <w:sz w:val="24"/>
          <w:szCs w:val="24"/>
        </w:rPr>
        <w:t xml:space="preserve"> Planner</w:t>
      </w:r>
      <w:r w:rsidR="00B74F28">
        <w:rPr>
          <w:rFonts w:ascii="Times New Roman" w:hAnsi="Times New Roman"/>
          <w:sz w:val="24"/>
          <w:szCs w:val="24"/>
        </w:rPr>
        <w:t xml:space="preserve"> II</w:t>
      </w:r>
    </w:p>
    <w:p w:rsidR="00105E4D" w:rsidRDefault="00794C23" w:rsidP="00550898">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DB04B7" w:rsidRPr="009F3FB7">
        <w:rPr>
          <w:rFonts w:ascii="Times New Roman" w:hAnsi="Times New Roman"/>
          <w:sz w:val="24"/>
          <w:szCs w:val="24"/>
        </w:rPr>
        <w:t xml:space="preserve">Kevin Stinson, Administrative Assistant </w:t>
      </w:r>
    </w:p>
    <w:p w:rsidR="006A7E62" w:rsidRPr="009F3FB7" w:rsidRDefault="00A32EEC" w:rsidP="00550898">
      <w:pPr>
        <w:tabs>
          <w:tab w:val="left" w:pos="2340"/>
        </w:tabs>
        <w:ind w:left="900" w:hanging="90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rsidR="006A7E62" w:rsidRPr="009F3FB7" w:rsidRDefault="00A10A0E" w:rsidP="00550898">
      <w:pPr>
        <w:pStyle w:val="BodyText"/>
        <w:numPr>
          <w:ilvl w:val="0"/>
          <w:numId w:val="2"/>
        </w:numPr>
        <w:jc w:val="left"/>
        <w:rPr>
          <w:rFonts w:ascii="Times New Roman" w:hAnsi="Times New Roman"/>
          <w:b/>
          <w:i/>
          <w:sz w:val="24"/>
          <w:szCs w:val="24"/>
          <w:u w:val="single"/>
        </w:rPr>
      </w:pPr>
      <w:r w:rsidRPr="009F3FB7">
        <w:rPr>
          <w:rFonts w:ascii="Times New Roman" w:hAnsi="Times New Roman"/>
          <w:sz w:val="24"/>
          <w:szCs w:val="24"/>
          <w:u w:val="single"/>
        </w:rPr>
        <w:t xml:space="preserve">Call to </w:t>
      </w:r>
      <w:r w:rsidR="00F42BED" w:rsidRPr="009F3FB7">
        <w:rPr>
          <w:rFonts w:ascii="Times New Roman" w:hAnsi="Times New Roman"/>
          <w:sz w:val="24"/>
          <w:szCs w:val="24"/>
          <w:u w:val="single"/>
        </w:rPr>
        <w:t>O</w:t>
      </w:r>
      <w:r w:rsidR="006A7E62" w:rsidRPr="009F3FB7">
        <w:rPr>
          <w:rFonts w:ascii="Times New Roman" w:hAnsi="Times New Roman"/>
          <w:sz w:val="24"/>
          <w:szCs w:val="24"/>
          <w:u w:val="single"/>
        </w:rPr>
        <w:t xml:space="preserve">rder </w:t>
      </w:r>
    </w:p>
    <w:p w:rsidR="006A7E62" w:rsidRPr="009F3FB7" w:rsidRDefault="006A7E62" w:rsidP="00550898">
      <w:pPr>
        <w:rPr>
          <w:rFonts w:ascii="Times New Roman" w:hAnsi="Times New Roman"/>
          <w:sz w:val="24"/>
          <w:szCs w:val="24"/>
        </w:rPr>
      </w:pPr>
    </w:p>
    <w:p w:rsidR="006A7E62" w:rsidRPr="009F3FB7" w:rsidRDefault="006A7E62" w:rsidP="00550898">
      <w:pPr>
        <w:rPr>
          <w:rFonts w:ascii="Times New Roman" w:hAnsi="Times New Roman"/>
          <w:sz w:val="24"/>
          <w:szCs w:val="24"/>
        </w:rPr>
      </w:pPr>
      <w:r w:rsidRPr="009F3FB7">
        <w:rPr>
          <w:rFonts w:ascii="Times New Roman" w:hAnsi="Times New Roman"/>
          <w:sz w:val="24"/>
          <w:szCs w:val="24"/>
        </w:rPr>
        <w:t>This meeting of the Planning Commission of Payson City, Utah, having been properly noticed, was</w:t>
      </w:r>
      <w:r w:rsidR="00CF5230" w:rsidRPr="009F3FB7">
        <w:rPr>
          <w:rFonts w:ascii="Times New Roman" w:hAnsi="Times New Roman"/>
          <w:sz w:val="24"/>
          <w:szCs w:val="24"/>
        </w:rPr>
        <w:t xml:space="preserve"> </w:t>
      </w:r>
      <w:r w:rsidRPr="009F3FB7">
        <w:rPr>
          <w:rFonts w:ascii="Times New Roman" w:hAnsi="Times New Roman"/>
          <w:sz w:val="24"/>
          <w:szCs w:val="24"/>
        </w:rPr>
        <w:t>called to order at</w:t>
      </w:r>
      <w:r w:rsidR="007E38AA" w:rsidRPr="009F3FB7">
        <w:rPr>
          <w:rFonts w:ascii="Times New Roman" w:hAnsi="Times New Roman"/>
          <w:sz w:val="24"/>
          <w:szCs w:val="24"/>
        </w:rPr>
        <w:t xml:space="preserve"> </w:t>
      </w:r>
      <w:r w:rsidR="006121F6">
        <w:rPr>
          <w:rFonts w:ascii="Times New Roman" w:hAnsi="Times New Roman"/>
          <w:sz w:val="24"/>
          <w:szCs w:val="24"/>
        </w:rPr>
        <w:t>6:29</w:t>
      </w:r>
      <w:r w:rsidR="007603E0">
        <w:rPr>
          <w:rFonts w:ascii="Times New Roman" w:hAnsi="Times New Roman"/>
          <w:sz w:val="24"/>
          <w:szCs w:val="24"/>
        </w:rPr>
        <w:t xml:space="preserve"> </w:t>
      </w:r>
      <w:r w:rsidR="00EE46B9" w:rsidRPr="009F3FB7">
        <w:rPr>
          <w:rFonts w:ascii="Times New Roman" w:hAnsi="Times New Roman"/>
          <w:sz w:val="24"/>
          <w:szCs w:val="24"/>
        </w:rPr>
        <w:fldChar w:fldCharType="begin">
          <w:ffData>
            <w:name w:val="Text1"/>
            <w:enabled/>
            <w:calcOnExit w:val="0"/>
            <w:textInput/>
          </w:ffData>
        </w:fldChar>
      </w:r>
      <w:bookmarkStart w:id="2" w:name="Text1"/>
      <w:r w:rsidR="00EE46B9" w:rsidRPr="009F3FB7">
        <w:rPr>
          <w:rFonts w:ascii="Times New Roman" w:hAnsi="Times New Roman"/>
          <w:sz w:val="24"/>
          <w:szCs w:val="24"/>
        </w:rPr>
        <w:instrText xml:space="preserve"> FORMTEXT </w:instrText>
      </w:r>
      <w:r w:rsidR="00730A37">
        <w:rPr>
          <w:rFonts w:ascii="Times New Roman" w:hAnsi="Times New Roman"/>
          <w:sz w:val="24"/>
          <w:szCs w:val="24"/>
        </w:rPr>
      </w:r>
      <w:r w:rsidR="00730A37">
        <w:rPr>
          <w:rFonts w:ascii="Times New Roman" w:hAnsi="Times New Roman"/>
          <w:sz w:val="24"/>
          <w:szCs w:val="24"/>
        </w:rPr>
        <w:fldChar w:fldCharType="separate"/>
      </w:r>
      <w:r w:rsidR="00EE46B9" w:rsidRPr="009F3FB7">
        <w:rPr>
          <w:rFonts w:ascii="Times New Roman" w:hAnsi="Times New Roman"/>
          <w:sz w:val="24"/>
          <w:szCs w:val="24"/>
        </w:rPr>
        <w:fldChar w:fldCharType="end"/>
      </w:r>
      <w:bookmarkEnd w:id="2"/>
      <w:r w:rsidR="0075243F" w:rsidRPr="009F3FB7">
        <w:rPr>
          <w:rFonts w:ascii="Times New Roman" w:hAnsi="Times New Roman"/>
          <w:sz w:val="24"/>
          <w:szCs w:val="24"/>
        </w:rPr>
        <w:t>p</w:t>
      </w:r>
      <w:r w:rsidRPr="009F3FB7">
        <w:rPr>
          <w:rFonts w:ascii="Times New Roman" w:hAnsi="Times New Roman"/>
          <w:sz w:val="24"/>
          <w:szCs w:val="24"/>
        </w:rPr>
        <w:t>.m.</w:t>
      </w:r>
    </w:p>
    <w:p w:rsidR="006A7E62" w:rsidRPr="009F3FB7" w:rsidRDefault="006A7E62" w:rsidP="00550898">
      <w:pPr>
        <w:rPr>
          <w:rFonts w:ascii="Times New Roman" w:hAnsi="Times New Roman"/>
          <w:sz w:val="24"/>
          <w:szCs w:val="24"/>
        </w:rPr>
      </w:pPr>
    </w:p>
    <w:p w:rsidR="006A7E62" w:rsidRPr="009F3FB7" w:rsidRDefault="006A7E62" w:rsidP="00550898">
      <w:pPr>
        <w:pStyle w:val="BodyText"/>
        <w:numPr>
          <w:ilvl w:val="0"/>
          <w:numId w:val="2"/>
        </w:numPr>
        <w:jc w:val="left"/>
        <w:rPr>
          <w:rFonts w:ascii="Times New Roman" w:hAnsi="Times New Roman"/>
          <w:sz w:val="24"/>
          <w:szCs w:val="24"/>
          <w:u w:val="single"/>
        </w:rPr>
      </w:pPr>
      <w:r w:rsidRPr="009F3FB7">
        <w:rPr>
          <w:rFonts w:ascii="Times New Roman" w:hAnsi="Times New Roman"/>
          <w:sz w:val="24"/>
          <w:szCs w:val="24"/>
          <w:u w:val="single"/>
        </w:rPr>
        <w:t>Roll Call</w:t>
      </w:r>
    </w:p>
    <w:p w:rsidR="00F42BED" w:rsidRPr="009F3FB7" w:rsidRDefault="00F42BED" w:rsidP="00550898">
      <w:pPr>
        <w:pStyle w:val="BodyText"/>
        <w:jc w:val="left"/>
        <w:rPr>
          <w:rFonts w:ascii="Times New Roman" w:hAnsi="Times New Roman"/>
          <w:sz w:val="24"/>
          <w:szCs w:val="24"/>
        </w:rPr>
      </w:pPr>
    </w:p>
    <w:p w:rsidR="006A7E62" w:rsidRPr="009F3FB7" w:rsidRDefault="007603E0" w:rsidP="00550898">
      <w:pPr>
        <w:pStyle w:val="BodyText"/>
        <w:jc w:val="left"/>
        <w:rPr>
          <w:rFonts w:ascii="Times New Roman" w:hAnsi="Times New Roman"/>
          <w:sz w:val="24"/>
          <w:szCs w:val="24"/>
        </w:rPr>
      </w:pPr>
      <w:r>
        <w:rPr>
          <w:rFonts w:ascii="Times New Roman" w:hAnsi="Times New Roman"/>
          <w:sz w:val="24"/>
          <w:szCs w:val="24"/>
        </w:rPr>
        <w:t xml:space="preserve">Seven </w:t>
      </w:r>
      <w:r w:rsidR="006A7E62" w:rsidRPr="009F3FB7">
        <w:rPr>
          <w:rFonts w:ascii="Times New Roman" w:hAnsi="Times New Roman"/>
          <w:sz w:val="24"/>
          <w:szCs w:val="24"/>
        </w:rPr>
        <w:t xml:space="preserve">commissioners present. </w:t>
      </w:r>
    </w:p>
    <w:p w:rsidR="006A7E62" w:rsidRPr="009F3FB7" w:rsidRDefault="006A7E62" w:rsidP="00550898">
      <w:pPr>
        <w:pStyle w:val="BodyText"/>
        <w:jc w:val="left"/>
        <w:rPr>
          <w:rFonts w:ascii="Times New Roman" w:hAnsi="Times New Roman"/>
          <w:sz w:val="24"/>
          <w:szCs w:val="24"/>
        </w:rPr>
      </w:pPr>
    </w:p>
    <w:p w:rsidR="006A7E62" w:rsidRPr="009F3FB7" w:rsidRDefault="00A10A0E" w:rsidP="00550898">
      <w:pPr>
        <w:pStyle w:val="BodyText"/>
        <w:numPr>
          <w:ilvl w:val="0"/>
          <w:numId w:val="2"/>
        </w:numPr>
        <w:jc w:val="left"/>
        <w:rPr>
          <w:rFonts w:ascii="Times New Roman" w:hAnsi="Times New Roman"/>
          <w:sz w:val="24"/>
          <w:szCs w:val="24"/>
        </w:rPr>
      </w:pPr>
      <w:r w:rsidRPr="009F3FB7">
        <w:rPr>
          <w:rFonts w:ascii="Times New Roman" w:hAnsi="Times New Roman"/>
          <w:sz w:val="24"/>
          <w:szCs w:val="24"/>
          <w:u w:val="single"/>
        </w:rPr>
        <w:t>Invocation/</w:t>
      </w:r>
      <w:r w:rsidR="00F42BED" w:rsidRPr="009F3FB7">
        <w:rPr>
          <w:rFonts w:ascii="Times New Roman" w:hAnsi="Times New Roman"/>
          <w:sz w:val="24"/>
          <w:szCs w:val="24"/>
          <w:u w:val="single"/>
        </w:rPr>
        <w:t>I</w:t>
      </w:r>
      <w:r w:rsidRPr="009F3FB7">
        <w:rPr>
          <w:rFonts w:ascii="Times New Roman" w:hAnsi="Times New Roman"/>
          <w:sz w:val="24"/>
          <w:szCs w:val="24"/>
          <w:u w:val="single"/>
        </w:rPr>
        <w:t xml:space="preserve">nspirational </w:t>
      </w:r>
      <w:r w:rsidR="00F42BED" w:rsidRPr="009F3FB7">
        <w:rPr>
          <w:rFonts w:ascii="Times New Roman" w:hAnsi="Times New Roman"/>
          <w:sz w:val="24"/>
          <w:szCs w:val="24"/>
          <w:u w:val="single"/>
        </w:rPr>
        <w:t>T</w:t>
      </w:r>
      <w:r w:rsidR="006A7E62" w:rsidRPr="009F3FB7">
        <w:rPr>
          <w:rFonts w:ascii="Times New Roman" w:hAnsi="Times New Roman"/>
          <w:sz w:val="24"/>
          <w:szCs w:val="24"/>
          <w:u w:val="single"/>
        </w:rPr>
        <w:t>hought</w:t>
      </w:r>
      <w:r w:rsidR="00906776" w:rsidRPr="009F3FB7">
        <w:rPr>
          <w:rFonts w:ascii="Times New Roman" w:hAnsi="Times New Roman"/>
          <w:sz w:val="24"/>
          <w:szCs w:val="24"/>
        </w:rPr>
        <w:t xml:space="preserve"> </w:t>
      </w:r>
      <w:r w:rsidR="00F42BED" w:rsidRPr="009F3FB7">
        <w:rPr>
          <w:rFonts w:ascii="Times New Roman" w:hAnsi="Times New Roman"/>
          <w:sz w:val="24"/>
          <w:szCs w:val="24"/>
        </w:rPr>
        <w:t>–</w:t>
      </w:r>
      <w:r w:rsidR="0057706A" w:rsidRPr="009F3FB7">
        <w:rPr>
          <w:rFonts w:ascii="Times New Roman" w:hAnsi="Times New Roman"/>
          <w:sz w:val="24"/>
          <w:szCs w:val="24"/>
        </w:rPr>
        <w:t xml:space="preserve"> </w:t>
      </w:r>
      <w:r w:rsidR="006A7E62" w:rsidRPr="009F3FB7">
        <w:rPr>
          <w:rFonts w:ascii="Times New Roman" w:hAnsi="Times New Roman"/>
          <w:sz w:val="24"/>
          <w:szCs w:val="24"/>
        </w:rPr>
        <w:t>given by Commissioner</w:t>
      </w:r>
      <w:r w:rsidR="007E38AA" w:rsidRPr="009F3FB7">
        <w:rPr>
          <w:rFonts w:ascii="Times New Roman" w:hAnsi="Times New Roman"/>
          <w:sz w:val="24"/>
          <w:szCs w:val="24"/>
        </w:rPr>
        <w:t xml:space="preserve"> </w:t>
      </w:r>
      <w:r w:rsidR="007603E0">
        <w:rPr>
          <w:rFonts w:ascii="Times New Roman" w:hAnsi="Times New Roman"/>
          <w:sz w:val="24"/>
          <w:szCs w:val="24"/>
        </w:rPr>
        <w:t>Moore</w:t>
      </w:r>
      <w:r w:rsidR="00F42BED" w:rsidRPr="009F3FB7">
        <w:rPr>
          <w:rFonts w:ascii="Times New Roman" w:hAnsi="Times New Roman"/>
          <w:sz w:val="24"/>
          <w:szCs w:val="24"/>
        </w:rPr>
        <w:t>.</w:t>
      </w:r>
    </w:p>
    <w:p w:rsidR="006A7E62" w:rsidRPr="009F3FB7" w:rsidRDefault="006A7E62" w:rsidP="00550898">
      <w:pPr>
        <w:pStyle w:val="ListParagraph"/>
        <w:rPr>
          <w:rFonts w:ascii="Times New Roman" w:hAnsi="Times New Roman"/>
          <w:sz w:val="24"/>
          <w:szCs w:val="24"/>
        </w:rPr>
      </w:pPr>
    </w:p>
    <w:p w:rsidR="006A7E62" w:rsidRPr="009F3FB7" w:rsidRDefault="00A10A0E" w:rsidP="00550898">
      <w:pPr>
        <w:pStyle w:val="BodyText"/>
        <w:numPr>
          <w:ilvl w:val="0"/>
          <w:numId w:val="2"/>
        </w:numPr>
        <w:jc w:val="left"/>
        <w:rPr>
          <w:rFonts w:ascii="Times New Roman" w:hAnsi="Times New Roman"/>
          <w:sz w:val="24"/>
          <w:szCs w:val="24"/>
          <w:u w:val="single"/>
        </w:rPr>
      </w:pPr>
      <w:r w:rsidRPr="009F3FB7">
        <w:rPr>
          <w:rFonts w:ascii="Times New Roman" w:hAnsi="Times New Roman"/>
          <w:sz w:val="24"/>
          <w:szCs w:val="24"/>
          <w:u w:val="single"/>
        </w:rPr>
        <w:t>Consent a</w:t>
      </w:r>
      <w:r w:rsidR="006A7E62" w:rsidRPr="009F3FB7">
        <w:rPr>
          <w:rFonts w:ascii="Times New Roman" w:hAnsi="Times New Roman"/>
          <w:sz w:val="24"/>
          <w:szCs w:val="24"/>
          <w:u w:val="single"/>
        </w:rPr>
        <w:t>genda</w:t>
      </w:r>
    </w:p>
    <w:p w:rsidR="00F831AF" w:rsidRPr="009F3FB7" w:rsidRDefault="00F831AF" w:rsidP="00550898">
      <w:pPr>
        <w:pStyle w:val="BodyText"/>
        <w:ind w:left="360"/>
        <w:jc w:val="left"/>
        <w:rPr>
          <w:rFonts w:ascii="Times New Roman" w:hAnsi="Times New Roman"/>
          <w:sz w:val="24"/>
          <w:szCs w:val="24"/>
          <w:u w:val="single"/>
        </w:rPr>
      </w:pPr>
    </w:p>
    <w:p w:rsidR="00D31A99" w:rsidRPr="00BD4E62" w:rsidRDefault="002C6397" w:rsidP="00550898">
      <w:pPr>
        <w:pStyle w:val="BodyText"/>
        <w:numPr>
          <w:ilvl w:val="1"/>
          <w:numId w:val="2"/>
        </w:numPr>
        <w:tabs>
          <w:tab w:val="clear" w:pos="6300"/>
          <w:tab w:val="left" w:pos="900"/>
        </w:tabs>
        <w:autoSpaceDE w:val="0"/>
        <w:autoSpaceDN w:val="0"/>
        <w:adjustRightInd w:val="0"/>
        <w:ind w:left="900" w:hanging="540"/>
        <w:jc w:val="left"/>
        <w:rPr>
          <w:rFonts w:ascii="Times New Roman" w:hAnsi="Times New Roman"/>
          <w:color w:val="000000"/>
          <w:sz w:val="24"/>
          <w:szCs w:val="24"/>
        </w:rPr>
      </w:pPr>
      <w:r w:rsidRPr="009F3FB7">
        <w:rPr>
          <w:rFonts w:ascii="Times New Roman" w:hAnsi="Times New Roman"/>
          <w:sz w:val="24"/>
          <w:szCs w:val="24"/>
          <w:u w:val="single"/>
        </w:rPr>
        <w:t xml:space="preserve">Approval of </w:t>
      </w:r>
      <w:r w:rsidR="00EE46B9" w:rsidRPr="009F3FB7">
        <w:rPr>
          <w:rFonts w:ascii="Times New Roman" w:hAnsi="Times New Roman"/>
          <w:sz w:val="24"/>
          <w:szCs w:val="24"/>
          <w:u w:val="single"/>
        </w:rPr>
        <w:t xml:space="preserve">the </w:t>
      </w:r>
      <w:r w:rsidR="00C47D3F" w:rsidRPr="009F3FB7">
        <w:rPr>
          <w:rFonts w:ascii="Times New Roman" w:hAnsi="Times New Roman"/>
          <w:sz w:val="24"/>
          <w:szCs w:val="24"/>
          <w:u w:val="single"/>
        </w:rPr>
        <w:t xml:space="preserve">minutes </w:t>
      </w:r>
      <w:r w:rsidRPr="009F3FB7">
        <w:rPr>
          <w:rFonts w:ascii="Times New Roman" w:hAnsi="Times New Roman"/>
          <w:sz w:val="24"/>
          <w:szCs w:val="24"/>
          <w:u w:val="single"/>
        </w:rPr>
        <w:t xml:space="preserve">for the regular </w:t>
      </w:r>
      <w:r w:rsidR="00A27A6E" w:rsidRPr="009F3FB7">
        <w:rPr>
          <w:rFonts w:ascii="Times New Roman" w:hAnsi="Times New Roman"/>
          <w:sz w:val="24"/>
          <w:szCs w:val="24"/>
          <w:u w:val="single"/>
        </w:rPr>
        <w:t>meetin</w:t>
      </w:r>
      <w:r w:rsidR="009617E3" w:rsidRPr="009F3FB7">
        <w:rPr>
          <w:rFonts w:ascii="Times New Roman" w:hAnsi="Times New Roman"/>
          <w:sz w:val="24"/>
          <w:szCs w:val="24"/>
          <w:u w:val="single"/>
        </w:rPr>
        <w:t>g o</w:t>
      </w:r>
      <w:r w:rsidR="00DB5013" w:rsidRPr="009F3FB7">
        <w:rPr>
          <w:rFonts w:ascii="Times New Roman" w:hAnsi="Times New Roman"/>
          <w:sz w:val="24"/>
          <w:szCs w:val="24"/>
          <w:u w:val="single"/>
        </w:rPr>
        <w:t>n</w:t>
      </w:r>
      <w:r w:rsidR="00860B11" w:rsidRPr="009F3FB7">
        <w:rPr>
          <w:rFonts w:ascii="Times New Roman" w:hAnsi="Times New Roman"/>
          <w:sz w:val="24"/>
          <w:szCs w:val="24"/>
          <w:u w:val="single"/>
        </w:rPr>
        <w:t xml:space="preserve"> </w:t>
      </w:r>
      <w:r w:rsidR="00595C66">
        <w:rPr>
          <w:rFonts w:ascii="Times New Roman" w:hAnsi="Times New Roman"/>
          <w:sz w:val="24"/>
          <w:szCs w:val="24"/>
          <w:u w:val="single"/>
        </w:rPr>
        <w:t>September</w:t>
      </w:r>
      <w:r w:rsidR="001E73BD">
        <w:rPr>
          <w:rFonts w:ascii="Times New Roman" w:hAnsi="Times New Roman"/>
          <w:sz w:val="24"/>
          <w:szCs w:val="24"/>
          <w:u w:val="single"/>
        </w:rPr>
        <w:t xml:space="preserve"> </w:t>
      </w:r>
      <w:r w:rsidR="00595C66">
        <w:rPr>
          <w:rFonts w:ascii="Times New Roman" w:hAnsi="Times New Roman"/>
          <w:sz w:val="24"/>
          <w:szCs w:val="24"/>
          <w:u w:val="single"/>
        </w:rPr>
        <w:t>8</w:t>
      </w:r>
      <w:r w:rsidR="00560372" w:rsidRPr="009F3FB7">
        <w:rPr>
          <w:rFonts w:ascii="Times New Roman" w:hAnsi="Times New Roman"/>
          <w:sz w:val="24"/>
          <w:szCs w:val="24"/>
          <w:u w:val="single"/>
        </w:rPr>
        <w:t>, 20</w:t>
      </w:r>
      <w:r w:rsidR="00EC18AE" w:rsidRPr="009F3FB7">
        <w:rPr>
          <w:rFonts w:ascii="Times New Roman" w:hAnsi="Times New Roman"/>
          <w:sz w:val="24"/>
          <w:szCs w:val="24"/>
          <w:u w:val="single"/>
        </w:rPr>
        <w:t>2</w:t>
      </w:r>
      <w:r w:rsidR="00E556EA">
        <w:rPr>
          <w:rFonts w:ascii="Times New Roman" w:hAnsi="Times New Roman"/>
          <w:sz w:val="24"/>
          <w:szCs w:val="24"/>
          <w:u w:val="single"/>
        </w:rPr>
        <w:t>1</w:t>
      </w:r>
    </w:p>
    <w:p w:rsidR="00D13775" w:rsidRPr="009F3FB7" w:rsidRDefault="00D13775" w:rsidP="00550898">
      <w:pPr>
        <w:pStyle w:val="BodyText"/>
        <w:tabs>
          <w:tab w:val="left" w:pos="900"/>
        </w:tabs>
        <w:autoSpaceDE w:val="0"/>
        <w:autoSpaceDN w:val="0"/>
        <w:adjustRightInd w:val="0"/>
        <w:ind w:left="360"/>
        <w:jc w:val="left"/>
        <w:rPr>
          <w:rFonts w:ascii="Times New Roman" w:hAnsi="Times New Roman"/>
          <w:b/>
          <w:bCs/>
          <w:sz w:val="24"/>
          <w:szCs w:val="24"/>
          <w:u w:val="single"/>
        </w:rPr>
      </w:pPr>
    </w:p>
    <w:p w:rsidR="001057E9" w:rsidRPr="009F3FB7" w:rsidRDefault="00D13775" w:rsidP="00550898">
      <w:pPr>
        <w:pStyle w:val="BodyText"/>
        <w:tabs>
          <w:tab w:val="left" w:pos="900"/>
        </w:tabs>
        <w:jc w:val="left"/>
        <w:rPr>
          <w:rFonts w:ascii="Times New Roman" w:hAnsi="Times New Roman"/>
          <w:sz w:val="24"/>
          <w:szCs w:val="24"/>
        </w:rPr>
      </w:pPr>
      <w:r w:rsidRPr="009F3FB7">
        <w:rPr>
          <w:rFonts w:ascii="Times New Roman" w:hAnsi="Times New Roman"/>
          <w:b/>
          <w:bCs/>
          <w:sz w:val="24"/>
          <w:szCs w:val="24"/>
          <w:u w:val="single"/>
        </w:rPr>
        <w:t xml:space="preserve">MOTION: Commissioner </w:t>
      </w:r>
      <w:r w:rsidR="007603E0">
        <w:rPr>
          <w:rFonts w:ascii="Times New Roman" w:hAnsi="Times New Roman"/>
          <w:b/>
          <w:bCs/>
          <w:sz w:val="24"/>
          <w:szCs w:val="24"/>
          <w:u w:val="single"/>
        </w:rPr>
        <w:t>Marzan</w:t>
      </w:r>
      <w:r w:rsidRPr="009F3FB7">
        <w:rPr>
          <w:rFonts w:ascii="Times New Roman" w:hAnsi="Times New Roman"/>
          <w:b/>
          <w:bCs/>
          <w:sz w:val="24"/>
          <w:szCs w:val="24"/>
          <w:u w:val="single"/>
        </w:rPr>
        <w:t>- To approve the consent</w:t>
      </w:r>
      <w:r w:rsidR="00FF4E6B">
        <w:rPr>
          <w:rFonts w:ascii="Times New Roman" w:hAnsi="Times New Roman"/>
          <w:b/>
          <w:bCs/>
          <w:sz w:val="24"/>
          <w:szCs w:val="24"/>
          <w:u w:val="single"/>
        </w:rPr>
        <w:t xml:space="preserve"> agenda</w:t>
      </w:r>
      <w:r w:rsidRPr="009F3FB7">
        <w:rPr>
          <w:rFonts w:ascii="Times New Roman" w:hAnsi="Times New Roman"/>
          <w:b/>
          <w:bCs/>
          <w:sz w:val="24"/>
          <w:szCs w:val="24"/>
          <w:u w:val="single"/>
        </w:rPr>
        <w:t>.</w:t>
      </w:r>
      <w:r w:rsidRPr="009F3FB7">
        <w:rPr>
          <w:rFonts w:ascii="Times New Roman" w:hAnsi="Times New Roman"/>
          <w:b/>
          <w:bCs/>
          <w:sz w:val="24"/>
          <w:szCs w:val="24"/>
        </w:rPr>
        <w:t xml:space="preserve"> </w:t>
      </w:r>
      <w:r w:rsidRPr="009F3FB7">
        <w:rPr>
          <w:rFonts w:ascii="Times New Roman" w:hAnsi="Times New Roman"/>
          <w:sz w:val="24"/>
          <w:szCs w:val="24"/>
        </w:rPr>
        <w:t xml:space="preserve">Motion seconded by Commissioner </w:t>
      </w:r>
      <w:r w:rsidR="007603E0">
        <w:rPr>
          <w:rFonts w:ascii="Times New Roman" w:hAnsi="Times New Roman"/>
          <w:sz w:val="24"/>
          <w:szCs w:val="24"/>
        </w:rPr>
        <w:t>Cowan</w:t>
      </w:r>
      <w:r w:rsidR="00427CA0">
        <w:rPr>
          <w:rFonts w:ascii="Times New Roman" w:hAnsi="Times New Roman"/>
          <w:sz w:val="24"/>
          <w:szCs w:val="24"/>
        </w:rPr>
        <w:t xml:space="preserve">. </w:t>
      </w:r>
      <w:r w:rsidR="00527D63">
        <w:rPr>
          <w:rFonts w:ascii="Times New Roman" w:hAnsi="Times New Roman"/>
          <w:sz w:val="24"/>
          <w:szCs w:val="24"/>
        </w:rPr>
        <w:t xml:space="preserve"> </w:t>
      </w:r>
      <w:r w:rsidR="001057E9" w:rsidRPr="009F3FB7">
        <w:rPr>
          <w:rFonts w:ascii="Times New Roman" w:hAnsi="Times New Roman"/>
          <w:sz w:val="24"/>
          <w:szCs w:val="24"/>
        </w:rPr>
        <w:t xml:space="preserve">Those voting yes </w:t>
      </w:r>
      <w:r w:rsidR="007154E5">
        <w:rPr>
          <w:rFonts w:ascii="Times New Roman" w:hAnsi="Times New Roman"/>
          <w:sz w:val="24"/>
          <w:szCs w:val="24"/>
        </w:rPr>
        <w:t>Kirk Beecher, John Cowan, Ryan Frisby, Kathy Marzan, Tyler Moore, Kit Morgan and Blair Warner</w:t>
      </w:r>
      <w:r w:rsidR="001057E9" w:rsidRPr="009F3FB7">
        <w:rPr>
          <w:rFonts w:ascii="Times New Roman" w:hAnsi="Times New Roman"/>
          <w:sz w:val="24"/>
          <w:szCs w:val="24"/>
        </w:rPr>
        <w:t xml:space="preserve">. The motion carried. </w:t>
      </w:r>
    </w:p>
    <w:p w:rsidR="00D13775" w:rsidRPr="009F3FB7" w:rsidRDefault="00D13775" w:rsidP="00550898">
      <w:pPr>
        <w:pStyle w:val="BodyText"/>
        <w:tabs>
          <w:tab w:val="left" w:pos="900"/>
        </w:tabs>
        <w:autoSpaceDE w:val="0"/>
        <w:autoSpaceDN w:val="0"/>
        <w:adjustRightInd w:val="0"/>
        <w:ind w:left="360"/>
        <w:jc w:val="left"/>
        <w:rPr>
          <w:rFonts w:ascii="Times New Roman" w:hAnsi="Times New Roman"/>
          <w:color w:val="000000"/>
          <w:sz w:val="24"/>
          <w:szCs w:val="24"/>
        </w:rPr>
      </w:pPr>
    </w:p>
    <w:p w:rsidR="00D100A9" w:rsidRPr="009F3FB7" w:rsidRDefault="00D100A9" w:rsidP="00550898">
      <w:pPr>
        <w:pStyle w:val="BodyText"/>
        <w:numPr>
          <w:ilvl w:val="0"/>
          <w:numId w:val="1"/>
        </w:numPr>
        <w:jc w:val="left"/>
        <w:rPr>
          <w:rFonts w:ascii="Times New Roman" w:hAnsi="Times New Roman"/>
          <w:sz w:val="24"/>
          <w:szCs w:val="24"/>
          <w:u w:val="single"/>
        </w:rPr>
      </w:pPr>
      <w:r w:rsidRPr="009F3FB7">
        <w:rPr>
          <w:rFonts w:ascii="Times New Roman" w:hAnsi="Times New Roman"/>
          <w:sz w:val="24"/>
          <w:szCs w:val="24"/>
          <w:u w:val="single"/>
        </w:rPr>
        <w:t>Public Forum</w:t>
      </w:r>
    </w:p>
    <w:p w:rsidR="00A76B83" w:rsidRPr="009F3FB7" w:rsidRDefault="00A76B83" w:rsidP="00550898">
      <w:pPr>
        <w:pStyle w:val="BodyText"/>
        <w:ind w:left="360"/>
        <w:jc w:val="left"/>
        <w:rPr>
          <w:rFonts w:ascii="Times New Roman" w:hAnsi="Times New Roman"/>
          <w:sz w:val="24"/>
          <w:szCs w:val="24"/>
          <w:u w:val="single"/>
        </w:rPr>
      </w:pPr>
    </w:p>
    <w:p w:rsidR="003F4044" w:rsidRPr="009F3FB7" w:rsidRDefault="0017647A" w:rsidP="00550898">
      <w:pPr>
        <w:pStyle w:val="BodyText"/>
        <w:jc w:val="left"/>
        <w:rPr>
          <w:rFonts w:ascii="Times New Roman" w:hAnsi="Times New Roman"/>
          <w:sz w:val="24"/>
          <w:szCs w:val="24"/>
        </w:rPr>
      </w:pPr>
      <w:r>
        <w:rPr>
          <w:rFonts w:ascii="Times New Roman" w:hAnsi="Times New Roman"/>
          <w:sz w:val="24"/>
          <w:szCs w:val="24"/>
        </w:rPr>
        <w:t>No public comment.</w:t>
      </w:r>
    </w:p>
    <w:p w:rsidR="005966D1" w:rsidRPr="009F3FB7" w:rsidRDefault="005966D1" w:rsidP="00550898">
      <w:pPr>
        <w:pStyle w:val="BodyText"/>
        <w:jc w:val="left"/>
        <w:rPr>
          <w:rFonts w:ascii="Times New Roman" w:hAnsi="Times New Roman"/>
          <w:sz w:val="24"/>
          <w:szCs w:val="24"/>
        </w:rPr>
      </w:pPr>
    </w:p>
    <w:p w:rsidR="00877F1D" w:rsidRDefault="00185CA7" w:rsidP="00550898">
      <w:pPr>
        <w:pStyle w:val="BodyText"/>
        <w:numPr>
          <w:ilvl w:val="0"/>
          <w:numId w:val="1"/>
        </w:numPr>
        <w:jc w:val="left"/>
        <w:rPr>
          <w:rFonts w:ascii="Times New Roman" w:hAnsi="Times New Roman"/>
          <w:sz w:val="24"/>
          <w:szCs w:val="24"/>
          <w:u w:val="single"/>
        </w:rPr>
      </w:pPr>
      <w:r w:rsidRPr="009F3FB7">
        <w:rPr>
          <w:rFonts w:ascii="Times New Roman" w:hAnsi="Times New Roman"/>
          <w:sz w:val="24"/>
          <w:szCs w:val="24"/>
          <w:u w:val="single"/>
        </w:rPr>
        <w:t>Review</w:t>
      </w:r>
      <w:r w:rsidR="00E0540D" w:rsidRPr="009F3FB7">
        <w:rPr>
          <w:rFonts w:ascii="Times New Roman" w:hAnsi="Times New Roman"/>
          <w:sz w:val="24"/>
          <w:szCs w:val="24"/>
          <w:u w:val="single"/>
        </w:rPr>
        <w:t xml:space="preserve"> Items</w:t>
      </w:r>
    </w:p>
    <w:p w:rsidR="007A049C" w:rsidRPr="00D57A4B" w:rsidRDefault="00D57A4B" w:rsidP="00D57A4B">
      <w:pPr>
        <w:pStyle w:val="BodyText"/>
        <w:numPr>
          <w:ilvl w:val="1"/>
          <w:numId w:val="1"/>
        </w:numPr>
        <w:tabs>
          <w:tab w:val="clear" w:pos="6300"/>
          <w:tab w:val="num" w:pos="900"/>
        </w:tabs>
        <w:ind w:left="907" w:hanging="547"/>
        <w:rPr>
          <w:rFonts w:ascii="Times New Roman" w:hAnsi="Times New Roman"/>
          <w:sz w:val="23"/>
          <w:szCs w:val="23"/>
          <w:u w:val="single"/>
        </w:rPr>
      </w:pPr>
      <w:r w:rsidRPr="00D57A4B">
        <w:rPr>
          <w:rFonts w:ascii="Times New Roman" w:hAnsi="Times New Roman"/>
          <w:sz w:val="23"/>
          <w:szCs w:val="23"/>
          <w:u w:val="single"/>
        </w:rPr>
        <w:t>PUBLIC HEARING – Request by</w:t>
      </w:r>
      <w:r w:rsidR="007154E5" w:rsidRPr="007154E5">
        <w:rPr>
          <w:rFonts w:ascii="Times New Roman" w:hAnsi="Times New Roman"/>
          <w:sz w:val="23"/>
          <w:szCs w:val="23"/>
          <w:u w:val="single"/>
        </w:rPr>
        <w:t xml:space="preserve"> Sheila Michaelis for the Red Bridge Station Phase 1A and 1C zone change.  The request is to amend the Payson City Zoning Map for portions of Utah County Parcels 30:060:0030, 30:060:0079, and 30:060:0080 located at approximately 1100 South 1700 West. The properties are currently zoned S-1, Special Highway Service Zone and it is proposed the zoning be changed on portions of these parcels to RMF-15, Residential Multifamily</w:t>
      </w:r>
      <w:r w:rsidRPr="00D57A4B">
        <w:rPr>
          <w:rFonts w:ascii="Times New Roman" w:hAnsi="Times New Roman"/>
          <w:sz w:val="23"/>
          <w:szCs w:val="23"/>
          <w:u w:val="single"/>
        </w:rPr>
        <w:t>.</w:t>
      </w:r>
    </w:p>
    <w:p w:rsidR="00B95CC2" w:rsidRDefault="00B95CC2" w:rsidP="00550898">
      <w:pPr>
        <w:pStyle w:val="BodyText"/>
        <w:ind w:left="360"/>
        <w:jc w:val="left"/>
        <w:rPr>
          <w:rFonts w:ascii="Times New Roman" w:hAnsi="Times New Roman"/>
          <w:sz w:val="23"/>
          <w:szCs w:val="23"/>
        </w:rPr>
      </w:pPr>
    </w:p>
    <w:p w:rsidR="00846AC3" w:rsidRDefault="00794C23" w:rsidP="007154E5">
      <w:pPr>
        <w:pStyle w:val="BodyText"/>
        <w:ind w:left="360"/>
        <w:jc w:val="left"/>
        <w:rPr>
          <w:rFonts w:ascii="Times New Roman" w:hAnsi="Times New Roman"/>
          <w:sz w:val="23"/>
          <w:szCs w:val="23"/>
        </w:rPr>
      </w:pPr>
      <w:r w:rsidRPr="00794C23">
        <w:rPr>
          <w:rFonts w:ascii="Times New Roman" w:hAnsi="Times New Roman"/>
          <w:sz w:val="23"/>
          <w:szCs w:val="23"/>
        </w:rPr>
        <w:t>Staff Presentation</w:t>
      </w:r>
      <w:r>
        <w:rPr>
          <w:rFonts w:ascii="Times New Roman" w:hAnsi="Times New Roman"/>
          <w:sz w:val="23"/>
          <w:szCs w:val="23"/>
        </w:rPr>
        <w:t>:</w:t>
      </w:r>
      <w:r w:rsidR="00732EBD">
        <w:rPr>
          <w:rFonts w:ascii="Times New Roman" w:hAnsi="Times New Roman"/>
          <w:sz w:val="23"/>
          <w:szCs w:val="23"/>
        </w:rPr>
        <w:t xml:space="preserve"> </w:t>
      </w:r>
      <w:r w:rsidR="007154E5">
        <w:rPr>
          <w:rFonts w:ascii="Times New Roman" w:hAnsi="Times New Roman"/>
          <w:sz w:val="23"/>
          <w:szCs w:val="23"/>
        </w:rPr>
        <w:t>Chris</w:t>
      </w:r>
      <w:r w:rsidR="00732EBD">
        <w:rPr>
          <w:rFonts w:ascii="Times New Roman" w:hAnsi="Times New Roman"/>
          <w:sz w:val="23"/>
          <w:szCs w:val="23"/>
        </w:rPr>
        <w:t xml:space="preserve"> </w:t>
      </w:r>
      <w:r w:rsidR="007154E5">
        <w:rPr>
          <w:rFonts w:ascii="Times New Roman" w:hAnsi="Times New Roman"/>
          <w:sz w:val="23"/>
          <w:szCs w:val="23"/>
        </w:rPr>
        <w:t>stated</w:t>
      </w:r>
      <w:r w:rsidR="007603E0">
        <w:rPr>
          <w:rFonts w:ascii="Times New Roman" w:hAnsi="Times New Roman"/>
          <w:sz w:val="23"/>
          <w:szCs w:val="23"/>
        </w:rPr>
        <w:t xml:space="preserve"> this is only for the Zone Change.  This was originally to be a TS</w:t>
      </w:r>
      <w:r w:rsidR="00FE7F3B">
        <w:rPr>
          <w:rFonts w:ascii="Times New Roman" w:hAnsi="Times New Roman"/>
          <w:sz w:val="23"/>
          <w:szCs w:val="23"/>
        </w:rPr>
        <w:t>-</w:t>
      </w:r>
      <w:r w:rsidR="007603E0">
        <w:rPr>
          <w:rFonts w:ascii="Times New Roman" w:hAnsi="Times New Roman"/>
          <w:sz w:val="23"/>
          <w:szCs w:val="23"/>
        </w:rPr>
        <w:t>O.  Since the original approval things have changes and we are now looking for a</w:t>
      </w:r>
      <w:r w:rsidR="0012125B">
        <w:rPr>
          <w:rFonts w:ascii="Times New Roman" w:hAnsi="Times New Roman"/>
          <w:sz w:val="23"/>
          <w:szCs w:val="23"/>
        </w:rPr>
        <w:t>n</w:t>
      </w:r>
      <w:r w:rsidR="007603E0">
        <w:rPr>
          <w:rFonts w:ascii="Times New Roman" w:hAnsi="Times New Roman"/>
          <w:sz w:val="23"/>
          <w:szCs w:val="23"/>
        </w:rPr>
        <w:t xml:space="preserve"> RMF-15.  The General plan shows a TOD, but we still don’t know if the transit station will be coming.  The RMF-15 </w:t>
      </w:r>
      <w:r w:rsidR="00314F19">
        <w:rPr>
          <w:rFonts w:ascii="Times New Roman" w:hAnsi="Times New Roman"/>
          <w:sz w:val="23"/>
          <w:szCs w:val="23"/>
        </w:rPr>
        <w:t>most closely fits</w:t>
      </w:r>
      <w:r w:rsidR="007603E0">
        <w:rPr>
          <w:rFonts w:ascii="Times New Roman" w:hAnsi="Times New Roman"/>
          <w:sz w:val="23"/>
          <w:szCs w:val="23"/>
        </w:rPr>
        <w:t xml:space="preserve"> </w:t>
      </w:r>
      <w:r w:rsidR="00314F19">
        <w:rPr>
          <w:rFonts w:ascii="Times New Roman" w:hAnsi="Times New Roman"/>
          <w:sz w:val="23"/>
          <w:szCs w:val="23"/>
        </w:rPr>
        <w:t>what the general plan calls for</w:t>
      </w:r>
      <w:r w:rsidR="007603E0">
        <w:rPr>
          <w:rFonts w:ascii="Times New Roman" w:hAnsi="Times New Roman"/>
          <w:sz w:val="23"/>
          <w:szCs w:val="23"/>
        </w:rPr>
        <w:t xml:space="preserve">.  This will remain 15 </w:t>
      </w:r>
      <w:r w:rsidR="00314F19">
        <w:rPr>
          <w:rFonts w:ascii="Times New Roman" w:hAnsi="Times New Roman"/>
          <w:sz w:val="23"/>
          <w:szCs w:val="23"/>
        </w:rPr>
        <w:t xml:space="preserve">units per </w:t>
      </w:r>
      <w:r w:rsidR="007603E0">
        <w:rPr>
          <w:rFonts w:ascii="Times New Roman" w:hAnsi="Times New Roman"/>
          <w:sz w:val="23"/>
          <w:szCs w:val="23"/>
        </w:rPr>
        <w:t>acres o</w:t>
      </w:r>
      <w:r w:rsidR="00314F19">
        <w:rPr>
          <w:rFonts w:ascii="Times New Roman" w:hAnsi="Times New Roman"/>
          <w:sz w:val="23"/>
          <w:szCs w:val="23"/>
        </w:rPr>
        <w:t>r</w:t>
      </w:r>
      <w:r w:rsidR="007603E0">
        <w:rPr>
          <w:rFonts w:ascii="Times New Roman" w:hAnsi="Times New Roman"/>
          <w:sz w:val="23"/>
          <w:szCs w:val="23"/>
        </w:rPr>
        <w:t xml:space="preserve"> less.  This </w:t>
      </w:r>
      <w:r w:rsidR="00314F19">
        <w:rPr>
          <w:rFonts w:ascii="Times New Roman" w:hAnsi="Times New Roman"/>
          <w:sz w:val="23"/>
          <w:szCs w:val="23"/>
        </w:rPr>
        <w:t>will not</w:t>
      </w:r>
      <w:r w:rsidR="007603E0">
        <w:rPr>
          <w:rFonts w:ascii="Times New Roman" w:hAnsi="Times New Roman"/>
          <w:sz w:val="23"/>
          <w:szCs w:val="23"/>
        </w:rPr>
        <w:t xml:space="preserve"> </w:t>
      </w:r>
      <w:proofErr w:type="gramStart"/>
      <w:r w:rsidR="007603E0">
        <w:rPr>
          <w:rFonts w:ascii="Times New Roman" w:hAnsi="Times New Roman"/>
          <w:sz w:val="23"/>
          <w:szCs w:val="23"/>
        </w:rPr>
        <w:lastRenderedPageBreak/>
        <w:t>apply</w:t>
      </w:r>
      <w:proofErr w:type="gramEnd"/>
      <w:r w:rsidR="007603E0">
        <w:rPr>
          <w:rFonts w:ascii="Times New Roman" w:hAnsi="Times New Roman"/>
          <w:sz w:val="23"/>
          <w:szCs w:val="23"/>
        </w:rPr>
        <w:t xml:space="preserve"> to the whole parcel only a portion of </w:t>
      </w:r>
      <w:r w:rsidR="00314F19">
        <w:rPr>
          <w:rFonts w:ascii="Times New Roman" w:hAnsi="Times New Roman"/>
          <w:sz w:val="23"/>
          <w:szCs w:val="23"/>
        </w:rPr>
        <w:t>it</w:t>
      </w:r>
      <w:r w:rsidR="007603E0">
        <w:rPr>
          <w:rFonts w:ascii="Times New Roman" w:hAnsi="Times New Roman"/>
          <w:sz w:val="23"/>
          <w:szCs w:val="23"/>
        </w:rPr>
        <w:t xml:space="preserve">.  A TOD is more of a walking community with less driving.  This zone change is only for </w:t>
      </w:r>
      <w:r w:rsidR="00481AF1">
        <w:rPr>
          <w:rFonts w:ascii="Times New Roman" w:hAnsi="Times New Roman"/>
          <w:sz w:val="23"/>
          <w:szCs w:val="23"/>
        </w:rPr>
        <w:t xml:space="preserve">a part of </w:t>
      </w:r>
      <w:r w:rsidR="007603E0">
        <w:rPr>
          <w:rFonts w:ascii="Times New Roman" w:hAnsi="Times New Roman"/>
          <w:sz w:val="23"/>
          <w:szCs w:val="23"/>
        </w:rPr>
        <w:t xml:space="preserve">the three parcels in the request.  </w:t>
      </w:r>
    </w:p>
    <w:p w:rsidR="007603E0" w:rsidRDefault="007603E0" w:rsidP="007154E5">
      <w:pPr>
        <w:pStyle w:val="BodyText"/>
        <w:ind w:left="360"/>
        <w:jc w:val="left"/>
        <w:rPr>
          <w:rFonts w:ascii="Times New Roman" w:hAnsi="Times New Roman"/>
          <w:sz w:val="23"/>
          <w:szCs w:val="23"/>
        </w:rPr>
      </w:pPr>
    </w:p>
    <w:p w:rsidR="007603E0" w:rsidRDefault="007603E0" w:rsidP="007154E5">
      <w:pPr>
        <w:pStyle w:val="BodyText"/>
        <w:ind w:left="360"/>
        <w:jc w:val="left"/>
        <w:rPr>
          <w:rFonts w:ascii="Times New Roman" w:hAnsi="Times New Roman"/>
          <w:sz w:val="23"/>
          <w:szCs w:val="23"/>
        </w:rPr>
      </w:pPr>
      <w:r>
        <w:rPr>
          <w:rFonts w:ascii="Times New Roman" w:hAnsi="Times New Roman"/>
          <w:sz w:val="23"/>
          <w:szCs w:val="23"/>
        </w:rPr>
        <w:t>Jerry Robinson stated that MTEC has selected this site for their</w:t>
      </w:r>
      <w:r w:rsidR="00481AF1">
        <w:rPr>
          <w:rFonts w:ascii="Times New Roman" w:hAnsi="Times New Roman"/>
          <w:sz w:val="23"/>
          <w:szCs w:val="23"/>
        </w:rPr>
        <w:t xml:space="preserve"> college.  The zone change makes the land donation possible</w:t>
      </w:r>
    </w:p>
    <w:p w:rsidR="00481AF1" w:rsidRDefault="00481AF1" w:rsidP="00481AF1">
      <w:pPr>
        <w:pStyle w:val="BodyText"/>
        <w:jc w:val="left"/>
        <w:rPr>
          <w:rFonts w:ascii="Times New Roman" w:hAnsi="Times New Roman"/>
          <w:sz w:val="23"/>
          <w:szCs w:val="23"/>
        </w:rPr>
      </w:pPr>
    </w:p>
    <w:p w:rsidR="00FB4CBD" w:rsidRDefault="00FB4CBD" w:rsidP="00B95CC2">
      <w:pPr>
        <w:pStyle w:val="BodyText"/>
        <w:ind w:left="360"/>
        <w:jc w:val="left"/>
        <w:rPr>
          <w:rFonts w:ascii="Times New Roman" w:hAnsi="Times New Roman"/>
          <w:sz w:val="23"/>
          <w:szCs w:val="23"/>
        </w:rPr>
      </w:pPr>
    </w:p>
    <w:p w:rsidR="00D57A4B" w:rsidRPr="00026E1B" w:rsidRDefault="00D57A4B" w:rsidP="00D57A4B">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481AF1">
        <w:rPr>
          <w:rFonts w:ascii="Times New Roman" w:hAnsi="Times New Roman"/>
          <w:b/>
          <w:sz w:val="24"/>
          <w:szCs w:val="24"/>
          <w:u w:val="single"/>
        </w:rPr>
        <w:t>Morgan</w:t>
      </w:r>
      <w:r w:rsidRPr="00026E1B">
        <w:rPr>
          <w:rFonts w:ascii="Times New Roman" w:hAnsi="Times New Roman"/>
          <w:b/>
          <w:sz w:val="24"/>
          <w:szCs w:val="24"/>
          <w:u w:val="single"/>
        </w:rPr>
        <w:t>- To open the public hearing</w:t>
      </w:r>
      <w:r>
        <w:rPr>
          <w:rFonts w:ascii="Times New Roman" w:hAnsi="Times New Roman"/>
          <w:b/>
          <w:sz w:val="24"/>
          <w:szCs w:val="24"/>
          <w:u w:val="single"/>
        </w:rPr>
        <w:t xml:space="preserve"> for item 6.1.</w:t>
      </w:r>
      <w:r w:rsidRPr="00026E1B">
        <w:rPr>
          <w:rFonts w:ascii="Times New Roman" w:hAnsi="Times New Roman"/>
          <w:sz w:val="24"/>
          <w:szCs w:val="24"/>
        </w:rPr>
        <w:t xml:space="preserve">  Motion seconded by Commissioner </w:t>
      </w:r>
      <w:r w:rsidR="00481AF1">
        <w:rPr>
          <w:rFonts w:ascii="Times New Roman" w:hAnsi="Times New Roman"/>
          <w:sz w:val="24"/>
          <w:szCs w:val="24"/>
        </w:rPr>
        <w:t>Warner</w:t>
      </w:r>
      <w:r w:rsidRPr="00026E1B">
        <w:rPr>
          <w:rFonts w:ascii="Times New Roman" w:hAnsi="Times New Roman"/>
          <w:sz w:val="24"/>
          <w:szCs w:val="24"/>
        </w:rPr>
        <w:t xml:space="preserve">.  Those voting yes – </w:t>
      </w:r>
      <w:r w:rsidR="007154E5">
        <w:rPr>
          <w:rFonts w:ascii="Times New Roman" w:hAnsi="Times New Roman"/>
          <w:sz w:val="24"/>
          <w:szCs w:val="24"/>
        </w:rPr>
        <w:t>Kirk Beecher, John Cowan, Ryan Frisby, Kathy Marzan, Tyler Moore, Kit Morgan and Blair Warner</w:t>
      </w:r>
      <w:r>
        <w:rPr>
          <w:rFonts w:ascii="Times New Roman" w:hAnsi="Times New Roman"/>
          <w:sz w:val="24"/>
          <w:szCs w:val="24"/>
        </w:rPr>
        <w:t xml:space="preserve">. </w:t>
      </w:r>
      <w:r w:rsidRPr="00026E1B">
        <w:rPr>
          <w:rFonts w:ascii="Times New Roman" w:hAnsi="Times New Roman"/>
          <w:sz w:val="24"/>
          <w:szCs w:val="24"/>
        </w:rPr>
        <w:t>The motion carried.</w:t>
      </w:r>
    </w:p>
    <w:p w:rsidR="00D57A4B" w:rsidRPr="00026E1B" w:rsidRDefault="00D57A4B" w:rsidP="00D57A4B">
      <w:pPr>
        <w:pStyle w:val="BodyText"/>
        <w:tabs>
          <w:tab w:val="left" w:pos="900"/>
        </w:tabs>
        <w:ind w:left="360"/>
        <w:jc w:val="left"/>
        <w:rPr>
          <w:rFonts w:ascii="Times New Roman" w:hAnsi="Times New Roman"/>
          <w:sz w:val="24"/>
          <w:szCs w:val="24"/>
        </w:rPr>
      </w:pPr>
    </w:p>
    <w:p w:rsidR="00C07D19" w:rsidRDefault="00D57A4B" w:rsidP="00D57A4B">
      <w:pPr>
        <w:pStyle w:val="BodyText"/>
        <w:tabs>
          <w:tab w:val="left" w:pos="900"/>
        </w:tabs>
        <w:ind w:left="360"/>
        <w:jc w:val="left"/>
        <w:rPr>
          <w:rFonts w:ascii="Times New Roman" w:hAnsi="Times New Roman"/>
          <w:sz w:val="24"/>
          <w:szCs w:val="24"/>
        </w:rPr>
      </w:pPr>
      <w:r w:rsidRPr="00026E1B">
        <w:rPr>
          <w:rFonts w:ascii="Times New Roman" w:hAnsi="Times New Roman"/>
          <w:sz w:val="24"/>
          <w:szCs w:val="24"/>
        </w:rPr>
        <w:t xml:space="preserve">Public </w:t>
      </w:r>
      <w:r w:rsidR="007154E5">
        <w:rPr>
          <w:rFonts w:ascii="Times New Roman" w:hAnsi="Times New Roman"/>
          <w:sz w:val="24"/>
          <w:szCs w:val="24"/>
        </w:rPr>
        <w:t>Comment</w:t>
      </w:r>
      <w:r w:rsidRPr="00026E1B">
        <w:rPr>
          <w:rFonts w:ascii="Times New Roman" w:hAnsi="Times New Roman"/>
          <w:sz w:val="24"/>
          <w:szCs w:val="24"/>
        </w:rPr>
        <w:t>:</w:t>
      </w:r>
      <w:r w:rsidR="007154E5">
        <w:rPr>
          <w:rFonts w:ascii="Times New Roman" w:hAnsi="Times New Roman"/>
          <w:sz w:val="24"/>
          <w:szCs w:val="24"/>
        </w:rPr>
        <w:t xml:space="preserve"> </w:t>
      </w:r>
      <w:r w:rsidR="00481AF1">
        <w:rPr>
          <w:rFonts w:ascii="Times New Roman" w:hAnsi="Times New Roman"/>
          <w:sz w:val="24"/>
          <w:szCs w:val="24"/>
        </w:rPr>
        <w:t>Larry Brown asked about the drilling rig.  Thane Baily answered that they are drilling for water for the development.  They suspect the well will provide about 4000 to 6000 homes with water.</w:t>
      </w:r>
    </w:p>
    <w:p w:rsidR="00D57A4B" w:rsidRDefault="00D57A4B" w:rsidP="00D57A4B">
      <w:pPr>
        <w:pStyle w:val="BodyText"/>
        <w:tabs>
          <w:tab w:val="left" w:pos="900"/>
        </w:tabs>
        <w:jc w:val="left"/>
        <w:rPr>
          <w:rFonts w:ascii="Times New Roman" w:hAnsi="Times New Roman"/>
          <w:b/>
          <w:sz w:val="24"/>
          <w:szCs w:val="24"/>
          <w:u w:val="single"/>
        </w:rPr>
      </w:pPr>
    </w:p>
    <w:p w:rsidR="00D57A4B" w:rsidRPr="00026E1B" w:rsidRDefault="00D57A4B" w:rsidP="00D57A4B">
      <w:pPr>
        <w:pStyle w:val="BodyText"/>
        <w:tabs>
          <w:tab w:val="left" w:pos="900"/>
        </w:tabs>
        <w:jc w:val="left"/>
        <w:rPr>
          <w:rFonts w:ascii="Times New Roman" w:hAnsi="Times New Roman"/>
          <w:sz w:val="24"/>
          <w:szCs w:val="24"/>
        </w:rPr>
      </w:pPr>
      <w:r w:rsidRPr="00026E1B">
        <w:rPr>
          <w:rFonts w:ascii="Times New Roman" w:hAnsi="Times New Roman"/>
          <w:b/>
          <w:sz w:val="24"/>
          <w:szCs w:val="24"/>
          <w:u w:val="single"/>
        </w:rPr>
        <w:t xml:space="preserve">MOTION: Commissioner </w:t>
      </w:r>
      <w:r w:rsidR="00481AF1">
        <w:rPr>
          <w:rFonts w:ascii="Times New Roman" w:hAnsi="Times New Roman"/>
          <w:b/>
          <w:sz w:val="24"/>
          <w:szCs w:val="24"/>
          <w:u w:val="single"/>
        </w:rPr>
        <w:t>Morgan</w:t>
      </w:r>
      <w:r w:rsidRPr="00026E1B">
        <w:rPr>
          <w:rFonts w:ascii="Times New Roman" w:hAnsi="Times New Roman"/>
          <w:b/>
          <w:sz w:val="24"/>
          <w:szCs w:val="24"/>
          <w:u w:val="single"/>
        </w:rPr>
        <w:t>- To close the public hearing</w:t>
      </w:r>
      <w:r>
        <w:rPr>
          <w:rFonts w:ascii="Times New Roman" w:hAnsi="Times New Roman"/>
          <w:b/>
          <w:sz w:val="24"/>
          <w:szCs w:val="24"/>
          <w:u w:val="single"/>
        </w:rPr>
        <w:t xml:space="preserve"> for item 6.1</w:t>
      </w:r>
      <w:r w:rsidRPr="00026E1B">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481AF1">
        <w:rPr>
          <w:rFonts w:ascii="Times New Roman" w:hAnsi="Times New Roman"/>
          <w:sz w:val="24"/>
          <w:szCs w:val="24"/>
        </w:rPr>
        <w:t>Moore</w:t>
      </w:r>
      <w:r w:rsidRPr="00026E1B">
        <w:rPr>
          <w:rFonts w:ascii="Times New Roman" w:hAnsi="Times New Roman"/>
          <w:sz w:val="24"/>
          <w:szCs w:val="24"/>
        </w:rPr>
        <w:t xml:space="preserve">.  Those voting yes – </w:t>
      </w:r>
      <w:r w:rsidR="007154E5">
        <w:rPr>
          <w:rFonts w:ascii="Times New Roman" w:hAnsi="Times New Roman"/>
          <w:sz w:val="24"/>
          <w:szCs w:val="24"/>
        </w:rPr>
        <w:t>Kirk Beecher, John Cowan, Ryan Frisby, Kathy Marzan, Tyler Moore</w:t>
      </w:r>
      <w:r w:rsidR="00730A37">
        <w:rPr>
          <w:rFonts w:ascii="Times New Roman" w:hAnsi="Times New Roman"/>
          <w:sz w:val="24"/>
          <w:szCs w:val="24"/>
        </w:rPr>
        <w:t>, Kit Morgan</w:t>
      </w:r>
      <w:r w:rsidR="007154E5">
        <w:rPr>
          <w:rFonts w:ascii="Times New Roman" w:hAnsi="Times New Roman"/>
          <w:sz w:val="24"/>
          <w:szCs w:val="24"/>
        </w:rPr>
        <w:t xml:space="preserve"> and Blair Warner</w:t>
      </w:r>
      <w:r>
        <w:rPr>
          <w:rFonts w:ascii="Times New Roman" w:hAnsi="Times New Roman"/>
          <w:sz w:val="24"/>
          <w:szCs w:val="24"/>
        </w:rPr>
        <w:t xml:space="preserve">. </w:t>
      </w:r>
      <w:r w:rsidRPr="00026E1B">
        <w:rPr>
          <w:rFonts w:ascii="Times New Roman" w:hAnsi="Times New Roman"/>
          <w:sz w:val="24"/>
          <w:szCs w:val="24"/>
        </w:rPr>
        <w:t>The motion carried.</w:t>
      </w:r>
      <w:r w:rsidR="00424018">
        <w:rPr>
          <w:rFonts w:ascii="Times New Roman" w:hAnsi="Times New Roman"/>
          <w:sz w:val="24"/>
          <w:szCs w:val="24"/>
        </w:rPr>
        <w:t xml:space="preserve">  </w:t>
      </w:r>
    </w:p>
    <w:p w:rsidR="00F60EC1" w:rsidRDefault="00F60EC1" w:rsidP="00F60EC1">
      <w:pPr>
        <w:pStyle w:val="BodyText"/>
        <w:tabs>
          <w:tab w:val="left" w:pos="900"/>
        </w:tabs>
        <w:jc w:val="left"/>
        <w:rPr>
          <w:rFonts w:ascii="Times New Roman" w:hAnsi="Times New Roman"/>
          <w:sz w:val="24"/>
          <w:szCs w:val="24"/>
        </w:rPr>
      </w:pPr>
    </w:p>
    <w:p w:rsidR="00F60EC1" w:rsidRDefault="00F60EC1" w:rsidP="00F60EC1">
      <w:pPr>
        <w:pStyle w:val="BodyText"/>
        <w:tabs>
          <w:tab w:val="left" w:pos="900"/>
        </w:tabs>
        <w:jc w:val="left"/>
        <w:rPr>
          <w:rFonts w:ascii="Times New Roman" w:hAnsi="Times New Roman"/>
          <w:sz w:val="24"/>
          <w:szCs w:val="24"/>
        </w:rPr>
      </w:pPr>
      <w:r w:rsidRPr="00E16FE5">
        <w:rPr>
          <w:rFonts w:ascii="Times New Roman" w:hAnsi="Times New Roman"/>
          <w:sz w:val="24"/>
          <w:szCs w:val="24"/>
          <w:u w:val="single"/>
        </w:rPr>
        <w:t>Commission Discussion</w:t>
      </w:r>
      <w:r w:rsidR="00E16FE5" w:rsidRPr="00C07D19">
        <w:rPr>
          <w:rFonts w:ascii="Times New Roman" w:hAnsi="Times New Roman"/>
          <w:sz w:val="24"/>
          <w:szCs w:val="24"/>
        </w:rPr>
        <w:t>:</w:t>
      </w:r>
      <w:r w:rsidR="00C07D19" w:rsidRPr="00C07D19">
        <w:rPr>
          <w:rFonts w:ascii="Times New Roman" w:hAnsi="Times New Roman"/>
          <w:sz w:val="24"/>
          <w:szCs w:val="24"/>
        </w:rPr>
        <w:t xml:space="preserve">  </w:t>
      </w:r>
      <w:r w:rsidR="00481AF1">
        <w:rPr>
          <w:rFonts w:ascii="Times New Roman" w:hAnsi="Times New Roman"/>
          <w:sz w:val="24"/>
          <w:szCs w:val="24"/>
        </w:rPr>
        <w:t xml:space="preserve">Commissioner Warner commented that this is taking the S-1 zone </w:t>
      </w:r>
      <w:r w:rsidR="00FE7F3B">
        <w:rPr>
          <w:rFonts w:ascii="Times New Roman" w:hAnsi="Times New Roman"/>
          <w:sz w:val="24"/>
          <w:szCs w:val="24"/>
        </w:rPr>
        <w:t xml:space="preserve">away </w:t>
      </w:r>
      <w:r w:rsidR="00481AF1">
        <w:rPr>
          <w:rFonts w:ascii="Times New Roman" w:hAnsi="Times New Roman"/>
          <w:sz w:val="24"/>
          <w:szCs w:val="24"/>
        </w:rPr>
        <w:t>from the city</w:t>
      </w:r>
      <w:r w:rsidR="00FE7F3B">
        <w:rPr>
          <w:rFonts w:ascii="Times New Roman" w:hAnsi="Times New Roman"/>
          <w:sz w:val="24"/>
          <w:szCs w:val="24"/>
        </w:rPr>
        <w:t>.  S-1</w:t>
      </w:r>
      <w:r w:rsidR="00481AF1">
        <w:rPr>
          <w:rFonts w:ascii="Times New Roman" w:hAnsi="Times New Roman"/>
          <w:sz w:val="24"/>
          <w:szCs w:val="24"/>
        </w:rPr>
        <w:t xml:space="preserve"> is an income revenue to the city.  He is concerned with this and does not understand how MTECH is tied with the zone change.  </w:t>
      </w:r>
    </w:p>
    <w:p w:rsidR="00481AF1" w:rsidRDefault="00481AF1" w:rsidP="00F60EC1">
      <w:pPr>
        <w:pStyle w:val="BodyText"/>
        <w:tabs>
          <w:tab w:val="left" w:pos="900"/>
        </w:tabs>
        <w:jc w:val="left"/>
        <w:rPr>
          <w:rFonts w:ascii="Times New Roman" w:hAnsi="Times New Roman"/>
          <w:sz w:val="24"/>
          <w:szCs w:val="24"/>
        </w:rPr>
      </w:pPr>
      <w:r>
        <w:rPr>
          <w:rFonts w:ascii="Times New Roman" w:hAnsi="Times New Roman"/>
          <w:sz w:val="24"/>
          <w:szCs w:val="24"/>
        </w:rPr>
        <w:t xml:space="preserve">Staff is comfortable with this being change from an S-1 zone because the TOD will be </w:t>
      </w:r>
      <w:r w:rsidR="00FE7F3B">
        <w:rPr>
          <w:rFonts w:ascii="Times New Roman" w:hAnsi="Times New Roman"/>
          <w:sz w:val="24"/>
          <w:szCs w:val="24"/>
        </w:rPr>
        <w:t xml:space="preserve">a </w:t>
      </w:r>
      <w:r>
        <w:rPr>
          <w:rFonts w:ascii="Times New Roman" w:hAnsi="Times New Roman"/>
          <w:sz w:val="24"/>
          <w:szCs w:val="24"/>
        </w:rPr>
        <w:t>similar use.  The commercial element will still be covered</w:t>
      </w:r>
      <w:r w:rsidR="00FE7F3B">
        <w:rPr>
          <w:rFonts w:ascii="Times New Roman" w:hAnsi="Times New Roman"/>
          <w:sz w:val="24"/>
          <w:szCs w:val="24"/>
        </w:rPr>
        <w:t xml:space="preserve"> in the development</w:t>
      </w:r>
      <w:r>
        <w:rPr>
          <w:rFonts w:ascii="Times New Roman" w:hAnsi="Times New Roman"/>
          <w:sz w:val="24"/>
          <w:szCs w:val="24"/>
        </w:rPr>
        <w:t>.</w:t>
      </w:r>
    </w:p>
    <w:p w:rsidR="00481AF1" w:rsidRDefault="00481AF1" w:rsidP="00F60EC1">
      <w:pPr>
        <w:pStyle w:val="BodyText"/>
        <w:tabs>
          <w:tab w:val="left" w:pos="900"/>
        </w:tabs>
        <w:jc w:val="left"/>
        <w:rPr>
          <w:rFonts w:ascii="Times New Roman" w:hAnsi="Times New Roman"/>
          <w:sz w:val="24"/>
          <w:szCs w:val="24"/>
        </w:rPr>
      </w:pPr>
      <w:r>
        <w:rPr>
          <w:rFonts w:ascii="Times New Roman" w:hAnsi="Times New Roman"/>
          <w:sz w:val="24"/>
          <w:szCs w:val="24"/>
        </w:rPr>
        <w:t>Thane comment that MTECH will come to Payson if the land is given to them.  Thane and his group need the roof top</w:t>
      </w:r>
      <w:r w:rsidR="00FE7F3B">
        <w:rPr>
          <w:rFonts w:ascii="Times New Roman" w:hAnsi="Times New Roman"/>
          <w:sz w:val="24"/>
          <w:szCs w:val="24"/>
        </w:rPr>
        <w:t xml:space="preserve"> density</w:t>
      </w:r>
      <w:r>
        <w:rPr>
          <w:rFonts w:ascii="Times New Roman" w:hAnsi="Times New Roman"/>
          <w:sz w:val="24"/>
          <w:szCs w:val="24"/>
        </w:rPr>
        <w:t xml:space="preserve"> to be able to donate the land.  They are currently working wi</w:t>
      </w:r>
      <w:r w:rsidR="0012125B">
        <w:rPr>
          <w:rFonts w:ascii="Times New Roman" w:hAnsi="Times New Roman"/>
          <w:sz w:val="24"/>
          <w:szCs w:val="24"/>
        </w:rPr>
        <w:t>th</w:t>
      </w:r>
      <w:r>
        <w:rPr>
          <w:rFonts w:ascii="Times New Roman" w:hAnsi="Times New Roman"/>
          <w:sz w:val="24"/>
          <w:szCs w:val="24"/>
        </w:rPr>
        <w:t xml:space="preserve"> the commercial development and have several big-name companies that are interested.  They are looking at donating the land around</w:t>
      </w:r>
      <w:r w:rsidR="00FE7F3B">
        <w:rPr>
          <w:rFonts w:ascii="Times New Roman" w:hAnsi="Times New Roman"/>
          <w:sz w:val="24"/>
          <w:szCs w:val="24"/>
        </w:rPr>
        <w:t xml:space="preserve"> the end of this year.</w:t>
      </w:r>
      <w:r>
        <w:rPr>
          <w:rFonts w:ascii="Times New Roman" w:hAnsi="Times New Roman"/>
          <w:sz w:val="24"/>
          <w:szCs w:val="24"/>
        </w:rPr>
        <w:t xml:space="preserve">  They are trying to bring something </w:t>
      </w:r>
      <w:r w:rsidR="00FE7F3B">
        <w:rPr>
          <w:rFonts w:ascii="Times New Roman" w:hAnsi="Times New Roman"/>
          <w:sz w:val="24"/>
          <w:szCs w:val="24"/>
        </w:rPr>
        <w:t>that will be good for Payson C</w:t>
      </w:r>
      <w:r>
        <w:rPr>
          <w:rFonts w:ascii="Times New Roman" w:hAnsi="Times New Roman"/>
          <w:sz w:val="24"/>
          <w:szCs w:val="24"/>
        </w:rPr>
        <w:t>ity</w:t>
      </w:r>
      <w:r w:rsidR="00FE7F3B">
        <w:rPr>
          <w:rFonts w:ascii="Times New Roman" w:hAnsi="Times New Roman"/>
          <w:sz w:val="24"/>
          <w:szCs w:val="24"/>
        </w:rPr>
        <w:t xml:space="preserve"> and will help the city</w:t>
      </w:r>
      <w:r>
        <w:rPr>
          <w:rFonts w:ascii="Times New Roman" w:hAnsi="Times New Roman"/>
          <w:sz w:val="24"/>
          <w:szCs w:val="24"/>
        </w:rPr>
        <w:t xml:space="preserve">.  This parcel by its self will not be enough to donate the land.  It is the whole project.  This is funded by the number of units.  </w:t>
      </w:r>
    </w:p>
    <w:p w:rsidR="00CC5E56" w:rsidRDefault="00CC5E56" w:rsidP="00F60EC1">
      <w:pPr>
        <w:pStyle w:val="BodyText"/>
        <w:tabs>
          <w:tab w:val="left" w:pos="900"/>
        </w:tabs>
        <w:jc w:val="left"/>
        <w:rPr>
          <w:rFonts w:ascii="Times New Roman" w:hAnsi="Times New Roman"/>
          <w:sz w:val="24"/>
          <w:szCs w:val="24"/>
        </w:rPr>
      </w:pPr>
    </w:p>
    <w:p w:rsidR="00481AF1" w:rsidRDefault="00481AF1" w:rsidP="00F60EC1">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Commissioner Morgan is concerned about the </w:t>
      </w:r>
      <w:r w:rsidR="005C0F35">
        <w:rPr>
          <w:rFonts w:ascii="Times New Roman" w:hAnsi="Times New Roman"/>
          <w:sz w:val="24"/>
          <w:szCs w:val="24"/>
        </w:rPr>
        <w:t>lack of roads for the traffic that is coming.  Commissioner Frisby is concerned about the parking issues.  The city agreed to 1.9 spaces and they will honor it.</w:t>
      </w:r>
    </w:p>
    <w:p w:rsidR="00CC5E56" w:rsidRDefault="00CC5E56" w:rsidP="00F60EC1">
      <w:pPr>
        <w:pStyle w:val="BodyText"/>
        <w:tabs>
          <w:tab w:val="left" w:pos="900"/>
        </w:tabs>
        <w:jc w:val="left"/>
        <w:rPr>
          <w:rFonts w:ascii="Times New Roman" w:hAnsi="Times New Roman"/>
          <w:sz w:val="24"/>
          <w:szCs w:val="24"/>
        </w:rPr>
      </w:pPr>
    </w:p>
    <w:p w:rsidR="005C0F35" w:rsidRDefault="005C0F35" w:rsidP="00F60EC1">
      <w:pPr>
        <w:pStyle w:val="BodyText"/>
        <w:tabs>
          <w:tab w:val="left" w:pos="900"/>
        </w:tabs>
        <w:jc w:val="left"/>
        <w:rPr>
          <w:rFonts w:ascii="Times New Roman" w:hAnsi="Times New Roman"/>
          <w:sz w:val="24"/>
          <w:szCs w:val="24"/>
        </w:rPr>
      </w:pPr>
      <w:r>
        <w:rPr>
          <w:rFonts w:ascii="Times New Roman" w:hAnsi="Times New Roman"/>
          <w:sz w:val="24"/>
          <w:szCs w:val="24"/>
        </w:rPr>
        <w:t xml:space="preserve">Larry Brown wants to know what will happen to the sewer.  Will there be a pump station? </w:t>
      </w:r>
    </w:p>
    <w:p w:rsidR="00CC5E56" w:rsidRDefault="005C0F35" w:rsidP="00CC5E56">
      <w:pPr>
        <w:pStyle w:val="BodyText"/>
        <w:tabs>
          <w:tab w:val="left" w:pos="900"/>
        </w:tabs>
        <w:jc w:val="left"/>
        <w:rPr>
          <w:rFonts w:ascii="Times New Roman" w:hAnsi="Times New Roman"/>
          <w:sz w:val="24"/>
          <w:szCs w:val="24"/>
        </w:rPr>
      </w:pPr>
      <w:r>
        <w:rPr>
          <w:rFonts w:ascii="Times New Roman" w:hAnsi="Times New Roman"/>
          <w:sz w:val="24"/>
          <w:szCs w:val="24"/>
        </w:rPr>
        <w:t xml:space="preserve">Ken Berg stated that </w:t>
      </w:r>
      <w:r w:rsidR="00FE7F3B">
        <w:rPr>
          <w:rFonts w:ascii="Times New Roman" w:hAnsi="Times New Roman"/>
          <w:sz w:val="24"/>
          <w:szCs w:val="24"/>
        </w:rPr>
        <w:t xml:space="preserve">when </w:t>
      </w:r>
      <w:r>
        <w:rPr>
          <w:rFonts w:ascii="Times New Roman" w:hAnsi="Times New Roman"/>
          <w:sz w:val="24"/>
          <w:szCs w:val="24"/>
        </w:rPr>
        <w:t xml:space="preserve">the area specific plan was changed this </w:t>
      </w:r>
      <w:r w:rsidR="00FE7F3B">
        <w:rPr>
          <w:rFonts w:ascii="Times New Roman" w:hAnsi="Times New Roman"/>
          <w:sz w:val="24"/>
          <w:szCs w:val="24"/>
        </w:rPr>
        <w:t xml:space="preserve">zone change </w:t>
      </w:r>
      <w:r>
        <w:rPr>
          <w:rFonts w:ascii="Times New Roman" w:hAnsi="Times New Roman"/>
          <w:sz w:val="24"/>
          <w:szCs w:val="24"/>
        </w:rPr>
        <w:t xml:space="preserve">was over looked and they are now doing some house cleaning to allow this to work best.  </w:t>
      </w:r>
    </w:p>
    <w:p w:rsidR="00CC5E56" w:rsidRDefault="00CC5E56" w:rsidP="00CC5E56">
      <w:pPr>
        <w:pStyle w:val="BodyText"/>
        <w:tabs>
          <w:tab w:val="left" w:pos="900"/>
        </w:tabs>
        <w:jc w:val="left"/>
        <w:rPr>
          <w:rFonts w:ascii="Times New Roman" w:hAnsi="Times New Roman"/>
          <w:sz w:val="24"/>
          <w:szCs w:val="24"/>
        </w:rPr>
      </w:pPr>
      <w:r>
        <w:rPr>
          <w:rFonts w:ascii="Times New Roman" w:hAnsi="Times New Roman"/>
          <w:sz w:val="24"/>
          <w:szCs w:val="24"/>
        </w:rPr>
        <w:t>They</w:t>
      </w:r>
      <w:r w:rsidRPr="00CC5E56">
        <w:rPr>
          <w:rFonts w:ascii="Times New Roman" w:hAnsi="Times New Roman"/>
          <w:sz w:val="24"/>
          <w:szCs w:val="24"/>
        </w:rPr>
        <w:t xml:space="preserve"> </w:t>
      </w:r>
      <w:r>
        <w:rPr>
          <w:rFonts w:ascii="Times New Roman" w:hAnsi="Times New Roman"/>
          <w:sz w:val="24"/>
          <w:szCs w:val="24"/>
        </w:rPr>
        <w:t>have</w:t>
      </w:r>
      <w:r w:rsidRPr="00CC5E56">
        <w:rPr>
          <w:rFonts w:ascii="Times New Roman" w:hAnsi="Times New Roman"/>
          <w:sz w:val="24"/>
          <w:szCs w:val="24"/>
        </w:rPr>
        <w:t xml:space="preserve"> a road dedication plat th</w:t>
      </w:r>
      <w:r>
        <w:rPr>
          <w:rFonts w:ascii="Times New Roman" w:hAnsi="Times New Roman"/>
          <w:sz w:val="24"/>
          <w:szCs w:val="24"/>
        </w:rPr>
        <w:t>at</w:t>
      </w:r>
      <w:r w:rsidRPr="00CC5E56">
        <w:rPr>
          <w:rFonts w:ascii="Times New Roman" w:hAnsi="Times New Roman"/>
          <w:sz w:val="24"/>
          <w:szCs w:val="24"/>
        </w:rPr>
        <w:t xml:space="preserve"> dedicated all of </w:t>
      </w:r>
      <w:r>
        <w:rPr>
          <w:rFonts w:ascii="Times New Roman" w:hAnsi="Times New Roman"/>
          <w:sz w:val="24"/>
          <w:szCs w:val="24"/>
        </w:rPr>
        <w:t xml:space="preserve">800 </w:t>
      </w:r>
      <w:proofErr w:type="gramStart"/>
      <w:r>
        <w:rPr>
          <w:rFonts w:ascii="Times New Roman" w:hAnsi="Times New Roman"/>
          <w:sz w:val="24"/>
          <w:szCs w:val="24"/>
        </w:rPr>
        <w:t>South</w:t>
      </w:r>
      <w:proofErr w:type="gramEnd"/>
      <w:r w:rsidRPr="00CC5E56">
        <w:rPr>
          <w:rFonts w:ascii="Times New Roman" w:hAnsi="Times New Roman"/>
          <w:sz w:val="24"/>
          <w:szCs w:val="24"/>
        </w:rPr>
        <w:t>, all of the new 1950</w:t>
      </w:r>
      <w:r>
        <w:rPr>
          <w:rFonts w:ascii="Times New Roman" w:hAnsi="Times New Roman"/>
          <w:sz w:val="24"/>
          <w:szCs w:val="24"/>
        </w:rPr>
        <w:t xml:space="preserve"> and</w:t>
      </w:r>
      <w:r w:rsidRPr="00CC5E56">
        <w:rPr>
          <w:rFonts w:ascii="Times New Roman" w:hAnsi="Times New Roman"/>
          <w:sz w:val="24"/>
          <w:szCs w:val="24"/>
        </w:rPr>
        <w:t xml:space="preserve"> the complete widening of the master plan for</w:t>
      </w:r>
      <w:r>
        <w:rPr>
          <w:rFonts w:ascii="Times New Roman" w:hAnsi="Times New Roman"/>
          <w:sz w:val="24"/>
          <w:szCs w:val="24"/>
        </w:rPr>
        <w:t xml:space="preserve"> 1130.  T</w:t>
      </w:r>
      <w:r w:rsidRPr="00CC5E56">
        <w:rPr>
          <w:rFonts w:ascii="Times New Roman" w:hAnsi="Times New Roman"/>
          <w:sz w:val="24"/>
          <w:szCs w:val="24"/>
        </w:rPr>
        <w:t xml:space="preserve">he first thing </w:t>
      </w:r>
      <w:r>
        <w:rPr>
          <w:rFonts w:ascii="Times New Roman" w:hAnsi="Times New Roman"/>
          <w:sz w:val="24"/>
          <w:szCs w:val="24"/>
        </w:rPr>
        <w:t>they</w:t>
      </w:r>
      <w:r w:rsidRPr="00CC5E56">
        <w:rPr>
          <w:rFonts w:ascii="Times New Roman" w:hAnsi="Times New Roman"/>
          <w:sz w:val="24"/>
          <w:szCs w:val="24"/>
        </w:rPr>
        <w:t xml:space="preserve"> gave to the city was expanded right of ways to meet the traffic d</w:t>
      </w:r>
      <w:r>
        <w:rPr>
          <w:rFonts w:ascii="Times New Roman" w:hAnsi="Times New Roman"/>
          <w:sz w:val="24"/>
          <w:szCs w:val="24"/>
        </w:rPr>
        <w:t>emands now and in the future.</w:t>
      </w:r>
    </w:p>
    <w:p w:rsidR="005C0F35" w:rsidRDefault="005C0F35" w:rsidP="00CC5E56">
      <w:pPr>
        <w:pStyle w:val="BodyText"/>
        <w:tabs>
          <w:tab w:val="left" w:pos="900"/>
        </w:tabs>
        <w:jc w:val="left"/>
        <w:rPr>
          <w:rFonts w:ascii="Times New Roman" w:hAnsi="Times New Roman"/>
          <w:sz w:val="24"/>
          <w:szCs w:val="24"/>
        </w:rPr>
      </w:pPr>
      <w:r>
        <w:rPr>
          <w:rFonts w:ascii="Times New Roman" w:hAnsi="Times New Roman"/>
          <w:sz w:val="24"/>
          <w:szCs w:val="24"/>
        </w:rPr>
        <w:t xml:space="preserve">The sewer will be addressed.  They have </w:t>
      </w:r>
      <w:r w:rsidR="00CC5E56" w:rsidRPr="00CC5E56">
        <w:rPr>
          <w:rFonts w:ascii="Times New Roman" w:hAnsi="Times New Roman"/>
          <w:sz w:val="24"/>
          <w:szCs w:val="24"/>
        </w:rPr>
        <w:t>broken ground on building the sewer outfall line</w:t>
      </w:r>
      <w:r w:rsidR="00CC5E56">
        <w:rPr>
          <w:rFonts w:ascii="Times New Roman" w:hAnsi="Times New Roman"/>
          <w:sz w:val="24"/>
          <w:szCs w:val="24"/>
        </w:rPr>
        <w:t xml:space="preserve"> w</w:t>
      </w:r>
      <w:r w:rsidR="00CC5E56" w:rsidRPr="00CC5E56">
        <w:rPr>
          <w:rFonts w:ascii="Times New Roman" w:hAnsi="Times New Roman"/>
          <w:sz w:val="24"/>
          <w:szCs w:val="24"/>
        </w:rPr>
        <w:t xml:space="preserve">hich starts at </w:t>
      </w:r>
      <w:r w:rsidR="00CC5E56">
        <w:rPr>
          <w:rFonts w:ascii="Times New Roman" w:hAnsi="Times New Roman"/>
          <w:sz w:val="24"/>
          <w:szCs w:val="24"/>
        </w:rPr>
        <w:t>U</w:t>
      </w:r>
      <w:r w:rsidR="00CC5E56" w:rsidRPr="00CC5E56">
        <w:rPr>
          <w:rFonts w:ascii="Times New Roman" w:hAnsi="Times New Roman"/>
          <w:sz w:val="24"/>
          <w:szCs w:val="24"/>
        </w:rPr>
        <w:t xml:space="preserve">tah </w:t>
      </w:r>
      <w:r w:rsidR="00CC5E56">
        <w:rPr>
          <w:rFonts w:ascii="Times New Roman" w:hAnsi="Times New Roman"/>
          <w:sz w:val="24"/>
          <w:szCs w:val="24"/>
        </w:rPr>
        <w:t>A</w:t>
      </w:r>
      <w:r w:rsidR="00CC5E56" w:rsidRPr="00CC5E56">
        <w:rPr>
          <w:rFonts w:ascii="Times New Roman" w:hAnsi="Times New Roman"/>
          <w:sz w:val="24"/>
          <w:szCs w:val="24"/>
        </w:rPr>
        <w:t>venue and runs all the way to this site</w:t>
      </w:r>
      <w:r>
        <w:rPr>
          <w:rFonts w:ascii="Times New Roman" w:hAnsi="Times New Roman"/>
          <w:sz w:val="24"/>
          <w:szCs w:val="24"/>
        </w:rPr>
        <w:t xml:space="preserve">.  </w:t>
      </w:r>
    </w:p>
    <w:p w:rsidR="00CC5E56" w:rsidRDefault="00CC5E56" w:rsidP="00CC5E56">
      <w:pPr>
        <w:pStyle w:val="BodyText"/>
        <w:tabs>
          <w:tab w:val="left" w:pos="900"/>
        </w:tabs>
        <w:jc w:val="left"/>
        <w:rPr>
          <w:rFonts w:ascii="Times New Roman" w:hAnsi="Times New Roman"/>
          <w:sz w:val="24"/>
          <w:szCs w:val="24"/>
        </w:rPr>
      </w:pPr>
    </w:p>
    <w:p w:rsidR="005C0F35" w:rsidRDefault="005C0F35" w:rsidP="00CC5E56">
      <w:pPr>
        <w:pStyle w:val="BodyText"/>
        <w:tabs>
          <w:tab w:val="left" w:pos="900"/>
        </w:tabs>
        <w:jc w:val="left"/>
        <w:rPr>
          <w:rFonts w:ascii="Times New Roman" w:hAnsi="Times New Roman"/>
          <w:sz w:val="24"/>
          <w:szCs w:val="24"/>
        </w:rPr>
      </w:pPr>
      <w:r>
        <w:rPr>
          <w:rFonts w:ascii="Times New Roman" w:hAnsi="Times New Roman"/>
          <w:sz w:val="24"/>
          <w:szCs w:val="24"/>
        </w:rPr>
        <w:t xml:space="preserve">Commissioner Cowan is concerned with the taking away of the S-1 zone and the tax for the city.  He understands that there needs to be some manner of payback for the donation of the land.  </w:t>
      </w:r>
    </w:p>
    <w:p w:rsidR="005C0F35" w:rsidRDefault="005C0F35" w:rsidP="00F60EC1">
      <w:pPr>
        <w:pStyle w:val="BodyText"/>
        <w:tabs>
          <w:tab w:val="left" w:pos="900"/>
        </w:tabs>
        <w:jc w:val="left"/>
        <w:rPr>
          <w:rFonts w:ascii="Times New Roman" w:hAnsi="Times New Roman"/>
          <w:sz w:val="24"/>
          <w:szCs w:val="24"/>
        </w:rPr>
      </w:pPr>
      <w:r>
        <w:rPr>
          <w:rFonts w:ascii="Times New Roman" w:hAnsi="Times New Roman"/>
          <w:sz w:val="24"/>
          <w:szCs w:val="24"/>
        </w:rPr>
        <w:lastRenderedPageBreak/>
        <w:t xml:space="preserve">Commissioner Moore thinks that there are somethings to work on as this develops, but in regards to the zone change this is what is needs and anticipated for this area. </w:t>
      </w:r>
    </w:p>
    <w:p w:rsidR="005C0F35" w:rsidRPr="00C07D19" w:rsidRDefault="005C0F35" w:rsidP="00F60EC1">
      <w:pPr>
        <w:pStyle w:val="BodyText"/>
        <w:tabs>
          <w:tab w:val="left" w:pos="900"/>
        </w:tabs>
        <w:jc w:val="left"/>
        <w:rPr>
          <w:rFonts w:ascii="Times New Roman" w:hAnsi="Times New Roman"/>
          <w:sz w:val="24"/>
          <w:szCs w:val="24"/>
        </w:rPr>
      </w:pPr>
      <w:r>
        <w:rPr>
          <w:rFonts w:ascii="Times New Roman" w:hAnsi="Times New Roman"/>
          <w:sz w:val="24"/>
          <w:szCs w:val="24"/>
        </w:rPr>
        <w:t>This does match the Area Specific plan</w:t>
      </w:r>
      <w:r w:rsidR="00CC5E56">
        <w:rPr>
          <w:rFonts w:ascii="Times New Roman" w:hAnsi="Times New Roman"/>
          <w:sz w:val="24"/>
          <w:szCs w:val="24"/>
        </w:rPr>
        <w:t xml:space="preserve"> with the mixed use and multi-family in this area</w:t>
      </w:r>
      <w:r>
        <w:rPr>
          <w:rFonts w:ascii="Times New Roman" w:hAnsi="Times New Roman"/>
          <w:sz w:val="24"/>
          <w:szCs w:val="24"/>
        </w:rPr>
        <w:t>.</w:t>
      </w:r>
    </w:p>
    <w:p w:rsidR="00E16FE5" w:rsidRDefault="00E16FE5" w:rsidP="00550898">
      <w:pPr>
        <w:pStyle w:val="BodyText"/>
        <w:tabs>
          <w:tab w:val="left" w:pos="900"/>
        </w:tabs>
        <w:jc w:val="left"/>
        <w:rPr>
          <w:rFonts w:ascii="Times New Roman" w:hAnsi="Times New Roman"/>
          <w:b/>
          <w:sz w:val="24"/>
          <w:szCs w:val="24"/>
          <w:u w:val="single"/>
        </w:rPr>
      </w:pPr>
    </w:p>
    <w:p w:rsidR="00730A37" w:rsidRPr="00026E1B" w:rsidRDefault="00FB4AF7" w:rsidP="00730A37">
      <w:pPr>
        <w:pStyle w:val="BodyText"/>
        <w:tabs>
          <w:tab w:val="left" w:pos="900"/>
        </w:tabs>
        <w:jc w:val="left"/>
        <w:rPr>
          <w:rFonts w:ascii="Times New Roman" w:hAnsi="Times New Roman"/>
          <w:sz w:val="24"/>
          <w:szCs w:val="24"/>
        </w:rPr>
      </w:pPr>
      <w:r w:rsidRPr="004B33A0">
        <w:rPr>
          <w:rFonts w:ascii="Times New Roman" w:hAnsi="Times New Roman"/>
          <w:b/>
          <w:sz w:val="24"/>
          <w:szCs w:val="24"/>
          <w:u w:val="single"/>
        </w:rPr>
        <w:t xml:space="preserve">MOTION: Commissioner </w:t>
      </w:r>
      <w:r w:rsidR="005C0F35">
        <w:rPr>
          <w:rFonts w:ascii="Times New Roman" w:hAnsi="Times New Roman"/>
          <w:b/>
          <w:sz w:val="24"/>
          <w:szCs w:val="24"/>
          <w:u w:val="single"/>
        </w:rPr>
        <w:t>Marzan</w:t>
      </w:r>
      <w:r w:rsidRPr="004B33A0">
        <w:rPr>
          <w:rFonts w:ascii="Times New Roman" w:hAnsi="Times New Roman"/>
          <w:b/>
          <w:sz w:val="24"/>
          <w:szCs w:val="24"/>
          <w:u w:val="single"/>
        </w:rPr>
        <w:t xml:space="preserve">- To </w:t>
      </w:r>
      <w:r w:rsidR="0017647A">
        <w:rPr>
          <w:rFonts w:ascii="Times New Roman" w:hAnsi="Times New Roman"/>
          <w:b/>
          <w:sz w:val="24"/>
          <w:szCs w:val="24"/>
          <w:u w:val="single"/>
        </w:rPr>
        <w:t xml:space="preserve">recommend </w:t>
      </w:r>
      <w:r w:rsidR="0067771C">
        <w:rPr>
          <w:rFonts w:ascii="Times New Roman" w:hAnsi="Times New Roman"/>
          <w:b/>
          <w:sz w:val="24"/>
          <w:szCs w:val="24"/>
          <w:u w:val="single"/>
        </w:rPr>
        <w:t>approval</w:t>
      </w:r>
      <w:r w:rsidR="007C0F2D">
        <w:rPr>
          <w:rFonts w:ascii="Times New Roman" w:hAnsi="Times New Roman"/>
          <w:b/>
          <w:sz w:val="24"/>
          <w:szCs w:val="24"/>
          <w:u w:val="single"/>
        </w:rPr>
        <w:t xml:space="preserve"> of the </w:t>
      </w:r>
      <w:r w:rsidR="004A61F2">
        <w:rPr>
          <w:rFonts w:ascii="Times New Roman" w:hAnsi="Times New Roman"/>
          <w:b/>
          <w:sz w:val="24"/>
          <w:szCs w:val="24"/>
          <w:u w:val="single"/>
        </w:rPr>
        <w:t xml:space="preserve">Red Bridge Station A1 </w:t>
      </w:r>
      <w:r w:rsidR="007603E0">
        <w:rPr>
          <w:rFonts w:ascii="Times New Roman" w:hAnsi="Times New Roman"/>
          <w:b/>
          <w:sz w:val="24"/>
          <w:szCs w:val="24"/>
          <w:u w:val="single"/>
        </w:rPr>
        <w:t xml:space="preserve">and 1C </w:t>
      </w:r>
      <w:r w:rsidR="004A61F2">
        <w:rPr>
          <w:rFonts w:ascii="Times New Roman" w:hAnsi="Times New Roman"/>
          <w:b/>
          <w:sz w:val="24"/>
          <w:szCs w:val="24"/>
          <w:u w:val="single"/>
        </w:rPr>
        <w:t>Zone Change</w:t>
      </w:r>
      <w:r w:rsidR="00CC5E56">
        <w:rPr>
          <w:rFonts w:ascii="Times New Roman" w:hAnsi="Times New Roman"/>
          <w:b/>
          <w:sz w:val="24"/>
          <w:szCs w:val="24"/>
          <w:u w:val="single"/>
        </w:rPr>
        <w:t xml:space="preserve"> finding th</w:t>
      </w:r>
      <w:r w:rsidR="005C0F35">
        <w:rPr>
          <w:rFonts w:ascii="Times New Roman" w:hAnsi="Times New Roman"/>
          <w:b/>
          <w:sz w:val="24"/>
          <w:szCs w:val="24"/>
          <w:u w:val="single"/>
        </w:rPr>
        <w:t xml:space="preserve">is is </w:t>
      </w:r>
      <w:r w:rsidR="00CC5E56">
        <w:rPr>
          <w:rFonts w:ascii="Times New Roman" w:hAnsi="Times New Roman"/>
          <w:b/>
          <w:sz w:val="24"/>
          <w:szCs w:val="24"/>
          <w:u w:val="single"/>
        </w:rPr>
        <w:t>in line with t</w:t>
      </w:r>
      <w:r w:rsidR="005C0F35">
        <w:rPr>
          <w:rFonts w:ascii="Times New Roman" w:hAnsi="Times New Roman"/>
          <w:b/>
          <w:sz w:val="24"/>
          <w:szCs w:val="24"/>
          <w:u w:val="single"/>
        </w:rPr>
        <w:t xml:space="preserve">he area specific plan and matched what we </w:t>
      </w:r>
      <w:r w:rsidR="00C30159">
        <w:rPr>
          <w:rFonts w:ascii="Times New Roman" w:hAnsi="Times New Roman"/>
          <w:b/>
          <w:sz w:val="24"/>
          <w:szCs w:val="24"/>
          <w:u w:val="single"/>
        </w:rPr>
        <w:t>have discuss in t</w:t>
      </w:r>
      <w:r w:rsidR="005C0F35">
        <w:rPr>
          <w:rFonts w:ascii="Times New Roman" w:hAnsi="Times New Roman"/>
          <w:b/>
          <w:sz w:val="24"/>
          <w:szCs w:val="24"/>
          <w:u w:val="single"/>
        </w:rPr>
        <w:t>his area</w:t>
      </w:r>
      <w:r w:rsidR="007C0F2D">
        <w:rPr>
          <w:rFonts w:ascii="Times New Roman" w:hAnsi="Times New Roman"/>
          <w:b/>
          <w:sz w:val="24"/>
          <w:szCs w:val="24"/>
          <w:u w:val="single"/>
        </w:rPr>
        <w:t>.</w:t>
      </w:r>
      <w:r w:rsidRPr="00026E1B">
        <w:rPr>
          <w:rFonts w:ascii="Times New Roman" w:hAnsi="Times New Roman"/>
          <w:sz w:val="24"/>
          <w:szCs w:val="24"/>
        </w:rPr>
        <w:t xml:space="preserve">  Motion seconded by Commissioner </w:t>
      </w:r>
      <w:r w:rsidR="005C0F35">
        <w:rPr>
          <w:rFonts w:ascii="Times New Roman" w:hAnsi="Times New Roman"/>
          <w:sz w:val="24"/>
          <w:szCs w:val="24"/>
        </w:rPr>
        <w:t>Moore</w:t>
      </w:r>
      <w:r w:rsidRPr="00026E1B">
        <w:rPr>
          <w:rFonts w:ascii="Times New Roman" w:hAnsi="Times New Roman"/>
          <w:sz w:val="24"/>
          <w:szCs w:val="24"/>
        </w:rPr>
        <w:t xml:space="preserve">.  A roll call vote was taken with those voting yes – </w:t>
      </w:r>
      <w:r w:rsidR="007154E5">
        <w:rPr>
          <w:rFonts w:ascii="Times New Roman" w:hAnsi="Times New Roman"/>
          <w:sz w:val="24"/>
          <w:szCs w:val="24"/>
        </w:rPr>
        <w:t xml:space="preserve">Kirk Beecher, John Cowan, Ryan Frisby, Kathy Marzan, Tyler Moore, </w:t>
      </w:r>
      <w:bookmarkStart w:id="3" w:name="_GoBack"/>
      <w:bookmarkEnd w:id="3"/>
      <w:r w:rsidR="007154E5">
        <w:rPr>
          <w:rFonts w:ascii="Times New Roman" w:hAnsi="Times New Roman"/>
          <w:sz w:val="24"/>
          <w:szCs w:val="24"/>
        </w:rPr>
        <w:t>and Blair Warner</w:t>
      </w:r>
      <w:r>
        <w:rPr>
          <w:rFonts w:ascii="Times New Roman" w:hAnsi="Times New Roman"/>
          <w:sz w:val="24"/>
          <w:szCs w:val="24"/>
        </w:rPr>
        <w:t xml:space="preserve">. </w:t>
      </w:r>
      <w:r w:rsidR="00730A37">
        <w:rPr>
          <w:rFonts w:ascii="Times New Roman" w:hAnsi="Times New Roman"/>
          <w:sz w:val="24"/>
          <w:szCs w:val="24"/>
        </w:rPr>
        <w:t>Those Voting no – Kit Morgan.</w:t>
      </w:r>
    </w:p>
    <w:p w:rsidR="00FB4AF7" w:rsidRDefault="00FB4AF7" w:rsidP="00550898">
      <w:pPr>
        <w:pStyle w:val="BodyText"/>
        <w:tabs>
          <w:tab w:val="left" w:pos="900"/>
        </w:tabs>
        <w:jc w:val="left"/>
        <w:rPr>
          <w:rFonts w:ascii="Times New Roman" w:hAnsi="Times New Roman"/>
          <w:sz w:val="24"/>
          <w:szCs w:val="24"/>
        </w:rPr>
      </w:pPr>
      <w:r w:rsidRPr="00026E1B">
        <w:rPr>
          <w:rFonts w:ascii="Times New Roman" w:hAnsi="Times New Roman"/>
          <w:sz w:val="24"/>
          <w:szCs w:val="24"/>
        </w:rPr>
        <w:t>The motion carried.</w:t>
      </w:r>
    </w:p>
    <w:p w:rsidR="007C0F2D" w:rsidRDefault="007C0F2D" w:rsidP="007C0F2D">
      <w:pPr>
        <w:pStyle w:val="BodyText"/>
        <w:jc w:val="left"/>
        <w:rPr>
          <w:rFonts w:ascii="Times New Roman" w:hAnsi="Times New Roman"/>
          <w:sz w:val="23"/>
          <w:szCs w:val="23"/>
          <w:u w:val="single"/>
        </w:rPr>
      </w:pPr>
    </w:p>
    <w:p w:rsidR="007718A1" w:rsidRDefault="007718A1" w:rsidP="007C0F2D">
      <w:pPr>
        <w:pStyle w:val="BodyText"/>
        <w:numPr>
          <w:ilvl w:val="0"/>
          <w:numId w:val="1"/>
        </w:numPr>
        <w:jc w:val="left"/>
        <w:rPr>
          <w:rFonts w:ascii="Times New Roman" w:hAnsi="Times New Roman"/>
          <w:sz w:val="23"/>
          <w:szCs w:val="23"/>
          <w:u w:val="single"/>
        </w:rPr>
      </w:pPr>
      <w:r w:rsidRPr="007718A1">
        <w:rPr>
          <w:rFonts w:ascii="Times New Roman" w:hAnsi="Times New Roman"/>
          <w:sz w:val="23"/>
          <w:szCs w:val="23"/>
          <w:u w:val="single"/>
        </w:rPr>
        <w:t>Commission and Staff Reports and Training</w:t>
      </w:r>
    </w:p>
    <w:p w:rsidR="00205F13" w:rsidRDefault="00622429" w:rsidP="00550898">
      <w:pPr>
        <w:pStyle w:val="BodyText"/>
        <w:ind w:left="360"/>
        <w:jc w:val="left"/>
        <w:rPr>
          <w:rFonts w:ascii="Times New Roman" w:hAnsi="Times New Roman"/>
          <w:sz w:val="23"/>
          <w:szCs w:val="23"/>
        </w:rPr>
      </w:pPr>
      <w:r>
        <w:rPr>
          <w:rFonts w:ascii="Times New Roman" w:hAnsi="Times New Roman"/>
          <w:sz w:val="23"/>
          <w:szCs w:val="23"/>
        </w:rPr>
        <w:t xml:space="preserve">The council has determined that they want a director for the planning and zoning department.  They are hoping for a director in the next month.  </w:t>
      </w:r>
    </w:p>
    <w:p w:rsidR="00622429" w:rsidRDefault="00622429" w:rsidP="00550898">
      <w:pPr>
        <w:pStyle w:val="BodyText"/>
        <w:ind w:left="360"/>
        <w:jc w:val="left"/>
        <w:rPr>
          <w:rFonts w:ascii="Times New Roman" w:hAnsi="Times New Roman"/>
          <w:sz w:val="23"/>
          <w:szCs w:val="23"/>
        </w:rPr>
      </w:pPr>
      <w:r>
        <w:rPr>
          <w:rFonts w:ascii="Times New Roman" w:hAnsi="Times New Roman"/>
          <w:sz w:val="23"/>
          <w:szCs w:val="23"/>
        </w:rPr>
        <w:t>Commissioner Cowan said that the RMF zone parking is inadequate.  We need to make</w:t>
      </w:r>
      <w:r w:rsidR="00101159">
        <w:rPr>
          <w:rFonts w:ascii="Times New Roman" w:hAnsi="Times New Roman"/>
          <w:sz w:val="23"/>
          <w:szCs w:val="23"/>
        </w:rPr>
        <w:t xml:space="preserve"> this more expansive.  It needs </w:t>
      </w:r>
      <w:r>
        <w:rPr>
          <w:rFonts w:ascii="Times New Roman" w:hAnsi="Times New Roman"/>
          <w:sz w:val="23"/>
          <w:szCs w:val="23"/>
        </w:rPr>
        <w:t xml:space="preserve">to </w:t>
      </w:r>
      <w:r w:rsidR="00101159">
        <w:rPr>
          <w:rFonts w:ascii="Times New Roman" w:hAnsi="Times New Roman"/>
          <w:sz w:val="23"/>
          <w:szCs w:val="23"/>
        </w:rPr>
        <w:t>allow for</w:t>
      </w:r>
      <w:r>
        <w:rPr>
          <w:rFonts w:ascii="Times New Roman" w:hAnsi="Times New Roman"/>
          <w:sz w:val="23"/>
          <w:szCs w:val="23"/>
        </w:rPr>
        <w:t xml:space="preserve"> boats</w:t>
      </w:r>
      <w:r w:rsidR="00101159">
        <w:rPr>
          <w:rFonts w:ascii="Times New Roman" w:hAnsi="Times New Roman"/>
          <w:sz w:val="23"/>
          <w:szCs w:val="23"/>
        </w:rPr>
        <w:t>,</w:t>
      </w:r>
      <w:r>
        <w:rPr>
          <w:rFonts w:ascii="Times New Roman" w:hAnsi="Times New Roman"/>
          <w:sz w:val="23"/>
          <w:szCs w:val="23"/>
        </w:rPr>
        <w:t xml:space="preserve"> RV</w:t>
      </w:r>
      <w:r w:rsidR="00101159">
        <w:rPr>
          <w:rFonts w:ascii="Times New Roman" w:hAnsi="Times New Roman"/>
          <w:sz w:val="23"/>
          <w:szCs w:val="23"/>
        </w:rPr>
        <w:t>s</w:t>
      </w:r>
      <w:r>
        <w:rPr>
          <w:rFonts w:ascii="Times New Roman" w:hAnsi="Times New Roman"/>
          <w:sz w:val="23"/>
          <w:szCs w:val="23"/>
        </w:rPr>
        <w:t xml:space="preserve"> and additional </w:t>
      </w:r>
      <w:r w:rsidR="00101159">
        <w:rPr>
          <w:rFonts w:ascii="Times New Roman" w:hAnsi="Times New Roman"/>
          <w:sz w:val="23"/>
          <w:szCs w:val="23"/>
        </w:rPr>
        <w:t xml:space="preserve">vehicle </w:t>
      </w:r>
      <w:r>
        <w:rPr>
          <w:rFonts w:ascii="Times New Roman" w:hAnsi="Times New Roman"/>
          <w:sz w:val="23"/>
          <w:szCs w:val="23"/>
        </w:rPr>
        <w:t>parking.</w:t>
      </w:r>
      <w:r w:rsidR="00101159">
        <w:rPr>
          <w:rFonts w:ascii="Times New Roman" w:hAnsi="Times New Roman"/>
          <w:sz w:val="23"/>
          <w:szCs w:val="23"/>
        </w:rPr>
        <w:t xml:space="preserve">  We need to get this off the roads and next to the homes.</w:t>
      </w:r>
    </w:p>
    <w:p w:rsidR="00622429" w:rsidRDefault="00622429" w:rsidP="00550898">
      <w:pPr>
        <w:pStyle w:val="BodyText"/>
        <w:ind w:left="360"/>
        <w:jc w:val="left"/>
        <w:rPr>
          <w:rFonts w:ascii="Times New Roman" w:hAnsi="Times New Roman"/>
          <w:sz w:val="23"/>
          <w:szCs w:val="23"/>
        </w:rPr>
      </w:pPr>
      <w:r>
        <w:rPr>
          <w:rFonts w:ascii="Times New Roman" w:hAnsi="Times New Roman"/>
          <w:sz w:val="23"/>
          <w:szCs w:val="23"/>
        </w:rPr>
        <w:t>Staff is encouraged to continue to get the ordinances where we want them.  We need to look at tiny homes as well.</w:t>
      </w:r>
      <w:r w:rsidR="00101159">
        <w:rPr>
          <w:rFonts w:ascii="Times New Roman" w:hAnsi="Times New Roman"/>
          <w:sz w:val="23"/>
          <w:szCs w:val="23"/>
        </w:rPr>
        <w:t xml:space="preserve">  This will be coming to Payson and we need to be ready for it.</w:t>
      </w:r>
    </w:p>
    <w:p w:rsidR="00622429" w:rsidRDefault="00622429" w:rsidP="00550898">
      <w:pPr>
        <w:pStyle w:val="BodyText"/>
        <w:ind w:left="360"/>
        <w:jc w:val="left"/>
        <w:rPr>
          <w:rFonts w:ascii="Times New Roman" w:hAnsi="Times New Roman"/>
          <w:sz w:val="23"/>
          <w:szCs w:val="23"/>
        </w:rPr>
      </w:pPr>
    </w:p>
    <w:p w:rsidR="00204683" w:rsidRPr="009F3FB7" w:rsidRDefault="004B2E7D" w:rsidP="007C0F2D">
      <w:pPr>
        <w:pStyle w:val="BodyText"/>
        <w:numPr>
          <w:ilvl w:val="0"/>
          <w:numId w:val="1"/>
        </w:numPr>
        <w:jc w:val="left"/>
        <w:rPr>
          <w:rFonts w:ascii="Times New Roman" w:hAnsi="Times New Roman"/>
          <w:b/>
          <w:i/>
          <w:sz w:val="24"/>
          <w:szCs w:val="24"/>
          <w:u w:val="single"/>
        </w:rPr>
      </w:pPr>
      <w:r w:rsidRPr="009F3FB7">
        <w:rPr>
          <w:rFonts w:ascii="Times New Roman" w:hAnsi="Times New Roman"/>
          <w:sz w:val="24"/>
          <w:szCs w:val="24"/>
          <w:u w:val="single"/>
        </w:rPr>
        <w:t>Adjournment</w:t>
      </w:r>
    </w:p>
    <w:p w:rsidR="00204683" w:rsidRPr="009F3FB7" w:rsidRDefault="00204683" w:rsidP="00550898">
      <w:pPr>
        <w:rPr>
          <w:rFonts w:ascii="Times New Roman" w:hAnsi="Times New Roman"/>
          <w:b/>
          <w:sz w:val="24"/>
          <w:szCs w:val="24"/>
          <w:u w:val="single"/>
        </w:rPr>
      </w:pPr>
    </w:p>
    <w:p w:rsidR="00204683" w:rsidRPr="009F3FB7" w:rsidRDefault="00204683" w:rsidP="00550898">
      <w:pPr>
        <w:pStyle w:val="BodyText"/>
        <w:tabs>
          <w:tab w:val="left" w:pos="900"/>
        </w:tabs>
        <w:jc w:val="left"/>
        <w:rPr>
          <w:rFonts w:ascii="Times New Roman" w:hAnsi="Times New Roman"/>
          <w:sz w:val="24"/>
          <w:szCs w:val="24"/>
        </w:rPr>
      </w:pPr>
      <w:r w:rsidRPr="009F3FB7">
        <w:rPr>
          <w:rFonts w:ascii="Times New Roman" w:hAnsi="Times New Roman"/>
          <w:b/>
          <w:sz w:val="24"/>
          <w:szCs w:val="24"/>
          <w:u w:val="single"/>
        </w:rPr>
        <w:t>MOTION: Commissioner</w:t>
      </w:r>
      <w:r w:rsidR="004B2AEF" w:rsidRPr="009F3FB7">
        <w:rPr>
          <w:rFonts w:ascii="Times New Roman" w:hAnsi="Times New Roman"/>
          <w:b/>
          <w:sz w:val="24"/>
          <w:szCs w:val="24"/>
          <w:u w:val="single"/>
        </w:rPr>
        <w:t xml:space="preserve"> </w:t>
      </w:r>
      <w:r w:rsidR="00622429">
        <w:rPr>
          <w:rFonts w:ascii="Times New Roman" w:hAnsi="Times New Roman"/>
          <w:b/>
          <w:sz w:val="24"/>
          <w:szCs w:val="24"/>
          <w:u w:val="single"/>
        </w:rPr>
        <w:t>Cowan</w:t>
      </w:r>
      <w:r w:rsidR="00AA6A4A" w:rsidRPr="009F3FB7">
        <w:rPr>
          <w:rFonts w:ascii="Times New Roman" w:hAnsi="Times New Roman"/>
          <w:b/>
          <w:sz w:val="24"/>
          <w:szCs w:val="24"/>
          <w:u w:val="single"/>
        </w:rPr>
        <w:t>–</w:t>
      </w:r>
      <w:r w:rsidRPr="009F3FB7">
        <w:rPr>
          <w:rFonts w:ascii="Times New Roman" w:hAnsi="Times New Roman"/>
          <w:b/>
          <w:sz w:val="24"/>
          <w:szCs w:val="24"/>
          <w:u w:val="single"/>
        </w:rPr>
        <w:t xml:space="preserve"> To adjourn.</w:t>
      </w:r>
      <w:r w:rsidRPr="009F3FB7">
        <w:rPr>
          <w:rFonts w:ascii="Times New Roman" w:hAnsi="Times New Roman"/>
          <w:sz w:val="24"/>
          <w:szCs w:val="24"/>
        </w:rPr>
        <w:t xml:space="preserve"> Motion seconded by Commissioner</w:t>
      </w:r>
      <w:r w:rsidR="004B2AEF" w:rsidRPr="009F3FB7">
        <w:rPr>
          <w:rFonts w:ascii="Times New Roman" w:hAnsi="Times New Roman"/>
          <w:sz w:val="24"/>
          <w:szCs w:val="24"/>
        </w:rPr>
        <w:t xml:space="preserve"> </w:t>
      </w:r>
      <w:r w:rsidR="00622429">
        <w:rPr>
          <w:rFonts w:ascii="Times New Roman" w:hAnsi="Times New Roman"/>
          <w:sz w:val="24"/>
          <w:szCs w:val="24"/>
        </w:rPr>
        <w:t>Marzan</w:t>
      </w:r>
      <w:r w:rsidR="00AA6A4A" w:rsidRPr="009F3FB7">
        <w:rPr>
          <w:rFonts w:ascii="Times New Roman" w:hAnsi="Times New Roman"/>
          <w:sz w:val="24"/>
          <w:szCs w:val="24"/>
        </w:rPr>
        <w:t xml:space="preserve">. </w:t>
      </w:r>
      <w:r w:rsidRPr="009F3FB7">
        <w:rPr>
          <w:rFonts w:ascii="Times New Roman" w:hAnsi="Times New Roman"/>
          <w:sz w:val="24"/>
          <w:szCs w:val="24"/>
        </w:rPr>
        <w:t xml:space="preserve">Those voting yes </w:t>
      </w:r>
      <w:r w:rsidR="007154E5">
        <w:rPr>
          <w:rFonts w:ascii="Times New Roman" w:hAnsi="Times New Roman"/>
          <w:sz w:val="24"/>
          <w:szCs w:val="24"/>
        </w:rPr>
        <w:t>Kirk Beecher, John Cowan, Ryan Frisby, Kathy Marzan, Tyler Moore, Kit Morgan and Blair Warner</w:t>
      </w:r>
      <w:r w:rsidR="00B35E35" w:rsidRPr="009F3FB7">
        <w:rPr>
          <w:rFonts w:ascii="Times New Roman" w:hAnsi="Times New Roman"/>
          <w:sz w:val="24"/>
          <w:szCs w:val="24"/>
        </w:rPr>
        <w:t>.</w:t>
      </w:r>
      <w:r w:rsidR="00695EA9" w:rsidRPr="009F3FB7">
        <w:rPr>
          <w:rFonts w:ascii="Times New Roman" w:hAnsi="Times New Roman"/>
          <w:sz w:val="24"/>
          <w:szCs w:val="24"/>
        </w:rPr>
        <w:t xml:space="preserve"> </w:t>
      </w:r>
      <w:r w:rsidRPr="009F3FB7">
        <w:rPr>
          <w:rFonts w:ascii="Times New Roman" w:hAnsi="Times New Roman"/>
          <w:sz w:val="24"/>
          <w:szCs w:val="24"/>
        </w:rPr>
        <w:t xml:space="preserve">The motion carried. </w:t>
      </w:r>
    </w:p>
    <w:p w:rsidR="00204683" w:rsidRPr="009F3FB7" w:rsidRDefault="00204683" w:rsidP="00550898">
      <w:pPr>
        <w:pStyle w:val="Title"/>
        <w:tabs>
          <w:tab w:val="left" w:pos="900"/>
        </w:tabs>
        <w:jc w:val="left"/>
        <w:rPr>
          <w:szCs w:val="24"/>
        </w:rPr>
      </w:pPr>
    </w:p>
    <w:p w:rsidR="00204683" w:rsidRPr="009F3FB7" w:rsidRDefault="00204683" w:rsidP="00550898">
      <w:pPr>
        <w:rPr>
          <w:rFonts w:ascii="Times New Roman" w:hAnsi="Times New Roman"/>
          <w:sz w:val="24"/>
          <w:szCs w:val="24"/>
        </w:rPr>
      </w:pPr>
      <w:r w:rsidRPr="009F3FB7">
        <w:rPr>
          <w:rFonts w:ascii="Times New Roman" w:hAnsi="Times New Roman"/>
          <w:sz w:val="24"/>
          <w:szCs w:val="24"/>
        </w:rPr>
        <w:t>This meeting adjourned at</w:t>
      </w:r>
      <w:r w:rsidR="004B2AEF" w:rsidRPr="009F3FB7">
        <w:rPr>
          <w:rFonts w:ascii="Times New Roman" w:hAnsi="Times New Roman"/>
          <w:sz w:val="24"/>
          <w:szCs w:val="24"/>
        </w:rPr>
        <w:t xml:space="preserve"> </w:t>
      </w:r>
      <w:r w:rsidR="00622429">
        <w:rPr>
          <w:rFonts w:ascii="Times New Roman" w:hAnsi="Times New Roman"/>
          <w:sz w:val="24"/>
          <w:szCs w:val="24"/>
        </w:rPr>
        <w:t>7:04</w:t>
      </w:r>
      <w:r w:rsidR="00B91B97" w:rsidRPr="009F3FB7">
        <w:rPr>
          <w:rFonts w:ascii="Times New Roman" w:hAnsi="Times New Roman"/>
          <w:sz w:val="24"/>
          <w:szCs w:val="24"/>
        </w:rPr>
        <w:t>p</w:t>
      </w:r>
      <w:r w:rsidRPr="009F3FB7">
        <w:rPr>
          <w:rFonts w:ascii="Times New Roman" w:hAnsi="Times New Roman"/>
          <w:sz w:val="24"/>
          <w:szCs w:val="24"/>
        </w:rPr>
        <w:t>.m.</w:t>
      </w:r>
    </w:p>
    <w:p w:rsidR="00776D9A" w:rsidRPr="009F3FB7" w:rsidRDefault="00776D9A" w:rsidP="00550898">
      <w:pPr>
        <w:rPr>
          <w:rFonts w:ascii="Times New Roman" w:hAnsi="Times New Roman"/>
          <w:sz w:val="24"/>
          <w:szCs w:val="24"/>
        </w:rPr>
      </w:pPr>
    </w:p>
    <w:p w:rsidR="00D157D8" w:rsidRPr="009F3FB7" w:rsidRDefault="00D157D8" w:rsidP="00550898">
      <w:pPr>
        <w:rPr>
          <w:rFonts w:ascii="Times New Roman" w:hAnsi="Times New Roman"/>
          <w:sz w:val="24"/>
          <w:szCs w:val="24"/>
        </w:rPr>
      </w:pPr>
    </w:p>
    <w:p w:rsidR="00204683" w:rsidRPr="009F3FB7" w:rsidRDefault="00366CBC" w:rsidP="00550898">
      <w:pPr>
        <w:rPr>
          <w:rFonts w:ascii="Times New Roman" w:hAnsi="Times New Roman"/>
          <w:sz w:val="24"/>
          <w:szCs w:val="24"/>
          <w:u w:val="single"/>
        </w:rPr>
      </w:pPr>
      <w:r w:rsidRPr="009F3FB7">
        <w:rPr>
          <w:rFonts w:ascii="Times New Roman" w:hAnsi="Times New Roman"/>
          <w:sz w:val="24"/>
          <w:szCs w:val="24"/>
          <w:u w:val="single"/>
        </w:rPr>
        <w:tab/>
      </w:r>
      <w:r w:rsidR="00F100E3"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r w:rsidR="00991612" w:rsidRPr="009F3FB7">
        <w:rPr>
          <w:rFonts w:ascii="Times New Roman" w:hAnsi="Times New Roman"/>
          <w:sz w:val="24"/>
          <w:szCs w:val="24"/>
          <w:u w:val="single"/>
        </w:rPr>
        <w:tab/>
      </w:r>
    </w:p>
    <w:bookmarkEnd w:id="0"/>
    <w:bookmarkEnd w:id="1"/>
    <w:p w:rsidR="00934715" w:rsidRPr="00DE2D97" w:rsidRDefault="0095731D" w:rsidP="00550898">
      <w:pPr>
        <w:tabs>
          <w:tab w:val="right" w:pos="3240"/>
        </w:tabs>
        <w:rPr>
          <w:rFonts w:ascii="Times New Roman" w:hAnsi="Times New Roman"/>
          <w:sz w:val="24"/>
          <w:szCs w:val="24"/>
        </w:rPr>
      </w:pPr>
      <w:r w:rsidRPr="009F3FB7">
        <w:rPr>
          <w:rFonts w:ascii="Times New Roman" w:hAnsi="Times New Roman"/>
          <w:sz w:val="24"/>
          <w:szCs w:val="24"/>
        </w:rPr>
        <w:t>Kevin Stinson, Administrative Assistant</w:t>
      </w:r>
    </w:p>
    <w:sectPr w:rsidR="00934715" w:rsidRPr="00DE2D97" w:rsidSect="00BA2CEE">
      <w:headerReference w:type="default" r:id="rId8"/>
      <w:footerReference w:type="default" r:id="rId9"/>
      <w:pgSz w:w="12240" w:h="15840"/>
      <w:pgMar w:top="1440" w:right="1008" w:bottom="576" w:left="1440" w:header="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F35" w:rsidRDefault="005C0F35" w:rsidP="00A534FE">
      <w:r>
        <w:separator/>
      </w:r>
    </w:p>
  </w:endnote>
  <w:endnote w:type="continuationSeparator" w:id="0">
    <w:p w:rsidR="005C0F35" w:rsidRDefault="005C0F35" w:rsidP="00A53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35" w:rsidRPr="001355BC" w:rsidRDefault="005C0F35" w:rsidP="00BF32B3">
    <w:pPr>
      <w:pStyle w:val="Footer"/>
      <w:tabs>
        <w:tab w:val="clear" w:pos="9360"/>
        <w:tab w:val="right" w:pos="9792"/>
      </w:tabs>
      <w:rPr>
        <w:rFonts w:ascii="Times New Roman" w:hAnsi="Times New Roman"/>
        <w:bCs/>
        <w:sz w:val="20"/>
      </w:rPr>
    </w:pPr>
    <w:r w:rsidRPr="001355BC">
      <w:rPr>
        <w:rFonts w:ascii="Times New Roman" w:hAnsi="Times New Roman"/>
        <w:sz w:val="20"/>
      </w:rPr>
      <w:t xml:space="preserve">Page </w:t>
    </w:r>
    <w:r w:rsidRPr="001355BC">
      <w:rPr>
        <w:rFonts w:ascii="Times New Roman" w:hAnsi="Times New Roman"/>
        <w:bCs/>
        <w:sz w:val="20"/>
      </w:rPr>
      <w:fldChar w:fldCharType="begin"/>
    </w:r>
    <w:r w:rsidRPr="001355BC">
      <w:rPr>
        <w:rFonts w:ascii="Times New Roman" w:hAnsi="Times New Roman"/>
        <w:bCs/>
        <w:sz w:val="20"/>
      </w:rPr>
      <w:instrText xml:space="preserve"> PAGE </w:instrText>
    </w:r>
    <w:r w:rsidRPr="001355BC">
      <w:rPr>
        <w:rFonts w:ascii="Times New Roman" w:hAnsi="Times New Roman"/>
        <w:bCs/>
        <w:sz w:val="20"/>
      </w:rPr>
      <w:fldChar w:fldCharType="separate"/>
    </w:r>
    <w:r w:rsidR="00730A37">
      <w:rPr>
        <w:rFonts w:ascii="Times New Roman" w:hAnsi="Times New Roman"/>
        <w:bCs/>
        <w:noProof/>
        <w:sz w:val="20"/>
      </w:rPr>
      <w:t>2</w:t>
    </w:r>
    <w:r w:rsidRPr="001355BC">
      <w:rPr>
        <w:rFonts w:ascii="Times New Roman" w:hAnsi="Times New Roman"/>
        <w:bCs/>
        <w:sz w:val="20"/>
      </w:rPr>
      <w:fldChar w:fldCharType="end"/>
    </w:r>
    <w:r w:rsidRPr="001355BC">
      <w:rPr>
        <w:rFonts w:ascii="Times New Roman" w:hAnsi="Times New Roman"/>
        <w:sz w:val="20"/>
      </w:rPr>
      <w:t xml:space="preserve"> of </w:t>
    </w:r>
    <w:r w:rsidRPr="001355BC">
      <w:rPr>
        <w:rFonts w:ascii="Times New Roman" w:hAnsi="Times New Roman"/>
        <w:bCs/>
        <w:sz w:val="20"/>
      </w:rPr>
      <w:fldChar w:fldCharType="begin"/>
    </w:r>
    <w:r w:rsidRPr="001355BC">
      <w:rPr>
        <w:rFonts w:ascii="Times New Roman" w:hAnsi="Times New Roman"/>
        <w:bCs/>
        <w:sz w:val="20"/>
      </w:rPr>
      <w:instrText xml:space="preserve"> NUMPAGES  </w:instrText>
    </w:r>
    <w:r w:rsidRPr="001355BC">
      <w:rPr>
        <w:rFonts w:ascii="Times New Roman" w:hAnsi="Times New Roman"/>
        <w:bCs/>
        <w:sz w:val="20"/>
      </w:rPr>
      <w:fldChar w:fldCharType="separate"/>
    </w:r>
    <w:r w:rsidR="00730A37">
      <w:rPr>
        <w:rFonts w:ascii="Times New Roman" w:hAnsi="Times New Roman"/>
        <w:bCs/>
        <w:noProof/>
        <w:sz w:val="20"/>
      </w:rPr>
      <w:t>3</w:t>
    </w:r>
    <w:r w:rsidRPr="001355BC">
      <w:rPr>
        <w:rFonts w:ascii="Times New Roman" w:hAnsi="Times New Roman"/>
        <w:bCs/>
        <w:sz w:val="20"/>
      </w:rPr>
      <w:fldChar w:fldCharType="end"/>
    </w:r>
    <w:r w:rsidRPr="001355BC">
      <w:rPr>
        <w:rFonts w:ascii="Times New Roman" w:hAnsi="Times New Roman"/>
        <w:bCs/>
        <w:sz w:val="20"/>
      </w:rPr>
      <w:tab/>
      <w:t>Payson Planning Commission Meeting</w:t>
    </w:r>
    <w:r w:rsidRPr="001355BC">
      <w:rPr>
        <w:rFonts w:ascii="Times New Roman" w:hAnsi="Times New Roman"/>
        <w:bCs/>
        <w:sz w:val="20"/>
      </w:rPr>
      <w:tab/>
      <w:t>Approved:</w:t>
    </w:r>
    <w:r w:rsidR="008E1015">
      <w:rPr>
        <w:rFonts w:ascii="Times New Roman" w:hAnsi="Times New Roman"/>
        <w:bCs/>
        <w:sz w:val="20"/>
      </w:rPr>
      <w:t xml:space="preserve"> October 13, 2021</w:t>
    </w:r>
    <w:r w:rsidRPr="001355BC">
      <w:rPr>
        <w:rFonts w:ascii="Times New Roman" w:hAnsi="Times New Roman"/>
        <w:bCs/>
        <w:sz w:val="20"/>
      </w:rPr>
      <w:t xml:space="preserve"> </w:t>
    </w:r>
  </w:p>
  <w:p w:rsidR="005C0F35" w:rsidRPr="00CF5230" w:rsidRDefault="005C0F35" w:rsidP="00BF32B3">
    <w:pPr>
      <w:pStyle w:val="Footer"/>
      <w:tabs>
        <w:tab w:val="clear" w:pos="9360"/>
        <w:tab w:val="right" w:pos="9792"/>
      </w:tabs>
      <w:rPr>
        <w:rFonts w:ascii="Times New Roman" w:hAnsi="Times New Roman"/>
        <w:bCs/>
        <w:sz w:val="20"/>
      </w:rPr>
    </w:pPr>
    <w:r>
      <w:rPr>
        <w:rFonts w:ascii="Times New Roman" w:hAnsi="Times New Roman"/>
        <w:bCs/>
        <w:sz w:val="20"/>
      </w:rPr>
      <w:tab/>
      <w:t>September 22, 2021</w:t>
    </w:r>
  </w:p>
  <w:p w:rsidR="005C0F35" w:rsidRPr="00BF32B3" w:rsidRDefault="005C0F35" w:rsidP="00BF32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F35" w:rsidRDefault="005C0F35" w:rsidP="00A534FE">
      <w:r>
        <w:separator/>
      </w:r>
    </w:p>
  </w:footnote>
  <w:footnote w:type="continuationSeparator" w:id="0">
    <w:p w:rsidR="005C0F35" w:rsidRDefault="005C0F35" w:rsidP="00A53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F35" w:rsidRDefault="005C0F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0C41"/>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 w15:restartNumberingAfterBreak="0">
    <w:nsid w:val="028602BE"/>
    <w:multiLevelType w:val="multilevel"/>
    <w:tmpl w:val="C472EF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ECA110F"/>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 w15:restartNumberingAfterBreak="0">
    <w:nsid w:val="0FE912B0"/>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D5468"/>
    <w:multiLevelType w:val="multilevel"/>
    <w:tmpl w:val="441E975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5" w15:restartNumberingAfterBreak="0">
    <w:nsid w:val="22942E65"/>
    <w:multiLevelType w:val="multilevel"/>
    <w:tmpl w:val="8820D5A2"/>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6" w15:restartNumberingAfterBreak="0">
    <w:nsid w:val="24AD3B53"/>
    <w:multiLevelType w:val="hybridMultilevel"/>
    <w:tmpl w:val="60EE06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9D2249"/>
    <w:multiLevelType w:val="hybridMultilevel"/>
    <w:tmpl w:val="197CF38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737019D"/>
    <w:multiLevelType w:val="multilevel"/>
    <w:tmpl w:val="BD1671F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4A986FB6"/>
    <w:multiLevelType w:val="hybridMultilevel"/>
    <w:tmpl w:val="B8F4E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E1367"/>
    <w:multiLevelType w:val="hybridMultilevel"/>
    <w:tmpl w:val="F8BE56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DF6F2F"/>
    <w:multiLevelType w:val="hybridMultilevel"/>
    <w:tmpl w:val="5F60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262BFF"/>
    <w:multiLevelType w:val="multilevel"/>
    <w:tmpl w:val="441E9756"/>
    <w:lvl w:ilvl="0">
      <w:start w:val="1"/>
      <w:numFmt w:val="decimal"/>
      <w:lvlText w:val="%1."/>
      <w:lvlJc w:val="left"/>
      <w:pPr>
        <w:tabs>
          <w:tab w:val="num" w:pos="360"/>
        </w:tabs>
        <w:ind w:left="360" w:hanging="360"/>
      </w:pPr>
      <w:rPr>
        <w:rFonts w:hint="default"/>
        <w:b w:val="0"/>
        <w:i w:val="0"/>
        <w:sz w:val="24"/>
        <w:szCs w:val="24"/>
      </w:rPr>
    </w:lvl>
    <w:lvl w:ilvl="1">
      <w:start w:val="1"/>
      <w:numFmt w:val="decimal"/>
      <w:isLgl/>
      <w:lvlText w:val="%1.%2"/>
      <w:lvlJc w:val="left"/>
      <w:pPr>
        <w:tabs>
          <w:tab w:val="num" w:pos="6300"/>
        </w:tabs>
        <w:ind w:left="6300" w:hanging="360"/>
      </w:pPr>
      <w:rPr>
        <w:rFonts w:hint="default"/>
        <w:b w:val="0"/>
        <w:i w:val="0"/>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num w:numId="1">
    <w:abstractNumId w:val="4"/>
  </w:num>
  <w:num w:numId="2">
    <w:abstractNumId w:val="4"/>
    <w:lvlOverride w:ilvl="0">
      <w:lvl w:ilvl="0">
        <w:start w:val="1"/>
        <w:numFmt w:val="decimal"/>
        <w:lvlText w:val="%1."/>
        <w:lvlJc w:val="left"/>
        <w:pPr>
          <w:tabs>
            <w:tab w:val="num" w:pos="360"/>
          </w:tabs>
          <w:ind w:left="360" w:hanging="360"/>
        </w:pPr>
        <w:rPr>
          <w:rFonts w:hint="default"/>
          <w:b w:val="0"/>
          <w:i w:val="0"/>
          <w:sz w:val="24"/>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3">
    <w:abstractNumId w:val="9"/>
  </w:num>
  <w:num w:numId="4">
    <w:abstractNumId w:val="10"/>
  </w:num>
  <w:num w:numId="5">
    <w:abstractNumId w:val="1"/>
  </w:num>
  <w:num w:numId="6">
    <w:abstractNumId w:val="0"/>
  </w:num>
  <w:num w:numId="7">
    <w:abstractNumId w:val="3"/>
  </w:num>
  <w:num w:numId="8">
    <w:abstractNumId w:val="6"/>
  </w:num>
  <w:num w:numId="9">
    <w:abstractNumId w:val="11"/>
  </w:num>
  <w:num w:numId="10">
    <w:abstractNumId w:val="5"/>
  </w:num>
  <w:num w:numId="11">
    <w:abstractNumId w:val="4"/>
    <w:lvlOverride w:ilvl="0">
      <w:lvl w:ilvl="0">
        <w:start w:val="1"/>
        <w:numFmt w:val="decimal"/>
        <w:lvlText w:val="%1."/>
        <w:lvlJc w:val="left"/>
        <w:pPr>
          <w:tabs>
            <w:tab w:val="num" w:pos="360"/>
          </w:tabs>
          <w:ind w:left="360" w:hanging="360"/>
        </w:pPr>
        <w:rPr>
          <w:rFonts w:hint="default"/>
          <w:b w:val="0"/>
          <w:i w:val="0"/>
          <w:sz w:val="22"/>
          <w:szCs w:val="24"/>
        </w:rPr>
      </w:lvl>
    </w:lvlOverride>
    <w:lvlOverride w:ilvl="1">
      <w:lvl w:ilvl="1">
        <w:start w:val="1"/>
        <w:numFmt w:val="decimal"/>
        <w:isLgl/>
        <w:lvlText w:val="%1.%2"/>
        <w:lvlJc w:val="left"/>
        <w:pPr>
          <w:tabs>
            <w:tab w:val="num" w:pos="6300"/>
          </w:tabs>
          <w:ind w:left="6300" w:hanging="360"/>
        </w:pPr>
        <w:rPr>
          <w:rFonts w:hint="default"/>
          <w:b w:val="0"/>
          <w:i w:val="0"/>
          <w:sz w:val="24"/>
          <w:szCs w:val="24"/>
        </w:rPr>
      </w:lvl>
    </w:lvlOverride>
    <w:lvlOverride w:ilvl="2">
      <w:lvl w:ilvl="2">
        <w:start w:val="1"/>
        <w:numFmt w:val="decimal"/>
        <w:isLgl/>
        <w:lvlText w:val="%1.%2.%3"/>
        <w:lvlJc w:val="left"/>
        <w:pPr>
          <w:tabs>
            <w:tab w:val="num" w:pos="1080"/>
          </w:tabs>
          <w:ind w:left="1080" w:hanging="720"/>
        </w:pPr>
        <w:rPr>
          <w:rFonts w:hint="default"/>
        </w:rPr>
      </w:lvl>
    </w:lvlOverride>
    <w:lvlOverride w:ilvl="3">
      <w:lvl w:ilvl="3">
        <w:start w:val="1"/>
        <w:numFmt w:val="decimal"/>
        <w:isLgl/>
        <w:lvlText w:val="%1.%2.%3.%4"/>
        <w:lvlJc w:val="left"/>
        <w:pPr>
          <w:tabs>
            <w:tab w:val="num" w:pos="1080"/>
          </w:tabs>
          <w:ind w:left="1080" w:hanging="720"/>
        </w:pPr>
        <w:rPr>
          <w:rFonts w:hint="default"/>
        </w:rPr>
      </w:lvl>
    </w:lvlOverride>
    <w:lvlOverride w:ilvl="4">
      <w:lvl w:ilvl="4">
        <w:start w:val="1"/>
        <w:numFmt w:val="decimal"/>
        <w:isLgl/>
        <w:lvlText w:val="%1.%2.%3.%4.%5"/>
        <w:lvlJc w:val="left"/>
        <w:pPr>
          <w:tabs>
            <w:tab w:val="num" w:pos="1440"/>
          </w:tabs>
          <w:ind w:left="1440" w:hanging="1080"/>
        </w:pPr>
        <w:rPr>
          <w:rFonts w:hint="default"/>
        </w:rPr>
      </w:lvl>
    </w:lvlOverride>
    <w:lvlOverride w:ilvl="5">
      <w:lvl w:ilvl="5">
        <w:start w:val="1"/>
        <w:numFmt w:val="decimal"/>
        <w:isLgl/>
        <w:lvlText w:val="%1.%2.%3.%4.%5.%6"/>
        <w:lvlJc w:val="left"/>
        <w:pPr>
          <w:tabs>
            <w:tab w:val="num" w:pos="1440"/>
          </w:tabs>
          <w:ind w:left="1440" w:hanging="1080"/>
        </w:pPr>
        <w:rPr>
          <w:rFonts w:hint="default"/>
        </w:rPr>
      </w:lvl>
    </w:lvlOverride>
    <w:lvlOverride w:ilvl="6">
      <w:lvl w:ilvl="6">
        <w:start w:val="1"/>
        <w:numFmt w:val="decimal"/>
        <w:isLgl/>
        <w:lvlText w:val="%1.%2.%3.%4.%5.%6.%7"/>
        <w:lvlJc w:val="left"/>
        <w:pPr>
          <w:tabs>
            <w:tab w:val="num" w:pos="1800"/>
          </w:tabs>
          <w:ind w:left="1800" w:hanging="1440"/>
        </w:pPr>
        <w:rPr>
          <w:rFonts w:hint="default"/>
        </w:rPr>
      </w:lvl>
    </w:lvlOverride>
    <w:lvlOverride w:ilvl="7">
      <w:lvl w:ilvl="7">
        <w:start w:val="1"/>
        <w:numFmt w:val="decimal"/>
        <w:isLgl/>
        <w:lvlText w:val="%1.%2.%3.%4.%5.%6.%7.%8"/>
        <w:lvlJc w:val="left"/>
        <w:pPr>
          <w:tabs>
            <w:tab w:val="num" w:pos="1800"/>
          </w:tabs>
          <w:ind w:left="1800" w:hanging="1440"/>
        </w:pPr>
        <w:rPr>
          <w:rFonts w:hint="default"/>
        </w:rPr>
      </w:lvl>
    </w:lvlOverride>
    <w:lvlOverride w:ilvl="8">
      <w:lvl w:ilvl="8">
        <w:start w:val="1"/>
        <w:numFmt w:val="decimal"/>
        <w:isLgl/>
        <w:lvlText w:val="%1.%2.%3.%4.%5.%6.%7.%8.%9"/>
        <w:lvlJc w:val="left"/>
        <w:pPr>
          <w:tabs>
            <w:tab w:val="num" w:pos="1800"/>
          </w:tabs>
          <w:ind w:left="1800" w:hanging="1440"/>
        </w:pPr>
        <w:rPr>
          <w:rFonts w:hint="default"/>
        </w:rPr>
      </w:lvl>
    </w:lvlOverride>
  </w:num>
  <w:num w:numId="12">
    <w:abstractNumId w:val="8"/>
  </w:num>
  <w:num w:numId="13">
    <w:abstractNumId w:val="2"/>
  </w:num>
  <w:num w:numId="14">
    <w:abstractNumId w:val="7"/>
  </w:num>
  <w:num w:numId="15">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20E"/>
    <w:rsid w:val="00000298"/>
    <w:rsid w:val="00000753"/>
    <w:rsid w:val="00003ADA"/>
    <w:rsid w:val="00006235"/>
    <w:rsid w:val="0000717B"/>
    <w:rsid w:val="00007970"/>
    <w:rsid w:val="00010D53"/>
    <w:rsid w:val="000124F5"/>
    <w:rsid w:val="00012CE5"/>
    <w:rsid w:val="000130F1"/>
    <w:rsid w:val="00015038"/>
    <w:rsid w:val="00016EE5"/>
    <w:rsid w:val="00021C83"/>
    <w:rsid w:val="00023892"/>
    <w:rsid w:val="00023BC9"/>
    <w:rsid w:val="00024A30"/>
    <w:rsid w:val="00025157"/>
    <w:rsid w:val="00025AD8"/>
    <w:rsid w:val="000268FE"/>
    <w:rsid w:val="00026E1B"/>
    <w:rsid w:val="00030AD9"/>
    <w:rsid w:val="00031A21"/>
    <w:rsid w:val="00033BB4"/>
    <w:rsid w:val="00033E9C"/>
    <w:rsid w:val="00037E63"/>
    <w:rsid w:val="0004026A"/>
    <w:rsid w:val="0004212A"/>
    <w:rsid w:val="00044632"/>
    <w:rsid w:val="00045F49"/>
    <w:rsid w:val="0004685A"/>
    <w:rsid w:val="00046D60"/>
    <w:rsid w:val="00050BF7"/>
    <w:rsid w:val="00050D3E"/>
    <w:rsid w:val="00050FE8"/>
    <w:rsid w:val="00051507"/>
    <w:rsid w:val="00052959"/>
    <w:rsid w:val="00053295"/>
    <w:rsid w:val="00055108"/>
    <w:rsid w:val="0005604A"/>
    <w:rsid w:val="000566C9"/>
    <w:rsid w:val="0005782D"/>
    <w:rsid w:val="000607B7"/>
    <w:rsid w:val="0006181D"/>
    <w:rsid w:val="00061C89"/>
    <w:rsid w:val="00062913"/>
    <w:rsid w:val="00064C6F"/>
    <w:rsid w:val="00064D3D"/>
    <w:rsid w:val="00064F1B"/>
    <w:rsid w:val="00065089"/>
    <w:rsid w:val="0006604C"/>
    <w:rsid w:val="00070993"/>
    <w:rsid w:val="00071FA1"/>
    <w:rsid w:val="00074A9D"/>
    <w:rsid w:val="0007529B"/>
    <w:rsid w:val="00082378"/>
    <w:rsid w:val="00082BF8"/>
    <w:rsid w:val="0008379F"/>
    <w:rsid w:val="00085A4D"/>
    <w:rsid w:val="00085B57"/>
    <w:rsid w:val="0008730D"/>
    <w:rsid w:val="00087883"/>
    <w:rsid w:val="00087AD8"/>
    <w:rsid w:val="00087C3A"/>
    <w:rsid w:val="00094357"/>
    <w:rsid w:val="000943D8"/>
    <w:rsid w:val="00095105"/>
    <w:rsid w:val="00095E88"/>
    <w:rsid w:val="000A4CE1"/>
    <w:rsid w:val="000A5C4E"/>
    <w:rsid w:val="000A6396"/>
    <w:rsid w:val="000A6A9A"/>
    <w:rsid w:val="000A6B51"/>
    <w:rsid w:val="000A6D15"/>
    <w:rsid w:val="000B0FC1"/>
    <w:rsid w:val="000B22DF"/>
    <w:rsid w:val="000B4867"/>
    <w:rsid w:val="000B51DE"/>
    <w:rsid w:val="000B5D6E"/>
    <w:rsid w:val="000B6521"/>
    <w:rsid w:val="000B66EC"/>
    <w:rsid w:val="000B6B9A"/>
    <w:rsid w:val="000C0D7F"/>
    <w:rsid w:val="000C1B5C"/>
    <w:rsid w:val="000C4F47"/>
    <w:rsid w:val="000C653D"/>
    <w:rsid w:val="000C7D61"/>
    <w:rsid w:val="000D0245"/>
    <w:rsid w:val="000D06E8"/>
    <w:rsid w:val="000D07D6"/>
    <w:rsid w:val="000D0A99"/>
    <w:rsid w:val="000D1909"/>
    <w:rsid w:val="000D213C"/>
    <w:rsid w:val="000D27E9"/>
    <w:rsid w:val="000D382A"/>
    <w:rsid w:val="000D40F2"/>
    <w:rsid w:val="000D47D8"/>
    <w:rsid w:val="000D63B9"/>
    <w:rsid w:val="000D63C7"/>
    <w:rsid w:val="000D6B3C"/>
    <w:rsid w:val="000D73BF"/>
    <w:rsid w:val="000D747E"/>
    <w:rsid w:val="000E12A1"/>
    <w:rsid w:val="000E16FF"/>
    <w:rsid w:val="000E19EF"/>
    <w:rsid w:val="000E28D8"/>
    <w:rsid w:val="000E30D5"/>
    <w:rsid w:val="000E3144"/>
    <w:rsid w:val="000E3810"/>
    <w:rsid w:val="000E510D"/>
    <w:rsid w:val="000E55A5"/>
    <w:rsid w:val="000E5622"/>
    <w:rsid w:val="000E5DAF"/>
    <w:rsid w:val="000F1607"/>
    <w:rsid w:val="000F2412"/>
    <w:rsid w:val="000F3356"/>
    <w:rsid w:val="000F4531"/>
    <w:rsid w:val="000F4A23"/>
    <w:rsid w:val="000F4E68"/>
    <w:rsid w:val="00101159"/>
    <w:rsid w:val="001038EC"/>
    <w:rsid w:val="001038ED"/>
    <w:rsid w:val="00103A42"/>
    <w:rsid w:val="001057E9"/>
    <w:rsid w:val="00105D53"/>
    <w:rsid w:val="00105D74"/>
    <w:rsid w:val="00105E4D"/>
    <w:rsid w:val="00110119"/>
    <w:rsid w:val="0011064D"/>
    <w:rsid w:val="001110CB"/>
    <w:rsid w:val="0011256F"/>
    <w:rsid w:val="00112575"/>
    <w:rsid w:val="00112CC1"/>
    <w:rsid w:val="00114FFE"/>
    <w:rsid w:val="00117764"/>
    <w:rsid w:val="00117855"/>
    <w:rsid w:val="00117B45"/>
    <w:rsid w:val="00120EAA"/>
    <w:rsid w:val="0012125B"/>
    <w:rsid w:val="0012204A"/>
    <w:rsid w:val="00122F32"/>
    <w:rsid w:val="00124379"/>
    <w:rsid w:val="00127897"/>
    <w:rsid w:val="00130BA3"/>
    <w:rsid w:val="00130DCB"/>
    <w:rsid w:val="00133522"/>
    <w:rsid w:val="0013435A"/>
    <w:rsid w:val="00134EC7"/>
    <w:rsid w:val="00135415"/>
    <w:rsid w:val="00137D90"/>
    <w:rsid w:val="00140048"/>
    <w:rsid w:val="00140056"/>
    <w:rsid w:val="001404ED"/>
    <w:rsid w:val="00143941"/>
    <w:rsid w:val="0014494D"/>
    <w:rsid w:val="00144E89"/>
    <w:rsid w:val="00146A0A"/>
    <w:rsid w:val="00146A39"/>
    <w:rsid w:val="00151206"/>
    <w:rsid w:val="00153580"/>
    <w:rsid w:val="00154B9F"/>
    <w:rsid w:val="001558CD"/>
    <w:rsid w:val="00157EE4"/>
    <w:rsid w:val="001602D2"/>
    <w:rsid w:val="00161133"/>
    <w:rsid w:val="001646E9"/>
    <w:rsid w:val="00165259"/>
    <w:rsid w:val="001669A5"/>
    <w:rsid w:val="00166EFE"/>
    <w:rsid w:val="001700DC"/>
    <w:rsid w:val="00171D44"/>
    <w:rsid w:val="00172487"/>
    <w:rsid w:val="00172BCF"/>
    <w:rsid w:val="001761DB"/>
    <w:rsid w:val="0017647A"/>
    <w:rsid w:val="00180D52"/>
    <w:rsid w:val="00181508"/>
    <w:rsid w:val="00183460"/>
    <w:rsid w:val="00185A77"/>
    <w:rsid w:val="00185A84"/>
    <w:rsid w:val="00185CA7"/>
    <w:rsid w:val="00192450"/>
    <w:rsid w:val="0019542E"/>
    <w:rsid w:val="00195D6B"/>
    <w:rsid w:val="00195E9E"/>
    <w:rsid w:val="00196B18"/>
    <w:rsid w:val="00197116"/>
    <w:rsid w:val="001A083B"/>
    <w:rsid w:val="001A14BD"/>
    <w:rsid w:val="001A1D0E"/>
    <w:rsid w:val="001A2073"/>
    <w:rsid w:val="001A2DE8"/>
    <w:rsid w:val="001A3AA7"/>
    <w:rsid w:val="001A4763"/>
    <w:rsid w:val="001A4BE1"/>
    <w:rsid w:val="001A6570"/>
    <w:rsid w:val="001B0541"/>
    <w:rsid w:val="001B1629"/>
    <w:rsid w:val="001B2920"/>
    <w:rsid w:val="001B2F0F"/>
    <w:rsid w:val="001B44B2"/>
    <w:rsid w:val="001B4F8C"/>
    <w:rsid w:val="001B5E2B"/>
    <w:rsid w:val="001B73CC"/>
    <w:rsid w:val="001C067C"/>
    <w:rsid w:val="001C0AC9"/>
    <w:rsid w:val="001C108A"/>
    <w:rsid w:val="001C1320"/>
    <w:rsid w:val="001C3705"/>
    <w:rsid w:val="001C417B"/>
    <w:rsid w:val="001C5FCE"/>
    <w:rsid w:val="001C64DC"/>
    <w:rsid w:val="001D1067"/>
    <w:rsid w:val="001D1CAA"/>
    <w:rsid w:val="001D4799"/>
    <w:rsid w:val="001D4B96"/>
    <w:rsid w:val="001D536C"/>
    <w:rsid w:val="001D5FA7"/>
    <w:rsid w:val="001D6786"/>
    <w:rsid w:val="001D7E0D"/>
    <w:rsid w:val="001E15F3"/>
    <w:rsid w:val="001E300C"/>
    <w:rsid w:val="001E41D6"/>
    <w:rsid w:val="001E4415"/>
    <w:rsid w:val="001E4B18"/>
    <w:rsid w:val="001E5961"/>
    <w:rsid w:val="001E669E"/>
    <w:rsid w:val="001E71A6"/>
    <w:rsid w:val="001E73BD"/>
    <w:rsid w:val="001F0FE6"/>
    <w:rsid w:val="001F10E5"/>
    <w:rsid w:val="001F1826"/>
    <w:rsid w:val="001F3BB3"/>
    <w:rsid w:val="001F5291"/>
    <w:rsid w:val="001F6E2F"/>
    <w:rsid w:val="001F7034"/>
    <w:rsid w:val="001F7E28"/>
    <w:rsid w:val="002031E0"/>
    <w:rsid w:val="002034EC"/>
    <w:rsid w:val="00203545"/>
    <w:rsid w:val="002041EC"/>
    <w:rsid w:val="00204683"/>
    <w:rsid w:val="00205F13"/>
    <w:rsid w:val="00206389"/>
    <w:rsid w:val="00206B1E"/>
    <w:rsid w:val="0020778B"/>
    <w:rsid w:val="00207874"/>
    <w:rsid w:val="002102AF"/>
    <w:rsid w:val="0021170D"/>
    <w:rsid w:val="00211AB7"/>
    <w:rsid w:val="00213641"/>
    <w:rsid w:val="0021796B"/>
    <w:rsid w:val="0022042F"/>
    <w:rsid w:val="0022185A"/>
    <w:rsid w:val="00221B8F"/>
    <w:rsid w:val="00221F21"/>
    <w:rsid w:val="00222BD6"/>
    <w:rsid w:val="00224A9B"/>
    <w:rsid w:val="00226AF4"/>
    <w:rsid w:val="00230133"/>
    <w:rsid w:val="0023029C"/>
    <w:rsid w:val="00230876"/>
    <w:rsid w:val="00230935"/>
    <w:rsid w:val="0023137C"/>
    <w:rsid w:val="00232AE7"/>
    <w:rsid w:val="00232F0E"/>
    <w:rsid w:val="00233BCC"/>
    <w:rsid w:val="00234285"/>
    <w:rsid w:val="00234CFA"/>
    <w:rsid w:val="00235A2F"/>
    <w:rsid w:val="00236A0B"/>
    <w:rsid w:val="00236E67"/>
    <w:rsid w:val="0023752B"/>
    <w:rsid w:val="00240B0F"/>
    <w:rsid w:val="00240F6F"/>
    <w:rsid w:val="0024190D"/>
    <w:rsid w:val="002432CF"/>
    <w:rsid w:val="0024393A"/>
    <w:rsid w:val="00243A47"/>
    <w:rsid w:val="00245557"/>
    <w:rsid w:val="00245F68"/>
    <w:rsid w:val="0024681D"/>
    <w:rsid w:val="00246FB6"/>
    <w:rsid w:val="002505CF"/>
    <w:rsid w:val="00251F64"/>
    <w:rsid w:val="00253955"/>
    <w:rsid w:val="00253F7B"/>
    <w:rsid w:val="00254734"/>
    <w:rsid w:val="00255EAD"/>
    <w:rsid w:val="00256945"/>
    <w:rsid w:val="0025747D"/>
    <w:rsid w:val="00257C7C"/>
    <w:rsid w:val="0026273F"/>
    <w:rsid w:val="00262FFF"/>
    <w:rsid w:val="00263835"/>
    <w:rsid w:val="002642E7"/>
    <w:rsid w:val="00264A9D"/>
    <w:rsid w:val="00266659"/>
    <w:rsid w:val="0026725F"/>
    <w:rsid w:val="00267A97"/>
    <w:rsid w:val="002704A7"/>
    <w:rsid w:val="002709FA"/>
    <w:rsid w:val="00270C20"/>
    <w:rsid w:val="00272FC7"/>
    <w:rsid w:val="0027314D"/>
    <w:rsid w:val="00273A8D"/>
    <w:rsid w:val="00281CA9"/>
    <w:rsid w:val="002826C5"/>
    <w:rsid w:val="002827ED"/>
    <w:rsid w:val="00282BFE"/>
    <w:rsid w:val="00283AC4"/>
    <w:rsid w:val="0028491A"/>
    <w:rsid w:val="0028645C"/>
    <w:rsid w:val="002900DE"/>
    <w:rsid w:val="0029382E"/>
    <w:rsid w:val="002943A0"/>
    <w:rsid w:val="002946D3"/>
    <w:rsid w:val="00295056"/>
    <w:rsid w:val="002962C8"/>
    <w:rsid w:val="00297BAF"/>
    <w:rsid w:val="00297C0C"/>
    <w:rsid w:val="002A154C"/>
    <w:rsid w:val="002A3DE3"/>
    <w:rsid w:val="002A48CF"/>
    <w:rsid w:val="002A4F7D"/>
    <w:rsid w:val="002A56EC"/>
    <w:rsid w:val="002A6482"/>
    <w:rsid w:val="002B1505"/>
    <w:rsid w:val="002B307B"/>
    <w:rsid w:val="002B4348"/>
    <w:rsid w:val="002B7A71"/>
    <w:rsid w:val="002C17C8"/>
    <w:rsid w:val="002C4F6A"/>
    <w:rsid w:val="002C6035"/>
    <w:rsid w:val="002C6397"/>
    <w:rsid w:val="002C6785"/>
    <w:rsid w:val="002D0023"/>
    <w:rsid w:val="002D15CC"/>
    <w:rsid w:val="002D1770"/>
    <w:rsid w:val="002D46B1"/>
    <w:rsid w:val="002D7AE1"/>
    <w:rsid w:val="002E09F0"/>
    <w:rsid w:val="002E0B93"/>
    <w:rsid w:val="002E0BD6"/>
    <w:rsid w:val="002E2928"/>
    <w:rsid w:val="002E441E"/>
    <w:rsid w:val="002E5524"/>
    <w:rsid w:val="002E6609"/>
    <w:rsid w:val="002E70F0"/>
    <w:rsid w:val="002F0083"/>
    <w:rsid w:val="002F0D1F"/>
    <w:rsid w:val="002F0ED7"/>
    <w:rsid w:val="002F1201"/>
    <w:rsid w:val="002F186E"/>
    <w:rsid w:val="002F276C"/>
    <w:rsid w:val="002F337D"/>
    <w:rsid w:val="002F34CB"/>
    <w:rsid w:val="002F3569"/>
    <w:rsid w:val="002F3DD1"/>
    <w:rsid w:val="002F45C4"/>
    <w:rsid w:val="002F7792"/>
    <w:rsid w:val="002F7C58"/>
    <w:rsid w:val="002F7E25"/>
    <w:rsid w:val="00301041"/>
    <w:rsid w:val="0030110C"/>
    <w:rsid w:val="003023E5"/>
    <w:rsid w:val="00302F60"/>
    <w:rsid w:val="003031C2"/>
    <w:rsid w:val="00304378"/>
    <w:rsid w:val="0030549F"/>
    <w:rsid w:val="003064D5"/>
    <w:rsid w:val="00307444"/>
    <w:rsid w:val="003114B0"/>
    <w:rsid w:val="003115E7"/>
    <w:rsid w:val="003119EA"/>
    <w:rsid w:val="00311C77"/>
    <w:rsid w:val="003130B0"/>
    <w:rsid w:val="003134D4"/>
    <w:rsid w:val="00314EC3"/>
    <w:rsid w:val="00314F19"/>
    <w:rsid w:val="00315A15"/>
    <w:rsid w:val="00316F55"/>
    <w:rsid w:val="003205DF"/>
    <w:rsid w:val="00320814"/>
    <w:rsid w:val="00321985"/>
    <w:rsid w:val="00321AF8"/>
    <w:rsid w:val="003228CF"/>
    <w:rsid w:val="00323DE5"/>
    <w:rsid w:val="003242DB"/>
    <w:rsid w:val="00324652"/>
    <w:rsid w:val="00324660"/>
    <w:rsid w:val="00326445"/>
    <w:rsid w:val="00326CAD"/>
    <w:rsid w:val="0033038D"/>
    <w:rsid w:val="00331359"/>
    <w:rsid w:val="0033177D"/>
    <w:rsid w:val="00333335"/>
    <w:rsid w:val="0033426C"/>
    <w:rsid w:val="00335425"/>
    <w:rsid w:val="00335649"/>
    <w:rsid w:val="00335719"/>
    <w:rsid w:val="003366BA"/>
    <w:rsid w:val="0033681E"/>
    <w:rsid w:val="003372D6"/>
    <w:rsid w:val="003405A4"/>
    <w:rsid w:val="0034145B"/>
    <w:rsid w:val="00341E3C"/>
    <w:rsid w:val="00341E9D"/>
    <w:rsid w:val="003441C0"/>
    <w:rsid w:val="00345A51"/>
    <w:rsid w:val="00345B89"/>
    <w:rsid w:val="00347D3C"/>
    <w:rsid w:val="00350383"/>
    <w:rsid w:val="00350813"/>
    <w:rsid w:val="00350AF8"/>
    <w:rsid w:val="00350D11"/>
    <w:rsid w:val="00351CE2"/>
    <w:rsid w:val="003525F7"/>
    <w:rsid w:val="003533EE"/>
    <w:rsid w:val="00353971"/>
    <w:rsid w:val="00354286"/>
    <w:rsid w:val="00357DF6"/>
    <w:rsid w:val="003618C7"/>
    <w:rsid w:val="00362826"/>
    <w:rsid w:val="00363F54"/>
    <w:rsid w:val="00364191"/>
    <w:rsid w:val="00364F31"/>
    <w:rsid w:val="00366168"/>
    <w:rsid w:val="00366B5F"/>
    <w:rsid w:val="00366CBC"/>
    <w:rsid w:val="0036709E"/>
    <w:rsid w:val="00367448"/>
    <w:rsid w:val="003677DA"/>
    <w:rsid w:val="003679CD"/>
    <w:rsid w:val="0037106D"/>
    <w:rsid w:val="003713E7"/>
    <w:rsid w:val="00371B38"/>
    <w:rsid w:val="0037328D"/>
    <w:rsid w:val="0037724E"/>
    <w:rsid w:val="00377FFD"/>
    <w:rsid w:val="00383472"/>
    <w:rsid w:val="003836FC"/>
    <w:rsid w:val="00384881"/>
    <w:rsid w:val="00385600"/>
    <w:rsid w:val="00385BEA"/>
    <w:rsid w:val="00385F33"/>
    <w:rsid w:val="003862FA"/>
    <w:rsid w:val="00386C05"/>
    <w:rsid w:val="003870CA"/>
    <w:rsid w:val="0038726D"/>
    <w:rsid w:val="0038773B"/>
    <w:rsid w:val="00392946"/>
    <w:rsid w:val="00395B11"/>
    <w:rsid w:val="00396CE8"/>
    <w:rsid w:val="003A1862"/>
    <w:rsid w:val="003A2B3D"/>
    <w:rsid w:val="003A41A6"/>
    <w:rsid w:val="003A4515"/>
    <w:rsid w:val="003A49A4"/>
    <w:rsid w:val="003A5A15"/>
    <w:rsid w:val="003A6600"/>
    <w:rsid w:val="003A676D"/>
    <w:rsid w:val="003B0308"/>
    <w:rsid w:val="003B2F3B"/>
    <w:rsid w:val="003B4A61"/>
    <w:rsid w:val="003B510E"/>
    <w:rsid w:val="003B6D5B"/>
    <w:rsid w:val="003B7263"/>
    <w:rsid w:val="003C0C14"/>
    <w:rsid w:val="003C241F"/>
    <w:rsid w:val="003C2D78"/>
    <w:rsid w:val="003C5313"/>
    <w:rsid w:val="003C5E72"/>
    <w:rsid w:val="003C6B25"/>
    <w:rsid w:val="003C7231"/>
    <w:rsid w:val="003C7915"/>
    <w:rsid w:val="003D1566"/>
    <w:rsid w:val="003D16FA"/>
    <w:rsid w:val="003D302F"/>
    <w:rsid w:val="003D36AF"/>
    <w:rsid w:val="003D54E1"/>
    <w:rsid w:val="003D6FBC"/>
    <w:rsid w:val="003D71EC"/>
    <w:rsid w:val="003E1F3B"/>
    <w:rsid w:val="003E3A37"/>
    <w:rsid w:val="003E5B15"/>
    <w:rsid w:val="003E62CB"/>
    <w:rsid w:val="003E74AF"/>
    <w:rsid w:val="003E7699"/>
    <w:rsid w:val="003E7BCD"/>
    <w:rsid w:val="003F017C"/>
    <w:rsid w:val="003F1C5F"/>
    <w:rsid w:val="003F4044"/>
    <w:rsid w:val="003F73BA"/>
    <w:rsid w:val="003F74B1"/>
    <w:rsid w:val="003F77B0"/>
    <w:rsid w:val="003F7A18"/>
    <w:rsid w:val="0040045D"/>
    <w:rsid w:val="00400737"/>
    <w:rsid w:val="00400C02"/>
    <w:rsid w:val="00401BE4"/>
    <w:rsid w:val="00403EBF"/>
    <w:rsid w:val="0040469F"/>
    <w:rsid w:val="00406478"/>
    <w:rsid w:val="00410BAB"/>
    <w:rsid w:val="004131FE"/>
    <w:rsid w:val="00413946"/>
    <w:rsid w:val="00420266"/>
    <w:rsid w:val="00420391"/>
    <w:rsid w:val="0042054A"/>
    <w:rsid w:val="00420BA8"/>
    <w:rsid w:val="00420FA1"/>
    <w:rsid w:val="00424018"/>
    <w:rsid w:val="00424B04"/>
    <w:rsid w:val="004259CE"/>
    <w:rsid w:val="00426FEE"/>
    <w:rsid w:val="004276B0"/>
    <w:rsid w:val="00427CA0"/>
    <w:rsid w:val="0043245D"/>
    <w:rsid w:val="004342B2"/>
    <w:rsid w:val="004347C4"/>
    <w:rsid w:val="00435247"/>
    <w:rsid w:val="00436DDA"/>
    <w:rsid w:val="004375FB"/>
    <w:rsid w:val="0043774F"/>
    <w:rsid w:val="00440A91"/>
    <w:rsid w:val="00440D48"/>
    <w:rsid w:val="00443F76"/>
    <w:rsid w:val="00444B03"/>
    <w:rsid w:val="00445D2E"/>
    <w:rsid w:val="00446DB8"/>
    <w:rsid w:val="00453221"/>
    <w:rsid w:val="00455D9D"/>
    <w:rsid w:val="00455ED3"/>
    <w:rsid w:val="00457B11"/>
    <w:rsid w:val="00457EB6"/>
    <w:rsid w:val="004600D7"/>
    <w:rsid w:val="00461071"/>
    <w:rsid w:val="00461EF6"/>
    <w:rsid w:val="0046282B"/>
    <w:rsid w:val="004632C3"/>
    <w:rsid w:val="00464328"/>
    <w:rsid w:val="00464358"/>
    <w:rsid w:val="00464A11"/>
    <w:rsid w:val="00465649"/>
    <w:rsid w:val="0047002B"/>
    <w:rsid w:val="004707E3"/>
    <w:rsid w:val="00470B7D"/>
    <w:rsid w:val="00472797"/>
    <w:rsid w:val="00472BE9"/>
    <w:rsid w:val="004737DA"/>
    <w:rsid w:val="0047469E"/>
    <w:rsid w:val="0047496D"/>
    <w:rsid w:val="00475AF4"/>
    <w:rsid w:val="00476120"/>
    <w:rsid w:val="004779B4"/>
    <w:rsid w:val="00480469"/>
    <w:rsid w:val="00480A30"/>
    <w:rsid w:val="00480E03"/>
    <w:rsid w:val="00481AF1"/>
    <w:rsid w:val="004838AF"/>
    <w:rsid w:val="00484641"/>
    <w:rsid w:val="00484D83"/>
    <w:rsid w:val="0048530B"/>
    <w:rsid w:val="00486E6B"/>
    <w:rsid w:val="00487D12"/>
    <w:rsid w:val="00490955"/>
    <w:rsid w:val="004925A3"/>
    <w:rsid w:val="00492A64"/>
    <w:rsid w:val="0049466D"/>
    <w:rsid w:val="00494F04"/>
    <w:rsid w:val="00495F69"/>
    <w:rsid w:val="00496F7A"/>
    <w:rsid w:val="00497011"/>
    <w:rsid w:val="00497AD1"/>
    <w:rsid w:val="004A1922"/>
    <w:rsid w:val="004A1E0B"/>
    <w:rsid w:val="004A5000"/>
    <w:rsid w:val="004A61F2"/>
    <w:rsid w:val="004A62F1"/>
    <w:rsid w:val="004A64D0"/>
    <w:rsid w:val="004A787C"/>
    <w:rsid w:val="004B2AEF"/>
    <w:rsid w:val="004B2E7D"/>
    <w:rsid w:val="004B33A0"/>
    <w:rsid w:val="004B5D1D"/>
    <w:rsid w:val="004B6594"/>
    <w:rsid w:val="004C05D5"/>
    <w:rsid w:val="004C1462"/>
    <w:rsid w:val="004C1615"/>
    <w:rsid w:val="004C2E56"/>
    <w:rsid w:val="004C40C8"/>
    <w:rsid w:val="004C450B"/>
    <w:rsid w:val="004C4AC1"/>
    <w:rsid w:val="004C5378"/>
    <w:rsid w:val="004C6459"/>
    <w:rsid w:val="004C70C0"/>
    <w:rsid w:val="004C7B66"/>
    <w:rsid w:val="004D1733"/>
    <w:rsid w:val="004D24C9"/>
    <w:rsid w:val="004D332E"/>
    <w:rsid w:val="004D3B9D"/>
    <w:rsid w:val="004D3CF1"/>
    <w:rsid w:val="004D4D33"/>
    <w:rsid w:val="004D5027"/>
    <w:rsid w:val="004D5118"/>
    <w:rsid w:val="004D51AE"/>
    <w:rsid w:val="004D562F"/>
    <w:rsid w:val="004D6603"/>
    <w:rsid w:val="004D7B5F"/>
    <w:rsid w:val="004E0258"/>
    <w:rsid w:val="004E04A9"/>
    <w:rsid w:val="004E08D3"/>
    <w:rsid w:val="004E231D"/>
    <w:rsid w:val="004E3F4C"/>
    <w:rsid w:val="004F0E1E"/>
    <w:rsid w:val="004F1E16"/>
    <w:rsid w:val="004F2400"/>
    <w:rsid w:val="004F24B3"/>
    <w:rsid w:val="004F333E"/>
    <w:rsid w:val="004F3D66"/>
    <w:rsid w:val="004F4CC0"/>
    <w:rsid w:val="004F7A89"/>
    <w:rsid w:val="00502304"/>
    <w:rsid w:val="00503DCB"/>
    <w:rsid w:val="00505ED2"/>
    <w:rsid w:val="00506A1D"/>
    <w:rsid w:val="00506E31"/>
    <w:rsid w:val="005075F2"/>
    <w:rsid w:val="00510558"/>
    <w:rsid w:val="0051131F"/>
    <w:rsid w:val="0051208B"/>
    <w:rsid w:val="00513DA2"/>
    <w:rsid w:val="00515CE5"/>
    <w:rsid w:val="00515E96"/>
    <w:rsid w:val="005162F9"/>
    <w:rsid w:val="005202DF"/>
    <w:rsid w:val="00520A92"/>
    <w:rsid w:val="00522E0A"/>
    <w:rsid w:val="00523151"/>
    <w:rsid w:val="005251DE"/>
    <w:rsid w:val="00527393"/>
    <w:rsid w:val="00527D63"/>
    <w:rsid w:val="00527F90"/>
    <w:rsid w:val="005304B0"/>
    <w:rsid w:val="005309C5"/>
    <w:rsid w:val="00530FCC"/>
    <w:rsid w:val="00531635"/>
    <w:rsid w:val="00532585"/>
    <w:rsid w:val="005349D9"/>
    <w:rsid w:val="0053614B"/>
    <w:rsid w:val="00537479"/>
    <w:rsid w:val="0054011D"/>
    <w:rsid w:val="00541411"/>
    <w:rsid w:val="005457DF"/>
    <w:rsid w:val="00547731"/>
    <w:rsid w:val="005505D2"/>
    <w:rsid w:val="005505D8"/>
    <w:rsid w:val="005505FA"/>
    <w:rsid w:val="00550898"/>
    <w:rsid w:val="00552BCC"/>
    <w:rsid w:val="00552C5D"/>
    <w:rsid w:val="005531BE"/>
    <w:rsid w:val="00553438"/>
    <w:rsid w:val="0055422A"/>
    <w:rsid w:val="005546DA"/>
    <w:rsid w:val="005547A3"/>
    <w:rsid w:val="00557F51"/>
    <w:rsid w:val="00560372"/>
    <w:rsid w:val="0056169B"/>
    <w:rsid w:val="005621D4"/>
    <w:rsid w:val="0056261E"/>
    <w:rsid w:val="00562F3E"/>
    <w:rsid w:val="005631E0"/>
    <w:rsid w:val="005634BA"/>
    <w:rsid w:val="0056525A"/>
    <w:rsid w:val="00567874"/>
    <w:rsid w:val="005728EC"/>
    <w:rsid w:val="005744E5"/>
    <w:rsid w:val="005746EC"/>
    <w:rsid w:val="00576F9F"/>
    <w:rsid w:val="0057706A"/>
    <w:rsid w:val="005770FB"/>
    <w:rsid w:val="00577E4A"/>
    <w:rsid w:val="0058130D"/>
    <w:rsid w:val="0058216E"/>
    <w:rsid w:val="0058427C"/>
    <w:rsid w:val="00585809"/>
    <w:rsid w:val="0058676A"/>
    <w:rsid w:val="005902C2"/>
    <w:rsid w:val="00593C64"/>
    <w:rsid w:val="0059433C"/>
    <w:rsid w:val="00594BAE"/>
    <w:rsid w:val="005951F6"/>
    <w:rsid w:val="00595C66"/>
    <w:rsid w:val="005961C9"/>
    <w:rsid w:val="00596531"/>
    <w:rsid w:val="005966D1"/>
    <w:rsid w:val="00597AD5"/>
    <w:rsid w:val="005A019D"/>
    <w:rsid w:val="005A13BF"/>
    <w:rsid w:val="005A29D5"/>
    <w:rsid w:val="005A3FAD"/>
    <w:rsid w:val="005A6164"/>
    <w:rsid w:val="005A6CAF"/>
    <w:rsid w:val="005B0E00"/>
    <w:rsid w:val="005B109F"/>
    <w:rsid w:val="005B1D32"/>
    <w:rsid w:val="005B395A"/>
    <w:rsid w:val="005B5269"/>
    <w:rsid w:val="005C0985"/>
    <w:rsid w:val="005C0F35"/>
    <w:rsid w:val="005C142D"/>
    <w:rsid w:val="005C1570"/>
    <w:rsid w:val="005C2382"/>
    <w:rsid w:val="005C2DAE"/>
    <w:rsid w:val="005C4855"/>
    <w:rsid w:val="005C4B64"/>
    <w:rsid w:val="005C4D05"/>
    <w:rsid w:val="005C5013"/>
    <w:rsid w:val="005C6DEF"/>
    <w:rsid w:val="005D13F4"/>
    <w:rsid w:val="005D2753"/>
    <w:rsid w:val="005D2D0E"/>
    <w:rsid w:val="005D4A4C"/>
    <w:rsid w:val="005D64B5"/>
    <w:rsid w:val="005D6B09"/>
    <w:rsid w:val="005D756A"/>
    <w:rsid w:val="005E0F27"/>
    <w:rsid w:val="005E2987"/>
    <w:rsid w:val="005E2A7E"/>
    <w:rsid w:val="005E2D30"/>
    <w:rsid w:val="005E342D"/>
    <w:rsid w:val="005E42B7"/>
    <w:rsid w:val="005E5760"/>
    <w:rsid w:val="005E7C12"/>
    <w:rsid w:val="005F0673"/>
    <w:rsid w:val="005F0F61"/>
    <w:rsid w:val="005F15D8"/>
    <w:rsid w:val="005F252F"/>
    <w:rsid w:val="005F2E44"/>
    <w:rsid w:val="005F4743"/>
    <w:rsid w:val="005F780D"/>
    <w:rsid w:val="005F79C8"/>
    <w:rsid w:val="00600A9A"/>
    <w:rsid w:val="00602A31"/>
    <w:rsid w:val="006032AA"/>
    <w:rsid w:val="0060351A"/>
    <w:rsid w:val="00603D08"/>
    <w:rsid w:val="00604C7C"/>
    <w:rsid w:val="00604F61"/>
    <w:rsid w:val="00606492"/>
    <w:rsid w:val="00607D6F"/>
    <w:rsid w:val="0061079D"/>
    <w:rsid w:val="00610B03"/>
    <w:rsid w:val="006121F6"/>
    <w:rsid w:val="00612269"/>
    <w:rsid w:val="00612BCF"/>
    <w:rsid w:val="00613205"/>
    <w:rsid w:val="00613799"/>
    <w:rsid w:val="00613AFE"/>
    <w:rsid w:val="00615516"/>
    <w:rsid w:val="00616243"/>
    <w:rsid w:val="00617C33"/>
    <w:rsid w:val="00620477"/>
    <w:rsid w:val="00622429"/>
    <w:rsid w:val="00623968"/>
    <w:rsid w:val="00624E2F"/>
    <w:rsid w:val="00626EB7"/>
    <w:rsid w:val="00627F48"/>
    <w:rsid w:val="00630E0D"/>
    <w:rsid w:val="006317AC"/>
    <w:rsid w:val="00631D92"/>
    <w:rsid w:val="0063440D"/>
    <w:rsid w:val="0063491A"/>
    <w:rsid w:val="006358E8"/>
    <w:rsid w:val="00636D4D"/>
    <w:rsid w:val="00637345"/>
    <w:rsid w:val="0064096F"/>
    <w:rsid w:val="006413CC"/>
    <w:rsid w:val="00644601"/>
    <w:rsid w:val="00645034"/>
    <w:rsid w:val="006456D9"/>
    <w:rsid w:val="00645AFF"/>
    <w:rsid w:val="0064602B"/>
    <w:rsid w:val="00651A3B"/>
    <w:rsid w:val="00654000"/>
    <w:rsid w:val="00654B1F"/>
    <w:rsid w:val="00654FA4"/>
    <w:rsid w:val="00655281"/>
    <w:rsid w:val="006560E6"/>
    <w:rsid w:val="00656778"/>
    <w:rsid w:val="006575EB"/>
    <w:rsid w:val="006615F8"/>
    <w:rsid w:val="006616BB"/>
    <w:rsid w:val="0066178B"/>
    <w:rsid w:val="00663F5F"/>
    <w:rsid w:val="0066402D"/>
    <w:rsid w:val="006650E3"/>
    <w:rsid w:val="0067303E"/>
    <w:rsid w:val="00674196"/>
    <w:rsid w:val="00676562"/>
    <w:rsid w:val="006766F8"/>
    <w:rsid w:val="006771EF"/>
    <w:rsid w:val="00677533"/>
    <w:rsid w:val="0067771C"/>
    <w:rsid w:val="00677EB7"/>
    <w:rsid w:val="00681141"/>
    <w:rsid w:val="006814AC"/>
    <w:rsid w:val="00682E7B"/>
    <w:rsid w:val="006863F2"/>
    <w:rsid w:val="00686996"/>
    <w:rsid w:val="00686F33"/>
    <w:rsid w:val="0068761B"/>
    <w:rsid w:val="0069058F"/>
    <w:rsid w:val="00690A81"/>
    <w:rsid w:val="0069255C"/>
    <w:rsid w:val="00695C30"/>
    <w:rsid w:val="00695EA9"/>
    <w:rsid w:val="006968B3"/>
    <w:rsid w:val="00697A44"/>
    <w:rsid w:val="006A059B"/>
    <w:rsid w:val="006A1F94"/>
    <w:rsid w:val="006A2DB3"/>
    <w:rsid w:val="006A43AA"/>
    <w:rsid w:val="006A4606"/>
    <w:rsid w:val="006A4DF8"/>
    <w:rsid w:val="006A5143"/>
    <w:rsid w:val="006A5652"/>
    <w:rsid w:val="006A5EDC"/>
    <w:rsid w:val="006A6145"/>
    <w:rsid w:val="006A6D9D"/>
    <w:rsid w:val="006A75F6"/>
    <w:rsid w:val="006A7E62"/>
    <w:rsid w:val="006B2CDC"/>
    <w:rsid w:val="006B4A05"/>
    <w:rsid w:val="006B5321"/>
    <w:rsid w:val="006B5617"/>
    <w:rsid w:val="006B6021"/>
    <w:rsid w:val="006B6E5E"/>
    <w:rsid w:val="006B7B4A"/>
    <w:rsid w:val="006B7C48"/>
    <w:rsid w:val="006C033B"/>
    <w:rsid w:val="006C0D95"/>
    <w:rsid w:val="006C1B35"/>
    <w:rsid w:val="006C2102"/>
    <w:rsid w:val="006C3471"/>
    <w:rsid w:val="006C3BD4"/>
    <w:rsid w:val="006C4EFD"/>
    <w:rsid w:val="006C5233"/>
    <w:rsid w:val="006C79AC"/>
    <w:rsid w:val="006D1648"/>
    <w:rsid w:val="006D26EC"/>
    <w:rsid w:val="006D3ABA"/>
    <w:rsid w:val="006D4A6C"/>
    <w:rsid w:val="006D7C8C"/>
    <w:rsid w:val="006E33A2"/>
    <w:rsid w:val="006E6CC8"/>
    <w:rsid w:val="006E71C8"/>
    <w:rsid w:val="006E7D79"/>
    <w:rsid w:val="006F15AB"/>
    <w:rsid w:val="006F26FD"/>
    <w:rsid w:val="006F4016"/>
    <w:rsid w:val="006F4755"/>
    <w:rsid w:val="006F5708"/>
    <w:rsid w:val="006F5808"/>
    <w:rsid w:val="007002D0"/>
    <w:rsid w:val="00702548"/>
    <w:rsid w:val="007028AF"/>
    <w:rsid w:val="007030F9"/>
    <w:rsid w:val="00704005"/>
    <w:rsid w:val="00706CE5"/>
    <w:rsid w:val="007105C9"/>
    <w:rsid w:val="00710EEC"/>
    <w:rsid w:val="00711991"/>
    <w:rsid w:val="00715308"/>
    <w:rsid w:val="0071548D"/>
    <w:rsid w:val="007154E5"/>
    <w:rsid w:val="007165E8"/>
    <w:rsid w:val="00717450"/>
    <w:rsid w:val="00717C28"/>
    <w:rsid w:val="00720C35"/>
    <w:rsid w:val="007219C4"/>
    <w:rsid w:val="00721DFF"/>
    <w:rsid w:val="00721E0D"/>
    <w:rsid w:val="00721EF6"/>
    <w:rsid w:val="0072276A"/>
    <w:rsid w:val="00722DBC"/>
    <w:rsid w:val="00722FFD"/>
    <w:rsid w:val="00724919"/>
    <w:rsid w:val="007257C3"/>
    <w:rsid w:val="00726DAB"/>
    <w:rsid w:val="00726ED3"/>
    <w:rsid w:val="00727424"/>
    <w:rsid w:val="00730A37"/>
    <w:rsid w:val="00730D52"/>
    <w:rsid w:val="00732604"/>
    <w:rsid w:val="00732EBD"/>
    <w:rsid w:val="007359CE"/>
    <w:rsid w:val="00736274"/>
    <w:rsid w:val="0073737B"/>
    <w:rsid w:val="007374DC"/>
    <w:rsid w:val="00740B54"/>
    <w:rsid w:val="00741014"/>
    <w:rsid w:val="00741429"/>
    <w:rsid w:val="00741FDE"/>
    <w:rsid w:val="00742221"/>
    <w:rsid w:val="007437BD"/>
    <w:rsid w:val="0074543C"/>
    <w:rsid w:val="00746867"/>
    <w:rsid w:val="00747A7E"/>
    <w:rsid w:val="00747E58"/>
    <w:rsid w:val="00747FDD"/>
    <w:rsid w:val="007513CB"/>
    <w:rsid w:val="0075243F"/>
    <w:rsid w:val="0075672D"/>
    <w:rsid w:val="00757B6F"/>
    <w:rsid w:val="007603E0"/>
    <w:rsid w:val="0076253D"/>
    <w:rsid w:val="00763E59"/>
    <w:rsid w:val="00764A06"/>
    <w:rsid w:val="0076510F"/>
    <w:rsid w:val="007665AC"/>
    <w:rsid w:val="007676AF"/>
    <w:rsid w:val="007718A1"/>
    <w:rsid w:val="00772461"/>
    <w:rsid w:val="00772A7A"/>
    <w:rsid w:val="00773052"/>
    <w:rsid w:val="007765B3"/>
    <w:rsid w:val="00776877"/>
    <w:rsid w:val="00776D9A"/>
    <w:rsid w:val="0078068A"/>
    <w:rsid w:val="007806DE"/>
    <w:rsid w:val="0078091A"/>
    <w:rsid w:val="00783983"/>
    <w:rsid w:val="00783A25"/>
    <w:rsid w:val="00783AA2"/>
    <w:rsid w:val="007856C7"/>
    <w:rsid w:val="0078626F"/>
    <w:rsid w:val="00787971"/>
    <w:rsid w:val="00791D4E"/>
    <w:rsid w:val="00791F01"/>
    <w:rsid w:val="007924E0"/>
    <w:rsid w:val="0079273C"/>
    <w:rsid w:val="00794719"/>
    <w:rsid w:val="00794C23"/>
    <w:rsid w:val="0079520C"/>
    <w:rsid w:val="007956E6"/>
    <w:rsid w:val="007A049C"/>
    <w:rsid w:val="007A1AB7"/>
    <w:rsid w:val="007A2002"/>
    <w:rsid w:val="007A35F3"/>
    <w:rsid w:val="007A39A2"/>
    <w:rsid w:val="007A4B05"/>
    <w:rsid w:val="007A54BB"/>
    <w:rsid w:val="007A633F"/>
    <w:rsid w:val="007B06B9"/>
    <w:rsid w:val="007B3D3C"/>
    <w:rsid w:val="007B562C"/>
    <w:rsid w:val="007B6277"/>
    <w:rsid w:val="007B63E0"/>
    <w:rsid w:val="007C0F2D"/>
    <w:rsid w:val="007C169B"/>
    <w:rsid w:val="007C1DE5"/>
    <w:rsid w:val="007C41D5"/>
    <w:rsid w:val="007C4467"/>
    <w:rsid w:val="007C5B50"/>
    <w:rsid w:val="007C6BF4"/>
    <w:rsid w:val="007C7761"/>
    <w:rsid w:val="007C7990"/>
    <w:rsid w:val="007C7E2C"/>
    <w:rsid w:val="007D3424"/>
    <w:rsid w:val="007D3A8E"/>
    <w:rsid w:val="007D4602"/>
    <w:rsid w:val="007D49FE"/>
    <w:rsid w:val="007D4D63"/>
    <w:rsid w:val="007D72B6"/>
    <w:rsid w:val="007D7F70"/>
    <w:rsid w:val="007E08CF"/>
    <w:rsid w:val="007E109C"/>
    <w:rsid w:val="007E2407"/>
    <w:rsid w:val="007E2B49"/>
    <w:rsid w:val="007E3390"/>
    <w:rsid w:val="007E38AA"/>
    <w:rsid w:val="007E3CDC"/>
    <w:rsid w:val="007E4787"/>
    <w:rsid w:val="007E4808"/>
    <w:rsid w:val="007E5ECB"/>
    <w:rsid w:val="007E64A1"/>
    <w:rsid w:val="007E665F"/>
    <w:rsid w:val="007F10AB"/>
    <w:rsid w:val="007F1315"/>
    <w:rsid w:val="007F1822"/>
    <w:rsid w:val="007F1E5C"/>
    <w:rsid w:val="007F323B"/>
    <w:rsid w:val="007F34CB"/>
    <w:rsid w:val="007F3D8F"/>
    <w:rsid w:val="007F47D9"/>
    <w:rsid w:val="007F5345"/>
    <w:rsid w:val="00800319"/>
    <w:rsid w:val="00800D58"/>
    <w:rsid w:val="00801605"/>
    <w:rsid w:val="00801C63"/>
    <w:rsid w:val="00802749"/>
    <w:rsid w:val="008049F3"/>
    <w:rsid w:val="00805564"/>
    <w:rsid w:val="00805C5C"/>
    <w:rsid w:val="00806116"/>
    <w:rsid w:val="00806416"/>
    <w:rsid w:val="0080690E"/>
    <w:rsid w:val="00806D39"/>
    <w:rsid w:val="00810205"/>
    <w:rsid w:val="00810AC2"/>
    <w:rsid w:val="00811596"/>
    <w:rsid w:val="00811A70"/>
    <w:rsid w:val="008130D1"/>
    <w:rsid w:val="00814F13"/>
    <w:rsid w:val="0081705F"/>
    <w:rsid w:val="00817F4A"/>
    <w:rsid w:val="008228CC"/>
    <w:rsid w:val="008270BB"/>
    <w:rsid w:val="0083159B"/>
    <w:rsid w:val="00833E91"/>
    <w:rsid w:val="00836418"/>
    <w:rsid w:val="00836DB5"/>
    <w:rsid w:val="00837BB3"/>
    <w:rsid w:val="00841159"/>
    <w:rsid w:val="00842C29"/>
    <w:rsid w:val="00843834"/>
    <w:rsid w:val="00844852"/>
    <w:rsid w:val="00846AC3"/>
    <w:rsid w:val="00846CA6"/>
    <w:rsid w:val="0084710D"/>
    <w:rsid w:val="00847A94"/>
    <w:rsid w:val="00847D98"/>
    <w:rsid w:val="00851384"/>
    <w:rsid w:val="0085307D"/>
    <w:rsid w:val="008535C7"/>
    <w:rsid w:val="008535F8"/>
    <w:rsid w:val="008550A6"/>
    <w:rsid w:val="008552A7"/>
    <w:rsid w:val="008553FA"/>
    <w:rsid w:val="008564C3"/>
    <w:rsid w:val="00860609"/>
    <w:rsid w:val="00860B11"/>
    <w:rsid w:val="008610EA"/>
    <w:rsid w:val="008618FE"/>
    <w:rsid w:val="008619A5"/>
    <w:rsid w:val="008632C8"/>
    <w:rsid w:val="008647B6"/>
    <w:rsid w:val="00865E4B"/>
    <w:rsid w:val="00866239"/>
    <w:rsid w:val="00866F47"/>
    <w:rsid w:val="008700BC"/>
    <w:rsid w:val="00870AB0"/>
    <w:rsid w:val="0087176F"/>
    <w:rsid w:val="00871DA5"/>
    <w:rsid w:val="00874DFA"/>
    <w:rsid w:val="008755DE"/>
    <w:rsid w:val="0087586D"/>
    <w:rsid w:val="008759DE"/>
    <w:rsid w:val="008760B4"/>
    <w:rsid w:val="00877F1D"/>
    <w:rsid w:val="00882C08"/>
    <w:rsid w:val="008836AA"/>
    <w:rsid w:val="00883BA5"/>
    <w:rsid w:val="00884978"/>
    <w:rsid w:val="00887CCF"/>
    <w:rsid w:val="00887ED7"/>
    <w:rsid w:val="00890318"/>
    <w:rsid w:val="00890395"/>
    <w:rsid w:val="00892302"/>
    <w:rsid w:val="00894A33"/>
    <w:rsid w:val="00896C9B"/>
    <w:rsid w:val="00897B3D"/>
    <w:rsid w:val="008A0E0D"/>
    <w:rsid w:val="008A0FF1"/>
    <w:rsid w:val="008A4FD9"/>
    <w:rsid w:val="008A78C0"/>
    <w:rsid w:val="008B0839"/>
    <w:rsid w:val="008B143B"/>
    <w:rsid w:val="008B4BAA"/>
    <w:rsid w:val="008B51A0"/>
    <w:rsid w:val="008C04D0"/>
    <w:rsid w:val="008C0F9E"/>
    <w:rsid w:val="008C5218"/>
    <w:rsid w:val="008C65D4"/>
    <w:rsid w:val="008C6779"/>
    <w:rsid w:val="008C6A5A"/>
    <w:rsid w:val="008C7B6A"/>
    <w:rsid w:val="008C7DED"/>
    <w:rsid w:val="008D05F0"/>
    <w:rsid w:val="008D0BFB"/>
    <w:rsid w:val="008D48D7"/>
    <w:rsid w:val="008D4F48"/>
    <w:rsid w:val="008D6451"/>
    <w:rsid w:val="008E0391"/>
    <w:rsid w:val="008E098F"/>
    <w:rsid w:val="008E1015"/>
    <w:rsid w:val="008E4270"/>
    <w:rsid w:val="008E6515"/>
    <w:rsid w:val="008E7EC8"/>
    <w:rsid w:val="008F019B"/>
    <w:rsid w:val="008F02D5"/>
    <w:rsid w:val="008F0A25"/>
    <w:rsid w:val="008F14A1"/>
    <w:rsid w:val="008F1AE3"/>
    <w:rsid w:val="008F1E76"/>
    <w:rsid w:val="008F2B0E"/>
    <w:rsid w:val="008F42AC"/>
    <w:rsid w:val="00900B4C"/>
    <w:rsid w:val="009018AC"/>
    <w:rsid w:val="00901B1D"/>
    <w:rsid w:val="00903358"/>
    <w:rsid w:val="00904668"/>
    <w:rsid w:val="00906776"/>
    <w:rsid w:val="00910003"/>
    <w:rsid w:val="00911700"/>
    <w:rsid w:val="0091245C"/>
    <w:rsid w:val="00915B4D"/>
    <w:rsid w:val="00916722"/>
    <w:rsid w:val="00917B0A"/>
    <w:rsid w:val="009204BF"/>
    <w:rsid w:val="00920E5A"/>
    <w:rsid w:val="009212E0"/>
    <w:rsid w:val="00921EE7"/>
    <w:rsid w:val="00921F96"/>
    <w:rsid w:val="00922089"/>
    <w:rsid w:val="00922BEC"/>
    <w:rsid w:val="00924D09"/>
    <w:rsid w:val="00924FE1"/>
    <w:rsid w:val="00925D4D"/>
    <w:rsid w:val="0092743B"/>
    <w:rsid w:val="009275C8"/>
    <w:rsid w:val="0093107D"/>
    <w:rsid w:val="00931330"/>
    <w:rsid w:val="00931837"/>
    <w:rsid w:val="0093196D"/>
    <w:rsid w:val="009345C8"/>
    <w:rsid w:val="00934715"/>
    <w:rsid w:val="00934722"/>
    <w:rsid w:val="00934BF6"/>
    <w:rsid w:val="00934D3D"/>
    <w:rsid w:val="009352ED"/>
    <w:rsid w:val="00936F5C"/>
    <w:rsid w:val="00937AF0"/>
    <w:rsid w:val="00937B8E"/>
    <w:rsid w:val="0094150D"/>
    <w:rsid w:val="0094207E"/>
    <w:rsid w:val="00943562"/>
    <w:rsid w:val="00943D49"/>
    <w:rsid w:val="00944B61"/>
    <w:rsid w:val="0094528F"/>
    <w:rsid w:val="00945401"/>
    <w:rsid w:val="00945E03"/>
    <w:rsid w:val="0094676E"/>
    <w:rsid w:val="00947A28"/>
    <w:rsid w:val="00952692"/>
    <w:rsid w:val="00952BED"/>
    <w:rsid w:val="00954CF9"/>
    <w:rsid w:val="00954F48"/>
    <w:rsid w:val="00954FF7"/>
    <w:rsid w:val="0095731D"/>
    <w:rsid w:val="009617E3"/>
    <w:rsid w:val="009632E6"/>
    <w:rsid w:val="0096548A"/>
    <w:rsid w:val="00965C23"/>
    <w:rsid w:val="00966AD2"/>
    <w:rsid w:val="00967AD7"/>
    <w:rsid w:val="00967F81"/>
    <w:rsid w:val="009701B2"/>
    <w:rsid w:val="00970208"/>
    <w:rsid w:val="00970852"/>
    <w:rsid w:val="00970FBF"/>
    <w:rsid w:val="00973482"/>
    <w:rsid w:val="00974E5D"/>
    <w:rsid w:val="00981D96"/>
    <w:rsid w:val="0098214E"/>
    <w:rsid w:val="009828E2"/>
    <w:rsid w:val="009844BC"/>
    <w:rsid w:val="00984A79"/>
    <w:rsid w:val="00985153"/>
    <w:rsid w:val="00985388"/>
    <w:rsid w:val="0098605F"/>
    <w:rsid w:val="00987162"/>
    <w:rsid w:val="00990AB0"/>
    <w:rsid w:val="009915C5"/>
    <w:rsid w:val="00991612"/>
    <w:rsid w:val="00992083"/>
    <w:rsid w:val="0099353E"/>
    <w:rsid w:val="0099701E"/>
    <w:rsid w:val="009A0877"/>
    <w:rsid w:val="009A11F0"/>
    <w:rsid w:val="009A15E9"/>
    <w:rsid w:val="009A189F"/>
    <w:rsid w:val="009A1A12"/>
    <w:rsid w:val="009A1CE1"/>
    <w:rsid w:val="009A36D8"/>
    <w:rsid w:val="009A3D2A"/>
    <w:rsid w:val="009A3FC7"/>
    <w:rsid w:val="009A4404"/>
    <w:rsid w:val="009A57AD"/>
    <w:rsid w:val="009A608C"/>
    <w:rsid w:val="009A76BC"/>
    <w:rsid w:val="009A7CB7"/>
    <w:rsid w:val="009B0186"/>
    <w:rsid w:val="009B07C1"/>
    <w:rsid w:val="009B08B9"/>
    <w:rsid w:val="009B095A"/>
    <w:rsid w:val="009B1099"/>
    <w:rsid w:val="009B118E"/>
    <w:rsid w:val="009B1EA1"/>
    <w:rsid w:val="009B2195"/>
    <w:rsid w:val="009B2622"/>
    <w:rsid w:val="009B3C4C"/>
    <w:rsid w:val="009B5F8A"/>
    <w:rsid w:val="009B656E"/>
    <w:rsid w:val="009B7918"/>
    <w:rsid w:val="009C0586"/>
    <w:rsid w:val="009C0891"/>
    <w:rsid w:val="009C2459"/>
    <w:rsid w:val="009C26AB"/>
    <w:rsid w:val="009C44D8"/>
    <w:rsid w:val="009C4DF1"/>
    <w:rsid w:val="009C4F8B"/>
    <w:rsid w:val="009C628B"/>
    <w:rsid w:val="009C6933"/>
    <w:rsid w:val="009C6F32"/>
    <w:rsid w:val="009D287E"/>
    <w:rsid w:val="009D2EE2"/>
    <w:rsid w:val="009D33B0"/>
    <w:rsid w:val="009D4D5A"/>
    <w:rsid w:val="009D6D02"/>
    <w:rsid w:val="009D703A"/>
    <w:rsid w:val="009D7289"/>
    <w:rsid w:val="009D7F3F"/>
    <w:rsid w:val="009E1AEC"/>
    <w:rsid w:val="009E1D66"/>
    <w:rsid w:val="009E1F62"/>
    <w:rsid w:val="009E2AF8"/>
    <w:rsid w:val="009E6D7D"/>
    <w:rsid w:val="009E709B"/>
    <w:rsid w:val="009F03C1"/>
    <w:rsid w:val="009F1357"/>
    <w:rsid w:val="009F3FB7"/>
    <w:rsid w:val="009F714E"/>
    <w:rsid w:val="00A0136E"/>
    <w:rsid w:val="00A0192E"/>
    <w:rsid w:val="00A01C89"/>
    <w:rsid w:val="00A02627"/>
    <w:rsid w:val="00A02A69"/>
    <w:rsid w:val="00A02C5A"/>
    <w:rsid w:val="00A043A9"/>
    <w:rsid w:val="00A0577E"/>
    <w:rsid w:val="00A05C26"/>
    <w:rsid w:val="00A076E5"/>
    <w:rsid w:val="00A07729"/>
    <w:rsid w:val="00A10A0E"/>
    <w:rsid w:val="00A113FC"/>
    <w:rsid w:val="00A124A8"/>
    <w:rsid w:val="00A1308B"/>
    <w:rsid w:val="00A13D31"/>
    <w:rsid w:val="00A148F0"/>
    <w:rsid w:val="00A15036"/>
    <w:rsid w:val="00A15542"/>
    <w:rsid w:val="00A156DD"/>
    <w:rsid w:val="00A15CF2"/>
    <w:rsid w:val="00A15E32"/>
    <w:rsid w:val="00A17364"/>
    <w:rsid w:val="00A21AD1"/>
    <w:rsid w:val="00A23E3F"/>
    <w:rsid w:val="00A24DE9"/>
    <w:rsid w:val="00A268B6"/>
    <w:rsid w:val="00A27A6E"/>
    <w:rsid w:val="00A27AA9"/>
    <w:rsid w:val="00A31063"/>
    <w:rsid w:val="00A32EEC"/>
    <w:rsid w:val="00A332C6"/>
    <w:rsid w:val="00A3389A"/>
    <w:rsid w:val="00A35434"/>
    <w:rsid w:val="00A35D27"/>
    <w:rsid w:val="00A36845"/>
    <w:rsid w:val="00A3788B"/>
    <w:rsid w:val="00A37980"/>
    <w:rsid w:val="00A40AFD"/>
    <w:rsid w:val="00A421C0"/>
    <w:rsid w:val="00A42BDB"/>
    <w:rsid w:val="00A449AB"/>
    <w:rsid w:val="00A467FC"/>
    <w:rsid w:val="00A523D0"/>
    <w:rsid w:val="00A534FE"/>
    <w:rsid w:val="00A5356F"/>
    <w:rsid w:val="00A54DDB"/>
    <w:rsid w:val="00A554A4"/>
    <w:rsid w:val="00A5726F"/>
    <w:rsid w:val="00A60824"/>
    <w:rsid w:val="00A614C3"/>
    <w:rsid w:val="00A61763"/>
    <w:rsid w:val="00A61A31"/>
    <w:rsid w:val="00A65D95"/>
    <w:rsid w:val="00A66B9D"/>
    <w:rsid w:val="00A70731"/>
    <w:rsid w:val="00A7216A"/>
    <w:rsid w:val="00A72969"/>
    <w:rsid w:val="00A72A39"/>
    <w:rsid w:val="00A73625"/>
    <w:rsid w:val="00A74DA7"/>
    <w:rsid w:val="00A76B83"/>
    <w:rsid w:val="00A777A6"/>
    <w:rsid w:val="00A77CFE"/>
    <w:rsid w:val="00A8001A"/>
    <w:rsid w:val="00A816A9"/>
    <w:rsid w:val="00A836E3"/>
    <w:rsid w:val="00A84870"/>
    <w:rsid w:val="00A8502B"/>
    <w:rsid w:val="00A850B1"/>
    <w:rsid w:val="00A8525F"/>
    <w:rsid w:val="00A86324"/>
    <w:rsid w:val="00A869C6"/>
    <w:rsid w:val="00A91E63"/>
    <w:rsid w:val="00A92049"/>
    <w:rsid w:val="00A93414"/>
    <w:rsid w:val="00A944CF"/>
    <w:rsid w:val="00A94F58"/>
    <w:rsid w:val="00A95E4E"/>
    <w:rsid w:val="00AA03EA"/>
    <w:rsid w:val="00AA03F6"/>
    <w:rsid w:val="00AA2D17"/>
    <w:rsid w:val="00AA2F84"/>
    <w:rsid w:val="00AA33BF"/>
    <w:rsid w:val="00AA421E"/>
    <w:rsid w:val="00AA6927"/>
    <w:rsid w:val="00AA6A4A"/>
    <w:rsid w:val="00AA6DEA"/>
    <w:rsid w:val="00AB0B82"/>
    <w:rsid w:val="00AB12DA"/>
    <w:rsid w:val="00AB2E92"/>
    <w:rsid w:val="00AB463F"/>
    <w:rsid w:val="00AB5E41"/>
    <w:rsid w:val="00AB62AE"/>
    <w:rsid w:val="00AB642F"/>
    <w:rsid w:val="00AB6BBB"/>
    <w:rsid w:val="00AB6F0B"/>
    <w:rsid w:val="00AB7415"/>
    <w:rsid w:val="00AC2C36"/>
    <w:rsid w:val="00AC2CEC"/>
    <w:rsid w:val="00AC37CE"/>
    <w:rsid w:val="00AC3ADF"/>
    <w:rsid w:val="00AC3E2E"/>
    <w:rsid w:val="00AC484A"/>
    <w:rsid w:val="00AD06B0"/>
    <w:rsid w:val="00AD12C8"/>
    <w:rsid w:val="00AD2456"/>
    <w:rsid w:val="00AD2AEE"/>
    <w:rsid w:val="00AD306A"/>
    <w:rsid w:val="00AD3144"/>
    <w:rsid w:val="00AD3C57"/>
    <w:rsid w:val="00AD4D0D"/>
    <w:rsid w:val="00AD6009"/>
    <w:rsid w:val="00AE02F2"/>
    <w:rsid w:val="00AE15CE"/>
    <w:rsid w:val="00AE2EFB"/>
    <w:rsid w:val="00AE5203"/>
    <w:rsid w:val="00AE5C6A"/>
    <w:rsid w:val="00AE61F6"/>
    <w:rsid w:val="00AE6BBC"/>
    <w:rsid w:val="00AE6C0D"/>
    <w:rsid w:val="00AE7169"/>
    <w:rsid w:val="00AF1005"/>
    <w:rsid w:val="00AF2661"/>
    <w:rsid w:val="00AF2780"/>
    <w:rsid w:val="00AF58C2"/>
    <w:rsid w:val="00AF5CDA"/>
    <w:rsid w:val="00B0278C"/>
    <w:rsid w:val="00B039CE"/>
    <w:rsid w:val="00B057B8"/>
    <w:rsid w:val="00B05A46"/>
    <w:rsid w:val="00B07707"/>
    <w:rsid w:val="00B07D0A"/>
    <w:rsid w:val="00B10136"/>
    <w:rsid w:val="00B11583"/>
    <w:rsid w:val="00B1251F"/>
    <w:rsid w:val="00B15AE1"/>
    <w:rsid w:val="00B163FF"/>
    <w:rsid w:val="00B170E7"/>
    <w:rsid w:val="00B210B7"/>
    <w:rsid w:val="00B21654"/>
    <w:rsid w:val="00B2233A"/>
    <w:rsid w:val="00B2339D"/>
    <w:rsid w:val="00B24022"/>
    <w:rsid w:val="00B24DA1"/>
    <w:rsid w:val="00B2595B"/>
    <w:rsid w:val="00B25A49"/>
    <w:rsid w:val="00B2613B"/>
    <w:rsid w:val="00B26BE5"/>
    <w:rsid w:val="00B276C7"/>
    <w:rsid w:val="00B30358"/>
    <w:rsid w:val="00B307FE"/>
    <w:rsid w:val="00B31DD7"/>
    <w:rsid w:val="00B32B81"/>
    <w:rsid w:val="00B32BA0"/>
    <w:rsid w:val="00B330D0"/>
    <w:rsid w:val="00B3319E"/>
    <w:rsid w:val="00B33D6B"/>
    <w:rsid w:val="00B34EAB"/>
    <w:rsid w:val="00B34FF1"/>
    <w:rsid w:val="00B35E35"/>
    <w:rsid w:val="00B362B5"/>
    <w:rsid w:val="00B36A67"/>
    <w:rsid w:val="00B36FC5"/>
    <w:rsid w:val="00B37206"/>
    <w:rsid w:val="00B37287"/>
    <w:rsid w:val="00B419F0"/>
    <w:rsid w:val="00B4378F"/>
    <w:rsid w:val="00B44284"/>
    <w:rsid w:val="00B44E6E"/>
    <w:rsid w:val="00B45C56"/>
    <w:rsid w:val="00B46B67"/>
    <w:rsid w:val="00B47523"/>
    <w:rsid w:val="00B50D88"/>
    <w:rsid w:val="00B53B65"/>
    <w:rsid w:val="00B54169"/>
    <w:rsid w:val="00B55684"/>
    <w:rsid w:val="00B566DA"/>
    <w:rsid w:val="00B56CE1"/>
    <w:rsid w:val="00B57824"/>
    <w:rsid w:val="00B57F18"/>
    <w:rsid w:val="00B60B86"/>
    <w:rsid w:val="00B65466"/>
    <w:rsid w:val="00B654B6"/>
    <w:rsid w:val="00B659BC"/>
    <w:rsid w:val="00B668F7"/>
    <w:rsid w:val="00B674A7"/>
    <w:rsid w:val="00B70EA3"/>
    <w:rsid w:val="00B71695"/>
    <w:rsid w:val="00B716E5"/>
    <w:rsid w:val="00B74F28"/>
    <w:rsid w:val="00B75EED"/>
    <w:rsid w:val="00B76F3A"/>
    <w:rsid w:val="00B776C4"/>
    <w:rsid w:val="00B779C1"/>
    <w:rsid w:val="00B826B0"/>
    <w:rsid w:val="00B84E91"/>
    <w:rsid w:val="00B85109"/>
    <w:rsid w:val="00B854C0"/>
    <w:rsid w:val="00B85858"/>
    <w:rsid w:val="00B86BF5"/>
    <w:rsid w:val="00B87A1D"/>
    <w:rsid w:val="00B90D2F"/>
    <w:rsid w:val="00B91B97"/>
    <w:rsid w:val="00B937D2"/>
    <w:rsid w:val="00B93EFB"/>
    <w:rsid w:val="00B94925"/>
    <w:rsid w:val="00B950C7"/>
    <w:rsid w:val="00B95CC2"/>
    <w:rsid w:val="00B961D1"/>
    <w:rsid w:val="00B97B22"/>
    <w:rsid w:val="00BA01B3"/>
    <w:rsid w:val="00BA0A83"/>
    <w:rsid w:val="00BA0BB3"/>
    <w:rsid w:val="00BA1348"/>
    <w:rsid w:val="00BA2CEE"/>
    <w:rsid w:val="00BA347E"/>
    <w:rsid w:val="00BA3A29"/>
    <w:rsid w:val="00BA4077"/>
    <w:rsid w:val="00BA42AF"/>
    <w:rsid w:val="00BA4480"/>
    <w:rsid w:val="00BB0168"/>
    <w:rsid w:val="00BB045D"/>
    <w:rsid w:val="00BB2AB5"/>
    <w:rsid w:val="00BB3971"/>
    <w:rsid w:val="00BB7286"/>
    <w:rsid w:val="00BC1464"/>
    <w:rsid w:val="00BC16C8"/>
    <w:rsid w:val="00BC2A8C"/>
    <w:rsid w:val="00BC3F75"/>
    <w:rsid w:val="00BC6A85"/>
    <w:rsid w:val="00BD1193"/>
    <w:rsid w:val="00BD2D20"/>
    <w:rsid w:val="00BD2FE5"/>
    <w:rsid w:val="00BD4E62"/>
    <w:rsid w:val="00BD5E6F"/>
    <w:rsid w:val="00BD7645"/>
    <w:rsid w:val="00BD7CF3"/>
    <w:rsid w:val="00BE1661"/>
    <w:rsid w:val="00BE1BD3"/>
    <w:rsid w:val="00BE2806"/>
    <w:rsid w:val="00BE28B3"/>
    <w:rsid w:val="00BE37A3"/>
    <w:rsid w:val="00BE39FA"/>
    <w:rsid w:val="00BE3B08"/>
    <w:rsid w:val="00BE3B94"/>
    <w:rsid w:val="00BE41C8"/>
    <w:rsid w:val="00BE4766"/>
    <w:rsid w:val="00BE54E1"/>
    <w:rsid w:val="00BE570E"/>
    <w:rsid w:val="00BE5EF8"/>
    <w:rsid w:val="00BE60EA"/>
    <w:rsid w:val="00BE6B66"/>
    <w:rsid w:val="00BE793A"/>
    <w:rsid w:val="00BF29E1"/>
    <w:rsid w:val="00BF32B3"/>
    <w:rsid w:val="00BF7195"/>
    <w:rsid w:val="00BF7197"/>
    <w:rsid w:val="00BF78EE"/>
    <w:rsid w:val="00C01774"/>
    <w:rsid w:val="00C01DE5"/>
    <w:rsid w:val="00C03022"/>
    <w:rsid w:val="00C036F2"/>
    <w:rsid w:val="00C0482B"/>
    <w:rsid w:val="00C0516A"/>
    <w:rsid w:val="00C05184"/>
    <w:rsid w:val="00C069F3"/>
    <w:rsid w:val="00C07706"/>
    <w:rsid w:val="00C07C27"/>
    <w:rsid w:val="00C07D19"/>
    <w:rsid w:val="00C10086"/>
    <w:rsid w:val="00C10EF8"/>
    <w:rsid w:val="00C11011"/>
    <w:rsid w:val="00C1190A"/>
    <w:rsid w:val="00C14BCE"/>
    <w:rsid w:val="00C14C47"/>
    <w:rsid w:val="00C15999"/>
    <w:rsid w:val="00C1604C"/>
    <w:rsid w:val="00C17DF7"/>
    <w:rsid w:val="00C20279"/>
    <w:rsid w:val="00C216FB"/>
    <w:rsid w:val="00C21C43"/>
    <w:rsid w:val="00C238AF"/>
    <w:rsid w:val="00C246DA"/>
    <w:rsid w:val="00C25D98"/>
    <w:rsid w:val="00C25EE5"/>
    <w:rsid w:val="00C27617"/>
    <w:rsid w:val="00C30159"/>
    <w:rsid w:val="00C308AB"/>
    <w:rsid w:val="00C3146D"/>
    <w:rsid w:val="00C334C3"/>
    <w:rsid w:val="00C33A2C"/>
    <w:rsid w:val="00C37279"/>
    <w:rsid w:val="00C40DED"/>
    <w:rsid w:val="00C456A0"/>
    <w:rsid w:val="00C467A9"/>
    <w:rsid w:val="00C4701A"/>
    <w:rsid w:val="00C4701B"/>
    <w:rsid w:val="00C47218"/>
    <w:rsid w:val="00C47D3F"/>
    <w:rsid w:val="00C50095"/>
    <w:rsid w:val="00C521F7"/>
    <w:rsid w:val="00C54C3C"/>
    <w:rsid w:val="00C5591E"/>
    <w:rsid w:val="00C55BFA"/>
    <w:rsid w:val="00C56939"/>
    <w:rsid w:val="00C60017"/>
    <w:rsid w:val="00C64130"/>
    <w:rsid w:val="00C666DE"/>
    <w:rsid w:val="00C7249C"/>
    <w:rsid w:val="00C72B91"/>
    <w:rsid w:val="00C72DF4"/>
    <w:rsid w:val="00C81666"/>
    <w:rsid w:val="00C83F89"/>
    <w:rsid w:val="00C84D8A"/>
    <w:rsid w:val="00C84E05"/>
    <w:rsid w:val="00C8528C"/>
    <w:rsid w:val="00C91AC7"/>
    <w:rsid w:val="00C92E66"/>
    <w:rsid w:val="00C934C6"/>
    <w:rsid w:val="00C95F63"/>
    <w:rsid w:val="00C9628E"/>
    <w:rsid w:val="00C96BEC"/>
    <w:rsid w:val="00C9783A"/>
    <w:rsid w:val="00CA0452"/>
    <w:rsid w:val="00CA076C"/>
    <w:rsid w:val="00CA366B"/>
    <w:rsid w:val="00CA3BA0"/>
    <w:rsid w:val="00CA57B5"/>
    <w:rsid w:val="00CA60EB"/>
    <w:rsid w:val="00CA6397"/>
    <w:rsid w:val="00CA6E1A"/>
    <w:rsid w:val="00CA7336"/>
    <w:rsid w:val="00CA7366"/>
    <w:rsid w:val="00CB103E"/>
    <w:rsid w:val="00CB1D4E"/>
    <w:rsid w:val="00CB4424"/>
    <w:rsid w:val="00CB5581"/>
    <w:rsid w:val="00CC0429"/>
    <w:rsid w:val="00CC0A4F"/>
    <w:rsid w:val="00CC15C8"/>
    <w:rsid w:val="00CC1860"/>
    <w:rsid w:val="00CC1BEE"/>
    <w:rsid w:val="00CC2E32"/>
    <w:rsid w:val="00CC5172"/>
    <w:rsid w:val="00CC5E56"/>
    <w:rsid w:val="00CC5EDB"/>
    <w:rsid w:val="00CC7576"/>
    <w:rsid w:val="00CC7E55"/>
    <w:rsid w:val="00CD20F9"/>
    <w:rsid w:val="00CD3209"/>
    <w:rsid w:val="00CD74E6"/>
    <w:rsid w:val="00CD7A88"/>
    <w:rsid w:val="00CD7E4A"/>
    <w:rsid w:val="00CE185D"/>
    <w:rsid w:val="00CE2247"/>
    <w:rsid w:val="00CE4906"/>
    <w:rsid w:val="00CE6F79"/>
    <w:rsid w:val="00CF0EB2"/>
    <w:rsid w:val="00CF3AFE"/>
    <w:rsid w:val="00CF4433"/>
    <w:rsid w:val="00CF5230"/>
    <w:rsid w:val="00CF593F"/>
    <w:rsid w:val="00CF5A98"/>
    <w:rsid w:val="00CF5CF9"/>
    <w:rsid w:val="00CF6048"/>
    <w:rsid w:val="00CF6FAB"/>
    <w:rsid w:val="00D004D8"/>
    <w:rsid w:val="00D00EE4"/>
    <w:rsid w:val="00D01115"/>
    <w:rsid w:val="00D035F8"/>
    <w:rsid w:val="00D04FD0"/>
    <w:rsid w:val="00D0510F"/>
    <w:rsid w:val="00D05554"/>
    <w:rsid w:val="00D0752E"/>
    <w:rsid w:val="00D07D5A"/>
    <w:rsid w:val="00D100A9"/>
    <w:rsid w:val="00D105FC"/>
    <w:rsid w:val="00D12973"/>
    <w:rsid w:val="00D13775"/>
    <w:rsid w:val="00D13C99"/>
    <w:rsid w:val="00D13FC4"/>
    <w:rsid w:val="00D152C6"/>
    <w:rsid w:val="00D157D8"/>
    <w:rsid w:val="00D17BCF"/>
    <w:rsid w:val="00D200DB"/>
    <w:rsid w:val="00D20F0C"/>
    <w:rsid w:val="00D23943"/>
    <w:rsid w:val="00D23D27"/>
    <w:rsid w:val="00D24BF3"/>
    <w:rsid w:val="00D25917"/>
    <w:rsid w:val="00D25AA7"/>
    <w:rsid w:val="00D2616E"/>
    <w:rsid w:val="00D26212"/>
    <w:rsid w:val="00D30CE0"/>
    <w:rsid w:val="00D313D4"/>
    <w:rsid w:val="00D31A99"/>
    <w:rsid w:val="00D31B77"/>
    <w:rsid w:val="00D31F13"/>
    <w:rsid w:val="00D335A0"/>
    <w:rsid w:val="00D352CB"/>
    <w:rsid w:val="00D3551B"/>
    <w:rsid w:val="00D35E41"/>
    <w:rsid w:val="00D35E56"/>
    <w:rsid w:val="00D366D9"/>
    <w:rsid w:val="00D37D1C"/>
    <w:rsid w:val="00D40CB7"/>
    <w:rsid w:val="00D42F0D"/>
    <w:rsid w:val="00D43D7F"/>
    <w:rsid w:val="00D43F28"/>
    <w:rsid w:val="00D443D0"/>
    <w:rsid w:val="00D4515B"/>
    <w:rsid w:val="00D45394"/>
    <w:rsid w:val="00D46F31"/>
    <w:rsid w:val="00D4735D"/>
    <w:rsid w:val="00D47887"/>
    <w:rsid w:val="00D501EF"/>
    <w:rsid w:val="00D50A45"/>
    <w:rsid w:val="00D50E1C"/>
    <w:rsid w:val="00D51977"/>
    <w:rsid w:val="00D5229F"/>
    <w:rsid w:val="00D53ACA"/>
    <w:rsid w:val="00D54C4C"/>
    <w:rsid w:val="00D55F7E"/>
    <w:rsid w:val="00D560B6"/>
    <w:rsid w:val="00D56AA0"/>
    <w:rsid w:val="00D56C50"/>
    <w:rsid w:val="00D57488"/>
    <w:rsid w:val="00D57A4B"/>
    <w:rsid w:val="00D57F83"/>
    <w:rsid w:val="00D63082"/>
    <w:rsid w:val="00D63CAE"/>
    <w:rsid w:val="00D64CE2"/>
    <w:rsid w:val="00D71659"/>
    <w:rsid w:val="00D7231F"/>
    <w:rsid w:val="00D73553"/>
    <w:rsid w:val="00D7396A"/>
    <w:rsid w:val="00D762E1"/>
    <w:rsid w:val="00D8084C"/>
    <w:rsid w:val="00D81BAA"/>
    <w:rsid w:val="00D82D07"/>
    <w:rsid w:val="00D84E6D"/>
    <w:rsid w:val="00D86B8D"/>
    <w:rsid w:val="00D87181"/>
    <w:rsid w:val="00D8780E"/>
    <w:rsid w:val="00D916A9"/>
    <w:rsid w:val="00D92F8A"/>
    <w:rsid w:val="00D93E11"/>
    <w:rsid w:val="00D96766"/>
    <w:rsid w:val="00D96ECA"/>
    <w:rsid w:val="00D9722C"/>
    <w:rsid w:val="00D9791B"/>
    <w:rsid w:val="00DA24B7"/>
    <w:rsid w:val="00DA2D64"/>
    <w:rsid w:val="00DA417C"/>
    <w:rsid w:val="00DA44AE"/>
    <w:rsid w:val="00DA5156"/>
    <w:rsid w:val="00DA544D"/>
    <w:rsid w:val="00DA7088"/>
    <w:rsid w:val="00DA720E"/>
    <w:rsid w:val="00DB04B7"/>
    <w:rsid w:val="00DB0FC8"/>
    <w:rsid w:val="00DB279F"/>
    <w:rsid w:val="00DB3CBF"/>
    <w:rsid w:val="00DB3D16"/>
    <w:rsid w:val="00DB4918"/>
    <w:rsid w:val="00DB49F7"/>
    <w:rsid w:val="00DB5013"/>
    <w:rsid w:val="00DB5B16"/>
    <w:rsid w:val="00DB6075"/>
    <w:rsid w:val="00DB64D2"/>
    <w:rsid w:val="00DB6AA6"/>
    <w:rsid w:val="00DB770A"/>
    <w:rsid w:val="00DC121B"/>
    <w:rsid w:val="00DC199D"/>
    <w:rsid w:val="00DC2C3B"/>
    <w:rsid w:val="00DC31FF"/>
    <w:rsid w:val="00DC4533"/>
    <w:rsid w:val="00DC5070"/>
    <w:rsid w:val="00DC57E9"/>
    <w:rsid w:val="00DD0450"/>
    <w:rsid w:val="00DD0645"/>
    <w:rsid w:val="00DD07F4"/>
    <w:rsid w:val="00DD320F"/>
    <w:rsid w:val="00DD69ED"/>
    <w:rsid w:val="00DD72F1"/>
    <w:rsid w:val="00DE1275"/>
    <w:rsid w:val="00DE1C47"/>
    <w:rsid w:val="00DE2B06"/>
    <w:rsid w:val="00DE2D97"/>
    <w:rsid w:val="00DE3CBA"/>
    <w:rsid w:val="00DE5176"/>
    <w:rsid w:val="00DE6FC7"/>
    <w:rsid w:val="00DE7612"/>
    <w:rsid w:val="00DE7BE4"/>
    <w:rsid w:val="00DF03AF"/>
    <w:rsid w:val="00DF07F8"/>
    <w:rsid w:val="00DF10DA"/>
    <w:rsid w:val="00DF1389"/>
    <w:rsid w:val="00DF23C8"/>
    <w:rsid w:val="00DF2583"/>
    <w:rsid w:val="00DF45FB"/>
    <w:rsid w:val="00DF4B7D"/>
    <w:rsid w:val="00DF7571"/>
    <w:rsid w:val="00E0060B"/>
    <w:rsid w:val="00E008AA"/>
    <w:rsid w:val="00E02804"/>
    <w:rsid w:val="00E04686"/>
    <w:rsid w:val="00E0540D"/>
    <w:rsid w:val="00E060A1"/>
    <w:rsid w:val="00E06B0C"/>
    <w:rsid w:val="00E07332"/>
    <w:rsid w:val="00E11530"/>
    <w:rsid w:val="00E11778"/>
    <w:rsid w:val="00E12AEF"/>
    <w:rsid w:val="00E16408"/>
    <w:rsid w:val="00E16446"/>
    <w:rsid w:val="00E16FE5"/>
    <w:rsid w:val="00E210EB"/>
    <w:rsid w:val="00E22A5C"/>
    <w:rsid w:val="00E23289"/>
    <w:rsid w:val="00E241CC"/>
    <w:rsid w:val="00E24C7C"/>
    <w:rsid w:val="00E27FE2"/>
    <w:rsid w:val="00E33D44"/>
    <w:rsid w:val="00E34245"/>
    <w:rsid w:val="00E34C1B"/>
    <w:rsid w:val="00E34E7C"/>
    <w:rsid w:val="00E3543C"/>
    <w:rsid w:val="00E35A9C"/>
    <w:rsid w:val="00E35FEF"/>
    <w:rsid w:val="00E36AF3"/>
    <w:rsid w:val="00E40043"/>
    <w:rsid w:val="00E41441"/>
    <w:rsid w:val="00E41D45"/>
    <w:rsid w:val="00E41FD0"/>
    <w:rsid w:val="00E42EE2"/>
    <w:rsid w:val="00E43035"/>
    <w:rsid w:val="00E47B51"/>
    <w:rsid w:val="00E502A6"/>
    <w:rsid w:val="00E503BA"/>
    <w:rsid w:val="00E50617"/>
    <w:rsid w:val="00E527BB"/>
    <w:rsid w:val="00E539FD"/>
    <w:rsid w:val="00E556EA"/>
    <w:rsid w:val="00E60C79"/>
    <w:rsid w:val="00E64574"/>
    <w:rsid w:val="00E66F09"/>
    <w:rsid w:val="00E70030"/>
    <w:rsid w:val="00E70DCF"/>
    <w:rsid w:val="00E720B7"/>
    <w:rsid w:val="00E729CF"/>
    <w:rsid w:val="00E750DE"/>
    <w:rsid w:val="00E80FDB"/>
    <w:rsid w:val="00E828CF"/>
    <w:rsid w:val="00E85704"/>
    <w:rsid w:val="00E86D89"/>
    <w:rsid w:val="00E87625"/>
    <w:rsid w:val="00E9148B"/>
    <w:rsid w:val="00E91B4C"/>
    <w:rsid w:val="00E940CC"/>
    <w:rsid w:val="00E95BD2"/>
    <w:rsid w:val="00E964E2"/>
    <w:rsid w:val="00EA07F0"/>
    <w:rsid w:val="00EA2075"/>
    <w:rsid w:val="00EA2DAF"/>
    <w:rsid w:val="00EA4E22"/>
    <w:rsid w:val="00EA53C8"/>
    <w:rsid w:val="00EA70D7"/>
    <w:rsid w:val="00EA7150"/>
    <w:rsid w:val="00EA71F9"/>
    <w:rsid w:val="00EB1E93"/>
    <w:rsid w:val="00EB2E95"/>
    <w:rsid w:val="00EB38C7"/>
    <w:rsid w:val="00EB39C1"/>
    <w:rsid w:val="00EB466D"/>
    <w:rsid w:val="00EC00C6"/>
    <w:rsid w:val="00EC18AE"/>
    <w:rsid w:val="00EC1CFE"/>
    <w:rsid w:val="00EC2420"/>
    <w:rsid w:val="00EC3D31"/>
    <w:rsid w:val="00EC4717"/>
    <w:rsid w:val="00EC4DA2"/>
    <w:rsid w:val="00EC6190"/>
    <w:rsid w:val="00EC771D"/>
    <w:rsid w:val="00EC798F"/>
    <w:rsid w:val="00ED1B78"/>
    <w:rsid w:val="00ED1BF9"/>
    <w:rsid w:val="00ED2FA3"/>
    <w:rsid w:val="00ED3119"/>
    <w:rsid w:val="00ED3959"/>
    <w:rsid w:val="00ED3967"/>
    <w:rsid w:val="00ED4C99"/>
    <w:rsid w:val="00ED5A79"/>
    <w:rsid w:val="00ED66C3"/>
    <w:rsid w:val="00ED6EEF"/>
    <w:rsid w:val="00ED79AF"/>
    <w:rsid w:val="00EE2EBC"/>
    <w:rsid w:val="00EE42A5"/>
    <w:rsid w:val="00EE46B9"/>
    <w:rsid w:val="00EE4E33"/>
    <w:rsid w:val="00EE524F"/>
    <w:rsid w:val="00EE5D2C"/>
    <w:rsid w:val="00EE7E3F"/>
    <w:rsid w:val="00EF0B77"/>
    <w:rsid w:val="00EF2614"/>
    <w:rsid w:val="00EF4C2F"/>
    <w:rsid w:val="00EF4EC8"/>
    <w:rsid w:val="00EF777E"/>
    <w:rsid w:val="00EF7B5B"/>
    <w:rsid w:val="00F01FAA"/>
    <w:rsid w:val="00F04AD7"/>
    <w:rsid w:val="00F05A35"/>
    <w:rsid w:val="00F05B8E"/>
    <w:rsid w:val="00F05F9B"/>
    <w:rsid w:val="00F06D10"/>
    <w:rsid w:val="00F06EF8"/>
    <w:rsid w:val="00F07486"/>
    <w:rsid w:val="00F100E3"/>
    <w:rsid w:val="00F10483"/>
    <w:rsid w:val="00F11418"/>
    <w:rsid w:val="00F1142D"/>
    <w:rsid w:val="00F11804"/>
    <w:rsid w:val="00F12C29"/>
    <w:rsid w:val="00F12E33"/>
    <w:rsid w:val="00F141CB"/>
    <w:rsid w:val="00F15BE9"/>
    <w:rsid w:val="00F15E90"/>
    <w:rsid w:val="00F15F3B"/>
    <w:rsid w:val="00F16144"/>
    <w:rsid w:val="00F16352"/>
    <w:rsid w:val="00F1777E"/>
    <w:rsid w:val="00F2223E"/>
    <w:rsid w:val="00F22462"/>
    <w:rsid w:val="00F24BF3"/>
    <w:rsid w:val="00F24C8A"/>
    <w:rsid w:val="00F24ECE"/>
    <w:rsid w:val="00F27114"/>
    <w:rsid w:val="00F27F4D"/>
    <w:rsid w:val="00F330B3"/>
    <w:rsid w:val="00F345BD"/>
    <w:rsid w:val="00F34C63"/>
    <w:rsid w:val="00F37115"/>
    <w:rsid w:val="00F37C90"/>
    <w:rsid w:val="00F37DEF"/>
    <w:rsid w:val="00F37E42"/>
    <w:rsid w:val="00F4247A"/>
    <w:rsid w:val="00F42BED"/>
    <w:rsid w:val="00F43541"/>
    <w:rsid w:val="00F43D02"/>
    <w:rsid w:val="00F44304"/>
    <w:rsid w:val="00F45046"/>
    <w:rsid w:val="00F50A57"/>
    <w:rsid w:val="00F50C21"/>
    <w:rsid w:val="00F54052"/>
    <w:rsid w:val="00F54350"/>
    <w:rsid w:val="00F54A35"/>
    <w:rsid w:val="00F54CF5"/>
    <w:rsid w:val="00F600AD"/>
    <w:rsid w:val="00F603FB"/>
    <w:rsid w:val="00F608CC"/>
    <w:rsid w:val="00F60EC1"/>
    <w:rsid w:val="00F625A2"/>
    <w:rsid w:val="00F669DC"/>
    <w:rsid w:val="00F67D26"/>
    <w:rsid w:val="00F707DA"/>
    <w:rsid w:val="00F715F3"/>
    <w:rsid w:val="00F74A94"/>
    <w:rsid w:val="00F760EA"/>
    <w:rsid w:val="00F760F2"/>
    <w:rsid w:val="00F76469"/>
    <w:rsid w:val="00F80FE8"/>
    <w:rsid w:val="00F81304"/>
    <w:rsid w:val="00F82970"/>
    <w:rsid w:val="00F831AF"/>
    <w:rsid w:val="00F83274"/>
    <w:rsid w:val="00F9212A"/>
    <w:rsid w:val="00F932E9"/>
    <w:rsid w:val="00F9439B"/>
    <w:rsid w:val="00F952CF"/>
    <w:rsid w:val="00F96409"/>
    <w:rsid w:val="00F96C2B"/>
    <w:rsid w:val="00F971F2"/>
    <w:rsid w:val="00FA066C"/>
    <w:rsid w:val="00FA1178"/>
    <w:rsid w:val="00FA2903"/>
    <w:rsid w:val="00FA2C6E"/>
    <w:rsid w:val="00FA43E7"/>
    <w:rsid w:val="00FA656F"/>
    <w:rsid w:val="00FA66DB"/>
    <w:rsid w:val="00FA6A71"/>
    <w:rsid w:val="00FB128D"/>
    <w:rsid w:val="00FB1CF2"/>
    <w:rsid w:val="00FB2FB6"/>
    <w:rsid w:val="00FB332C"/>
    <w:rsid w:val="00FB4AF7"/>
    <w:rsid w:val="00FB4CBD"/>
    <w:rsid w:val="00FB5884"/>
    <w:rsid w:val="00FB58EE"/>
    <w:rsid w:val="00FB6E46"/>
    <w:rsid w:val="00FC1993"/>
    <w:rsid w:val="00FC2312"/>
    <w:rsid w:val="00FC234C"/>
    <w:rsid w:val="00FC2ACC"/>
    <w:rsid w:val="00FC2C75"/>
    <w:rsid w:val="00FC5DC0"/>
    <w:rsid w:val="00FC730D"/>
    <w:rsid w:val="00FC7979"/>
    <w:rsid w:val="00FC7B58"/>
    <w:rsid w:val="00FC7BC5"/>
    <w:rsid w:val="00FD0679"/>
    <w:rsid w:val="00FD4B7F"/>
    <w:rsid w:val="00FD5147"/>
    <w:rsid w:val="00FD7012"/>
    <w:rsid w:val="00FE0266"/>
    <w:rsid w:val="00FE16F6"/>
    <w:rsid w:val="00FE1880"/>
    <w:rsid w:val="00FE2B7F"/>
    <w:rsid w:val="00FE3A1A"/>
    <w:rsid w:val="00FE4898"/>
    <w:rsid w:val="00FE6847"/>
    <w:rsid w:val="00FE79DB"/>
    <w:rsid w:val="00FE7F3B"/>
    <w:rsid w:val="00FF0F1D"/>
    <w:rsid w:val="00FF38BC"/>
    <w:rsid w:val="00FF3C3D"/>
    <w:rsid w:val="00FF4E6B"/>
    <w:rsid w:val="00FF7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AFC19CF"/>
  <w15:chartTrackingRefBased/>
  <w15:docId w15:val="{69F29D54-B52E-4449-8656-CB5F042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20E"/>
    <w:rPr>
      <w:rFonts w:ascii="Univers" w:hAnsi="Univer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A720E"/>
    <w:pPr>
      <w:jc w:val="both"/>
    </w:pPr>
    <w:rPr>
      <w:sz w:val="20"/>
    </w:rPr>
  </w:style>
  <w:style w:type="paragraph" w:styleId="Header">
    <w:name w:val="header"/>
    <w:basedOn w:val="Normal"/>
    <w:rsid w:val="00DA720E"/>
    <w:pPr>
      <w:tabs>
        <w:tab w:val="center" w:pos="4320"/>
        <w:tab w:val="right" w:pos="8640"/>
      </w:tabs>
      <w:jc w:val="both"/>
    </w:pPr>
  </w:style>
  <w:style w:type="paragraph" w:styleId="BalloonText">
    <w:name w:val="Balloon Text"/>
    <w:basedOn w:val="Normal"/>
    <w:semiHidden/>
    <w:rsid w:val="004D4D33"/>
    <w:rPr>
      <w:rFonts w:ascii="Tahoma" w:hAnsi="Tahoma" w:cs="Tahoma"/>
      <w:sz w:val="16"/>
      <w:szCs w:val="16"/>
    </w:rPr>
  </w:style>
  <w:style w:type="character" w:styleId="Hyperlink">
    <w:name w:val="Hyperlink"/>
    <w:rsid w:val="00A73625"/>
    <w:rPr>
      <w:color w:val="0000FF"/>
      <w:u w:val="single"/>
    </w:rPr>
  </w:style>
  <w:style w:type="character" w:styleId="FollowedHyperlink">
    <w:name w:val="FollowedHyperlink"/>
    <w:rsid w:val="00A73625"/>
    <w:rPr>
      <w:color w:val="800080"/>
      <w:u w:val="single"/>
    </w:rPr>
  </w:style>
  <w:style w:type="character" w:customStyle="1" w:styleId="BodyTextChar">
    <w:name w:val="Body Text Char"/>
    <w:link w:val="BodyText"/>
    <w:rsid w:val="00050FE8"/>
    <w:rPr>
      <w:rFonts w:ascii="Univers" w:hAnsi="Univers"/>
    </w:rPr>
  </w:style>
  <w:style w:type="paragraph" w:customStyle="1" w:styleId="Default">
    <w:name w:val="Default"/>
    <w:rsid w:val="00BE41C8"/>
    <w:pPr>
      <w:autoSpaceDE w:val="0"/>
      <w:autoSpaceDN w:val="0"/>
      <w:adjustRightInd w:val="0"/>
    </w:pPr>
    <w:rPr>
      <w:rFonts w:ascii="Arial" w:hAnsi="Arial" w:cs="Arial"/>
      <w:color w:val="000000"/>
      <w:sz w:val="24"/>
      <w:szCs w:val="24"/>
    </w:rPr>
  </w:style>
  <w:style w:type="paragraph" w:styleId="Title">
    <w:name w:val="Title"/>
    <w:basedOn w:val="Normal"/>
    <w:link w:val="TitleChar"/>
    <w:qFormat/>
    <w:rsid w:val="00A31063"/>
    <w:pPr>
      <w:jc w:val="center"/>
    </w:pPr>
    <w:rPr>
      <w:rFonts w:ascii="Times New Roman" w:hAnsi="Times New Roman"/>
      <w:b/>
      <w:sz w:val="24"/>
    </w:rPr>
  </w:style>
  <w:style w:type="character" w:customStyle="1" w:styleId="TitleChar">
    <w:name w:val="Title Char"/>
    <w:link w:val="Title"/>
    <w:rsid w:val="00A31063"/>
    <w:rPr>
      <w:b/>
      <w:sz w:val="24"/>
    </w:rPr>
  </w:style>
  <w:style w:type="paragraph" w:styleId="ListParagraph">
    <w:name w:val="List Paragraph"/>
    <w:basedOn w:val="Normal"/>
    <w:uiPriority w:val="34"/>
    <w:qFormat/>
    <w:rsid w:val="005966D1"/>
    <w:pPr>
      <w:ind w:left="720"/>
    </w:pPr>
  </w:style>
  <w:style w:type="paragraph" w:styleId="Footer">
    <w:name w:val="footer"/>
    <w:basedOn w:val="Normal"/>
    <w:link w:val="FooterChar"/>
    <w:rsid w:val="00A534FE"/>
    <w:pPr>
      <w:tabs>
        <w:tab w:val="center" w:pos="4680"/>
        <w:tab w:val="right" w:pos="9360"/>
      </w:tabs>
    </w:pPr>
  </w:style>
  <w:style w:type="character" w:customStyle="1" w:styleId="FooterChar">
    <w:name w:val="Footer Char"/>
    <w:link w:val="Footer"/>
    <w:rsid w:val="00A534FE"/>
    <w:rPr>
      <w:rFonts w:ascii="Univers" w:hAnsi="Univers"/>
      <w:sz w:val="22"/>
    </w:rPr>
  </w:style>
  <w:style w:type="character" w:styleId="LineNumber">
    <w:name w:val="line number"/>
    <w:rsid w:val="00D31A99"/>
  </w:style>
  <w:style w:type="character" w:styleId="CommentReference">
    <w:name w:val="annotation reference"/>
    <w:rsid w:val="007E38AA"/>
    <w:rPr>
      <w:sz w:val="16"/>
      <w:szCs w:val="16"/>
    </w:rPr>
  </w:style>
  <w:style w:type="paragraph" w:styleId="CommentText">
    <w:name w:val="annotation text"/>
    <w:basedOn w:val="Normal"/>
    <w:link w:val="CommentTextChar"/>
    <w:rsid w:val="007E38AA"/>
    <w:rPr>
      <w:sz w:val="20"/>
    </w:rPr>
  </w:style>
  <w:style w:type="character" w:customStyle="1" w:styleId="CommentTextChar">
    <w:name w:val="Comment Text Char"/>
    <w:link w:val="CommentText"/>
    <w:rsid w:val="007E38AA"/>
    <w:rPr>
      <w:rFonts w:ascii="Univers" w:hAnsi="Univers"/>
    </w:rPr>
  </w:style>
  <w:style w:type="paragraph" w:styleId="CommentSubject">
    <w:name w:val="annotation subject"/>
    <w:basedOn w:val="CommentText"/>
    <w:next w:val="CommentText"/>
    <w:link w:val="CommentSubjectChar"/>
    <w:rsid w:val="007E38AA"/>
    <w:rPr>
      <w:b/>
      <w:bCs/>
    </w:rPr>
  </w:style>
  <w:style w:type="character" w:customStyle="1" w:styleId="CommentSubjectChar">
    <w:name w:val="Comment Subject Char"/>
    <w:link w:val="CommentSubject"/>
    <w:rsid w:val="007E38AA"/>
    <w:rPr>
      <w:rFonts w:ascii="Univers" w:hAnsi="Univers"/>
      <w:b/>
      <w:bCs/>
    </w:rPr>
  </w:style>
  <w:style w:type="character" w:styleId="PlaceholderText">
    <w:name w:val="Placeholder Text"/>
    <w:basedOn w:val="DefaultParagraphFont"/>
    <w:uiPriority w:val="99"/>
    <w:semiHidden/>
    <w:rsid w:val="007524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163">
      <w:bodyDiv w:val="1"/>
      <w:marLeft w:val="0"/>
      <w:marRight w:val="0"/>
      <w:marTop w:val="0"/>
      <w:marBottom w:val="0"/>
      <w:divBdr>
        <w:top w:val="none" w:sz="0" w:space="0" w:color="auto"/>
        <w:left w:val="none" w:sz="0" w:space="0" w:color="auto"/>
        <w:bottom w:val="none" w:sz="0" w:space="0" w:color="auto"/>
        <w:right w:val="none" w:sz="0" w:space="0" w:color="auto"/>
      </w:divBdr>
    </w:div>
    <w:div w:id="165051577">
      <w:bodyDiv w:val="1"/>
      <w:marLeft w:val="0"/>
      <w:marRight w:val="0"/>
      <w:marTop w:val="0"/>
      <w:marBottom w:val="0"/>
      <w:divBdr>
        <w:top w:val="none" w:sz="0" w:space="0" w:color="auto"/>
        <w:left w:val="none" w:sz="0" w:space="0" w:color="auto"/>
        <w:bottom w:val="none" w:sz="0" w:space="0" w:color="auto"/>
        <w:right w:val="none" w:sz="0" w:space="0" w:color="auto"/>
      </w:divBdr>
    </w:div>
    <w:div w:id="213277476">
      <w:bodyDiv w:val="1"/>
      <w:marLeft w:val="0"/>
      <w:marRight w:val="0"/>
      <w:marTop w:val="0"/>
      <w:marBottom w:val="0"/>
      <w:divBdr>
        <w:top w:val="none" w:sz="0" w:space="0" w:color="auto"/>
        <w:left w:val="none" w:sz="0" w:space="0" w:color="auto"/>
        <w:bottom w:val="none" w:sz="0" w:space="0" w:color="auto"/>
        <w:right w:val="none" w:sz="0" w:space="0" w:color="auto"/>
      </w:divBdr>
      <w:divsChild>
        <w:div w:id="417946685">
          <w:marLeft w:val="360"/>
          <w:marRight w:val="0"/>
          <w:marTop w:val="280"/>
          <w:marBottom w:val="0"/>
          <w:divBdr>
            <w:top w:val="none" w:sz="0" w:space="0" w:color="auto"/>
            <w:left w:val="none" w:sz="0" w:space="0" w:color="auto"/>
            <w:bottom w:val="none" w:sz="0" w:space="0" w:color="auto"/>
            <w:right w:val="none" w:sz="0" w:space="0" w:color="auto"/>
          </w:divBdr>
        </w:div>
        <w:div w:id="1696997655">
          <w:marLeft w:val="720"/>
          <w:marRight w:val="0"/>
          <w:marTop w:val="40"/>
          <w:marBottom w:val="80"/>
          <w:divBdr>
            <w:top w:val="none" w:sz="0" w:space="0" w:color="auto"/>
            <w:left w:val="none" w:sz="0" w:space="0" w:color="auto"/>
            <w:bottom w:val="none" w:sz="0" w:space="0" w:color="auto"/>
            <w:right w:val="none" w:sz="0" w:space="0" w:color="auto"/>
          </w:divBdr>
        </w:div>
      </w:divsChild>
    </w:div>
    <w:div w:id="294415924">
      <w:bodyDiv w:val="1"/>
      <w:marLeft w:val="0"/>
      <w:marRight w:val="0"/>
      <w:marTop w:val="0"/>
      <w:marBottom w:val="0"/>
      <w:divBdr>
        <w:top w:val="none" w:sz="0" w:space="0" w:color="auto"/>
        <w:left w:val="none" w:sz="0" w:space="0" w:color="auto"/>
        <w:bottom w:val="none" w:sz="0" w:space="0" w:color="auto"/>
        <w:right w:val="none" w:sz="0" w:space="0" w:color="auto"/>
      </w:divBdr>
      <w:divsChild>
        <w:div w:id="1154760975">
          <w:marLeft w:val="0"/>
          <w:marRight w:val="0"/>
          <w:marTop w:val="0"/>
          <w:marBottom w:val="0"/>
          <w:divBdr>
            <w:top w:val="none" w:sz="0" w:space="0" w:color="auto"/>
            <w:left w:val="none" w:sz="0" w:space="0" w:color="auto"/>
            <w:bottom w:val="none" w:sz="0" w:space="0" w:color="auto"/>
            <w:right w:val="none" w:sz="0" w:space="0" w:color="auto"/>
          </w:divBdr>
        </w:div>
        <w:div w:id="1992713103">
          <w:marLeft w:val="0"/>
          <w:marRight w:val="0"/>
          <w:marTop w:val="0"/>
          <w:marBottom w:val="0"/>
          <w:divBdr>
            <w:top w:val="none" w:sz="0" w:space="0" w:color="auto"/>
            <w:left w:val="none" w:sz="0" w:space="0" w:color="auto"/>
            <w:bottom w:val="none" w:sz="0" w:space="0" w:color="auto"/>
            <w:right w:val="none" w:sz="0" w:space="0" w:color="auto"/>
          </w:divBdr>
        </w:div>
      </w:divsChild>
    </w:div>
    <w:div w:id="370957110">
      <w:bodyDiv w:val="1"/>
      <w:marLeft w:val="0"/>
      <w:marRight w:val="0"/>
      <w:marTop w:val="0"/>
      <w:marBottom w:val="0"/>
      <w:divBdr>
        <w:top w:val="none" w:sz="0" w:space="0" w:color="auto"/>
        <w:left w:val="none" w:sz="0" w:space="0" w:color="auto"/>
        <w:bottom w:val="none" w:sz="0" w:space="0" w:color="auto"/>
        <w:right w:val="none" w:sz="0" w:space="0" w:color="auto"/>
      </w:divBdr>
      <w:divsChild>
        <w:div w:id="2115781490">
          <w:marLeft w:val="360"/>
          <w:marRight w:val="0"/>
          <w:marTop w:val="280"/>
          <w:marBottom w:val="0"/>
          <w:divBdr>
            <w:top w:val="none" w:sz="0" w:space="0" w:color="auto"/>
            <w:left w:val="none" w:sz="0" w:space="0" w:color="auto"/>
            <w:bottom w:val="none" w:sz="0" w:space="0" w:color="auto"/>
            <w:right w:val="none" w:sz="0" w:space="0" w:color="auto"/>
          </w:divBdr>
        </w:div>
      </w:divsChild>
    </w:div>
    <w:div w:id="849173342">
      <w:bodyDiv w:val="1"/>
      <w:marLeft w:val="0"/>
      <w:marRight w:val="0"/>
      <w:marTop w:val="0"/>
      <w:marBottom w:val="0"/>
      <w:divBdr>
        <w:top w:val="none" w:sz="0" w:space="0" w:color="auto"/>
        <w:left w:val="none" w:sz="0" w:space="0" w:color="auto"/>
        <w:bottom w:val="none" w:sz="0" w:space="0" w:color="auto"/>
        <w:right w:val="none" w:sz="0" w:space="0" w:color="auto"/>
      </w:divBdr>
      <w:divsChild>
        <w:div w:id="910045399">
          <w:marLeft w:val="360"/>
          <w:marRight w:val="0"/>
          <w:marTop w:val="280"/>
          <w:marBottom w:val="0"/>
          <w:divBdr>
            <w:top w:val="none" w:sz="0" w:space="0" w:color="auto"/>
            <w:left w:val="none" w:sz="0" w:space="0" w:color="auto"/>
            <w:bottom w:val="none" w:sz="0" w:space="0" w:color="auto"/>
            <w:right w:val="none" w:sz="0" w:space="0" w:color="auto"/>
          </w:divBdr>
        </w:div>
      </w:divsChild>
    </w:div>
    <w:div w:id="1014385319">
      <w:bodyDiv w:val="1"/>
      <w:marLeft w:val="0"/>
      <w:marRight w:val="0"/>
      <w:marTop w:val="0"/>
      <w:marBottom w:val="0"/>
      <w:divBdr>
        <w:top w:val="none" w:sz="0" w:space="0" w:color="auto"/>
        <w:left w:val="none" w:sz="0" w:space="0" w:color="auto"/>
        <w:bottom w:val="none" w:sz="0" w:space="0" w:color="auto"/>
        <w:right w:val="none" w:sz="0" w:space="0" w:color="auto"/>
      </w:divBdr>
    </w:div>
    <w:div w:id="1153184570">
      <w:bodyDiv w:val="1"/>
      <w:marLeft w:val="0"/>
      <w:marRight w:val="0"/>
      <w:marTop w:val="0"/>
      <w:marBottom w:val="0"/>
      <w:divBdr>
        <w:top w:val="none" w:sz="0" w:space="0" w:color="auto"/>
        <w:left w:val="none" w:sz="0" w:space="0" w:color="auto"/>
        <w:bottom w:val="none" w:sz="0" w:space="0" w:color="auto"/>
        <w:right w:val="none" w:sz="0" w:space="0" w:color="auto"/>
      </w:divBdr>
    </w:div>
    <w:div w:id="1216502812">
      <w:bodyDiv w:val="1"/>
      <w:marLeft w:val="0"/>
      <w:marRight w:val="0"/>
      <w:marTop w:val="0"/>
      <w:marBottom w:val="0"/>
      <w:divBdr>
        <w:top w:val="none" w:sz="0" w:space="0" w:color="auto"/>
        <w:left w:val="none" w:sz="0" w:space="0" w:color="auto"/>
        <w:bottom w:val="none" w:sz="0" w:space="0" w:color="auto"/>
        <w:right w:val="none" w:sz="0" w:space="0" w:color="auto"/>
      </w:divBdr>
      <w:divsChild>
        <w:div w:id="1311864967">
          <w:marLeft w:val="0"/>
          <w:marRight w:val="0"/>
          <w:marTop w:val="0"/>
          <w:marBottom w:val="0"/>
          <w:divBdr>
            <w:top w:val="none" w:sz="0" w:space="0" w:color="auto"/>
            <w:left w:val="none" w:sz="0" w:space="0" w:color="auto"/>
            <w:bottom w:val="none" w:sz="0" w:space="0" w:color="auto"/>
            <w:right w:val="none" w:sz="0" w:space="0" w:color="auto"/>
          </w:divBdr>
        </w:div>
        <w:div w:id="1961447765">
          <w:marLeft w:val="0"/>
          <w:marRight w:val="0"/>
          <w:marTop w:val="0"/>
          <w:marBottom w:val="0"/>
          <w:divBdr>
            <w:top w:val="none" w:sz="0" w:space="0" w:color="auto"/>
            <w:left w:val="none" w:sz="0" w:space="0" w:color="auto"/>
            <w:bottom w:val="none" w:sz="0" w:space="0" w:color="auto"/>
            <w:right w:val="none" w:sz="0" w:space="0" w:color="auto"/>
          </w:divBdr>
        </w:div>
      </w:divsChild>
    </w:div>
    <w:div w:id="1555582235">
      <w:bodyDiv w:val="1"/>
      <w:marLeft w:val="0"/>
      <w:marRight w:val="0"/>
      <w:marTop w:val="0"/>
      <w:marBottom w:val="0"/>
      <w:divBdr>
        <w:top w:val="none" w:sz="0" w:space="0" w:color="auto"/>
        <w:left w:val="none" w:sz="0" w:space="0" w:color="auto"/>
        <w:bottom w:val="none" w:sz="0" w:space="0" w:color="auto"/>
        <w:right w:val="none" w:sz="0" w:space="0" w:color="auto"/>
      </w:divBdr>
      <w:divsChild>
        <w:div w:id="1052071797">
          <w:marLeft w:val="360"/>
          <w:marRight w:val="0"/>
          <w:marTop w:val="280"/>
          <w:marBottom w:val="0"/>
          <w:divBdr>
            <w:top w:val="none" w:sz="0" w:space="0" w:color="auto"/>
            <w:left w:val="none" w:sz="0" w:space="0" w:color="auto"/>
            <w:bottom w:val="none" w:sz="0" w:space="0" w:color="auto"/>
            <w:right w:val="none" w:sz="0" w:space="0" w:color="auto"/>
          </w:divBdr>
        </w:div>
        <w:div w:id="761798133">
          <w:marLeft w:val="360"/>
          <w:marRight w:val="0"/>
          <w:marTop w:val="280"/>
          <w:marBottom w:val="0"/>
          <w:divBdr>
            <w:top w:val="none" w:sz="0" w:space="0" w:color="auto"/>
            <w:left w:val="none" w:sz="0" w:space="0" w:color="auto"/>
            <w:bottom w:val="none" w:sz="0" w:space="0" w:color="auto"/>
            <w:right w:val="none" w:sz="0" w:space="0" w:color="auto"/>
          </w:divBdr>
        </w:div>
      </w:divsChild>
    </w:div>
    <w:div w:id="1623918448">
      <w:bodyDiv w:val="1"/>
      <w:marLeft w:val="0"/>
      <w:marRight w:val="0"/>
      <w:marTop w:val="0"/>
      <w:marBottom w:val="0"/>
      <w:divBdr>
        <w:top w:val="none" w:sz="0" w:space="0" w:color="auto"/>
        <w:left w:val="none" w:sz="0" w:space="0" w:color="auto"/>
        <w:bottom w:val="none" w:sz="0" w:space="0" w:color="auto"/>
        <w:right w:val="none" w:sz="0" w:space="0" w:color="auto"/>
      </w:divBdr>
      <w:divsChild>
        <w:div w:id="681052066">
          <w:marLeft w:val="360"/>
          <w:marRight w:val="0"/>
          <w:marTop w:val="280"/>
          <w:marBottom w:val="0"/>
          <w:divBdr>
            <w:top w:val="none" w:sz="0" w:space="0" w:color="auto"/>
            <w:left w:val="none" w:sz="0" w:space="0" w:color="auto"/>
            <w:bottom w:val="none" w:sz="0" w:space="0" w:color="auto"/>
            <w:right w:val="none" w:sz="0" w:space="0" w:color="auto"/>
          </w:divBdr>
        </w:div>
      </w:divsChild>
    </w:div>
    <w:div w:id="1792552684">
      <w:bodyDiv w:val="1"/>
      <w:marLeft w:val="0"/>
      <w:marRight w:val="0"/>
      <w:marTop w:val="0"/>
      <w:marBottom w:val="0"/>
      <w:divBdr>
        <w:top w:val="none" w:sz="0" w:space="0" w:color="auto"/>
        <w:left w:val="none" w:sz="0" w:space="0" w:color="auto"/>
        <w:bottom w:val="none" w:sz="0" w:space="0" w:color="auto"/>
        <w:right w:val="none" w:sz="0" w:space="0" w:color="auto"/>
      </w:divBdr>
      <w:divsChild>
        <w:div w:id="518083616">
          <w:marLeft w:val="720"/>
          <w:marRight w:val="0"/>
          <w:marTop w:val="40"/>
          <w:marBottom w:val="80"/>
          <w:divBdr>
            <w:top w:val="none" w:sz="0" w:space="0" w:color="auto"/>
            <w:left w:val="none" w:sz="0" w:space="0" w:color="auto"/>
            <w:bottom w:val="none" w:sz="0" w:space="0" w:color="auto"/>
            <w:right w:val="none" w:sz="0" w:space="0" w:color="auto"/>
          </w:divBdr>
        </w:div>
      </w:divsChild>
    </w:div>
    <w:div w:id="2144345312">
      <w:bodyDiv w:val="1"/>
      <w:marLeft w:val="0"/>
      <w:marRight w:val="0"/>
      <w:marTop w:val="0"/>
      <w:marBottom w:val="0"/>
      <w:divBdr>
        <w:top w:val="none" w:sz="0" w:space="0" w:color="auto"/>
        <w:left w:val="none" w:sz="0" w:space="0" w:color="auto"/>
        <w:bottom w:val="none" w:sz="0" w:space="0" w:color="auto"/>
        <w:right w:val="none" w:sz="0" w:space="0" w:color="auto"/>
      </w:divBdr>
      <w:divsChild>
        <w:div w:id="1173379173">
          <w:marLeft w:val="360"/>
          <w:marRight w:val="0"/>
          <w:marTop w:val="280"/>
          <w:marBottom w:val="0"/>
          <w:divBdr>
            <w:top w:val="none" w:sz="0" w:space="0" w:color="auto"/>
            <w:left w:val="none" w:sz="0" w:space="0" w:color="auto"/>
            <w:bottom w:val="none" w:sz="0" w:space="0" w:color="auto"/>
            <w:right w:val="none" w:sz="0" w:space="0" w:color="auto"/>
          </w:divBdr>
        </w:div>
        <w:div w:id="1400636815">
          <w:marLeft w:val="720"/>
          <w:marRight w:val="0"/>
          <w:marTop w:val="40"/>
          <w:marBottom w:val="80"/>
          <w:divBdr>
            <w:top w:val="none" w:sz="0" w:space="0" w:color="auto"/>
            <w:left w:val="none" w:sz="0" w:space="0" w:color="auto"/>
            <w:bottom w:val="none" w:sz="0" w:space="0" w:color="auto"/>
            <w:right w:val="none" w:sz="0" w:space="0" w:color="auto"/>
          </w:divBdr>
        </w:div>
        <w:div w:id="924460166">
          <w:marLeft w:val="720"/>
          <w:marRight w:val="0"/>
          <w:marTop w:val="40"/>
          <w:marBottom w:val="80"/>
          <w:divBdr>
            <w:top w:val="none" w:sz="0" w:space="0" w:color="auto"/>
            <w:left w:val="none" w:sz="0" w:space="0" w:color="auto"/>
            <w:bottom w:val="none" w:sz="0" w:space="0" w:color="auto"/>
            <w:right w:val="none" w:sz="0" w:space="0" w:color="auto"/>
          </w:divBdr>
        </w:div>
        <w:div w:id="1500922661">
          <w:marLeft w:val="720"/>
          <w:marRight w:val="0"/>
          <w:marTop w:val="40"/>
          <w:marBottom w:val="80"/>
          <w:divBdr>
            <w:top w:val="none" w:sz="0" w:space="0" w:color="auto"/>
            <w:left w:val="none" w:sz="0" w:space="0" w:color="auto"/>
            <w:bottom w:val="none" w:sz="0" w:space="0" w:color="auto"/>
            <w:right w:val="none" w:sz="0" w:space="0" w:color="auto"/>
          </w:divBdr>
        </w:div>
        <w:div w:id="1091782929">
          <w:marLeft w:val="720"/>
          <w:marRight w:val="0"/>
          <w:marTop w:val="40"/>
          <w:marBottom w:val="80"/>
          <w:divBdr>
            <w:top w:val="none" w:sz="0" w:space="0" w:color="auto"/>
            <w:left w:val="none" w:sz="0" w:space="0" w:color="auto"/>
            <w:bottom w:val="none" w:sz="0" w:space="0" w:color="auto"/>
            <w:right w:val="none" w:sz="0" w:space="0" w:color="auto"/>
          </w:divBdr>
        </w:div>
        <w:div w:id="957420183">
          <w:marLeft w:val="720"/>
          <w:marRight w:val="0"/>
          <w:marTop w:val="40"/>
          <w:marBottom w:val="80"/>
          <w:divBdr>
            <w:top w:val="none" w:sz="0" w:space="0" w:color="auto"/>
            <w:left w:val="none" w:sz="0" w:space="0" w:color="auto"/>
            <w:bottom w:val="none" w:sz="0" w:space="0" w:color="auto"/>
            <w:right w:val="none" w:sz="0" w:space="0" w:color="auto"/>
          </w:divBdr>
        </w:div>
        <w:div w:id="245460933">
          <w:marLeft w:val="720"/>
          <w:marRight w:val="0"/>
          <w:marTop w:val="40"/>
          <w:marBottom w:val="8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E0DC9-7A70-433D-A77C-AD095ADC2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1094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Notice is hereby given that on August 10, 2005 the Payson City Planning Commission will hold their regularly scheduled meeting at 7:00 p</vt:lpstr>
    </vt:vector>
  </TitlesOfParts>
  <Company>P</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on August 10, 2005 the Payson City Planning Commission will hold their regularly scheduled meeting at 7:00 p</dc:title>
  <dc:subject/>
  <dc:creator>Kevin Stinson</dc:creator>
  <cp:keywords/>
  <cp:lastModifiedBy>Kevin Stinson</cp:lastModifiedBy>
  <cp:revision>3</cp:revision>
  <cp:lastPrinted>2021-10-20T14:51:00Z</cp:lastPrinted>
  <dcterms:created xsi:type="dcterms:W3CDTF">2021-10-19T15:45:00Z</dcterms:created>
  <dcterms:modified xsi:type="dcterms:W3CDTF">2021-10-20T15:11:00Z</dcterms:modified>
</cp:coreProperties>
</file>