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8D7D0"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77181B5D" wp14:editId="72DEC222">
            <wp:simplePos x="0" y="0"/>
            <wp:positionH relativeFrom="column">
              <wp:posOffset>5092700</wp:posOffset>
            </wp:positionH>
            <wp:positionV relativeFrom="paragraph">
              <wp:posOffset>-120015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07CC2B7F" w14:textId="77777777" w:rsidR="00DE738A" w:rsidRPr="00AB7807" w:rsidRDefault="00DE738A" w:rsidP="00DE738A">
      <w:pPr>
        <w:spacing w:after="0" w:line="240" w:lineRule="auto"/>
        <w:jc w:val="center"/>
        <w:rPr>
          <w:rFonts w:asciiTheme="majorBidi" w:hAnsiTheme="majorBidi" w:cstheme="majorBidi"/>
          <w:b/>
          <w:szCs w:val="28"/>
        </w:rPr>
      </w:pPr>
      <w:r w:rsidRPr="00DF5D89">
        <w:rPr>
          <w:rFonts w:asciiTheme="majorBidi" w:hAnsiTheme="majorBidi" w:cstheme="majorBidi"/>
          <w:b/>
          <w:szCs w:val="28"/>
        </w:rPr>
        <w:t>Regular Business Meeting Agenda</w:t>
      </w:r>
    </w:p>
    <w:p w14:paraId="3EAD4DF3" w14:textId="11EF5F6A" w:rsidR="00DE738A" w:rsidRPr="00AB7807" w:rsidRDefault="003F1362" w:rsidP="00DE738A">
      <w:pPr>
        <w:spacing w:after="0" w:line="240" w:lineRule="auto"/>
        <w:jc w:val="center"/>
        <w:rPr>
          <w:rFonts w:asciiTheme="majorBidi" w:hAnsiTheme="majorBidi" w:cstheme="majorBidi"/>
          <w:b/>
          <w:szCs w:val="28"/>
        </w:rPr>
      </w:pPr>
      <w:r>
        <w:rPr>
          <w:rFonts w:asciiTheme="majorBidi" w:hAnsiTheme="majorBidi" w:cstheme="majorBidi"/>
          <w:b/>
          <w:szCs w:val="28"/>
        </w:rPr>
        <w:t xml:space="preserve">October </w:t>
      </w:r>
      <w:r w:rsidR="0078042A">
        <w:rPr>
          <w:rFonts w:asciiTheme="majorBidi" w:hAnsiTheme="majorBidi" w:cstheme="majorBidi"/>
          <w:b/>
          <w:szCs w:val="28"/>
        </w:rPr>
        <w:t>2</w:t>
      </w:r>
      <w:r>
        <w:rPr>
          <w:rFonts w:asciiTheme="majorBidi" w:hAnsiTheme="majorBidi" w:cstheme="majorBidi"/>
          <w:b/>
          <w:szCs w:val="28"/>
        </w:rPr>
        <w:t>0</w:t>
      </w:r>
      <w:r w:rsidR="00C977AF">
        <w:rPr>
          <w:rFonts w:asciiTheme="majorBidi" w:hAnsiTheme="majorBidi" w:cstheme="majorBidi"/>
          <w:b/>
          <w:szCs w:val="28"/>
        </w:rPr>
        <w:t>, 202</w:t>
      </w:r>
      <w:r w:rsidR="00593E5A">
        <w:rPr>
          <w:rFonts w:asciiTheme="majorBidi" w:hAnsiTheme="majorBidi" w:cstheme="majorBidi"/>
          <w:b/>
          <w:szCs w:val="28"/>
        </w:rPr>
        <w:t>1</w:t>
      </w:r>
      <w:r w:rsidR="00DE738A" w:rsidRPr="00AB7807">
        <w:rPr>
          <w:rFonts w:asciiTheme="majorBidi" w:hAnsiTheme="majorBidi" w:cstheme="majorBidi"/>
          <w:b/>
          <w:szCs w:val="28"/>
        </w:rPr>
        <w:t xml:space="preserve"> at 6:00 pm</w:t>
      </w:r>
    </w:p>
    <w:p w14:paraId="19944091" w14:textId="441B578F" w:rsidR="00DE738A" w:rsidRDefault="00F524A7"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67FAEB07" w14:textId="201762D5" w:rsidR="00FD7F19" w:rsidRDefault="00FD7F19" w:rsidP="00DE738A">
      <w:pPr>
        <w:spacing w:after="0" w:line="240" w:lineRule="auto"/>
        <w:jc w:val="center"/>
        <w:rPr>
          <w:rStyle w:val="StrongEmphasis"/>
          <w:rFonts w:asciiTheme="majorBidi" w:hAnsiTheme="majorBidi" w:cstheme="majorBidi"/>
          <w:szCs w:val="28"/>
        </w:rPr>
      </w:pPr>
    </w:p>
    <w:p w14:paraId="2E89EFDA" w14:textId="77777777" w:rsidR="00FD7F19" w:rsidRPr="0077183C" w:rsidRDefault="00FD7F19" w:rsidP="00FD7F19">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8" w:history="1">
        <w:r w:rsidRPr="0077183C">
          <w:rPr>
            <w:rStyle w:val="Hyperlink"/>
            <w:rFonts w:ascii="Times New Roman" w:hAnsi="Times New Roman" w:cs="Times New Roman"/>
          </w:rPr>
          <w:t>https://www.youtube.com/channel/UCOn3wYhjwc2gKbc91YPRIAA</w:t>
        </w:r>
      </w:hyperlink>
    </w:p>
    <w:p w14:paraId="677DB39F" w14:textId="77777777" w:rsidR="00DE738A" w:rsidRPr="00C45040" w:rsidRDefault="00DE738A" w:rsidP="00D217B3">
      <w:pPr>
        <w:spacing w:after="0" w:line="240" w:lineRule="auto"/>
        <w:rPr>
          <w:rStyle w:val="StrongEmphasis"/>
          <w:sz w:val="10"/>
          <w:szCs w:val="10"/>
        </w:rPr>
      </w:pPr>
    </w:p>
    <w:p w14:paraId="1A2679CB" w14:textId="39DD3BC9" w:rsidR="00524206" w:rsidRDefault="00524206" w:rsidP="00524206">
      <w:pPr>
        <w:pStyle w:val="BodyText"/>
        <w:numPr>
          <w:ilvl w:val="0"/>
          <w:numId w:val="12"/>
        </w:numPr>
        <w:spacing w:after="0"/>
        <w:ind w:left="360"/>
        <w:rPr>
          <w:b/>
          <w:sz w:val="23"/>
          <w:szCs w:val="23"/>
        </w:rPr>
      </w:pPr>
      <w:r>
        <w:rPr>
          <w:b/>
          <w:sz w:val="23"/>
          <w:szCs w:val="23"/>
        </w:rPr>
        <w:t>CALL TO ORDER:</w:t>
      </w:r>
    </w:p>
    <w:p w14:paraId="774B6FF3" w14:textId="52ED7E8B" w:rsidR="00524206" w:rsidRDefault="00524206" w:rsidP="00524206">
      <w:pPr>
        <w:pStyle w:val="BodyText"/>
        <w:numPr>
          <w:ilvl w:val="0"/>
          <w:numId w:val="13"/>
        </w:numPr>
        <w:spacing w:after="0"/>
        <w:ind w:left="720"/>
        <w:rPr>
          <w:bCs/>
          <w:sz w:val="23"/>
          <w:szCs w:val="23"/>
        </w:rPr>
      </w:pPr>
      <w:r>
        <w:rPr>
          <w:bCs/>
          <w:sz w:val="23"/>
          <w:szCs w:val="23"/>
        </w:rPr>
        <w:t>Call to Order – Mayor Lynn Chamberlain</w:t>
      </w:r>
    </w:p>
    <w:p w14:paraId="7C1C7CF3" w14:textId="2D7C617B" w:rsidR="00524206" w:rsidRDefault="00524206" w:rsidP="00524206">
      <w:pPr>
        <w:pStyle w:val="BodyText"/>
        <w:numPr>
          <w:ilvl w:val="0"/>
          <w:numId w:val="13"/>
        </w:numPr>
        <w:spacing w:after="0"/>
        <w:ind w:left="720"/>
        <w:rPr>
          <w:bCs/>
          <w:sz w:val="23"/>
          <w:szCs w:val="23"/>
        </w:rPr>
      </w:pPr>
      <w:r>
        <w:rPr>
          <w:bCs/>
          <w:sz w:val="23"/>
          <w:szCs w:val="23"/>
        </w:rPr>
        <w:t>Pled</w:t>
      </w:r>
      <w:r w:rsidR="005B3E67">
        <w:rPr>
          <w:bCs/>
          <w:sz w:val="23"/>
          <w:szCs w:val="23"/>
        </w:rPr>
        <w:t xml:space="preserve">ge of Allegiance – Councilman </w:t>
      </w:r>
      <w:r w:rsidR="00B936D6">
        <w:rPr>
          <w:bCs/>
          <w:sz w:val="23"/>
          <w:szCs w:val="23"/>
        </w:rPr>
        <w:t>Chaves</w:t>
      </w:r>
    </w:p>
    <w:p w14:paraId="6AFB53C8" w14:textId="60401AFC" w:rsidR="00524206" w:rsidRDefault="005B3E67" w:rsidP="00524206">
      <w:pPr>
        <w:pStyle w:val="BodyText"/>
        <w:numPr>
          <w:ilvl w:val="0"/>
          <w:numId w:val="13"/>
        </w:numPr>
        <w:spacing w:after="0"/>
        <w:ind w:left="720"/>
        <w:rPr>
          <w:bCs/>
          <w:sz w:val="23"/>
          <w:szCs w:val="23"/>
        </w:rPr>
      </w:pPr>
      <w:r>
        <w:rPr>
          <w:bCs/>
          <w:sz w:val="23"/>
          <w:szCs w:val="23"/>
        </w:rPr>
        <w:t xml:space="preserve">Opening Prayer – Councilman </w:t>
      </w:r>
      <w:r w:rsidR="00B936D6">
        <w:rPr>
          <w:bCs/>
          <w:sz w:val="23"/>
          <w:szCs w:val="23"/>
        </w:rPr>
        <w:t>Bringhurst</w:t>
      </w:r>
    </w:p>
    <w:p w14:paraId="2796B280" w14:textId="104DE1C0" w:rsidR="00524206" w:rsidRDefault="00524206" w:rsidP="00524206">
      <w:pPr>
        <w:pStyle w:val="BodyText"/>
        <w:numPr>
          <w:ilvl w:val="0"/>
          <w:numId w:val="13"/>
        </w:numPr>
        <w:spacing w:after="0"/>
        <w:ind w:left="720"/>
        <w:jc w:val="both"/>
        <w:rPr>
          <w:bCs/>
          <w:sz w:val="23"/>
          <w:szCs w:val="23"/>
        </w:rPr>
      </w:pPr>
      <w:r>
        <w:rPr>
          <w:bCs/>
          <w:sz w:val="23"/>
          <w:szCs w:val="23"/>
        </w:rPr>
        <w:t>Opening Comm</w:t>
      </w:r>
      <w:r w:rsidR="00124C45">
        <w:rPr>
          <w:bCs/>
          <w:sz w:val="23"/>
          <w:szCs w:val="23"/>
        </w:rPr>
        <w:t xml:space="preserve">ents – </w:t>
      </w:r>
      <w:r w:rsidR="008E4573">
        <w:rPr>
          <w:bCs/>
          <w:sz w:val="23"/>
          <w:szCs w:val="23"/>
        </w:rPr>
        <w:t>Special Recognition of Mike Vercimak</w:t>
      </w:r>
    </w:p>
    <w:p w14:paraId="25C3A0B7" w14:textId="63041B7C" w:rsidR="00524206" w:rsidRDefault="00524206" w:rsidP="00524206">
      <w:pPr>
        <w:pStyle w:val="BodyText"/>
        <w:numPr>
          <w:ilvl w:val="0"/>
          <w:numId w:val="13"/>
        </w:numPr>
        <w:spacing w:after="0"/>
        <w:ind w:left="720"/>
        <w:jc w:val="both"/>
        <w:rPr>
          <w:bCs/>
          <w:sz w:val="23"/>
          <w:szCs w:val="23"/>
        </w:rPr>
      </w:pPr>
      <w:r>
        <w:rPr>
          <w:bCs/>
          <w:sz w:val="23"/>
          <w:szCs w:val="23"/>
        </w:rPr>
        <w:t>Requests for Statements of Belief</w:t>
      </w:r>
    </w:p>
    <w:p w14:paraId="2F9F4202" w14:textId="77777777" w:rsidR="00524206" w:rsidRPr="00524206" w:rsidRDefault="00524206" w:rsidP="00524206">
      <w:pPr>
        <w:pStyle w:val="BodyText"/>
        <w:spacing w:after="0"/>
        <w:ind w:left="1080"/>
        <w:jc w:val="both"/>
        <w:rPr>
          <w:bCs/>
          <w:sz w:val="10"/>
          <w:szCs w:val="10"/>
        </w:rPr>
      </w:pPr>
    </w:p>
    <w:p w14:paraId="00996538" w14:textId="0BB41807" w:rsidR="00524206" w:rsidRDefault="00524206" w:rsidP="00524206">
      <w:pPr>
        <w:pStyle w:val="BodyText"/>
        <w:numPr>
          <w:ilvl w:val="0"/>
          <w:numId w:val="12"/>
        </w:numPr>
        <w:spacing w:after="0"/>
        <w:ind w:left="360"/>
        <w:rPr>
          <w:b/>
          <w:sz w:val="23"/>
          <w:szCs w:val="23"/>
        </w:rPr>
      </w:pPr>
      <w:r>
        <w:rPr>
          <w:b/>
          <w:sz w:val="23"/>
          <w:szCs w:val="23"/>
        </w:rPr>
        <w:t>APPROVAL OF AGENDA:</w:t>
      </w:r>
    </w:p>
    <w:p w14:paraId="170A7B18" w14:textId="535F31C3" w:rsidR="00524206" w:rsidRDefault="00524206" w:rsidP="00524206">
      <w:pPr>
        <w:pStyle w:val="BodyText"/>
        <w:numPr>
          <w:ilvl w:val="0"/>
          <w:numId w:val="14"/>
        </w:numPr>
        <w:spacing w:after="0"/>
        <w:ind w:left="720"/>
        <w:rPr>
          <w:bCs/>
          <w:sz w:val="23"/>
          <w:szCs w:val="23"/>
        </w:rPr>
      </w:pPr>
      <w:r>
        <w:rPr>
          <w:bCs/>
          <w:sz w:val="23"/>
          <w:szCs w:val="23"/>
        </w:rPr>
        <w:t>Approval of Agenda Order</w:t>
      </w:r>
    </w:p>
    <w:p w14:paraId="0604F4E3" w14:textId="388D4968" w:rsidR="00524206" w:rsidRDefault="00524206" w:rsidP="00524206">
      <w:pPr>
        <w:pStyle w:val="BodyText"/>
        <w:numPr>
          <w:ilvl w:val="0"/>
          <w:numId w:val="14"/>
        </w:numPr>
        <w:spacing w:after="0"/>
        <w:ind w:left="720"/>
        <w:rPr>
          <w:bCs/>
          <w:sz w:val="23"/>
          <w:szCs w:val="23"/>
        </w:rPr>
      </w:pPr>
      <w:r>
        <w:rPr>
          <w:bCs/>
          <w:sz w:val="23"/>
          <w:szCs w:val="23"/>
        </w:rPr>
        <w:t>Disclosures and Declarations of Conflicts from Council Members</w:t>
      </w:r>
    </w:p>
    <w:p w14:paraId="1F45E317" w14:textId="77777777" w:rsidR="00524206" w:rsidRPr="00524206" w:rsidRDefault="00524206" w:rsidP="00524206">
      <w:pPr>
        <w:pStyle w:val="BodyText"/>
        <w:spacing w:after="0"/>
        <w:ind w:left="1080"/>
        <w:rPr>
          <w:bCs/>
          <w:sz w:val="10"/>
          <w:szCs w:val="10"/>
        </w:rPr>
      </w:pPr>
    </w:p>
    <w:p w14:paraId="4E01DAA0" w14:textId="5725BEB3" w:rsidR="00524206" w:rsidRDefault="00524206" w:rsidP="00524206">
      <w:pPr>
        <w:pStyle w:val="BodyText"/>
        <w:numPr>
          <w:ilvl w:val="0"/>
          <w:numId w:val="12"/>
        </w:numPr>
        <w:spacing w:after="0"/>
        <w:ind w:left="360"/>
        <w:rPr>
          <w:b/>
          <w:sz w:val="23"/>
          <w:szCs w:val="23"/>
        </w:rPr>
      </w:pPr>
      <w:r>
        <w:rPr>
          <w:b/>
          <w:sz w:val="23"/>
          <w:szCs w:val="23"/>
        </w:rPr>
        <w:t>CONSENT AGENDA:</w:t>
      </w:r>
    </w:p>
    <w:p w14:paraId="5E11AE98" w14:textId="2A789615" w:rsidR="00524206" w:rsidRDefault="00524206" w:rsidP="00B936D6">
      <w:pPr>
        <w:pStyle w:val="BodyText"/>
        <w:numPr>
          <w:ilvl w:val="0"/>
          <w:numId w:val="15"/>
        </w:numPr>
        <w:spacing w:after="0"/>
        <w:ind w:left="720"/>
        <w:jc w:val="both"/>
        <w:rPr>
          <w:bCs/>
          <w:sz w:val="23"/>
          <w:szCs w:val="23"/>
        </w:rPr>
      </w:pPr>
      <w:r>
        <w:rPr>
          <w:bCs/>
          <w:sz w:val="23"/>
          <w:szCs w:val="23"/>
        </w:rPr>
        <w:t>Review and possible approval of meeting minutes from</w:t>
      </w:r>
      <w:r w:rsidR="00B936D6">
        <w:rPr>
          <w:bCs/>
          <w:sz w:val="23"/>
          <w:szCs w:val="23"/>
        </w:rPr>
        <w:t xml:space="preserve"> September 1</w:t>
      </w:r>
      <w:r w:rsidR="00B936D6" w:rsidRPr="00B936D6">
        <w:rPr>
          <w:bCs/>
          <w:sz w:val="23"/>
          <w:szCs w:val="23"/>
          <w:vertAlign w:val="superscript"/>
        </w:rPr>
        <w:t>st</w:t>
      </w:r>
      <w:r w:rsidR="00B936D6">
        <w:rPr>
          <w:bCs/>
          <w:sz w:val="23"/>
          <w:szCs w:val="23"/>
        </w:rPr>
        <w:t xml:space="preserve"> Work Meeting and September 15</w:t>
      </w:r>
      <w:r w:rsidR="00B936D6" w:rsidRPr="00B936D6">
        <w:rPr>
          <w:bCs/>
          <w:sz w:val="23"/>
          <w:szCs w:val="23"/>
          <w:vertAlign w:val="superscript"/>
        </w:rPr>
        <w:t>th</w:t>
      </w:r>
      <w:r w:rsidR="00B936D6">
        <w:rPr>
          <w:bCs/>
          <w:sz w:val="23"/>
          <w:szCs w:val="23"/>
        </w:rPr>
        <w:t xml:space="preserve"> Business Meeting.</w:t>
      </w:r>
    </w:p>
    <w:p w14:paraId="42B4E5F8" w14:textId="2D932913" w:rsidR="00524206" w:rsidRPr="00524206" w:rsidRDefault="00524206" w:rsidP="00524206">
      <w:pPr>
        <w:pStyle w:val="BodyText"/>
        <w:numPr>
          <w:ilvl w:val="0"/>
          <w:numId w:val="15"/>
        </w:numPr>
        <w:spacing w:after="0"/>
        <w:ind w:left="720"/>
        <w:rPr>
          <w:bCs/>
          <w:sz w:val="23"/>
          <w:szCs w:val="23"/>
        </w:rPr>
      </w:pPr>
      <w:r>
        <w:rPr>
          <w:bCs/>
          <w:sz w:val="23"/>
          <w:szCs w:val="23"/>
        </w:rPr>
        <w:t>Review and possible approval of City Expenditures from</w:t>
      </w:r>
      <w:r w:rsidR="00B936D6">
        <w:rPr>
          <w:bCs/>
          <w:sz w:val="23"/>
          <w:szCs w:val="23"/>
        </w:rPr>
        <w:t xml:space="preserve"> September 2021.</w:t>
      </w:r>
    </w:p>
    <w:p w14:paraId="3C3AE12C" w14:textId="77777777" w:rsidR="00524206" w:rsidRPr="00524206" w:rsidRDefault="00524206" w:rsidP="00524206">
      <w:pPr>
        <w:pStyle w:val="BodyText"/>
        <w:spacing w:after="0"/>
        <w:ind w:left="720"/>
        <w:rPr>
          <w:b/>
          <w:sz w:val="10"/>
          <w:szCs w:val="10"/>
        </w:rPr>
      </w:pPr>
    </w:p>
    <w:p w14:paraId="5302A126" w14:textId="11F2B36F" w:rsidR="00DE738A" w:rsidRDefault="00DE738A" w:rsidP="005B3E67">
      <w:pPr>
        <w:pStyle w:val="BodyText"/>
        <w:numPr>
          <w:ilvl w:val="0"/>
          <w:numId w:val="12"/>
        </w:numPr>
        <w:tabs>
          <w:tab w:val="left" w:pos="360"/>
          <w:tab w:val="left" w:pos="540"/>
        </w:tabs>
        <w:spacing w:after="0"/>
        <w:ind w:left="360"/>
        <w:rPr>
          <w:b/>
          <w:sz w:val="22"/>
          <w:szCs w:val="22"/>
        </w:rPr>
      </w:pPr>
      <w:r w:rsidRPr="00184D76">
        <w:rPr>
          <w:b/>
          <w:sz w:val="22"/>
          <w:szCs w:val="22"/>
        </w:rPr>
        <w:t>PUBLIC FORUM:</w:t>
      </w:r>
    </w:p>
    <w:p w14:paraId="0928B7B8" w14:textId="77777777" w:rsidR="005B3E67" w:rsidRPr="00431C9E" w:rsidRDefault="005B3E67" w:rsidP="005B3E67">
      <w:pPr>
        <w:pStyle w:val="BodyText"/>
        <w:spacing w:after="0"/>
        <w:ind w:firstLine="360"/>
        <w:rPr>
          <w:bCs/>
          <w:i/>
          <w:sz w:val="20"/>
          <w:szCs w:val="20"/>
        </w:rPr>
      </w:pPr>
      <w:r w:rsidRPr="00431C9E">
        <w:rPr>
          <w:bCs/>
          <w:i/>
          <w:sz w:val="20"/>
          <w:szCs w:val="20"/>
        </w:rPr>
        <w:t>Limit three (3) minutes per person; please address the microphone and state full name and address.</w:t>
      </w:r>
    </w:p>
    <w:p w14:paraId="5F3F1FE5" w14:textId="77777777" w:rsidR="005B3E67" w:rsidRPr="005B3E67" w:rsidRDefault="005B3E67" w:rsidP="005B3E67">
      <w:pPr>
        <w:pStyle w:val="BodyText"/>
        <w:tabs>
          <w:tab w:val="left" w:pos="360"/>
          <w:tab w:val="left" w:pos="540"/>
        </w:tabs>
        <w:spacing w:after="0"/>
        <w:ind w:left="360"/>
        <w:rPr>
          <w:b/>
          <w:sz w:val="10"/>
          <w:szCs w:val="10"/>
        </w:rPr>
      </w:pPr>
    </w:p>
    <w:p w14:paraId="57E87CFA" w14:textId="49AAFB50" w:rsidR="00423CEC" w:rsidRDefault="00423CEC" w:rsidP="005B3E67">
      <w:pPr>
        <w:pStyle w:val="BodyText"/>
        <w:numPr>
          <w:ilvl w:val="0"/>
          <w:numId w:val="12"/>
        </w:numPr>
        <w:tabs>
          <w:tab w:val="left" w:pos="360"/>
          <w:tab w:val="left" w:pos="540"/>
        </w:tabs>
        <w:spacing w:after="0"/>
        <w:ind w:left="360"/>
        <w:rPr>
          <w:b/>
          <w:sz w:val="22"/>
          <w:szCs w:val="22"/>
        </w:rPr>
      </w:pPr>
      <w:r>
        <w:rPr>
          <w:b/>
          <w:sz w:val="22"/>
          <w:szCs w:val="22"/>
        </w:rPr>
        <w:t>PRESENTATION:</w:t>
      </w:r>
    </w:p>
    <w:p w14:paraId="3F77FC50" w14:textId="662BB8D4" w:rsidR="00423CEC" w:rsidRPr="00A35506" w:rsidRDefault="00423CEC" w:rsidP="00423CEC">
      <w:pPr>
        <w:pStyle w:val="BodyText"/>
        <w:numPr>
          <w:ilvl w:val="0"/>
          <w:numId w:val="18"/>
        </w:numPr>
        <w:tabs>
          <w:tab w:val="left" w:pos="360"/>
          <w:tab w:val="left" w:pos="540"/>
        </w:tabs>
        <w:spacing w:after="0"/>
        <w:rPr>
          <w:bCs/>
          <w:sz w:val="23"/>
          <w:szCs w:val="23"/>
        </w:rPr>
      </w:pPr>
      <w:r>
        <w:rPr>
          <w:bCs/>
          <w:sz w:val="22"/>
          <w:szCs w:val="22"/>
        </w:rPr>
        <w:t xml:space="preserve">   </w:t>
      </w:r>
      <w:r w:rsidRPr="00A35506">
        <w:rPr>
          <w:bCs/>
          <w:sz w:val="23"/>
          <w:szCs w:val="23"/>
        </w:rPr>
        <w:t>Domestic Violence Awareness Month – Dove Center</w:t>
      </w:r>
    </w:p>
    <w:p w14:paraId="365E7F2C" w14:textId="77777777" w:rsidR="00423CEC" w:rsidRPr="00423CEC" w:rsidRDefault="00423CEC" w:rsidP="00423CEC">
      <w:pPr>
        <w:pStyle w:val="BodyText"/>
        <w:tabs>
          <w:tab w:val="left" w:pos="360"/>
          <w:tab w:val="left" w:pos="540"/>
        </w:tabs>
        <w:spacing w:after="0"/>
        <w:ind w:left="720"/>
        <w:rPr>
          <w:bCs/>
          <w:sz w:val="10"/>
          <w:szCs w:val="10"/>
        </w:rPr>
      </w:pPr>
    </w:p>
    <w:p w14:paraId="7B9B5AAE" w14:textId="1D04B034" w:rsidR="005B3E67" w:rsidRPr="00184D76" w:rsidRDefault="005B3E67" w:rsidP="005B3E67">
      <w:pPr>
        <w:pStyle w:val="BodyText"/>
        <w:numPr>
          <w:ilvl w:val="0"/>
          <w:numId w:val="12"/>
        </w:numPr>
        <w:tabs>
          <w:tab w:val="left" w:pos="360"/>
          <w:tab w:val="left" w:pos="540"/>
        </w:tabs>
        <w:spacing w:after="0"/>
        <w:ind w:left="360"/>
        <w:rPr>
          <w:b/>
          <w:sz w:val="22"/>
          <w:szCs w:val="22"/>
        </w:rPr>
      </w:pPr>
      <w:r>
        <w:rPr>
          <w:b/>
          <w:sz w:val="22"/>
          <w:szCs w:val="22"/>
        </w:rPr>
        <w:t>PUBLIC HEARING:</w:t>
      </w:r>
    </w:p>
    <w:p w14:paraId="26ED177B" w14:textId="3795FC2D" w:rsidR="00DE738A" w:rsidRPr="005B3E67" w:rsidRDefault="005B3E67" w:rsidP="003E386E">
      <w:pPr>
        <w:pStyle w:val="BodyText"/>
        <w:numPr>
          <w:ilvl w:val="0"/>
          <w:numId w:val="17"/>
        </w:numPr>
        <w:spacing w:after="0"/>
        <w:jc w:val="both"/>
        <w:rPr>
          <w:bCs/>
          <w:sz w:val="23"/>
          <w:szCs w:val="23"/>
        </w:rPr>
      </w:pPr>
      <w:r>
        <w:rPr>
          <w:bCs/>
          <w:sz w:val="23"/>
          <w:szCs w:val="23"/>
        </w:rPr>
        <w:t xml:space="preserve">Public input is sought on </w:t>
      </w:r>
      <w:bookmarkStart w:id="0" w:name="_Hlk84337640"/>
      <w:r w:rsidR="003E386E">
        <w:rPr>
          <w:sz w:val="23"/>
          <w:szCs w:val="23"/>
        </w:rPr>
        <w:t>Ordinance 2021.XX – An ordinance vacating a portion of North Chaparell Drive adjacent to property owned by Jack Kohler LLC and Litchfield Family Trust and authorizing the City to sell said vacated parcel to adjacent landowner</w:t>
      </w:r>
      <w:bookmarkEnd w:id="0"/>
      <w:r w:rsidR="003E386E">
        <w:rPr>
          <w:sz w:val="23"/>
          <w:szCs w:val="23"/>
        </w:rPr>
        <w:t>.</w:t>
      </w:r>
    </w:p>
    <w:p w14:paraId="70AA9A01" w14:textId="77777777" w:rsidR="00D217B3" w:rsidRPr="00D217B3" w:rsidRDefault="00D217B3" w:rsidP="00DE738A">
      <w:pPr>
        <w:pStyle w:val="BodyText"/>
        <w:tabs>
          <w:tab w:val="left" w:pos="360"/>
          <w:tab w:val="left" w:pos="720"/>
        </w:tabs>
        <w:spacing w:after="0"/>
        <w:rPr>
          <w:b/>
          <w:sz w:val="10"/>
          <w:szCs w:val="10"/>
        </w:rPr>
      </w:pPr>
    </w:p>
    <w:p w14:paraId="5BE30DC6" w14:textId="08AC77B1" w:rsidR="00DE738A" w:rsidRPr="00184D76" w:rsidRDefault="00423CEC" w:rsidP="00DE738A">
      <w:pPr>
        <w:pStyle w:val="BodyText"/>
        <w:tabs>
          <w:tab w:val="left" w:pos="360"/>
          <w:tab w:val="left" w:pos="720"/>
        </w:tabs>
        <w:spacing w:after="0"/>
        <w:rPr>
          <w:b/>
          <w:sz w:val="22"/>
          <w:szCs w:val="22"/>
        </w:rPr>
      </w:pPr>
      <w:r>
        <w:rPr>
          <w:b/>
          <w:sz w:val="22"/>
          <w:szCs w:val="22"/>
        </w:rPr>
        <w:t>G</w:t>
      </w:r>
      <w:r w:rsidR="00DE738A" w:rsidRPr="00184D76">
        <w:rPr>
          <w:b/>
          <w:sz w:val="22"/>
          <w:szCs w:val="22"/>
        </w:rPr>
        <w:t xml:space="preserve">. </w:t>
      </w:r>
      <w:r w:rsidR="00DE738A" w:rsidRPr="00184D76">
        <w:rPr>
          <w:b/>
          <w:sz w:val="22"/>
          <w:szCs w:val="22"/>
        </w:rPr>
        <w:tab/>
        <w:t>BUSINESS:</w:t>
      </w:r>
    </w:p>
    <w:p w14:paraId="0C1C51D5" w14:textId="35595257" w:rsidR="00051225" w:rsidRPr="003E386E" w:rsidRDefault="005473D9" w:rsidP="00CD31AB">
      <w:pPr>
        <w:pStyle w:val="Default"/>
        <w:numPr>
          <w:ilvl w:val="0"/>
          <w:numId w:val="6"/>
        </w:numPr>
        <w:jc w:val="both"/>
        <w:rPr>
          <w:rFonts w:asciiTheme="majorBidi" w:hAnsiTheme="majorBidi" w:cstheme="majorBidi"/>
          <w:sz w:val="23"/>
          <w:szCs w:val="23"/>
        </w:rPr>
      </w:pPr>
      <w:r w:rsidRPr="006C6E78">
        <w:rPr>
          <w:sz w:val="23"/>
          <w:szCs w:val="23"/>
        </w:rPr>
        <w:t xml:space="preserve">Discussion and possible action on </w:t>
      </w:r>
      <w:r w:rsidR="00051225">
        <w:rPr>
          <w:sz w:val="23"/>
          <w:szCs w:val="23"/>
        </w:rPr>
        <w:t>a nightly rental application submitted by Corey Turner for a nightly rental located at 728 S. Westfield Rd. Tax ID # T-142-A-2-B-2-A.</w:t>
      </w:r>
      <w:r w:rsidR="0080650E">
        <w:rPr>
          <w:sz w:val="23"/>
          <w:szCs w:val="23"/>
        </w:rPr>
        <w:t xml:space="preserve"> </w:t>
      </w:r>
      <w:r w:rsidR="0080650E">
        <w:rPr>
          <w:i/>
          <w:iCs/>
          <w:sz w:val="23"/>
          <w:szCs w:val="23"/>
        </w:rPr>
        <w:t>(PC recommended approval 5-0)</w:t>
      </w:r>
    </w:p>
    <w:p w14:paraId="1266A5F5" w14:textId="44F98326" w:rsidR="00423CEC" w:rsidRPr="00423CEC" w:rsidRDefault="003E386E" w:rsidP="00CD31AB">
      <w:pPr>
        <w:pStyle w:val="Default"/>
        <w:numPr>
          <w:ilvl w:val="0"/>
          <w:numId w:val="6"/>
        </w:numPr>
        <w:jc w:val="both"/>
        <w:rPr>
          <w:rFonts w:asciiTheme="majorBidi" w:hAnsiTheme="majorBidi" w:cstheme="majorBidi"/>
          <w:sz w:val="23"/>
          <w:szCs w:val="23"/>
        </w:rPr>
      </w:pPr>
      <w:r>
        <w:rPr>
          <w:sz w:val="23"/>
          <w:szCs w:val="23"/>
        </w:rPr>
        <w:t xml:space="preserve">Discussion </w:t>
      </w:r>
      <w:r w:rsidR="00423CEC">
        <w:rPr>
          <w:sz w:val="23"/>
          <w:szCs w:val="23"/>
        </w:rPr>
        <w:t>and possible action on a deferral agreement for Kirk &amp; Raina Thorne, 270 N Hillside Dr.</w:t>
      </w:r>
    </w:p>
    <w:p w14:paraId="332924F8" w14:textId="5AA8F9D8" w:rsidR="00423CEC" w:rsidRPr="00423CEC" w:rsidRDefault="00423CEC" w:rsidP="00CD31AB">
      <w:pPr>
        <w:pStyle w:val="Default"/>
        <w:numPr>
          <w:ilvl w:val="0"/>
          <w:numId w:val="6"/>
        </w:numPr>
        <w:jc w:val="both"/>
        <w:rPr>
          <w:rFonts w:asciiTheme="majorBidi" w:hAnsiTheme="majorBidi" w:cstheme="majorBidi"/>
          <w:sz w:val="23"/>
          <w:szCs w:val="23"/>
        </w:rPr>
      </w:pPr>
      <w:r>
        <w:rPr>
          <w:sz w:val="23"/>
          <w:szCs w:val="23"/>
        </w:rPr>
        <w:t xml:space="preserve">Discussion </w:t>
      </w:r>
      <w:r>
        <w:rPr>
          <w:sz w:val="23"/>
          <w:szCs w:val="23"/>
        </w:rPr>
        <w:t>and possible action on Resolution 2021.XX Domestic Violence Awareness Month.</w:t>
      </w:r>
    </w:p>
    <w:p w14:paraId="3C7A43A8" w14:textId="3C38B17D" w:rsidR="003E386E" w:rsidRPr="003E386E" w:rsidRDefault="00423CEC" w:rsidP="00CD31AB">
      <w:pPr>
        <w:pStyle w:val="Default"/>
        <w:numPr>
          <w:ilvl w:val="0"/>
          <w:numId w:val="6"/>
        </w:numPr>
        <w:jc w:val="both"/>
        <w:rPr>
          <w:rFonts w:asciiTheme="majorBidi" w:hAnsiTheme="majorBidi" w:cstheme="majorBidi"/>
          <w:sz w:val="23"/>
          <w:szCs w:val="23"/>
        </w:rPr>
      </w:pPr>
      <w:r>
        <w:rPr>
          <w:sz w:val="23"/>
          <w:szCs w:val="23"/>
        </w:rPr>
        <w:t xml:space="preserve">Discussion </w:t>
      </w:r>
      <w:r w:rsidR="003E386E">
        <w:rPr>
          <w:sz w:val="23"/>
          <w:szCs w:val="23"/>
        </w:rPr>
        <w:t>and possible action on Ordinance 2021.XX – An ordinance vacating a portion of North Chaparell Drive adjacent to property owned by Jack Kohler LLC and Litchfield Family Trust and authorizing the City to sell said vacated parcel to adjacent landowner.</w:t>
      </w:r>
    </w:p>
    <w:p w14:paraId="31512392" w14:textId="11D6730E" w:rsidR="003E386E" w:rsidRPr="00051225" w:rsidRDefault="003E386E" w:rsidP="00CD31AB">
      <w:pPr>
        <w:pStyle w:val="Default"/>
        <w:numPr>
          <w:ilvl w:val="0"/>
          <w:numId w:val="6"/>
        </w:numPr>
        <w:jc w:val="both"/>
        <w:rPr>
          <w:rFonts w:asciiTheme="majorBidi" w:hAnsiTheme="majorBidi" w:cstheme="majorBidi"/>
          <w:sz w:val="23"/>
          <w:szCs w:val="23"/>
        </w:rPr>
      </w:pPr>
      <w:r>
        <w:rPr>
          <w:sz w:val="23"/>
          <w:szCs w:val="23"/>
        </w:rPr>
        <w:t xml:space="preserve">Discussion and possible action on Real estate purchase and exchange agreement for Jack Kohler LLC. </w:t>
      </w:r>
    </w:p>
    <w:p w14:paraId="4514A8D9" w14:textId="531E4152" w:rsidR="009E3750" w:rsidRPr="00051225" w:rsidRDefault="00051225" w:rsidP="00CD31AB">
      <w:pPr>
        <w:pStyle w:val="Default"/>
        <w:numPr>
          <w:ilvl w:val="0"/>
          <w:numId w:val="6"/>
        </w:numPr>
        <w:jc w:val="both"/>
        <w:rPr>
          <w:rFonts w:asciiTheme="majorBidi" w:hAnsiTheme="majorBidi" w:cstheme="majorBidi"/>
          <w:sz w:val="23"/>
          <w:szCs w:val="23"/>
        </w:rPr>
      </w:pPr>
      <w:r>
        <w:rPr>
          <w:sz w:val="23"/>
          <w:szCs w:val="23"/>
        </w:rPr>
        <w:t>Discussion and possible action on Levi Savage Monument at the Toquerville Cemetery.</w:t>
      </w:r>
    </w:p>
    <w:p w14:paraId="6194239C" w14:textId="007E0760" w:rsidR="00051225" w:rsidRPr="006B2B4A" w:rsidRDefault="00051225" w:rsidP="00CD31AB">
      <w:pPr>
        <w:pStyle w:val="Default"/>
        <w:numPr>
          <w:ilvl w:val="0"/>
          <w:numId w:val="6"/>
        </w:numPr>
        <w:jc w:val="both"/>
        <w:rPr>
          <w:rFonts w:asciiTheme="majorBidi" w:hAnsiTheme="majorBidi" w:cstheme="majorBidi"/>
          <w:sz w:val="23"/>
          <w:szCs w:val="23"/>
        </w:rPr>
      </w:pPr>
      <w:r>
        <w:rPr>
          <w:sz w:val="23"/>
          <w:szCs w:val="23"/>
        </w:rPr>
        <w:t>Discussion and possible action on Resolution 2021.XX National American Indian Heritage Month.</w:t>
      </w:r>
    </w:p>
    <w:p w14:paraId="7642A207" w14:textId="38734CE6" w:rsidR="00051225" w:rsidRPr="00051225" w:rsidRDefault="00051225" w:rsidP="00CD31AB">
      <w:pPr>
        <w:pStyle w:val="Default"/>
        <w:numPr>
          <w:ilvl w:val="0"/>
          <w:numId w:val="6"/>
        </w:numPr>
        <w:jc w:val="both"/>
        <w:rPr>
          <w:rFonts w:asciiTheme="majorBidi" w:hAnsiTheme="majorBidi" w:cstheme="majorBidi"/>
          <w:sz w:val="23"/>
          <w:szCs w:val="23"/>
        </w:rPr>
      </w:pPr>
      <w:r>
        <w:rPr>
          <w:sz w:val="23"/>
          <w:szCs w:val="23"/>
        </w:rPr>
        <w:t>Discussion and possible action on affordable housing plan – Gary Nielsen.</w:t>
      </w:r>
    </w:p>
    <w:p w14:paraId="3A59F0C4" w14:textId="794B893F" w:rsidR="00051225" w:rsidRPr="00051225" w:rsidRDefault="00051225" w:rsidP="00CD31AB">
      <w:pPr>
        <w:pStyle w:val="Default"/>
        <w:numPr>
          <w:ilvl w:val="0"/>
          <w:numId w:val="6"/>
        </w:numPr>
        <w:jc w:val="both"/>
        <w:rPr>
          <w:rFonts w:asciiTheme="majorBidi" w:hAnsiTheme="majorBidi" w:cstheme="majorBidi"/>
          <w:sz w:val="23"/>
          <w:szCs w:val="23"/>
        </w:rPr>
      </w:pPr>
      <w:r>
        <w:rPr>
          <w:sz w:val="23"/>
          <w:szCs w:val="23"/>
        </w:rPr>
        <w:t xml:space="preserve">Discussion and possible action on Cholla Turning Lanes UDOT agreement and </w:t>
      </w:r>
      <w:r w:rsidR="000E0CF6">
        <w:rPr>
          <w:sz w:val="23"/>
          <w:szCs w:val="23"/>
        </w:rPr>
        <w:t xml:space="preserve">possible </w:t>
      </w:r>
      <w:r>
        <w:rPr>
          <w:sz w:val="23"/>
          <w:szCs w:val="23"/>
        </w:rPr>
        <w:t>expenditure of $143,079.00.</w:t>
      </w:r>
    </w:p>
    <w:p w14:paraId="5DE63ACF" w14:textId="7B918E6A" w:rsidR="00051225" w:rsidRPr="00051225" w:rsidRDefault="00051225" w:rsidP="00CD31AB">
      <w:pPr>
        <w:pStyle w:val="Default"/>
        <w:numPr>
          <w:ilvl w:val="0"/>
          <w:numId w:val="6"/>
        </w:numPr>
        <w:jc w:val="both"/>
        <w:rPr>
          <w:rFonts w:asciiTheme="majorBidi" w:hAnsiTheme="majorBidi" w:cstheme="majorBidi"/>
          <w:sz w:val="23"/>
          <w:szCs w:val="23"/>
        </w:rPr>
      </w:pPr>
      <w:r>
        <w:rPr>
          <w:sz w:val="23"/>
          <w:szCs w:val="23"/>
        </w:rPr>
        <w:t>Discussion and possible action on Ordinance 2021.XX 7-7 Cemetery.</w:t>
      </w:r>
    </w:p>
    <w:p w14:paraId="1A117DBC" w14:textId="75BF8FB1" w:rsidR="00051225" w:rsidRPr="00051225" w:rsidRDefault="00051225" w:rsidP="00CD31AB">
      <w:pPr>
        <w:pStyle w:val="Default"/>
        <w:numPr>
          <w:ilvl w:val="0"/>
          <w:numId w:val="6"/>
        </w:numPr>
        <w:jc w:val="both"/>
        <w:rPr>
          <w:rFonts w:asciiTheme="majorBidi" w:hAnsiTheme="majorBidi" w:cstheme="majorBidi"/>
          <w:sz w:val="23"/>
          <w:szCs w:val="23"/>
        </w:rPr>
      </w:pPr>
      <w:r>
        <w:rPr>
          <w:sz w:val="23"/>
          <w:szCs w:val="23"/>
        </w:rPr>
        <w:t>Discussion and possible action on Resolution 2021.XX Secondary water connections.</w:t>
      </w:r>
    </w:p>
    <w:p w14:paraId="50F87681" w14:textId="6F8428D4" w:rsidR="00051225" w:rsidRPr="00051225" w:rsidRDefault="00051225" w:rsidP="00CD31AB">
      <w:pPr>
        <w:pStyle w:val="Default"/>
        <w:numPr>
          <w:ilvl w:val="0"/>
          <w:numId w:val="6"/>
        </w:numPr>
        <w:jc w:val="both"/>
        <w:rPr>
          <w:rFonts w:asciiTheme="majorBidi" w:hAnsiTheme="majorBidi" w:cstheme="majorBidi"/>
          <w:sz w:val="23"/>
          <w:szCs w:val="23"/>
        </w:rPr>
      </w:pPr>
      <w:r>
        <w:rPr>
          <w:sz w:val="23"/>
          <w:szCs w:val="23"/>
        </w:rPr>
        <w:t xml:space="preserve">Discussion and possible action on Policy &amp; Procedures – </w:t>
      </w:r>
      <w:r w:rsidR="005C3A45">
        <w:rPr>
          <w:sz w:val="23"/>
          <w:szCs w:val="23"/>
        </w:rPr>
        <w:t>Employee p</w:t>
      </w:r>
      <w:r>
        <w:rPr>
          <w:sz w:val="23"/>
          <w:szCs w:val="23"/>
        </w:rPr>
        <w:t>robationary period.</w:t>
      </w:r>
    </w:p>
    <w:p w14:paraId="5DFCF0DC" w14:textId="310316FA" w:rsidR="00B936D6" w:rsidRPr="00423CEC" w:rsidRDefault="00051225" w:rsidP="00423CEC">
      <w:pPr>
        <w:pStyle w:val="Default"/>
        <w:numPr>
          <w:ilvl w:val="0"/>
          <w:numId w:val="6"/>
        </w:numPr>
        <w:jc w:val="both"/>
        <w:rPr>
          <w:rFonts w:asciiTheme="majorBidi" w:hAnsiTheme="majorBidi" w:cstheme="majorBidi"/>
          <w:sz w:val="23"/>
          <w:szCs w:val="23"/>
        </w:rPr>
      </w:pPr>
      <w:r>
        <w:rPr>
          <w:sz w:val="23"/>
          <w:szCs w:val="23"/>
        </w:rPr>
        <w:t xml:space="preserve">Discussion and possible action on </w:t>
      </w:r>
      <w:r w:rsidR="000E0CF6">
        <w:rPr>
          <w:sz w:val="23"/>
          <w:szCs w:val="23"/>
        </w:rPr>
        <w:t xml:space="preserve">use of American Rescue Plan Act funds </w:t>
      </w:r>
      <w:r w:rsidR="00300B1D">
        <w:rPr>
          <w:sz w:val="23"/>
          <w:szCs w:val="23"/>
        </w:rPr>
        <w:t>for expenditures including</w:t>
      </w:r>
      <w:r w:rsidR="000E0CF6">
        <w:rPr>
          <w:sz w:val="23"/>
          <w:szCs w:val="23"/>
        </w:rPr>
        <w:t xml:space="preserve"> employee wages</w:t>
      </w:r>
      <w:r w:rsidR="006B5E01">
        <w:rPr>
          <w:sz w:val="23"/>
          <w:szCs w:val="23"/>
        </w:rPr>
        <w:t xml:space="preserve"> and software </w:t>
      </w:r>
      <w:r w:rsidR="00300B1D">
        <w:rPr>
          <w:sz w:val="23"/>
          <w:szCs w:val="23"/>
        </w:rPr>
        <w:t>purchase</w:t>
      </w:r>
      <w:r w:rsidR="000E0CF6">
        <w:rPr>
          <w:sz w:val="23"/>
          <w:szCs w:val="23"/>
        </w:rPr>
        <w:t>.</w:t>
      </w:r>
    </w:p>
    <w:p w14:paraId="712BBCE6" w14:textId="60FC2DDF" w:rsidR="00D217B3" w:rsidRPr="00D217B3" w:rsidRDefault="00D217B3" w:rsidP="00C977AF">
      <w:pPr>
        <w:pStyle w:val="NoSpacing"/>
        <w:ind w:left="720"/>
        <w:rPr>
          <w:b/>
          <w:sz w:val="10"/>
          <w:szCs w:val="10"/>
        </w:rPr>
      </w:pPr>
    </w:p>
    <w:p w14:paraId="35FAAEA1" w14:textId="35E2D673" w:rsidR="00663164" w:rsidRDefault="00423CEC" w:rsidP="00DE738A">
      <w:pPr>
        <w:pStyle w:val="NoSpacing"/>
        <w:tabs>
          <w:tab w:val="left" w:pos="990"/>
        </w:tabs>
        <w:rPr>
          <w:b/>
          <w:sz w:val="23"/>
          <w:szCs w:val="23"/>
        </w:rPr>
      </w:pPr>
      <w:r>
        <w:rPr>
          <w:b/>
          <w:sz w:val="23"/>
          <w:szCs w:val="23"/>
        </w:rPr>
        <w:t>H</w:t>
      </w:r>
      <w:r w:rsidR="00663164">
        <w:rPr>
          <w:b/>
          <w:sz w:val="23"/>
          <w:szCs w:val="23"/>
        </w:rPr>
        <w:t>.  CALENDAR OF EVENTS</w:t>
      </w:r>
      <w:r w:rsidR="005B3E67">
        <w:rPr>
          <w:b/>
          <w:sz w:val="23"/>
          <w:szCs w:val="23"/>
        </w:rPr>
        <w:t>:</w:t>
      </w:r>
    </w:p>
    <w:p w14:paraId="6D0A1FB1" w14:textId="77777777" w:rsidR="00D217B3" w:rsidRPr="00D217B3" w:rsidRDefault="00D217B3" w:rsidP="00DE738A">
      <w:pPr>
        <w:pStyle w:val="NoSpacing"/>
        <w:tabs>
          <w:tab w:val="left" w:pos="990"/>
        </w:tabs>
        <w:rPr>
          <w:b/>
          <w:sz w:val="10"/>
          <w:szCs w:val="10"/>
        </w:rPr>
      </w:pPr>
    </w:p>
    <w:p w14:paraId="5630403A" w14:textId="20CF3CE1" w:rsidR="00DE738A" w:rsidRDefault="00423CEC" w:rsidP="00DE738A">
      <w:pPr>
        <w:pStyle w:val="BodyText"/>
        <w:spacing w:after="0"/>
        <w:rPr>
          <w:b/>
          <w:sz w:val="23"/>
          <w:szCs w:val="23"/>
        </w:rPr>
      </w:pPr>
      <w:r>
        <w:rPr>
          <w:b/>
          <w:sz w:val="23"/>
          <w:szCs w:val="23"/>
        </w:rPr>
        <w:t>I</w:t>
      </w:r>
      <w:r w:rsidR="00DE738A" w:rsidRPr="00304E0C">
        <w:rPr>
          <w:b/>
          <w:sz w:val="23"/>
          <w:szCs w:val="23"/>
        </w:rPr>
        <w:t>.  ADJOURN:</w:t>
      </w:r>
    </w:p>
    <w:p w14:paraId="141CCB5D" w14:textId="77777777" w:rsidR="00DE738A" w:rsidRPr="00DE738A" w:rsidRDefault="00DE738A" w:rsidP="00DE738A">
      <w:pPr>
        <w:pStyle w:val="BodyText"/>
        <w:spacing w:after="0"/>
        <w:rPr>
          <w:b/>
          <w:sz w:val="10"/>
          <w:szCs w:val="10"/>
        </w:rPr>
      </w:pPr>
    </w:p>
    <w:p w14:paraId="2FB25D8B" w14:textId="551FC1ED" w:rsidR="00DE738A" w:rsidRPr="005B3E67" w:rsidRDefault="00DE738A" w:rsidP="00431C9E">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posted </w:t>
      </w:r>
      <w:r w:rsidR="004D66E0">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sidR="00C008DA">
        <w:rPr>
          <w:rFonts w:asciiTheme="majorBidi" w:hAnsiTheme="majorBidi" w:cstheme="majorBidi"/>
          <w:sz w:val="14"/>
          <w:szCs w:val="14"/>
        </w:rPr>
        <w:t xml:space="preserve"> Building at 212 N Toquer Blvd</w:t>
      </w:r>
      <w:r w:rsidR="004D66E0">
        <w:rPr>
          <w:rFonts w:asciiTheme="majorBidi" w:hAnsiTheme="majorBidi" w:cstheme="majorBidi"/>
          <w:sz w:val="14"/>
          <w:szCs w:val="14"/>
        </w:rPr>
        <w:t>. Poste</w:t>
      </w:r>
      <w:r w:rsidR="005B3E67" w:rsidRPr="005B3E67">
        <w:rPr>
          <w:rFonts w:asciiTheme="majorBidi" w:hAnsiTheme="majorBidi" w:cstheme="majorBidi"/>
          <w:sz w:val="14"/>
          <w:szCs w:val="14"/>
        </w:rPr>
        <w:t>d</w:t>
      </w:r>
      <w:r w:rsidRPr="005B3E67">
        <w:rPr>
          <w:rFonts w:asciiTheme="majorBidi" w:hAnsiTheme="majorBidi" w:cstheme="majorBidi"/>
          <w:sz w:val="14"/>
          <w:szCs w:val="14"/>
        </w:rPr>
        <w:t xml:space="preserve"> </w:t>
      </w:r>
      <w:r w:rsidR="00423CEC">
        <w:rPr>
          <w:rFonts w:asciiTheme="majorBidi" w:hAnsiTheme="majorBidi" w:cstheme="majorBidi"/>
          <w:sz w:val="14"/>
          <w:szCs w:val="14"/>
        </w:rPr>
        <w:t xml:space="preserve">October 19, </w:t>
      </w:r>
      <w:r w:rsidR="005B3E67" w:rsidRPr="005B3E67">
        <w:rPr>
          <w:rFonts w:asciiTheme="majorBidi" w:hAnsiTheme="majorBidi" w:cstheme="majorBidi"/>
          <w:sz w:val="14"/>
          <w:szCs w:val="14"/>
        </w:rPr>
        <w:t>202</w:t>
      </w:r>
      <w:r w:rsidR="00593E5A">
        <w:rPr>
          <w:rFonts w:asciiTheme="majorBidi" w:hAnsiTheme="majorBidi" w:cstheme="majorBidi"/>
          <w:sz w:val="14"/>
          <w:szCs w:val="14"/>
        </w:rPr>
        <w:t>1</w:t>
      </w:r>
      <w:r w:rsidRPr="005B3E67">
        <w:rPr>
          <w:rFonts w:asciiTheme="majorBidi" w:hAnsiTheme="majorBidi" w:cstheme="majorBidi"/>
          <w:sz w:val="14"/>
          <w:szCs w:val="14"/>
        </w:rPr>
        <w:t xml:space="preserve"> by Toquerville City Recorder, </w:t>
      </w:r>
      <w:r w:rsidR="00524206" w:rsidRPr="005B3E67">
        <w:rPr>
          <w:rFonts w:asciiTheme="majorBidi" w:hAnsiTheme="majorBidi" w:cstheme="majorBidi"/>
          <w:sz w:val="14"/>
          <w:szCs w:val="14"/>
        </w:rPr>
        <w:t>Ruth Evans.</w:t>
      </w:r>
    </w:p>
    <w:sectPr w:rsidR="00DE738A" w:rsidRPr="005B3E67" w:rsidSect="00A35506">
      <w:headerReference w:type="default" r:id="rId9"/>
      <w:pgSz w:w="12240" w:h="15840"/>
      <w:pgMar w:top="720" w:right="990" w:bottom="270" w:left="1008"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BE55" w14:textId="77777777" w:rsidR="00AF283C" w:rsidRDefault="00582890">
      <w:pPr>
        <w:spacing w:after="0" w:line="240" w:lineRule="auto"/>
      </w:pPr>
      <w:r>
        <w:separator/>
      </w:r>
    </w:p>
  </w:endnote>
  <w:endnote w:type="continuationSeparator" w:id="0">
    <w:p w14:paraId="02C89644" w14:textId="77777777" w:rsidR="00AF283C" w:rsidRDefault="00582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A7C39" w14:textId="77777777" w:rsidR="00AF283C" w:rsidRDefault="00582890">
      <w:pPr>
        <w:spacing w:after="0" w:line="240" w:lineRule="auto"/>
      </w:pPr>
      <w:r>
        <w:separator/>
      </w:r>
    </w:p>
  </w:footnote>
  <w:footnote w:type="continuationSeparator" w:id="0">
    <w:p w14:paraId="591210D1" w14:textId="77777777" w:rsidR="00AF283C" w:rsidRDefault="00582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B1A7" w14:textId="055E5063" w:rsidR="00615EBA" w:rsidRDefault="00A35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4297D"/>
    <w:multiLevelType w:val="hybridMultilevel"/>
    <w:tmpl w:val="284430F0"/>
    <w:lvl w:ilvl="0" w:tplc="EF66AF64">
      <w:start w:val="1"/>
      <w:numFmt w:val="upperLetter"/>
      <w:lvlText w:val="%1."/>
      <w:lvlJc w:val="left"/>
      <w:pPr>
        <w:ind w:left="720" w:hanging="360"/>
      </w:pPr>
      <w:rPr>
        <w:rFonts w:hint="default"/>
        <w:b/>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F50146"/>
    <w:multiLevelType w:val="hybridMultilevel"/>
    <w:tmpl w:val="332A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BA326E"/>
    <w:multiLevelType w:val="hybridMultilevel"/>
    <w:tmpl w:val="13C01628"/>
    <w:lvl w:ilvl="0" w:tplc="A568FA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8F6AE6"/>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B18DF"/>
    <w:multiLevelType w:val="hybridMultilevel"/>
    <w:tmpl w:val="7A707EB8"/>
    <w:lvl w:ilvl="0" w:tplc="5EEAC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D0B7084"/>
    <w:multiLevelType w:val="hybridMultilevel"/>
    <w:tmpl w:val="1ACA117E"/>
    <w:lvl w:ilvl="0" w:tplc="4F2801B8">
      <w:start w:val="1"/>
      <w:numFmt w:val="upperLetter"/>
      <w:lvlText w:val="%1."/>
      <w:lvlJc w:val="left"/>
      <w:pPr>
        <w:ind w:left="720" w:hanging="36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41E61"/>
    <w:multiLevelType w:val="hybridMultilevel"/>
    <w:tmpl w:val="9BC42C68"/>
    <w:lvl w:ilvl="0" w:tplc="5D18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2B77E9"/>
    <w:multiLevelType w:val="hybridMultilevel"/>
    <w:tmpl w:val="0C78D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E6C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2F9688E"/>
    <w:multiLevelType w:val="hybridMultilevel"/>
    <w:tmpl w:val="1ED88F3E"/>
    <w:lvl w:ilvl="0" w:tplc="EA1AB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A82D85"/>
    <w:multiLevelType w:val="hybridMultilevel"/>
    <w:tmpl w:val="81CE5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5"/>
  </w:num>
  <w:num w:numId="5">
    <w:abstractNumId w:val="1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7"/>
  </w:num>
  <w:num w:numId="10">
    <w:abstractNumId w:val="11"/>
  </w:num>
  <w:num w:numId="11">
    <w:abstractNumId w:val="13"/>
  </w:num>
  <w:num w:numId="12">
    <w:abstractNumId w:val="16"/>
  </w:num>
  <w:num w:numId="13">
    <w:abstractNumId w:val="6"/>
  </w:num>
  <w:num w:numId="14">
    <w:abstractNumId w:val="14"/>
  </w:num>
  <w:num w:numId="15">
    <w:abstractNumId w:val="8"/>
  </w:num>
  <w:num w:numId="16">
    <w:abstractNumId w:val="1"/>
  </w:num>
  <w:num w:numId="17">
    <w:abstractNumId w:val="1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38A"/>
    <w:rsid w:val="00041ED5"/>
    <w:rsid w:val="00051225"/>
    <w:rsid w:val="000E0CF6"/>
    <w:rsid w:val="00124C45"/>
    <w:rsid w:val="00226896"/>
    <w:rsid w:val="002445B8"/>
    <w:rsid w:val="00260F18"/>
    <w:rsid w:val="00300B1D"/>
    <w:rsid w:val="003922F1"/>
    <w:rsid w:val="003E386E"/>
    <w:rsid w:val="003F1362"/>
    <w:rsid w:val="00423CEC"/>
    <w:rsid w:val="00431C9E"/>
    <w:rsid w:val="004D66E0"/>
    <w:rsid w:val="00524206"/>
    <w:rsid w:val="005473D9"/>
    <w:rsid w:val="00582890"/>
    <w:rsid w:val="00593E5A"/>
    <w:rsid w:val="005B3E67"/>
    <w:rsid w:val="005C3A45"/>
    <w:rsid w:val="00613B67"/>
    <w:rsid w:val="00663164"/>
    <w:rsid w:val="006B2B4A"/>
    <w:rsid w:val="006B5E01"/>
    <w:rsid w:val="006C6E78"/>
    <w:rsid w:val="0078042A"/>
    <w:rsid w:val="007B1F00"/>
    <w:rsid w:val="0080650E"/>
    <w:rsid w:val="008106FE"/>
    <w:rsid w:val="008428AC"/>
    <w:rsid w:val="008A1A82"/>
    <w:rsid w:val="008E397F"/>
    <w:rsid w:val="008E4573"/>
    <w:rsid w:val="009E3750"/>
    <w:rsid w:val="00A11198"/>
    <w:rsid w:val="00A35506"/>
    <w:rsid w:val="00AA2B0D"/>
    <w:rsid w:val="00AE79BD"/>
    <w:rsid w:val="00AF283C"/>
    <w:rsid w:val="00B936D6"/>
    <w:rsid w:val="00C008DA"/>
    <w:rsid w:val="00C023A3"/>
    <w:rsid w:val="00C40391"/>
    <w:rsid w:val="00C977AF"/>
    <w:rsid w:val="00CD31AB"/>
    <w:rsid w:val="00D17982"/>
    <w:rsid w:val="00D217B3"/>
    <w:rsid w:val="00DE738A"/>
    <w:rsid w:val="00E1437B"/>
    <w:rsid w:val="00E56826"/>
    <w:rsid w:val="00EF1DB9"/>
    <w:rsid w:val="00F524A7"/>
    <w:rsid w:val="00FD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D9E220"/>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n3wYhjwc2gKbc91YPRIA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14</cp:revision>
  <cp:lastPrinted>2021-10-18T22:56:00Z</cp:lastPrinted>
  <dcterms:created xsi:type="dcterms:W3CDTF">2021-10-07T17:03:00Z</dcterms:created>
  <dcterms:modified xsi:type="dcterms:W3CDTF">2021-10-19T15:43:00Z</dcterms:modified>
</cp:coreProperties>
</file>