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E46" w14:textId="77777777" w:rsidR="00E907EF" w:rsidRDefault="00E907EF" w:rsidP="00E907EF">
      <w:pPr>
        <w:pStyle w:val="BodyText"/>
        <w:jc w:val="center"/>
        <w:rPr>
          <w:sz w:val="20"/>
        </w:rPr>
      </w:pPr>
      <w:r>
        <w:rPr>
          <w:noProof/>
          <w:sz w:val="20"/>
        </w:rPr>
        <w:drawing>
          <wp:inline distT="0" distB="0" distL="0" distR="0" wp14:anchorId="0832E046" wp14:editId="22D2945B">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18209" cy="880109"/>
                    </a:xfrm>
                    <a:prstGeom prst="rect">
                      <a:avLst/>
                    </a:prstGeom>
                  </pic:spPr>
                </pic:pic>
              </a:graphicData>
            </a:graphic>
          </wp:inline>
        </w:drawing>
      </w:r>
    </w:p>
    <w:p w14:paraId="60814086" w14:textId="77777777" w:rsidR="00E907EF" w:rsidRDefault="00E907EF" w:rsidP="00E907EF">
      <w:pPr>
        <w:rPr>
          <w:rFonts w:ascii="Times New Roman" w:hAnsi="Times New Roman" w:cs="Times New Roman"/>
          <w:b/>
          <w:bCs/>
          <w:sz w:val="28"/>
          <w:szCs w:val="28"/>
        </w:rPr>
      </w:pPr>
    </w:p>
    <w:p w14:paraId="59954080" w14:textId="77777777" w:rsidR="00E907EF" w:rsidRPr="00E47279" w:rsidRDefault="00E907EF" w:rsidP="00E907EF">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4DD856F3" w14:textId="77777777"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Stakeholders Council</w:t>
      </w:r>
      <w:r w:rsidRPr="00E47279">
        <w:rPr>
          <w:rFonts w:ascii="Times New Roman" w:hAnsi="Times New Roman" w:cs="Times New Roman"/>
          <w:b/>
          <w:bCs/>
          <w:sz w:val="24"/>
          <w:szCs w:val="24"/>
        </w:rPr>
        <w:t xml:space="preserve"> Meeting Agenda</w:t>
      </w:r>
    </w:p>
    <w:p w14:paraId="7F8C8A0E" w14:textId="0616CB98"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Wednesday</w:t>
      </w:r>
      <w:r w:rsidRPr="00E47279">
        <w:rPr>
          <w:rFonts w:ascii="Times New Roman" w:hAnsi="Times New Roman" w:cs="Times New Roman"/>
          <w:b/>
          <w:bCs/>
          <w:sz w:val="24"/>
          <w:szCs w:val="24"/>
        </w:rPr>
        <w:t xml:space="preserve">, </w:t>
      </w:r>
      <w:r>
        <w:rPr>
          <w:rFonts w:ascii="Times New Roman" w:hAnsi="Times New Roman" w:cs="Times New Roman"/>
          <w:b/>
          <w:bCs/>
          <w:sz w:val="24"/>
          <w:szCs w:val="24"/>
        </w:rPr>
        <w:t>October</w:t>
      </w:r>
      <w:r>
        <w:rPr>
          <w:rFonts w:ascii="Times New Roman" w:hAnsi="Times New Roman" w:cs="Times New Roman"/>
          <w:b/>
          <w:bCs/>
          <w:sz w:val="24"/>
          <w:szCs w:val="24"/>
        </w:rPr>
        <w:t xml:space="preserve"> 2</w:t>
      </w:r>
      <w:r>
        <w:rPr>
          <w:rFonts w:ascii="Times New Roman" w:hAnsi="Times New Roman" w:cs="Times New Roman"/>
          <w:b/>
          <w:bCs/>
          <w:sz w:val="24"/>
          <w:szCs w:val="24"/>
        </w:rPr>
        <w:t>0</w:t>
      </w:r>
      <w:r w:rsidRPr="00E47279">
        <w:rPr>
          <w:rFonts w:ascii="Times New Roman" w:hAnsi="Times New Roman" w:cs="Times New Roman"/>
          <w:b/>
          <w:bCs/>
          <w:sz w:val="24"/>
          <w:szCs w:val="24"/>
        </w:rPr>
        <w:t>, 2021</w:t>
      </w:r>
    </w:p>
    <w:p w14:paraId="4D993CDC" w14:textId="77777777"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3:0</w:t>
      </w:r>
      <w:r w:rsidRPr="00E47279">
        <w:rPr>
          <w:rFonts w:ascii="Times New Roman" w:hAnsi="Times New Roman" w:cs="Times New Roman"/>
          <w:b/>
          <w:bCs/>
          <w:sz w:val="24"/>
          <w:szCs w:val="24"/>
        </w:rPr>
        <w:t>0 p.m. – 5:</w:t>
      </w:r>
      <w:r>
        <w:rPr>
          <w:rFonts w:ascii="Times New Roman" w:hAnsi="Times New Roman" w:cs="Times New Roman"/>
          <w:b/>
          <w:bCs/>
          <w:sz w:val="24"/>
          <w:szCs w:val="24"/>
        </w:rPr>
        <w:t>0</w:t>
      </w:r>
      <w:r w:rsidRPr="00E47279">
        <w:rPr>
          <w:rFonts w:ascii="Times New Roman" w:hAnsi="Times New Roman" w:cs="Times New Roman"/>
          <w:b/>
          <w:bCs/>
          <w:sz w:val="24"/>
          <w:szCs w:val="24"/>
        </w:rPr>
        <w:t>0 p.m.</w:t>
      </w:r>
    </w:p>
    <w:p w14:paraId="0AC0B4D8" w14:textId="15F01FD8" w:rsidR="00E907EF" w:rsidRPr="0068677D" w:rsidRDefault="00E907EF" w:rsidP="00E907EF">
      <w:pPr>
        <w:spacing w:before="240" w:after="240"/>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sz w:val="24"/>
          <w:szCs w:val="24"/>
        </w:rPr>
        <w:t xml:space="preserve">Notice is hereby given that the Central Wasatch Commission </w:t>
      </w:r>
      <w:r>
        <w:rPr>
          <w:rFonts w:ascii="Times New Roman" w:eastAsia="Times New Roman" w:hAnsi="Times New Roman" w:cs="Times New Roman"/>
          <w:sz w:val="24"/>
          <w:szCs w:val="24"/>
        </w:rPr>
        <w:t xml:space="preserve">Stakeholders Council </w:t>
      </w:r>
      <w:r w:rsidRPr="00D35D56">
        <w:rPr>
          <w:rFonts w:ascii="Times New Roman" w:eastAsia="Times New Roman" w:hAnsi="Times New Roman" w:cs="Times New Roman"/>
          <w:sz w:val="24"/>
          <w:szCs w:val="24"/>
        </w:rPr>
        <w:t>will hold a meeting at approximately 3:</w:t>
      </w:r>
      <w:r>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xml:space="preserve">0 P.M., or soon thereafter, on </w:t>
      </w:r>
      <w:r>
        <w:rPr>
          <w:rFonts w:ascii="Times New Roman" w:eastAsia="Times New Roman" w:hAnsi="Times New Roman" w:cs="Times New Roman"/>
          <w:sz w:val="24"/>
          <w:szCs w:val="24"/>
        </w:rPr>
        <w:t>Wednesday</w:t>
      </w:r>
      <w:r w:rsidRPr="00D35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w:t>
      </w:r>
      <w:r w:rsidRPr="00D35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xml:space="preserve">, 2021. In view of the current Covid-19 pandemic, this work session will occur electronically, without a physical anchor location, as authorized by UTAH CODE ANN. 52-4-207(4). </w:t>
      </w:r>
      <w:r w:rsidRPr="0068677D">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1DE66BAF" w14:textId="77777777" w:rsidR="00E907EF" w:rsidRPr="00DB0D90" w:rsidRDefault="00E907EF" w:rsidP="00E907EF">
      <w:pPr>
        <w:spacing w:before="240" w:after="240"/>
        <w:rPr>
          <w:rFonts w:ascii="Times New Roman" w:hAnsi="Times New Roman" w:cs="Times New Roman"/>
        </w:rPr>
      </w:pPr>
      <w:hyperlink r:id="rId6" w:history="1">
        <w:r w:rsidRPr="00DB0D90">
          <w:rPr>
            <w:rStyle w:val="Hyperlink"/>
            <w:rFonts w:ascii="Times New Roman" w:hAnsi="Times New Roman" w:cs="Times New Roman"/>
            <w:sz w:val="24"/>
            <w:szCs w:val="24"/>
          </w:rPr>
          <w:t>https://us06web.zoom.us/webinar/register/WN_5n078x1UQjyiyKt0KbJNqQ</w:t>
        </w:r>
      </w:hyperlink>
    </w:p>
    <w:p w14:paraId="2BBDC84E" w14:textId="77777777" w:rsidR="00E907EF" w:rsidRPr="00D35D56" w:rsidRDefault="00E907EF" w:rsidP="00E907EF">
      <w:pPr>
        <w:spacing w:before="240" w:after="240"/>
        <w:rPr>
          <w:rFonts w:ascii="Times New Roman" w:eastAsia="Times New Roman" w:hAnsi="Times New Roman" w:cs="Times New Roman"/>
          <w:color w:val="2F5496"/>
          <w:sz w:val="24"/>
          <w:szCs w:val="24"/>
        </w:rPr>
      </w:pPr>
      <w:r w:rsidRPr="00D35D56">
        <w:rPr>
          <w:rFonts w:ascii="Times New Roman" w:eastAsia="Times New Roman" w:hAnsi="Times New Roman" w:cs="Times New Roman"/>
          <w:b/>
          <w:color w:val="2F5496"/>
          <w:sz w:val="24"/>
          <w:szCs w:val="24"/>
        </w:rPr>
        <w:t xml:space="preserve">Civility and decorum should be applied in all discussions and debate. </w:t>
      </w:r>
      <w:r w:rsidRPr="00D35D56">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2ABA26DD" w14:textId="77777777" w:rsidR="00E907EF" w:rsidRPr="00DB0D90" w:rsidRDefault="00E907EF" w:rsidP="00E907EF">
      <w:pPr>
        <w:spacing w:before="240" w:after="240" w:line="240" w:lineRule="auto"/>
        <w:rPr>
          <w:rFonts w:ascii="Times New Roman" w:eastAsia="Times New Roman" w:hAnsi="Times New Roman" w:cs="Times New Roman"/>
          <w:b/>
          <w:bCs/>
          <w:sz w:val="24"/>
          <w:szCs w:val="24"/>
        </w:rPr>
      </w:pPr>
      <w:r w:rsidRPr="00D35D5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0</w:t>
      </w:r>
      <w:r w:rsidRPr="00D35D56">
        <w:rPr>
          <w:rFonts w:ascii="Times New Roman" w:eastAsia="Times New Roman" w:hAnsi="Times New Roman" w:cs="Times New Roman"/>
          <w:b/>
          <w:bCs/>
          <w:sz w:val="24"/>
          <w:szCs w:val="24"/>
        </w:rPr>
        <w:t>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Opening</w:t>
      </w:r>
    </w:p>
    <w:p w14:paraId="4271AD8C" w14:textId="77777777"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 conduct the meeting as the Chair of the Stakeholders Council</w:t>
      </w:r>
      <w:r>
        <w:rPr>
          <w:rFonts w:ascii="Times New Roman" w:hAnsi="Times New Roman" w:cs="Times New Roman"/>
          <w:sz w:val="24"/>
          <w:szCs w:val="24"/>
        </w:rPr>
        <w:t>.</w:t>
      </w:r>
    </w:p>
    <w:p w14:paraId="1E1BB5B8" w14:textId="77777777"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 read the Determination Letter referencing electronic meeting as per legislative requirements. </w:t>
      </w:r>
    </w:p>
    <w:p w14:paraId="28170FDD" w14:textId="58429D5B" w:rsidR="00E907EF"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The Stakeholders Council will consider approving the Stakeholder Council DRAFT Minutes of Wednesday, </w:t>
      </w:r>
      <w:r>
        <w:rPr>
          <w:rFonts w:ascii="Times New Roman" w:hAnsi="Times New Roman" w:cs="Times New Roman"/>
          <w:sz w:val="24"/>
          <w:szCs w:val="24"/>
        </w:rPr>
        <w:t>July</w:t>
      </w:r>
      <w:r w:rsidRPr="00DB0D90">
        <w:rPr>
          <w:rFonts w:ascii="Times New Roman" w:hAnsi="Times New Roman" w:cs="Times New Roman"/>
          <w:sz w:val="24"/>
          <w:szCs w:val="24"/>
        </w:rPr>
        <w:t xml:space="preserve"> 21st, 2021</w:t>
      </w:r>
      <w:r w:rsidR="006770EC">
        <w:rPr>
          <w:rFonts w:ascii="Times New Roman" w:hAnsi="Times New Roman" w:cs="Times New Roman"/>
          <w:sz w:val="24"/>
          <w:szCs w:val="24"/>
        </w:rPr>
        <w:t xml:space="preserve"> </w:t>
      </w:r>
      <w:r w:rsidR="006770EC" w:rsidRPr="006770EC">
        <w:rPr>
          <w:rFonts w:ascii="Times New Roman" w:hAnsi="Times New Roman" w:cs="Times New Roman"/>
          <w:b/>
          <w:bCs/>
          <w:i/>
          <w:iCs/>
          <w:sz w:val="24"/>
          <w:szCs w:val="24"/>
        </w:rPr>
        <w:t>(</w:t>
      </w:r>
      <w:hyperlink r:id="rId7" w:history="1">
        <w:r w:rsidR="00B468BB" w:rsidRPr="00B468BB">
          <w:rPr>
            <w:rStyle w:val="Hyperlink"/>
            <w:rFonts w:ascii="Times New Roman" w:hAnsi="Times New Roman" w:cs="Times New Roman"/>
            <w:b/>
            <w:bCs/>
            <w:i/>
            <w:iCs/>
            <w:sz w:val="24"/>
            <w:szCs w:val="24"/>
          </w:rPr>
          <w:t xml:space="preserve">accessible here and </w:t>
        </w:r>
        <w:r w:rsidR="006770EC" w:rsidRPr="00B468BB">
          <w:rPr>
            <w:rStyle w:val="Hyperlink"/>
            <w:rFonts w:ascii="Times New Roman" w:hAnsi="Times New Roman" w:cs="Times New Roman"/>
            <w:b/>
            <w:bCs/>
            <w:i/>
            <w:iCs/>
            <w:sz w:val="24"/>
            <w:szCs w:val="24"/>
          </w:rPr>
          <w:t>attached</w:t>
        </w:r>
      </w:hyperlink>
      <w:r w:rsidR="006770EC" w:rsidRPr="006770EC">
        <w:rPr>
          <w:rFonts w:ascii="Times New Roman" w:hAnsi="Times New Roman" w:cs="Times New Roman"/>
          <w:b/>
          <w:bCs/>
          <w:i/>
          <w:iCs/>
          <w:sz w:val="24"/>
          <w:szCs w:val="24"/>
        </w:rPr>
        <w:t>).</w:t>
      </w:r>
    </w:p>
    <w:p w14:paraId="17C857B8" w14:textId="71C9095B" w:rsidR="00E907EF" w:rsidRPr="004A5087"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The Stakeholders Council will consider approving the Stakeholder Council DRAFT Minutes of </w:t>
      </w:r>
      <w:r>
        <w:rPr>
          <w:rFonts w:ascii="Times New Roman" w:hAnsi="Times New Roman" w:cs="Times New Roman"/>
          <w:sz w:val="24"/>
          <w:szCs w:val="24"/>
        </w:rPr>
        <w:t>Thursday</w:t>
      </w:r>
      <w:r w:rsidRPr="00DB0D90">
        <w:rPr>
          <w:rFonts w:ascii="Times New Roman" w:hAnsi="Times New Roman" w:cs="Times New Roman"/>
          <w:sz w:val="24"/>
          <w:szCs w:val="24"/>
        </w:rPr>
        <w:t xml:space="preserve">, </w:t>
      </w:r>
      <w:r>
        <w:rPr>
          <w:rFonts w:ascii="Times New Roman" w:hAnsi="Times New Roman" w:cs="Times New Roman"/>
          <w:sz w:val="24"/>
          <w:szCs w:val="24"/>
        </w:rPr>
        <w:t>July</w:t>
      </w:r>
      <w:r w:rsidRPr="00DB0D90">
        <w:rPr>
          <w:rFonts w:ascii="Times New Roman" w:hAnsi="Times New Roman" w:cs="Times New Roman"/>
          <w:sz w:val="24"/>
          <w:szCs w:val="24"/>
        </w:rPr>
        <w:t xml:space="preserve"> 2</w:t>
      </w:r>
      <w:r>
        <w:rPr>
          <w:rFonts w:ascii="Times New Roman" w:hAnsi="Times New Roman" w:cs="Times New Roman"/>
          <w:sz w:val="24"/>
          <w:szCs w:val="24"/>
        </w:rPr>
        <w:t>9</w:t>
      </w:r>
      <w:r>
        <w:rPr>
          <w:rFonts w:ascii="Times New Roman" w:hAnsi="Times New Roman" w:cs="Times New Roman"/>
          <w:sz w:val="24"/>
          <w:szCs w:val="24"/>
        </w:rPr>
        <w:t>th</w:t>
      </w:r>
      <w:r w:rsidRPr="00DB0D90">
        <w:rPr>
          <w:rFonts w:ascii="Times New Roman" w:hAnsi="Times New Roman" w:cs="Times New Roman"/>
          <w:sz w:val="24"/>
          <w:szCs w:val="24"/>
        </w:rPr>
        <w:t>, 2021</w:t>
      </w:r>
      <w:r w:rsidR="006770EC">
        <w:rPr>
          <w:rFonts w:ascii="Times New Roman" w:hAnsi="Times New Roman" w:cs="Times New Roman"/>
          <w:sz w:val="24"/>
          <w:szCs w:val="24"/>
        </w:rPr>
        <w:t xml:space="preserve"> </w:t>
      </w:r>
      <w:r w:rsidR="006770EC" w:rsidRPr="006770EC">
        <w:rPr>
          <w:rFonts w:ascii="Times New Roman" w:hAnsi="Times New Roman" w:cs="Times New Roman"/>
          <w:b/>
          <w:bCs/>
          <w:i/>
          <w:iCs/>
          <w:sz w:val="24"/>
          <w:szCs w:val="24"/>
        </w:rPr>
        <w:t>(</w:t>
      </w:r>
      <w:hyperlink r:id="rId8" w:history="1">
        <w:r w:rsidR="00B468BB" w:rsidRPr="00B468BB">
          <w:rPr>
            <w:rStyle w:val="Hyperlink"/>
            <w:rFonts w:ascii="Times New Roman" w:hAnsi="Times New Roman" w:cs="Times New Roman"/>
            <w:b/>
            <w:bCs/>
            <w:i/>
            <w:iCs/>
            <w:sz w:val="24"/>
            <w:szCs w:val="24"/>
          </w:rPr>
          <w:t xml:space="preserve">accessible here and </w:t>
        </w:r>
        <w:r w:rsidR="006770EC" w:rsidRPr="00B468BB">
          <w:rPr>
            <w:rStyle w:val="Hyperlink"/>
            <w:rFonts w:ascii="Times New Roman" w:hAnsi="Times New Roman" w:cs="Times New Roman"/>
            <w:b/>
            <w:bCs/>
            <w:i/>
            <w:iCs/>
            <w:sz w:val="24"/>
            <w:szCs w:val="24"/>
          </w:rPr>
          <w:t>attached</w:t>
        </w:r>
      </w:hyperlink>
      <w:r w:rsidR="006770EC" w:rsidRPr="006770EC">
        <w:rPr>
          <w:rFonts w:ascii="Times New Roman" w:hAnsi="Times New Roman" w:cs="Times New Roman"/>
          <w:b/>
          <w:bCs/>
          <w:i/>
          <w:iCs/>
          <w:sz w:val="24"/>
          <w:szCs w:val="24"/>
        </w:rPr>
        <w:t>).</w:t>
      </w:r>
    </w:p>
    <w:p w14:paraId="7BD9FDCA" w14:textId="1CA59A51" w:rsidR="00E907EF" w:rsidRPr="00DB0D90" w:rsidRDefault="00E907EF" w:rsidP="00E907EF">
      <w:pPr>
        <w:spacing w:before="240" w:after="240" w:line="240" w:lineRule="auto"/>
        <w:rPr>
          <w:rFonts w:ascii="Times New Roman" w:eastAsia="Times New Roman" w:hAnsi="Times New Roman" w:cs="Times New Roman"/>
          <w:b/>
          <w:bCs/>
          <w:sz w:val="24"/>
          <w:szCs w:val="24"/>
        </w:rPr>
      </w:pPr>
      <w:r w:rsidRPr="00DB0D9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10</w:t>
      </w:r>
      <w:r w:rsidRPr="00DB0D90">
        <w:rPr>
          <w:rFonts w:ascii="Times New Roman" w:eastAsia="Times New Roman" w:hAnsi="Times New Roman" w:cs="Times New Roman"/>
          <w:b/>
          <w:bCs/>
          <w:sz w:val="24"/>
          <w:szCs w:val="24"/>
        </w:rPr>
        <w:t xml:space="preserve"> P.M.</w:t>
      </w:r>
      <w:r w:rsidRPr="00DB0D9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Jordan Smith USU/Visitor Use</w:t>
      </w:r>
      <w:r w:rsidR="006770EC">
        <w:rPr>
          <w:rFonts w:ascii="Times New Roman" w:eastAsia="Times New Roman" w:hAnsi="Times New Roman" w:cs="Times New Roman"/>
          <w:b/>
          <w:bCs/>
          <w:sz w:val="24"/>
          <w:szCs w:val="24"/>
          <w:u w:val="single"/>
        </w:rPr>
        <w:t xml:space="preserve"> Study Presentation</w:t>
      </w:r>
    </w:p>
    <w:p w14:paraId="74EA2750" w14:textId="710CBABA" w:rsidR="00E907EF" w:rsidRDefault="006770EC" w:rsidP="00E907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Jordan Smith will provide an overview of the status of the CWC Visitor Use Study and answer questions from Stakeholders.</w:t>
      </w:r>
    </w:p>
    <w:p w14:paraId="55F32EDC" w14:textId="77777777" w:rsidR="00E907EF" w:rsidRDefault="00E907EF" w:rsidP="00E907EF">
      <w:pPr>
        <w:pStyle w:val="ListParagraph"/>
        <w:rPr>
          <w:rFonts w:ascii="Times New Roman" w:hAnsi="Times New Roman" w:cs="Times New Roman"/>
          <w:sz w:val="24"/>
          <w:szCs w:val="24"/>
        </w:rPr>
      </w:pPr>
    </w:p>
    <w:p w14:paraId="6D597F11" w14:textId="77777777" w:rsidR="00E907EF" w:rsidRDefault="00E907EF" w:rsidP="00E907EF">
      <w:pPr>
        <w:pStyle w:val="ListParagraph"/>
        <w:rPr>
          <w:rFonts w:ascii="Times New Roman" w:hAnsi="Times New Roman" w:cs="Times New Roman"/>
          <w:sz w:val="24"/>
          <w:szCs w:val="24"/>
        </w:rPr>
      </w:pPr>
    </w:p>
    <w:p w14:paraId="1D6CA484" w14:textId="77777777" w:rsidR="00E907EF" w:rsidRPr="00DB0D90" w:rsidRDefault="00E907EF" w:rsidP="00E907EF">
      <w:pPr>
        <w:pStyle w:val="ListParagraph"/>
        <w:rPr>
          <w:rFonts w:ascii="Times New Roman" w:hAnsi="Times New Roman" w:cs="Times New Roman"/>
          <w:sz w:val="24"/>
          <w:szCs w:val="24"/>
        </w:rPr>
      </w:pPr>
    </w:p>
    <w:p w14:paraId="6BF020CF" w14:textId="182A29D1" w:rsidR="00E907EF" w:rsidRDefault="00E907EF" w:rsidP="00E907EF">
      <w:pPr>
        <w:spacing w:before="240" w:after="240" w:line="240" w:lineRule="auto"/>
        <w:rPr>
          <w:rFonts w:ascii="Times New Roman" w:eastAsia="Times New Roman" w:hAnsi="Times New Roman" w:cs="Times New Roman"/>
          <w:b/>
          <w:bCs/>
          <w:sz w:val="24"/>
          <w:szCs w:val="24"/>
          <w:u w:val="single"/>
        </w:rPr>
      </w:pPr>
      <w:r w:rsidRPr="00DB0D90">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rPr>
        <w:t>30</w:t>
      </w:r>
      <w:r w:rsidRPr="00DB0D90">
        <w:rPr>
          <w:rFonts w:ascii="Times New Roman" w:eastAsia="Times New Roman" w:hAnsi="Times New Roman" w:cs="Times New Roman"/>
          <w:b/>
          <w:bCs/>
          <w:sz w:val="24"/>
          <w:szCs w:val="24"/>
        </w:rPr>
        <w:t xml:space="preserve"> P.M.</w:t>
      </w:r>
      <w:r w:rsidRPr="00DB0D9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Central Wasatch Commission Stakeholders Council Annual Report</w:t>
      </w:r>
    </w:p>
    <w:p w14:paraId="6996D706" w14:textId="09995122" w:rsidR="00E907EF" w:rsidRDefault="00E907EF" w:rsidP="00E907EF">
      <w:pPr>
        <w:pStyle w:val="ListParagraph"/>
        <w:numPr>
          <w:ilvl w:val="0"/>
          <w:numId w:val="10"/>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Cameron will provide an overview of the Stakeholders Council annual report.</w:t>
      </w:r>
    </w:p>
    <w:p w14:paraId="59CA4843" w14:textId="439105F3" w:rsidR="00A57AFD" w:rsidRDefault="00A57AFD" w:rsidP="00A57AFD">
      <w:pPr>
        <w:pStyle w:val="ListParagraph"/>
        <w:numPr>
          <w:ilvl w:val="1"/>
          <w:numId w:val="10"/>
        </w:numPr>
        <w:spacing w:before="240" w:after="240" w:line="240" w:lineRule="auto"/>
        <w:rPr>
          <w:rFonts w:ascii="Times New Roman" w:eastAsia="Times New Roman" w:hAnsi="Times New Roman" w:cs="Times New Roman"/>
          <w:b/>
          <w:bCs/>
          <w:i/>
          <w:iCs/>
          <w:sz w:val="24"/>
          <w:szCs w:val="24"/>
        </w:rPr>
      </w:pPr>
      <w:hyperlink r:id="rId9" w:history="1">
        <w:r w:rsidRPr="00A57AFD">
          <w:rPr>
            <w:rStyle w:val="Hyperlink"/>
            <w:rFonts w:ascii="Times New Roman" w:eastAsia="Times New Roman" w:hAnsi="Times New Roman" w:cs="Times New Roman"/>
            <w:b/>
            <w:bCs/>
            <w:i/>
            <w:iCs/>
            <w:sz w:val="24"/>
            <w:szCs w:val="24"/>
          </w:rPr>
          <w:t xml:space="preserve">Read the full </w:t>
        </w:r>
        <w:r w:rsidR="006770EC">
          <w:rPr>
            <w:rStyle w:val="Hyperlink"/>
            <w:rFonts w:ascii="Times New Roman" w:eastAsia="Times New Roman" w:hAnsi="Times New Roman" w:cs="Times New Roman"/>
            <w:b/>
            <w:bCs/>
            <w:i/>
            <w:iCs/>
            <w:sz w:val="24"/>
            <w:szCs w:val="24"/>
          </w:rPr>
          <w:t>a</w:t>
        </w:r>
        <w:r w:rsidRPr="00A57AFD">
          <w:rPr>
            <w:rStyle w:val="Hyperlink"/>
            <w:rFonts w:ascii="Times New Roman" w:eastAsia="Times New Roman" w:hAnsi="Times New Roman" w:cs="Times New Roman"/>
            <w:b/>
            <w:bCs/>
            <w:i/>
            <w:iCs/>
            <w:sz w:val="24"/>
            <w:szCs w:val="24"/>
          </w:rPr>
          <w:t xml:space="preserve">nnual </w:t>
        </w:r>
        <w:r w:rsidR="006770EC">
          <w:rPr>
            <w:rStyle w:val="Hyperlink"/>
            <w:rFonts w:ascii="Times New Roman" w:eastAsia="Times New Roman" w:hAnsi="Times New Roman" w:cs="Times New Roman"/>
            <w:b/>
            <w:bCs/>
            <w:i/>
            <w:iCs/>
            <w:sz w:val="24"/>
            <w:szCs w:val="24"/>
          </w:rPr>
          <w:t>r</w:t>
        </w:r>
        <w:r w:rsidRPr="00A57AFD">
          <w:rPr>
            <w:rStyle w:val="Hyperlink"/>
            <w:rFonts w:ascii="Times New Roman" w:eastAsia="Times New Roman" w:hAnsi="Times New Roman" w:cs="Times New Roman"/>
            <w:b/>
            <w:bCs/>
            <w:i/>
            <w:iCs/>
            <w:sz w:val="24"/>
            <w:szCs w:val="24"/>
          </w:rPr>
          <w:t>eport here</w:t>
        </w:r>
        <w:r w:rsidR="006770EC">
          <w:rPr>
            <w:rStyle w:val="Hyperlink"/>
            <w:rFonts w:ascii="Times New Roman" w:eastAsia="Times New Roman" w:hAnsi="Times New Roman" w:cs="Times New Roman"/>
            <w:b/>
            <w:bCs/>
            <w:i/>
            <w:iCs/>
            <w:sz w:val="24"/>
            <w:szCs w:val="24"/>
          </w:rPr>
          <w:t xml:space="preserve"> and attached</w:t>
        </w:r>
        <w:r w:rsidRPr="00A57AFD">
          <w:rPr>
            <w:rStyle w:val="Hyperlink"/>
            <w:rFonts w:ascii="Times New Roman" w:eastAsia="Times New Roman" w:hAnsi="Times New Roman" w:cs="Times New Roman"/>
            <w:b/>
            <w:bCs/>
            <w:i/>
            <w:iCs/>
            <w:sz w:val="24"/>
            <w:szCs w:val="24"/>
          </w:rPr>
          <w:t>.</w:t>
        </w:r>
      </w:hyperlink>
    </w:p>
    <w:p w14:paraId="2D9E0FDF" w14:textId="3955A0FE" w:rsidR="006770EC" w:rsidRDefault="006770EC" w:rsidP="006770EC">
      <w:pPr>
        <w:pStyle w:val="ListParagraph"/>
        <w:numPr>
          <w:ilvl w:val="2"/>
          <w:numId w:val="10"/>
        </w:numPr>
        <w:spacing w:before="240" w:after="240" w:line="240" w:lineRule="auto"/>
        <w:rPr>
          <w:rFonts w:ascii="Times New Roman" w:eastAsia="Times New Roman" w:hAnsi="Times New Roman" w:cs="Times New Roman"/>
          <w:sz w:val="24"/>
          <w:szCs w:val="24"/>
        </w:rPr>
      </w:pPr>
      <w:r w:rsidRPr="006770EC">
        <w:rPr>
          <w:rFonts w:ascii="Times New Roman" w:eastAsia="Times New Roman" w:hAnsi="Times New Roman" w:cs="Times New Roman"/>
          <w:sz w:val="24"/>
          <w:szCs w:val="24"/>
        </w:rPr>
        <w:t>Committee Chairs will be invited to provide any additional information to supplement the annual report.</w:t>
      </w:r>
    </w:p>
    <w:p w14:paraId="0A21452C" w14:textId="5FB6D537" w:rsidR="003B123D" w:rsidRPr="00DB0D90" w:rsidRDefault="003B123D" w:rsidP="003B123D">
      <w:pPr>
        <w:spacing w:before="240" w:after="240" w:line="240" w:lineRule="auto"/>
        <w:rPr>
          <w:rFonts w:ascii="Times New Roman" w:eastAsia="Times New Roman" w:hAnsi="Times New Roman" w:cs="Times New Roman"/>
          <w:b/>
          <w:bCs/>
          <w:sz w:val="24"/>
          <w:szCs w:val="24"/>
        </w:rPr>
      </w:pPr>
      <w:r w:rsidRPr="00DB0D90">
        <w:rPr>
          <w:rFonts w:ascii="Times New Roman" w:eastAsia="Times New Roman" w:hAnsi="Times New Roman" w:cs="Times New Roman"/>
          <w:b/>
          <w:bCs/>
          <w:sz w:val="24"/>
          <w:szCs w:val="24"/>
        </w:rPr>
        <w:t>3:</w:t>
      </w:r>
      <w:r w:rsidR="00725284">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w:t>
      </w:r>
      <w:r w:rsidRPr="00DB0D90">
        <w:rPr>
          <w:rFonts w:ascii="Times New Roman" w:eastAsia="Times New Roman" w:hAnsi="Times New Roman" w:cs="Times New Roman"/>
          <w:b/>
          <w:bCs/>
          <w:sz w:val="24"/>
          <w:szCs w:val="24"/>
        </w:rPr>
        <w:t xml:space="preserve"> P.M.</w:t>
      </w:r>
      <w:r w:rsidRPr="00DB0D90">
        <w:rPr>
          <w:rFonts w:ascii="Times New Roman" w:eastAsia="Times New Roman" w:hAnsi="Times New Roman" w:cs="Times New Roman"/>
          <w:b/>
          <w:bCs/>
          <w:sz w:val="24"/>
          <w:szCs w:val="24"/>
        </w:rPr>
        <w:tab/>
      </w:r>
      <w:r w:rsidR="00725284">
        <w:rPr>
          <w:rFonts w:ascii="Times New Roman" w:eastAsia="Times New Roman" w:hAnsi="Times New Roman" w:cs="Times New Roman"/>
          <w:b/>
          <w:bCs/>
          <w:sz w:val="24"/>
          <w:szCs w:val="24"/>
          <w:u w:val="single"/>
        </w:rPr>
        <w:t>Short Term Projects Process and Status Presentation</w:t>
      </w:r>
    </w:p>
    <w:p w14:paraId="250E0266" w14:textId="4DAAC10D" w:rsidR="003B123D" w:rsidRDefault="00725284" w:rsidP="003B123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Barbara Cameron will provide an overview of the Central Wasatch Commission Short Term Projects process and 2020 and 2021 projects status.</w:t>
      </w:r>
    </w:p>
    <w:p w14:paraId="2ABCDC60" w14:textId="2367C70B" w:rsidR="00BE4633" w:rsidRPr="003B123D" w:rsidRDefault="00BE4633" w:rsidP="00BE463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The 2022 Short Term Projects process is set to open February 2022</w:t>
      </w:r>
      <w:r w:rsidR="00E847D6">
        <w:rPr>
          <w:rFonts w:ascii="Times New Roman" w:hAnsi="Times New Roman" w:cs="Times New Roman"/>
          <w:sz w:val="24"/>
          <w:szCs w:val="24"/>
        </w:rPr>
        <w:t>.</w:t>
      </w:r>
    </w:p>
    <w:p w14:paraId="3148AAF3" w14:textId="30D4104A" w:rsidR="00B468BB" w:rsidRPr="00DB0D90" w:rsidRDefault="00B468BB" w:rsidP="00B468BB">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D35D5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w:t>
      </w:r>
      <w:r w:rsidRPr="00D35D56">
        <w:rPr>
          <w:rFonts w:ascii="Times New Roman" w:eastAsia="Times New Roman" w:hAnsi="Times New Roman" w:cs="Times New Roman"/>
          <w:b/>
          <w:bCs/>
          <w:sz w:val="24"/>
          <w:szCs w:val="24"/>
        </w:rPr>
        <w:t xml:space="preserve"> P.M.</w:t>
      </w:r>
      <w:r w:rsidRPr="00D35D5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CWC Stakeholders Interview Results</w:t>
      </w:r>
    </w:p>
    <w:p w14:paraId="1E8B2801" w14:textId="77777777" w:rsidR="00B468BB" w:rsidRDefault="00B468BB" w:rsidP="00B468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Leadership will provide an overview of the compiled list from Stakeholders covering preferred action </w:t>
      </w:r>
      <w:r w:rsidRPr="00A57AFD">
        <w:rPr>
          <w:rFonts w:ascii="Times New Roman" w:hAnsi="Times New Roman" w:cs="Times New Roman"/>
          <w:sz w:val="24"/>
          <w:szCs w:val="24"/>
        </w:rPr>
        <w:t xml:space="preserve">items </w:t>
      </w:r>
      <w:r>
        <w:rPr>
          <w:rFonts w:ascii="Times New Roman" w:hAnsi="Times New Roman" w:cs="Times New Roman"/>
          <w:sz w:val="24"/>
          <w:szCs w:val="24"/>
        </w:rPr>
        <w:t>for</w:t>
      </w:r>
      <w:r w:rsidRPr="00A57AFD">
        <w:rPr>
          <w:rFonts w:ascii="Times New Roman" w:hAnsi="Times New Roman" w:cs="Times New Roman"/>
          <w:sz w:val="24"/>
          <w:szCs w:val="24"/>
        </w:rPr>
        <w:t xml:space="preserve"> 2022.</w:t>
      </w:r>
    </w:p>
    <w:p w14:paraId="24885E02" w14:textId="14A28170" w:rsidR="00B468BB" w:rsidRPr="00B468BB" w:rsidRDefault="00B468BB" w:rsidP="00B468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Stakeholders Council leadership will present to the CWC Board during its November 5</w:t>
      </w:r>
      <w:r w:rsidRPr="00E907EF">
        <w:rPr>
          <w:rFonts w:ascii="Times New Roman" w:hAnsi="Times New Roman" w:cs="Times New Roman"/>
          <w:sz w:val="24"/>
          <w:szCs w:val="24"/>
          <w:vertAlign w:val="superscript"/>
        </w:rPr>
        <w:t>th</w:t>
      </w:r>
      <w:r>
        <w:rPr>
          <w:rFonts w:ascii="Times New Roman" w:hAnsi="Times New Roman" w:cs="Times New Roman"/>
          <w:sz w:val="24"/>
          <w:szCs w:val="24"/>
        </w:rPr>
        <w:t xml:space="preserve"> retreat.</w:t>
      </w:r>
    </w:p>
    <w:p w14:paraId="1DED143D" w14:textId="77777777" w:rsidR="00E907EF" w:rsidRDefault="00E907EF" w:rsidP="00E907EF">
      <w:pPr>
        <w:rPr>
          <w:rFonts w:ascii="Times New Roman" w:hAnsi="Times New Roman" w:cs="Times New Roman"/>
          <w:b/>
          <w:bCs/>
          <w:sz w:val="24"/>
          <w:szCs w:val="24"/>
          <w:u w:val="single"/>
        </w:rPr>
      </w:pPr>
      <w:r>
        <w:rPr>
          <w:rFonts w:ascii="Times New Roman" w:hAnsi="Times New Roman" w:cs="Times New Roman"/>
          <w:b/>
          <w:bCs/>
          <w:sz w:val="24"/>
          <w:szCs w:val="24"/>
        </w:rPr>
        <w:t>5:0</w:t>
      </w:r>
      <w:r w:rsidRPr="008935C0">
        <w:rPr>
          <w:rFonts w:ascii="Times New Roman" w:hAnsi="Times New Roman" w:cs="Times New Roman"/>
          <w:b/>
          <w:bCs/>
          <w:sz w:val="24"/>
          <w:szCs w:val="24"/>
        </w:rPr>
        <w:t>0 P.M.</w:t>
      </w:r>
      <w:r>
        <w:rPr>
          <w:rFonts w:ascii="Times New Roman" w:hAnsi="Times New Roman" w:cs="Times New Roman"/>
          <w:sz w:val="24"/>
          <w:szCs w:val="24"/>
        </w:rPr>
        <w:tab/>
      </w:r>
      <w:r>
        <w:rPr>
          <w:rFonts w:ascii="Times New Roman" w:hAnsi="Times New Roman" w:cs="Times New Roman"/>
          <w:b/>
          <w:bCs/>
          <w:sz w:val="24"/>
          <w:szCs w:val="24"/>
          <w:u w:val="single"/>
        </w:rPr>
        <w:t>Adjourn Meeting</w:t>
      </w:r>
    </w:p>
    <w:p w14:paraId="2B2E3291" w14:textId="77777777" w:rsidR="00E907EF" w:rsidRPr="00902130" w:rsidRDefault="00E907EF" w:rsidP="00E907EF">
      <w:pPr>
        <w:pStyle w:val="ListParagraph"/>
        <w:numPr>
          <w:ilvl w:val="0"/>
          <w:numId w:val="8"/>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w:t>
      </w:r>
      <w:r>
        <w:rPr>
          <w:rFonts w:ascii="Times New Roman" w:hAnsi="Times New Roman" w:cs="Times New Roman"/>
          <w:sz w:val="24"/>
          <w:szCs w:val="24"/>
        </w:rPr>
        <w:t>adjourn</w:t>
      </w:r>
      <w:r w:rsidRPr="00DB0D90">
        <w:rPr>
          <w:rFonts w:ascii="Times New Roman" w:hAnsi="Times New Roman" w:cs="Times New Roman"/>
          <w:sz w:val="24"/>
          <w:szCs w:val="24"/>
        </w:rPr>
        <w:t xml:space="preserve"> the meeting as the Chair of the Stakeholders Council</w:t>
      </w:r>
      <w:r>
        <w:rPr>
          <w:rFonts w:ascii="Times New Roman" w:hAnsi="Times New Roman" w:cs="Times New Roman"/>
          <w:sz w:val="24"/>
          <w:szCs w:val="24"/>
        </w:rPr>
        <w:t>.</w:t>
      </w:r>
    </w:p>
    <w:p w14:paraId="2656A651"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65372965"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CERTIFICATE OF POSTING:</w:t>
      </w:r>
    </w:p>
    <w:p w14:paraId="103BFBD5" w14:textId="49B3FCD8"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3:00 p.m. on </w:t>
      </w:r>
      <w:r w:rsidR="00A57AFD">
        <w:rPr>
          <w:rFonts w:ascii="Times New Roman" w:eastAsia="Georgia" w:hAnsi="Times New Roman" w:cs="Times New Roman"/>
          <w:sz w:val="20"/>
          <w:szCs w:val="20"/>
        </w:rPr>
        <w:t>October</w:t>
      </w:r>
      <w:r>
        <w:rPr>
          <w:rFonts w:ascii="Times New Roman" w:eastAsia="Georgia" w:hAnsi="Times New Roman" w:cs="Times New Roman"/>
          <w:sz w:val="20"/>
          <w:szCs w:val="20"/>
        </w:rPr>
        <w:t xml:space="preserve"> </w:t>
      </w:r>
      <w:r w:rsidR="00A57AFD">
        <w:rPr>
          <w:rFonts w:ascii="Times New Roman" w:eastAsia="Georgia" w:hAnsi="Times New Roman" w:cs="Times New Roman"/>
          <w:sz w:val="20"/>
          <w:szCs w:val="20"/>
        </w:rPr>
        <w:t>19</w:t>
      </w:r>
      <w:r>
        <w:rPr>
          <w:rFonts w:ascii="Times New Roman" w:eastAsia="Georgia" w:hAnsi="Times New Roman" w:cs="Times New Roman"/>
          <w:sz w:val="20"/>
          <w:szCs w:val="20"/>
        </w:rPr>
        <w:t>, 2021, the undersigned hereby certifies that the above notice and agenda was:</w:t>
      </w:r>
    </w:p>
    <w:p w14:paraId="6838E2AF" w14:textId="77777777" w:rsidR="00E907EF"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695D3847" w14:textId="77777777" w:rsidR="00E907EF" w:rsidRPr="004541D0"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844DA6E"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447C713F"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5115C12"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60604BE" w14:textId="77777777" w:rsidR="00E907EF" w:rsidRDefault="00E907EF" w:rsidP="00E907EF">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1FF0BD93" w14:textId="77777777" w:rsidR="00E907EF" w:rsidRDefault="00E907EF" w:rsidP="00E907EF">
      <w:pPr>
        <w:widowControl w:val="0"/>
        <w:jc w:val="both"/>
        <w:rPr>
          <w:rFonts w:ascii="Times New Roman" w:eastAsia="Georgia" w:hAnsi="Times New Roman" w:cs="Times New Roman"/>
          <w:sz w:val="20"/>
          <w:szCs w:val="20"/>
        </w:rPr>
      </w:pPr>
    </w:p>
    <w:p w14:paraId="71A56DFE" w14:textId="77777777" w:rsidR="00E907EF"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Determination of the Chair of the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w:t>
      </w:r>
    </w:p>
    <w:p w14:paraId="72798EF3"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of the Central Wasatch Commission </w:t>
      </w:r>
    </w:p>
    <w:p w14:paraId="3C6DECD9"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Concerning an Electronic Meeting Anchor Location</w:t>
      </w:r>
    </w:p>
    <w:p w14:paraId="60242250" w14:textId="77777777" w:rsidR="00E907EF" w:rsidRPr="004541D0" w:rsidRDefault="00E907EF" w:rsidP="00E907EF">
      <w:pPr>
        <w:jc w:val="both"/>
        <w:rPr>
          <w:rFonts w:ascii="Times New Roman" w:hAnsi="Times New Roman" w:cs="Times New Roman"/>
          <w:sz w:val="24"/>
          <w:szCs w:val="24"/>
        </w:rPr>
      </w:pPr>
      <w:r w:rsidRPr="004541D0">
        <w:rPr>
          <w:rFonts w:ascii="Times New Roman" w:hAnsi="Times New Roman" w:cs="Times New Roman"/>
          <w:sz w:val="24"/>
          <w:szCs w:val="24"/>
        </w:rPr>
        <w:lastRenderedPageBreak/>
        <w:t xml:space="preserve">PURSUANT TO </w:t>
      </w:r>
      <w:r w:rsidRPr="004541D0">
        <w:rPr>
          <w:rFonts w:ascii="Times New Roman" w:hAnsi="Times New Roman" w:cs="Times New Roman"/>
          <w:smallCaps/>
          <w:sz w:val="24"/>
          <w:szCs w:val="24"/>
        </w:rPr>
        <w:t>Utah Code Ann.</w:t>
      </w:r>
      <w:r w:rsidRPr="004541D0">
        <w:rPr>
          <w:rFonts w:ascii="Times New Roman" w:hAnsi="Times New Roman" w:cs="Times New Roman"/>
          <w:sz w:val="24"/>
          <w:szCs w:val="24"/>
        </w:rPr>
        <w:t xml:space="preserve"> 52-4-207(4), I, as the Chair of the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of the Central Wasatch Commission (“</w:t>
      </w:r>
      <w:r w:rsidRPr="004541D0">
        <w:rPr>
          <w:rFonts w:ascii="Times New Roman" w:hAnsi="Times New Roman" w:cs="Times New Roman"/>
          <w:i/>
          <w:sz w:val="24"/>
          <w:szCs w:val="24"/>
        </w:rPr>
        <w:t>CWC</w:t>
      </w:r>
      <w:r w:rsidRPr="004541D0">
        <w:rPr>
          <w:rFonts w:ascii="Times New Roman" w:hAnsi="Times New Roman" w:cs="Times New Roman"/>
          <w:sz w:val="24"/>
          <w:szCs w:val="24"/>
        </w:rPr>
        <w:t xml:space="preserve">”), hereby determine that conducting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65453CF7" w14:textId="77777777" w:rsidR="00E907EF" w:rsidRPr="004541D0" w:rsidRDefault="00E907EF" w:rsidP="00E907EF">
      <w:pPr>
        <w:jc w:val="both"/>
        <w:rPr>
          <w:rFonts w:ascii="Times New Roman" w:hAnsi="Times New Roman" w:cs="Times New Roman"/>
          <w:sz w:val="24"/>
          <w:szCs w:val="24"/>
        </w:rPr>
      </w:pPr>
    </w:p>
    <w:p w14:paraId="2C40AAC5" w14:textId="47F0475F" w:rsidR="00E907EF" w:rsidRPr="004541D0" w:rsidRDefault="00E907EF" w:rsidP="00E907EF">
      <w:pPr>
        <w:jc w:val="both"/>
        <w:rPr>
          <w:rFonts w:ascii="Times New Roman" w:hAnsi="Times New Roman" w:cs="Times New Roman"/>
          <w:sz w:val="24"/>
          <w:szCs w:val="24"/>
        </w:rPr>
      </w:pPr>
      <w:r w:rsidRPr="004541D0">
        <w:rPr>
          <w:rFonts w:ascii="Times New Roman" w:hAnsi="Times New Roman" w:cs="Times New Roman"/>
          <w:sz w:val="24"/>
          <w:szCs w:val="24"/>
        </w:rPr>
        <w:t xml:space="preserve">DATED </w:t>
      </w:r>
      <w:r w:rsidR="00A57AFD">
        <w:rPr>
          <w:rFonts w:ascii="Times New Roman" w:hAnsi="Times New Roman" w:cs="Times New Roman"/>
          <w:sz w:val="24"/>
          <w:szCs w:val="24"/>
        </w:rPr>
        <w:t>October</w:t>
      </w:r>
      <w:r w:rsidRPr="004541D0">
        <w:rPr>
          <w:rFonts w:ascii="Times New Roman" w:hAnsi="Times New Roman" w:cs="Times New Roman"/>
          <w:sz w:val="24"/>
          <w:szCs w:val="24"/>
        </w:rPr>
        <w:t xml:space="preserve"> </w:t>
      </w:r>
      <w:r>
        <w:rPr>
          <w:rFonts w:ascii="Times New Roman" w:hAnsi="Times New Roman" w:cs="Times New Roman"/>
          <w:sz w:val="24"/>
          <w:szCs w:val="24"/>
        </w:rPr>
        <w:t>2</w:t>
      </w:r>
      <w:r w:rsidR="00A57AFD">
        <w:rPr>
          <w:rFonts w:ascii="Times New Roman" w:hAnsi="Times New Roman" w:cs="Times New Roman"/>
          <w:sz w:val="24"/>
          <w:szCs w:val="24"/>
        </w:rPr>
        <w:t>0</w:t>
      </w:r>
      <w:r w:rsidRPr="004541D0">
        <w:rPr>
          <w:rFonts w:ascii="Times New Roman" w:hAnsi="Times New Roman" w:cs="Times New Roman"/>
          <w:sz w:val="24"/>
          <w:szCs w:val="24"/>
        </w:rPr>
        <w:t xml:space="preserve">, 2021 </w:t>
      </w:r>
    </w:p>
    <w:p w14:paraId="47E415A4" w14:textId="77777777" w:rsidR="00E907EF" w:rsidRPr="004541D0" w:rsidRDefault="00E907EF" w:rsidP="00E907EF">
      <w:pPr>
        <w:jc w:val="both"/>
        <w:rPr>
          <w:rFonts w:ascii="Times New Roman" w:hAnsi="Times New Roman" w:cs="Times New Roman"/>
          <w:sz w:val="24"/>
          <w:szCs w:val="24"/>
        </w:rPr>
      </w:pPr>
      <w:r>
        <w:rPr>
          <w:rFonts w:ascii="Mistral" w:hAnsi="Mistral"/>
          <w:sz w:val="36"/>
          <w:szCs w:val="36"/>
        </w:rPr>
        <w:t>William McCarvill</w:t>
      </w:r>
      <w:r w:rsidRPr="004541D0">
        <w:rPr>
          <w:rFonts w:ascii="Times New Roman" w:hAnsi="Times New Roman" w:cs="Times New Roman"/>
          <w:sz w:val="24"/>
          <w:szCs w:val="24"/>
        </w:rPr>
        <w:t xml:space="preserve">: </w:t>
      </w:r>
      <w:r>
        <w:rPr>
          <w:rFonts w:ascii="Times New Roman" w:hAnsi="Times New Roman" w:cs="Times New Roman"/>
          <w:sz w:val="24"/>
          <w:szCs w:val="24"/>
        </w:rPr>
        <w:t>William McCarvill</w:t>
      </w:r>
      <w:r w:rsidRPr="004541D0">
        <w:rPr>
          <w:rFonts w:ascii="Times New Roman" w:hAnsi="Times New Roman" w:cs="Times New Roman"/>
          <w:sz w:val="24"/>
          <w:szCs w:val="24"/>
        </w:rPr>
        <w:t xml:space="preserve">: Central Wasatch Commission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Chair </w:t>
      </w:r>
    </w:p>
    <w:p w14:paraId="141F18C3"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08059EB3" w14:textId="77777777" w:rsidR="00E907EF" w:rsidRPr="00D35D56" w:rsidRDefault="00E907EF" w:rsidP="00E907EF">
      <w:pPr>
        <w:widowControl w:val="0"/>
        <w:spacing w:line="240" w:lineRule="auto"/>
        <w:rPr>
          <w:color w:val="0000EE"/>
          <w:u w:val="single"/>
        </w:rPr>
      </w:pPr>
    </w:p>
    <w:p w14:paraId="5AA5F2CC"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2B6057AC"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2A1039FA"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4B8CF327"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7958F602" w14:textId="77777777" w:rsidR="00E907EF" w:rsidRPr="00314BA2" w:rsidRDefault="00E907EF" w:rsidP="00E907EF">
      <w:pPr>
        <w:rPr>
          <w:rFonts w:ascii="Times New Roman" w:hAnsi="Times New Roman" w:cs="Times New Roman"/>
          <w:sz w:val="24"/>
          <w:szCs w:val="24"/>
        </w:rPr>
      </w:pPr>
    </w:p>
    <w:p w14:paraId="64E29892" w14:textId="77777777" w:rsidR="00E907EF" w:rsidRPr="00DB0D90" w:rsidRDefault="00E907EF" w:rsidP="00E907EF">
      <w:pPr>
        <w:rPr>
          <w:rFonts w:ascii="Times New Roman" w:hAnsi="Times New Roman" w:cs="Times New Roman"/>
          <w:sz w:val="24"/>
          <w:szCs w:val="24"/>
        </w:rPr>
      </w:pPr>
    </w:p>
    <w:p w14:paraId="6403FDF7" w14:textId="77777777" w:rsidR="00E907EF" w:rsidRPr="00DB0D90" w:rsidRDefault="00E907EF" w:rsidP="00E907EF"/>
    <w:p w14:paraId="7F5611A2" w14:textId="77777777" w:rsidR="00BE4B47" w:rsidRDefault="00BE4B47"/>
    <w:sectPr w:rsidR="00BE4B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18F" w14:textId="77777777" w:rsidR="00725DE0" w:rsidRDefault="00E8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4CB" w14:textId="77777777" w:rsidR="00725DE0" w:rsidRDefault="00E8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9D5" w14:textId="77777777" w:rsidR="00725DE0" w:rsidRDefault="00E847D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2002" w14:textId="77777777" w:rsidR="00725DE0" w:rsidRDefault="00E84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975" w14:textId="77777777" w:rsidR="00725DE0" w:rsidRDefault="00E84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B11" w14:textId="77777777" w:rsidR="00725DE0" w:rsidRDefault="00E84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6EB"/>
    <w:multiLevelType w:val="hybridMultilevel"/>
    <w:tmpl w:val="56D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4FC5"/>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452E"/>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C4D17"/>
    <w:multiLevelType w:val="hybridMultilevel"/>
    <w:tmpl w:val="A44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3007"/>
    <w:multiLevelType w:val="hybridMultilevel"/>
    <w:tmpl w:val="A446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26D13"/>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49A2"/>
    <w:multiLevelType w:val="hybridMultilevel"/>
    <w:tmpl w:val="36525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B2889"/>
    <w:multiLevelType w:val="hybridMultilevel"/>
    <w:tmpl w:val="A4469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4660B3"/>
    <w:multiLevelType w:val="hybridMultilevel"/>
    <w:tmpl w:val="365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20DDE"/>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36EFF"/>
    <w:multiLevelType w:val="hybridMultilevel"/>
    <w:tmpl w:val="BC1E6230"/>
    <w:lvl w:ilvl="0" w:tplc="6ECA9D5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61F58DF"/>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9F7A04"/>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9"/>
  </w:num>
  <w:num w:numId="7">
    <w:abstractNumId w:val="7"/>
  </w:num>
  <w:num w:numId="8">
    <w:abstractNumId w:val="10"/>
  </w:num>
  <w:num w:numId="9">
    <w:abstractNumId w:val="6"/>
  </w:num>
  <w:num w:numId="10">
    <w:abstractNumId w:val="3"/>
  </w:num>
  <w:num w:numId="11">
    <w:abstractNumId w:val="11"/>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F"/>
    <w:rsid w:val="003B123D"/>
    <w:rsid w:val="006770EC"/>
    <w:rsid w:val="00725284"/>
    <w:rsid w:val="00A57AFD"/>
    <w:rsid w:val="00B468BB"/>
    <w:rsid w:val="00BE4633"/>
    <w:rsid w:val="00BE4B47"/>
    <w:rsid w:val="00E847D6"/>
    <w:rsid w:val="00E9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D307"/>
  <w15:chartTrackingRefBased/>
  <w15:docId w15:val="{C1E71A23-42E1-4AF8-96B8-F20E574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07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7EF"/>
    <w:rPr>
      <w:color w:val="0563C1" w:themeColor="hyperlink"/>
      <w:u w:val="single"/>
    </w:rPr>
  </w:style>
  <w:style w:type="paragraph" w:styleId="ListParagraph">
    <w:name w:val="List Paragraph"/>
    <w:basedOn w:val="Normal"/>
    <w:uiPriority w:val="34"/>
    <w:qFormat/>
    <w:rsid w:val="00E907EF"/>
    <w:pPr>
      <w:ind w:left="720"/>
      <w:contextualSpacing/>
    </w:pPr>
  </w:style>
  <w:style w:type="paragraph" w:styleId="Header">
    <w:name w:val="header"/>
    <w:basedOn w:val="Normal"/>
    <w:link w:val="HeaderChar"/>
    <w:uiPriority w:val="99"/>
    <w:unhideWhenUsed/>
    <w:rsid w:val="00E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EF"/>
  </w:style>
  <w:style w:type="paragraph" w:styleId="Footer">
    <w:name w:val="footer"/>
    <w:basedOn w:val="Normal"/>
    <w:link w:val="FooterChar"/>
    <w:uiPriority w:val="99"/>
    <w:unhideWhenUsed/>
    <w:rsid w:val="00E9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EF"/>
  </w:style>
  <w:style w:type="character" w:styleId="UnresolvedMention">
    <w:name w:val="Unresolved Mention"/>
    <w:basedOn w:val="DefaultParagraphFont"/>
    <w:uiPriority w:val="99"/>
    <w:semiHidden/>
    <w:unhideWhenUsed/>
    <w:rsid w:val="00A5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utah.gov/wp-content/uploads/2021/08/74457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wc.utah.gov/wp-content/uploads/2021/08/74457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6web.zoom.us/webinar/register/WN_5n078x1UQjyiyKt0KbJNqQ" TargetMode="Externa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wc.utah.gov/wp-content/uploads/2015/12/Annual-Report-20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793</Words>
  <Characters>4523</Characters>
  <Application>Microsoft Office Word</Application>
  <DocSecurity>0</DocSecurity>
  <Lines>105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2021-10-12T15:51:00Z</dcterms:created>
  <dcterms:modified xsi:type="dcterms:W3CDTF">2021-10-12T17:09:00Z</dcterms:modified>
</cp:coreProperties>
</file>