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E5B2" w14:textId="77777777" w:rsidR="00F140A2" w:rsidRDefault="00F140A2" w:rsidP="00F140A2">
      <w:pPr>
        <w:pStyle w:val="BodyText"/>
        <w:jc w:val="center"/>
        <w:rPr>
          <w:sz w:val="20"/>
        </w:rPr>
      </w:pPr>
      <w:r>
        <w:rPr>
          <w:noProof/>
          <w:sz w:val="20"/>
        </w:rPr>
        <w:drawing>
          <wp:inline distT="0" distB="0" distL="0" distR="0" wp14:anchorId="182B66EE" wp14:editId="5418869C">
            <wp:extent cx="3018209" cy="880109"/>
            <wp:effectExtent l="0" t="0" r="0" b="0"/>
            <wp:docPr id="9"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18209" cy="880109"/>
                    </a:xfrm>
                    <a:prstGeom prst="rect">
                      <a:avLst/>
                    </a:prstGeom>
                  </pic:spPr>
                </pic:pic>
              </a:graphicData>
            </a:graphic>
          </wp:inline>
        </w:drawing>
      </w:r>
    </w:p>
    <w:p w14:paraId="7B5FA897" w14:textId="77777777" w:rsidR="00F140A2" w:rsidRDefault="00F140A2" w:rsidP="00F140A2">
      <w:pPr>
        <w:rPr>
          <w:rFonts w:ascii="Times New Roman" w:hAnsi="Times New Roman" w:cs="Times New Roman"/>
          <w:b/>
          <w:bCs/>
          <w:sz w:val="28"/>
          <w:szCs w:val="28"/>
        </w:rPr>
      </w:pPr>
    </w:p>
    <w:p w14:paraId="1FD39B46" w14:textId="77777777" w:rsidR="00F140A2" w:rsidRPr="00E47279" w:rsidRDefault="00F140A2" w:rsidP="00F140A2">
      <w:pPr>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13F88DFF" w14:textId="77777777" w:rsidR="00F140A2" w:rsidRPr="00E47279" w:rsidRDefault="00F140A2" w:rsidP="00F140A2">
      <w:pPr>
        <w:jc w:val="center"/>
        <w:rPr>
          <w:rFonts w:ascii="Times New Roman" w:hAnsi="Times New Roman" w:cs="Times New Roman"/>
          <w:b/>
          <w:bCs/>
          <w:sz w:val="24"/>
          <w:szCs w:val="24"/>
        </w:rPr>
      </w:pPr>
      <w:r>
        <w:rPr>
          <w:rFonts w:ascii="Times New Roman" w:hAnsi="Times New Roman" w:cs="Times New Roman"/>
          <w:b/>
          <w:bCs/>
          <w:sz w:val="24"/>
          <w:szCs w:val="24"/>
        </w:rPr>
        <w:t>Budget/Finance Committee</w:t>
      </w:r>
      <w:r w:rsidRPr="00E47279">
        <w:rPr>
          <w:rFonts w:ascii="Times New Roman" w:hAnsi="Times New Roman" w:cs="Times New Roman"/>
          <w:b/>
          <w:bCs/>
          <w:sz w:val="24"/>
          <w:szCs w:val="24"/>
        </w:rPr>
        <w:t xml:space="preserve"> Meeting Agenda</w:t>
      </w:r>
    </w:p>
    <w:p w14:paraId="416C20A4" w14:textId="2CEBA885" w:rsidR="00F140A2" w:rsidRPr="00E47279" w:rsidRDefault="00F140A2" w:rsidP="00F140A2">
      <w:pPr>
        <w:jc w:val="center"/>
        <w:rPr>
          <w:rFonts w:ascii="Times New Roman" w:hAnsi="Times New Roman" w:cs="Times New Roman"/>
          <w:b/>
          <w:bCs/>
          <w:sz w:val="24"/>
          <w:szCs w:val="24"/>
        </w:rPr>
      </w:pPr>
      <w:r>
        <w:rPr>
          <w:rFonts w:ascii="Times New Roman" w:hAnsi="Times New Roman" w:cs="Times New Roman"/>
          <w:b/>
          <w:bCs/>
          <w:sz w:val="24"/>
          <w:szCs w:val="24"/>
        </w:rPr>
        <w:t>Thursday</w:t>
      </w:r>
      <w:r w:rsidRPr="00E47279">
        <w:rPr>
          <w:rFonts w:ascii="Times New Roman" w:hAnsi="Times New Roman" w:cs="Times New Roman"/>
          <w:b/>
          <w:bCs/>
          <w:sz w:val="24"/>
          <w:szCs w:val="24"/>
        </w:rPr>
        <w:t xml:space="preserve">, </w:t>
      </w:r>
      <w:r>
        <w:rPr>
          <w:rFonts w:ascii="Times New Roman" w:hAnsi="Times New Roman" w:cs="Times New Roman"/>
          <w:b/>
          <w:bCs/>
          <w:sz w:val="24"/>
          <w:szCs w:val="24"/>
        </w:rPr>
        <w:t>October 20</w:t>
      </w:r>
      <w:r w:rsidRPr="00E47279">
        <w:rPr>
          <w:rFonts w:ascii="Times New Roman" w:hAnsi="Times New Roman" w:cs="Times New Roman"/>
          <w:b/>
          <w:bCs/>
          <w:sz w:val="24"/>
          <w:szCs w:val="24"/>
        </w:rPr>
        <w:t>, 2021</w:t>
      </w:r>
    </w:p>
    <w:p w14:paraId="6C2D0579" w14:textId="175304C7" w:rsidR="00F140A2" w:rsidRPr="00E47279" w:rsidRDefault="00F140A2" w:rsidP="00F140A2">
      <w:pPr>
        <w:jc w:val="center"/>
        <w:rPr>
          <w:rFonts w:ascii="Times New Roman" w:hAnsi="Times New Roman" w:cs="Times New Roman"/>
          <w:b/>
          <w:bCs/>
          <w:sz w:val="24"/>
          <w:szCs w:val="24"/>
        </w:rPr>
      </w:pPr>
      <w:r>
        <w:rPr>
          <w:rFonts w:ascii="Times New Roman" w:hAnsi="Times New Roman" w:cs="Times New Roman"/>
          <w:b/>
          <w:bCs/>
          <w:sz w:val="24"/>
          <w:szCs w:val="24"/>
        </w:rPr>
        <w:t>9:0</w:t>
      </w:r>
      <w:r w:rsidRPr="00E47279">
        <w:rPr>
          <w:rFonts w:ascii="Times New Roman" w:hAnsi="Times New Roman" w:cs="Times New Roman"/>
          <w:b/>
          <w:bCs/>
          <w:sz w:val="24"/>
          <w:szCs w:val="24"/>
        </w:rPr>
        <w:t xml:space="preserve">0 </w:t>
      </w:r>
      <w:r>
        <w:rPr>
          <w:rFonts w:ascii="Times New Roman" w:hAnsi="Times New Roman" w:cs="Times New Roman"/>
          <w:b/>
          <w:bCs/>
          <w:sz w:val="24"/>
          <w:szCs w:val="24"/>
        </w:rPr>
        <w:t>a</w:t>
      </w:r>
      <w:r w:rsidRPr="00E47279">
        <w:rPr>
          <w:rFonts w:ascii="Times New Roman" w:hAnsi="Times New Roman" w:cs="Times New Roman"/>
          <w:b/>
          <w:bCs/>
          <w:sz w:val="24"/>
          <w:szCs w:val="24"/>
        </w:rPr>
        <w:t xml:space="preserve">.m. – </w:t>
      </w:r>
      <w:r>
        <w:rPr>
          <w:rFonts w:ascii="Times New Roman" w:hAnsi="Times New Roman" w:cs="Times New Roman"/>
          <w:b/>
          <w:bCs/>
          <w:sz w:val="24"/>
          <w:szCs w:val="24"/>
        </w:rPr>
        <w:t>9</w:t>
      </w:r>
      <w:r w:rsidRPr="00E47279">
        <w:rPr>
          <w:rFonts w:ascii="Times New Roman" w:hAnsi="Times New Roman" w:cs="Times New Roman"/>
          <w:b/>
          <w:bCs/>
          <w:sz w:val="24"/>
          <w:szCs w:val="24"/>
        </w:rPr>
        <w:t>:</w:t>
      </w:r>
      <w:r>
        <w:rPr>
          <w:rFonts w:ascii="Times New Roman" w:hAnsi="Times New Roman" w:cs="Times New Roman"/>
          <w:b/>
          <w:bCs/>
          <w:sz w:val="24"/>
          <w:szCs w:val="24"/>
        </w:rPr>
        <w:t>3</w:t>
      </w:r>
      <w:r w:rsidRPr="00E47279">
        <w:rPr>
          <w:rFonts w:ascii="Times New Roman" w:hAnsi="Times New Roman" w:cs="Times New Roman"/>
          <w:b/>
          <w:bCs/>
          <w:sz w:val="24"/>
          <w:szCs w:val="24"/>
        </w:rPr>
        <w:t xml:space="preserve">0 </w:t>
      </w:r>
      <w:r>
        <w:rPr>
          <w:rFonts w:ascii="Times New Roman" w:hAnsi="Times New Roman" w:cs="Times New Roman"/>
          <w:b/>
          <w:bCs/>
          <w:sz w:val="24"/>
          <w:szCs w:val="24"/>
        </w:rPr>
        <w:t>a</w:t>
      </w:r>
      <w:r w:rsidRPr="00E47279">
        <w:rPr>
          <w:rFonts w:ascii="Times New Roman" w:hAnsi="Times New Roman" w:cs="Times New Roman"/>
          <w:b/>
          <w:bCs/>
          <w:sz w:val="24"/>
          <w:szCs w:val="24"/>
        </w:rPr>
        <w:t>.m.</w:t>
      </w:r>
    </w:p>
    <w:p w14:paraId="1637E141" w14:textId="42A46348" w:rsidR="00F140A2" w:rsidRPr="0068677D" w:rsidRDefault="00F140A2" w:rsidP="00F140A2">
      <w:pPr>
        <w:spacing w:before="240" w:after="240"/>
        <w:rPr>
          <w:rFonts w:ascii="Times New Roman" w:eastAsia="Times New Roman" w:hAnsi="Times New Roman" w:cs="Times New Roman"/>
          <w:b/>
          <w:bCs/>
          <w:sz w:val="24"/>
          <w:szCs w:val="24"/>
          <w:u w:val="single"/>
        </w:rPr>
      </w:pPr>
      <w:r w:rsidRPr="00D35D56">
        <w:rPr>
          <w:rFonts w:ascii="Times New Roman" w:eastAsia="Times New Roman" w:hAnsi="Times New Roman" w:cs="Times New Roman"/>
          <w:sz w:val="24"/>
          <w:szCs w:val="24"/>
        </w:rPr>
        <w:t xml:space="preserve">Notice is hereby given that the Central Wasatch Commission </w:t>
      </w:r>
      <w:r>
        <w:rPr>
          <w:rFonts w:ascii="Times New Roman" w:eastAsia="Times New Roman" w:hAnsi="Times New Roman" w:cs="Times New Roman"/>
          <w:sz w:val="24"/>
          <w:szCs w:val="24"/>
        </w:rPr>
        <w:t xml:space="preserve">Budget/Finance Committee </w:t>
      </w:r>
      <w:r w:rsidRPr="00D35D56">
        <w:rPr>
          <w:rFonts w:ascii="Times New Roman" w:eastAsia="Times New Roman" w:hAnsi="Times New Roman" w:cs="Times New Roman"/>
          <w:sz w:val="24"/>
          <w:szCs w:val="24"/>
        </w:rPr>
        <w:t xml:space="preserve">will hold a meeting at approximately </w:t>
      </w:r>
      <w:r>
        <w:rPr>
          <w:rFonts w:ascii="Times New Roman" w:eastAsia="Times New Roman" w:hAnsi="Times New Roman" w:cs="Times New Roman"/>
          <w:sz w:val="24"/>
          <w:szCs w:val="24"/>
        </w:rPr>
        <w:t>9:0</w:t>
      </w:r>
      <w:r w:rsidRPr="00D35D56">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A</w:t>
      </w:r>
      <w:r w:rsidRPr="00D35D56">
        <w:rPr>
          <w:rFonts w:ascii="Times New Roman" w:eastAsia="Times New Roman" w:hAnsi="Times New Roman" w:cs="Times New Roman"/>
          <w:sz w:val="24"/>
          <w:szCs w:val="24"/>
        </w:rPr>
        <w:t xml:space="preserve">.M., or soon thereafter, on </w:t>
      </w:r>
      <w:r>
        <w:rPr>
          <w:rFonts w:ascii="Times New Roman" w:eastAsia="Times New Roman" w:hAnsi="Times New Roman" w:cs="Times New Roman"/>
          <w:sz w:val="24"/>
          <w:szCs w:val="24"/>
        </w:rPr>
        <w:t>Wednesday</w:t>
      </w:r>
      <w:r w:rsidRPr="00D35D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October</w:t>
      </w:r>
      <w:r w:rsidRPr="00D35D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Pr="00D35D56">
        <w:rPr>
          <w:rFonts w:ascii="Times New Roman" w:eastAsia="Times New Roman" w:hAnsi="Times New Roman" w:cs="Times New Roman"/>
          <w:sz w:val="24"/>
          <w:szCs w:val="24"/>
        </w:rPr>
        <w:t xml:space="preserve">, 2021. In view of the current Covid-19 pandemic, this session will occur electronically, without a physical anchor location, as authorized by UTAH CODE ANN. 52-4-207(4). </w:t>
      </w:r>
      <w:r w:rsidRPr="0068677D">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78C93C79" w14:textId="59D92609" w:rsidR="00F140A2" w:rsidRPr="00213B38" w:rsidRDefault="0048197C" w:rsidP="00F140A2">
      <w:pPr>
        <w:spacing w:before="240" w:after="240"/>
        <w:rPr>
          <w:rFonts w:ascii="Times New Roman" w:hAnsi="Times New Roman" w:cs="Times New Roman"/>
          <w:sz w:val="24"/>
          <w:szCs w:val="24"/>
        </w:rPr>
      </w:pPr>
      <w:hyperlink r:id="rId6" w:history="1">
        <w:r w:rsidR="00213B38" w:rsidRPr="00213B38">
          <w:rPr>
            <w:rStyle w:val="Hyperlink"/>
            <w:rFonts w:ascii="Times New Roman" w:hAnsi="Times New Roman" w:cs="Times New Roman"/>
            <w:sz w:val="24"/>
            <w:szCs w:val="24"/>
          </w:rPr>
          <w:t>https://us06web.zoom.us/webinar/register/WN_veUFQUDeTeiQ4-YX6mUVTg</w:t>
        </w:r>
      </w:hyperlink>
    </w:p>
    <w:p w14:paraId="5B21E132" w14:textId="77777777" w:rsidR="00F140A2" w:rsidRPr="00D35D56" w:rsidRDefault="00F140A2" w:rsidP="00F140A2">
      <w:pPr>
        <w:spacing w:before="240" w:after="240"/>
        <w:rPr>
          <w:rFonts w:ascii="Times New Roman" w:eastAsia="Times New Roman" w:hAnsi="Times New Roman" w:cs="Times New Roman"/>
          <w:color w:val="2F5496"/>
          <w:sz w:val="24"/>
          <w:szCs w:val="24"/>
        </w:rPr>
      </w:pPr>
      <w:r w:rsidRPr="00D35D56">
        <w:rPr>
          <w:rFonts w:ascii="Times New Roman" w:eastAsia="Times New Roman" w:hAnsi="Times New Roman" w:cs="Times New Roman"/>
          <w:b/>
          <w:color w:val="2F5496"/>
          <w:sz w:val="24"/>
          <w:szCs w:val="24"/>
        </w:rPr>
        <w:t xml:space="preserve">Civility and decorum should be applied in all discussions and debate. </w:t>
      </w:r>
      <w:r w:rsidRPr="00D35D56">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3DC92317" w14:textId="613A8DC0" w:rsidR="00F140A2" w:rsidRDefault="00F140A2" w:rsidP="00F140A2">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9:0</w:t>
      </w:r>
      <w:r w:rsidRPr="00887D40">
        <w:rPr>
          <w:rFonts w:ascii="Times New Roman" w:eastAsia="Times New Roman" w:hAnsi="Times New Roman" w:cs="Times New Roman"/>
          <w:b/>
          <w:bCs/>
          <w:sz w:val="24"/>
          <w:szCs w:val="24"/>
        </w:rPr>
        <w:t xml:space="preserve">0 </w:t>
      </w:r>
      <w:r>
        <w:rPr>
          <w:rFonts w:ascii="Times New Roman" w:eastAsia="Times New Roman" w:hAnsi="Times New Roman" w:cs="Times New Roman"/>
          <w:b/>
          <w:bCs/>
          <w:sz w:val="24"/>
          <w:szCs w:val="24"/>
        </w:rPr>
        <w:t>A</w:t>
      </w:r>
      <w:r w:rsidRPr="00887D40">
        <w:rPr>
          <w:rFonts w:ascii="Times New Roman" w:eastAsia="Times New Roman" w:hAnsi="Times New Roman" w:cs="Times New Roman"/>
          <w:b/>
          <w:bCs/>
          <w:sz w:val="24"/>
          <w:szCs w:val="24"/>
        </w:rPr>
        <w:t>.M.</w:t>
      </w:r>
      <w:r w:rsidRPr="00887D40">
        <w:rPr>
          <w:rFonts w:ascii="Times New Roman" w:eastAsia="Times New Roman" w:hAnsi="Times New Roman" w:cs="Times New Roman"/>
          <w:b/>
          <w:bCs/>
          <w:sz w:val="24"/>
          <w:szCs w:val="24"/>
        </w:rPr>
        <w:tab/>
      </w:r>
      <w:r w:rsidRPr="00887D40">
        <w:rPr>
          <w:rFonts w:ascii="Times New Roman" w:eastAsia="Times New Roman" w:hAnsi="Times New Roman" w:cs="Times New Roman"/>
          <w:b/>
          <w:bCs/>
          <w:sz w:val="24"/>
          <w:szCs w:val="24"/>
          <w:u w:val="single"/>
        </w:rPr>
        <w:t>Opening</w:t>
      </w:r>
    </w:p>
    <w:p w14:paraId="685400B8" w14:textId="4E2D59AB" w:rsidR="00F140A2" w:rsidRPr="00641AA1" w:rsidRDefault="00C13039" w:rsidP="00F140A2">
      <w:pPr>
        <w:pStyle w:val="ListParagraph"/>
        <w:numPr>
          <w:ilvl w:val="0"/>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w:t>
      </w:r>
      <w:r w:rsidR="00F140A2">
        <w:rPr>
          <w:rFonts w:ascii="Times New Roman" w:eastAsia="Times New Roman" w:hAnsi="Times New Roman" w:cs="Times New Roman"/>
          <w:sz w:val="24"/>
          <w:szCs w:val="24"/>
        </w:rPr>
        <w:t>Jeff Silvestrini</w:t>
      </w:r>
      <w:r w:rsidR="00F140A2" w:rsidRPr="00641AA1">
        <w:rPr>
          <w:rFonts w:ascii="Times New Roman" w:eastAsia="Times New Roman" w:hAnsi="Times New Roman" w:cs="Times New Roman"/>
          <w:sz w:val="24"/>
          <w:szCs w:val="24"/>
        </w:rPr>
        <w:t xml:space="preserve"> will conduct the meeting as the Chair of the </w:t>
      </w:r>
      <w:r w:rsidR="00F140A2">
        <w:rPr>
          <w:rFonts w:ascii="Times New Roman" w:eastAsia="Times New Roman" w:hAnsi="Times New Roman" w:cs="Times New Roman"/>
          <w:sz w:val="24"/>
          <w:szCs w:val="24"/>
        </w:rPr>
        <w:t>Budget/Finance</w:t>
      </w:r>
      <w:r w:rsidR="00F140A2" w:rsidRPr="00641AA1">
        <w:rPr>
          <w:rFonts w:ascii="Times New Roman" w:eastAsia="Times New Roman" w:hAnsi="Times New Roman" w:cs="Times New Roman"/>
          <w:sz w:val="24"/>
          <w:szCs w:val="24"/>
        </w:rPr>
        <w:t xml:space="preserve"> Committee.</w:t>
      </w:r>
    </w:p>
    <w:p w14:paraId="70E4AB60" w14:textId="77777777" w:rsidR="00C13039" w:rsidRDefault="00F140A2" w:rsidP="00F140A2">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9:05 A.M.</w:t>
      </w:r>
      <w:r>
        <w:rPr>
          <w:rFonts w:ascii="Times New Roman" w:eastAsia="Times New Roman" w:hAnsi="Times New Roman" w:cs="Times New Roman"/>
          <w:b/>
          <w:bCs/>
          <w:sz w:val="24"/>
          <w:szCs w:val="24"/>
        </w:rPr>
        <w:tab/>
      </w:r>
      <w:r w:rsidRPr="00F140A2">
        <w:rPr>
          <w:rFonts w:ascii="Times New Roman" w:eastAsia="Times New Roman" w:hAnsi="Times New Roman" w:cs="Times New Roman"/>
          <w:b/>
          <w:bCs/>
          <w:sz w:val="24"/>
          <w:szCs w:val="24"/>
          <w:u w:val="single"/>
        </w:rPr>
        <w:t xml:space="preserve">1st </w:t>
      </w:r>
      <w:r>
        <w:rPr>
          <w:rFonts w:ascii="Times New Roman" w:eastAsia="Times New Roman" w:hAnsi="Times New Roman" w:cs="Times New Roman"/>
          <w:b/>
          <w:bCs/>
          <w:sz w:val="24"/>
          <w:szCs w:val="24"/>
          <w:u w:val="single"/>
        </w:rPr>
        <w:t>Q</w:t>
      </w:r>
      <w:r w:rsidRPr="00F140A2">
        <w:rPr>
          <w:rFonts w:ascii="Times New Roman" w:eastAsia="Times New Roman" w:hAnsi="Times New Roman" w:cs="Times New Roman"/>
          <w:b/>
          <w:bCs/>
          <w:sz w:val="24"/>
          <w:szCs w:val="24"/>
          <w:u w:val="single"/>
        </w:rPr>
        <w:t xml:space="preserve">uarter </w:t>
      </w:r>
      <w:r>
        <w:rPr>
          <w:rFonts w:ascii="Times New Roman" w:eastAsia="Times New Roman" w:hAnsi="Times New Roman" w:cs="Times New Roman"/>
          <w:b/>
          <w:bCs/>
          <w:sz w:val="24"/>
          <w:szCs w:val="24"/>
          <w:u w:val="single"/>
        </w:rPr>
        <w:t>F</w:t>
      </w:r>
      <w:r w:rsidRPr="00F140A2">
        <w:rPr>
          <w:rFonts w:ascii="Times New Roman" w:eastAsia="Times New Roman" w:hAnsi="Times New Roman" w:cs="Times New Roman"/>
          <w:b/>
          <w:bCs/>
          <w:sz w:val="24"/>
          <w:szCs w:val="24"/>
          <w:u w:val="single"/>
        </w:rPr>
        <w:t>inancials</w:t>
      </w:r>
      <w:r w:rsidR="00C13039">
        <w:rPr>
          <w:rFonts w:ascii="Times New Roman" w:eastAsia="Times New Roman" w:hAnsi="Times New Roman" w:cs="Times New Roman"/>
          <w:b/>
          <w:bCs/>
          <w:sz w:val="24"/>
          <w:szCs w:val="24"/>
          <w:u w:val="single"/>
        </w:rPr>
        <w:t xml:space="preserve"> Fiscal Year 2021-2022</w:t>
      </w:r>
    </w:p>
    <w:p w14:paraId="5A572ECD" w14:textId="61350869" w:rsidR="00C13039" w:rsidRPr="00985770" w:rsidRDefault="00C13039" w:rsidP="00985770">
      <w:pPr>
        <w:ind w:left="720" w:firstLine="720"/>
        <w:rPr>
          <w:rFonts w:ascii="Times New Roman" w:eastAsia="Times New Roman" w:hAnsi="Times New Roman" w:cs="Times New Roman"/>
          <w:sz w:val="24"/>
          <w:szCs w:val="24"/>
        </w:rPr>
      </w:pPr>
      <w:r w:rsidRPr="00985770">
        <w:rPr>
          <w:rFonts w:ascii="Times New Roman" w:eastAsia="Times New Roman" w:hAnsi="Times New Roman" w:cs="Times New Roman"/>
          <w:sz w:val="24"/>
          <w:szCs w:val="24"/>
        </w:rPr>
        <w:t xml:space="preserve">Committee will review </w:t>
      </w:r>
      <w:r w:rsidR="0048197C" w:rsidRPr="00985770">
        <w:rPr>
          <w:rFonts w:ascii="Times New Roman" w:eastAsia="Times New Roman" w:hAnsi="Times New Roman" w:cs="Times New Roman"/>
          <w:sz w:val="24"/>
          <w:szCs w:val="24"/>
        </w:rPr>
        <w:t>first</w:t>
      </w:r>
      <w:r w:rsidRPr="00985770">
        <w:rPr>
          <w:rFonts w:ascii="Times New Roman" w:eastAsia="Times New Roman" w:hAnsi="Times New Roman" w:cs="Times New Roman"/>
          <w:sz w:val="24"/>
          <w:szCs w:val="24"/>
        </w:rPr>
        <w:t xml:space="preserve"> quarter financials</w:t>
      </w:r>
      <w:r w:rsidR="00985770" w:rsidRPr="00985770">
        <w:rPr>
          <w:rFonts w:ascii="Times New Roman" w:eastAsia="Times New Roman" w:hAnsi="Times New Roman" w:cs="Times New Roman"/>
          <w:sz w:val="24"/>
          <w:szCs w:val="24"/>
        </w:rPr>
        <w:t xml:space="preserve"> with comments. </w:t>
      </w:r>
    </w:p>
    <w:p w14:paraId="6B27271A" w14:textId="00063CA6" w:rsidR="00C13039" w:rsidRPr="00C13039" w:rsidRDefault="00C13039" w:rsidP="00F140A2">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9:10 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 xml:space="preserve">Request: 2021-2022 Fiscal Year Budget Amendment </w:t>
      </w:r>
      <w:r w:rsidRPr="00C13039">
        <w:rPr>
          <w:rFonts w:ascii="Times New Roman" w:eastAsia="Times New Roman" w:hAnsi="Times New Roman" w:cs="Times New Roman"/>
          <w:b/>
          <w:bCs/>
          <w:sz w:val="24"/>
          <w:szCs w:val="24"/>
          <w:u w:val="single"/>
        </w:rPr>
        <w:t xml:space="preserve"> </w:t>
      </w:r>
    </w:p>
    <w:p w14:paraId="269205BA" w14:textId="13C4B963" w:rsidR="00F140A2" w:rsidRDefault="00F140A2" w:rsidP="00F140A2">
      <w:pPr>
        <w:pStyle w:val="ListParagraph"/>
        <w:numPr>
          <w:ilvl w:val="0"/>
          <w:numId w:val="5"/>
        </w:numPr>
        <w:rPr>
          <w:rFonts w:ascii="Times New Roman" w:eastAsia="Times New Roman" w:hAnsi="Times New Roman" w:cs="Times New Roman"/>
          <w:sz w:val="24"/>
          <w:szCs w:val="24"/>
        </w:rPr>
      </w:pPr>
      <w:r w:rsidRPr="00F140A2">
        <w:rPr>
          <w:rFonts w:ascii="Times New Roman" w:eastAsia="Times New Roman" w:hAnsi="Times New Roman" w:cs="Times New Roman"/>
          <w:sz w:val="24"/>
          <w:szCs w:val="24"/>
        </w:rPr>
        <w:t>Budget Amendment</w:t>
      </w:r>
      <w:r w:rsidR="00C13039">
        <w:rPr>
          <w:rFonts w:ascii="Times New Roman" w:eastAsia="Times New Roman" w:hAnsi="Times New Roman" w:cs="Times New Roman"/>
          <w:sz w:val="24"/>
          <w:szCs w:val="24"/>
        </w:rPr>
        <w:t xml:space="preserve"> Total: $63,651: information provided in packet. </w:t>
      </w:r>
    </w:p>
    <w:p w14:paraId="1D7C01F9" w14:textId="28CC433C" w:rsidR="00F140A2" w:rsidRPr="00F140A2" w:rsidRDefault="00F140A2" w:rsidP="00213B38">
      <w:pPr>
        <w:ind w:left="1440" w:hanging="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9:15 A.M.</w:t>
      </w:r>
      <w:r>
        <w:rPr>
          <w:rFonts w:ascii="Times New Roman" w:eastAsia="Times New Roman" w:hAnsi="Times New Roman" w:cs="Times New Roman"/>
          <w:b/>
          <w:bCs/>
          <w:sz w:val="24"/>
          <w:szCs w:val="24"/>
        </w:rPr>
        <w:tab/>
      </w:r>
      <w:r w:rsidRPr="00213B38">
        <w:rPr>
          <w:rFonts w:ascii="Times New Roman" w:eastAsia="Times New Roman" w:hAnsi="Times New Roman" w:cs="Times New Roman"/>
          <w:b/>
          <w:bCs/>
          <w:sz w:val="24"/>
          <w:szCs w:val="24"/>
          <w:u w:val="single"/>
        </w:rPr>
        <w:t>Metro</w:t>
      </w:r>
      <w:r w:rsidR="00213B38" w:rsidRPr="00213B38">
        <w:rPr>
          <w:rFonts w:ascii="Times New Roman" w:eastAsia="Times New Roman" w:hAnsi="Times New Roman" w:cs="Times New Roman"/>
          <w:b/>
          <w:bCs/>
          <w:sz w:val="24"/>
          <w:szCs w:val="24"/>
          <w:u w:val="single"/>
        </w:rPr>
        <w:t>politan Water District of Salt Lake and Sandy: 2022 Ex-Officio Central Wasatch Commission member</w:t>
      </w:r>
    </w:p>
    <w:p w14:paraId="39647C48" w14:textId="21CF019A" w:rsidR="00F140A2" w:rsidRDefault="00213B38" w:rsidP="00213B38">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Budget/Finance/Audit Committee will d</w:t>
      </w:r>
      <w:r w:rsidR="00F140A2" w:rsidRPr="00213B38">
        <w:rPr>
          <w:rFonts w:ascii="Times New Roman" w:eastAsia="Times New Roman" w:hAnsi="Times New Roman" w:cs="Times New Roman"/>
          <w:sz w:val="24"/>
          <w:szCs w:val="24"/>
        </w:rPr>
        <w:t>iscus</w:t>
      </w:r>
      <w:r>
        <w:rPr>
          <w:rFonts w:ascii="Times New Roman" w:eastAsia="Times New Roman" w:hAnsi="Times New Roman" w:cs="Times New Roman"/>
          <w:sz w:val="24"/>
          <w:szCs w:val="24"/>
        </w:rPr>
        <w:t xml:space="preserve">s </w:t>
      </w:r>
      <w:r w:rsidRPr="00213B38">
        <w:rPr>
          <w:rFonts w:ascii="Times New Roman" w:eastAsia="Times New Roman" w:hAnsi="Times New Roman" w:cs="Times New Roman"/>
          <w:sz w:val="24"/>
          <w:szCs w:val="24"/>
        </w:rPr>
        <w:t>Metropolitan Water District of Salt Lake and Sandy</w:t>
      </w:r>
      <w:r>
        <w:rPr>
          <w:rFonts w:ascii="Times New Roman" w:eastAsia="Times New Roman" w:hAnsi="Times New Roman" w:cs="Times New Roman"/>
          <w:sz w:val="24"/>
          <w:szCs w:val="24"/>
        </w:rPr>
        <w:t xml:space="preserve"> joining the Central Wasatch Commission as a </w:t>
      </w:r>
      <w:r w:rsidRPr="00213B38">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e</w:t>
      </w:r>
      <w:r w:rsidRPr="00213B38">
        <w:rPr>
          <w:rFonts w:ascii="Times New Roman" w:eastAsia="Times New Roman" w:hAnsi="Times New Roman" w:cs="Times New Roman"/>
          <w:sz w:val="24"/>
          <w:szCs w:val="24"/>
        </w:rPr>
        <w:t>x-</w:t>
      </w:r>
      <w:r>
        <w:rPr>
          <w:rFonts w:ascii="Times New Roman" w:eastAsia="Times New Roman" w:hAnsi="Times New Roman" w:cs="Times New Roman"/>
          <w:sz w:val="24"/>
          <w:szCs w:val="24"/>
        </w:rPr>
        <w:t>o</w:t>
      </w:r>
      <w:r w:rsidRPr="00213B38">
        <w:rPr>
          <w:rFonts w:ascii="Times New Roman" w:eastAsia="Times New Roman" w:hAnsi="Times New Roman" w:cs="Times New Roman"/>
          <w:sz w:val="24"/>
          <w:szCs w:val="24"/>
        </w:rPr>
        <w:t>fficio member</w:t>
      </w:r>
    </w:p>
    <w:p w14:paraId="0C403099" w14:textId="51C76C51" w:rsidR="00213B38" w:rsidRPr="00213B38" w:rsidRDefault="00213B38" w:rsidP="00213B38">
      <w:pPr>
        <w:pStyle w:val="ListParagraph"/>
        <w:numPr>
          <w:ilvl w:val="1"/>
          <w:numId w:val="8"/>
        </w:numPr>
        <w:rPr>
          <w:rFonts w:ascii="Times New Roman" w:eastAsia="Times New Roman" w:hAnsi="Times New Roman" w:cs="Times New Roman"/>
          <w:sz w:val="24"/>
          <w:szCs w:val="24"/>
        </w:rPr>
      </w:pPr>
      <w:r w:rsidRPr="00213B38">
        <w:rPr>
          <w:rFonts w:ascii="Times New Roman" w:eastAsia="Times New Roman" w:hAnsi="Times New Roman" w:cs="Times New Roman"/>
          <w:sz w:val="24"/>
          <w:szCs w:val="24"/>
        </w:rPr>
        <w:t>December</w:t>
      </w:r>
      <w:r w:rsidR="00C13039">
        <w:rPr>
          <w:rFonts w:ascii="Times New Roman" w:eastAsia="Times New Roman" w:hAnsi="Times New Roman" w:cs="Times New Roman"/>
          <w:sz w:val="24"/>
          <w:szCs w:val="24"/>
        </w:rPr>
        <w:t xml:space="preserve"> 6, 2021, CWC</w:t>
      </w:r>
      <w:r w:rsidRPr="00213B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Board meeting action item.</w:t>
      </w:r>
    </w:p>
    <w:p w14:paraId="5F00B34A" w14:textId="5A4BEF25" w:rsidR="00F140A2" w:rsidRDefault="00F140A2" w:rsidP="00F140A2">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lastRenderedPageBreak/>
        <w:t>9:20 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Contingency Fund Allocation</w:t>
      </w:r>
    </w:p>
    <w:p w14:paraId="2E225055" w14:textId="66913DFD" w:rsidR="00F140A2" w:rsidRPr="00213B38" w:rsidRDefault="00213B38" w:rsidP="00F140A2">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Budget/Finance/Audit Committee will discuss approving funding for the S</w:t>
      </w:r>
      <w:r w:rsidR="00F140A2" w:rsidRPr="00213B38">
        <w:rPr>
          <w:rFonts w:ascii="Times New Roman" w:eastAsia="Times New Roman" w:hAnsi="Times New Roman" w:cs="Times New Roman"/>
          <w:sz w:val="24"/>
          <w:szCs w:val="24"/>
        </w:rPr>
        <w:t>hort-Term Project Beaver Dam Analog Project</w:t>
      </w:r>
      <w:r>
        <w:rPr>
          <w:rFonts w:ascii="Times New Roman" w:eastAsia="Times New Roman" w:hAnsi="Times New Roman" w:cs="Times New Roman"/>
          <w:sz w:val="24"/>
          <w:szCs w:val="24"/>
        </w:rPr>
        <w:t xml:space="preserve"> </w:t>
      </w:r>
      <w:r w:rsidRPr="00213B38">
        <w:rPr>
          <w:rFonts w:ascii="Times New Roman" w:eastAsia="Times New Roman" w:hAnsi="Times New Roman" w:cs="Times New Roman"/>
          <w:b/>
          <w:bCs/>
          <w:sz w:val="24"/>
          <w:szCs w:val="24"/>
        </w:rPr>
        <w:t>(Action)</w:t>
      </w:r>
    </w:p>
    <w:p w14:paraId="587EBFD8" w14:textId="7D32F094" w:rsidR="00F140A2" w:rsidRPr="00F140A2" w:rsidRDefault="00F140A2" w:rsidP="00F140A2">
      <w:pPr>
        <w:pStyle w:val="ListParagraph"/>
        <w:numPr>
          <w:ilvl w:val="1"/>
          <w:numId w:val="6"/>
        </w:numPr>
        <w:rPr>
          <w:rFonts w:ascii="Times New Roman" w:eastAsia="Times New Roman" w:hAnsi="Times New Roman" w:cs="Times New Roman"/>
          <w:sz w:val="24"/>
          <w:szCs w:val="24"/>
        </w:rPr>
      </w:pPr>
      <w:r w:rsidRPr="00F140A2">
        <w:rPr>
          <w:rFonts w:ascii="Times New Roman" w:eastAsia="Times New Roman" w:hAnsi="Times New Roman" w:cs="Times New Roman"/>
          <w:sz w:val="24"/>
          <w:szCs w:val="24"/>
        </w:rPr>
        <w:t>$1,500</w:t>
      </w:r>
    </w:p>
    <w:p w14:paraId="38EB159E" w14:textId="3A1C236A" w:rsidR="00F140A2" w:rsidRDefault="00F140A2" w:rsidP="00F140A2">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9:25 A.M.</w:t>
      </w:r>
      <w:r>
        <w:rPr>
          <w:rFonts w:ascii="Times New Roman" w:eastAsia="Times New Roman" w:hAnsi="Times New Roman" w:cs="Times New Roman"/>
          <w:b/>
          <w:bCs/>
          <w:sz w:val="24"/>
          <w:szCs w:val="24"/>
        </w:rPr>
        <w:tab/>
      </w:r>
      <w:r w:rsidRPr="00F140A2">
        <w:rPr>
          <w:rFonts w:ascii="Times New Roman" w:eastAsia="Times New Roman" w:hAnsi="Times New Roman" w:cs="Times New Roman"/>
          <w:b/>
          <w:bCs/>
          <w:sz w:val="24"/>
          <w:szCs w:val="24"/>
          <w:u w:val="single"/>
        </w:rPr>
        <w:t>Environmental Dashboard Update</w:t>
      </w:r>
    </w:p>
    <w:p w14:paraId="64876722" w14:textId="0C177B99" w:rsidR="00F140A2" w:rsidRPr="00213B38" w:rsidRDefault="00213B38" w:rsidP="00213B38">
      <w:pPr>
        <w:pStyle w:val="ListParagraph"/>
        <w:numPr>
          <w:ilvl w:val="0"/>
          <w:numId w:val="9"/>
        </w:numPr>
        <w:rPr>
          <w:rFonts w:ascii="Times New Roman" w:eastAsia="Times New Roman" w:hAnsi="Times New Roman" w:cs="Times New Roman"/>
          <w:sz w:val="24"/>
          <w:szCs w:val="24"/>
        </w:rPr>
      </w:pPr>
      <w:r w:rsidRPr="00213B38">
        <w:rPr>
          <w:rFonts w:ascii="Times New Roman" w:eastAsia="Times New Roman" w:hAnsi="Times New Roman" w:cs="Times New Roman"/>
          <w:sz w:val="24"/>
          <w:szCs w:val="24"/>
        </w:rPr>
        <w:t>Lindsey Nielsen will provide the Committee a brief update on the status of the Environmental Dashboard</w:t>
      </w:r>
      <w:r>
        <w:rPr>
          <w:rFonts w:ascii="Times New Roman" w:eastAsia="Times New Roman" w:hAnsi="Times New Roman" w:cs="Times New Roman"/>
          <w:sz w:val="24"/>
          <w:szCs w:val="24"/>
        </w:rPr>
        <w:t>.</w:t>
      </w:r>
    </w:p>
    <w:p w14:paraId="0FB004E4" w14:textId="10F1BD1D" w:rsidR="00F140A2" w:rsidRDefault="00F140A2" w:rsidP="00F140A2">
      <w:pPr>
        <w:rPr>
          <w:rFonts w:ascii="Times New Roman" w:hAnsi="Times New Roman" w:cs="Times New Roman"/>
          <w:b/>
          <w:bCs/>
          <w:sz w:val="24"/>
          <w:szCs w:val="24"/>
          <w:u w:val="single"/>
        </w:rPr>
      </w:pPr>
      <w:r>
        <w:rPr>
          <w:rFonts w:ascii="Times New Roman" w:hAnsi="Times New Roman" w:cs="Times New Roman"/>
          <w:b/>
          <w:bCs/>
          <w:sz w:val="24"/>
          <w:szCs w:val="24"/>
        </w:rPr>
        <w:t>9:30 A</w:t>
      </w:r>
      <w:r w:rsidRPr="008935C0">
        <w:rPr>
          <w:rFonts w:ascii="Times New Roman" w:hAnsi="Times New Roman" w:cs="Times New Roman"/>
          <w:b/>
          <w:bCs/>
          <w:sz w:val="24"/>
          <w:szCs w:val="24"/>
        </w:rPr>
        <w:t>.M.</w:t>
      </w:r>
      <w:r>
        <w:rPr>
          <w:rFonts w:ascii="Times New Roman" w:hAnsi="Times New Roman" w:cs="Times New Roman"/>
          <w:sz w:val="24"/>
          <w:szCs w:val="24"/>
        </w:rPr>
        <w:tab/>
      </w:r>
      <w:r>
        <w:rPr>
          <w:rFonts w:ascii="Times New Roman" w:hAnsi="Times New Roman" w:cs="Times New Roman"/>
          <w:b/>
          <w:bCs/>
          <w:sz w:val="24"/>
          <w:szCs w:val="24"/>
          <w:u w:val="single"/>
        </w:rPr>
        <w:t>Adjourn Meeting</w:t>
      </w:r>
    </w:p>
    <w:p w14:paraId="11AAC675" w14:textId="77777777" w:rsidR="00E82A3C" w:rsidRDefault="00E82A3C" w:rsidP="00E82A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Mayor </w:t>
      </w:r>
      <w:r w:rsidR="00F140A2">
        <w:rPr>
          <w:rFonts w:ascii="Times New Roman" w:hAnsi="Times New Roman" w:cs="Times New Roman"/>
          <w:sz w:val="24"/>
          <w:szCs w:val="24"/>
        </w:rPr>
        <w:t>Jeff Silvestrini</w:t>
      </w:r>
      <w:r w:rsidR="00F140A2" w:rsidRPr="00DB0D90">
        <w:rPr>
          <w:rFonts w:ascii="Times New Roman" w:hAnsi="Times New Roman" w:cs="Times New Roman"/>
          <w:sz w:val="24"/>
          <w:szCs w:val="24"/>
        </w:rPr>
        <w:t xml:space="preserve"> will </w:t>
      </w:r>
      <w:r w:rsidR="00F140A2">
        <w:rPr>
          <w:rFonts w:ascii="Times New Roman" w:hAnsi="Times New Roman" w:cs="Times New Roman"/>
          <w:sz w:val="24"/>
          <w:szCs w:val="24"/>
        </w:rPr>
        <w:t>adjourn</w:t>
      </w:r>
      <w:r w:rsidR="00F140A2" w:rsidRPr="00DB0D90">
        <w:rPr>
          <w:rFonts w:ascii="Times New Roman" w:hAnsi="Times New Roman" w:cs="Times New Roman"/>
          <w:sz w:val="24"/>
          <w:szCs w:val="24"/>
        </w:rPr>
        <w:t xml:space="preserve"> the meeting as the Chair of the </w:t>
      </w:r>
      <w:r w:rsidR="00F140A2">
        <w:rPr>
          <w:rFonts w:ascii="Times New Roman" w:hAnsi="Times New Roman" w:cs="Times New Roman"/>
          <w:sz w:val="24"/>
          <w:szCs w:val="24"/>
        </w:rPr>
        <w:t>Budget/Finance</w:t>
      </w:r>
      <w:r>
        <w:rPr>
          <w:rFonts w:ascii="Times New Roman" w:hAnsi="Times New Roman" w:cs="Times New Roman"/>
          <w:sz w:val="24"/>
          <w:szCs w:val="24"/>
        </w:rPr>
        <w:t>/Audit</w:t>
      </w:r>
      <w:r w:rsidR="00F140A2">
        <w:rPr>
          <w:rFonts w:ascii="Times New Roman" w:hAnsi="Times New Roman" w:cs="Times New Roman"/>
          <w:sz w:val="24"/>
          <w:szCs w:val="24"/>
        </w:rPr>
        <w:t xml:space="preserve"> Committee</w:t>
      </w:r>
      <w:r>
        <w:rPr>
          <w:rFonts w:ascii="Times New Roman" w:hAnsi="Times New Roman" w:cs="Times New Roman"/>
          <w:sz w:val="24"/>
          <w:szCs w:val="24"/>
        </w:rPr>
        <w:t>.</w:t>
      </w:r>
    </w:p>
    <w:p w14:paraId="397D9469" w14:textId="6B46AEBF" w:rsidR="00E82A3C" w:rsidRPr="00E82A3C" w:rsidRDefault="00E82A3C" w:rsidP="00E82A3C">
      <w:pPr>
        <w:pStyle w:val="ListParagraph"/>
        <w:numPr>
          <w:ilvl w:val="0"/>
          <w:numId w:val="3"/>
        </w:numPr>
        <w:rPr>
          <w:rFonts w:ascii="Times New Roman" w:hAnsi="Times New Roman" w:cs="Times New Roman"/>
          <w:sz w:val="18"/>
          <w:szCs w:val="18"/>
        </w:rPr>
      </w:pPr>
      <w:r w:rsidRPr="00E82A3C">
        <w:rPr>
          <w:rFonts w:ascii="Times New Roman" w:hAnsi="Times New Roman" w:cs="Times New Roman"/>
          <w:sz w:val="18"/>
          <w:szCs w:val="18"/>
        </w:rPr>
        <w:t>___________________________________________________________________________</w:t>
      </w:r>
    </w:p>
    <w:p w14:paraId="30339D13" w14:textId="77777777" w:rsidR="00F140A2" w:rsidRPr="00E82A3C" w:rsidRDefault="00F140A2" w:rsidP="00F140A2">
      <w:pPr>
        <w:widowControl w:val="0"/>
        <w:jc w:val="both"/>
        <w:rPr>
          <w:rFonts w:ascii="Times New Roman" w:eastAsia="Georgia" w:hAnsi="Times New Roman" w:cs="Times New Roman"/>
          <w:b/>
          <w:bCs/>
          <w:sz w:val="18"/>
          <w:szCs w:val="18"/>
        </w:rPr>
      </w:pPr>
      <w:r w:rsidRPr="00E82A3C">
        <w:rPr>
          <w:rFonts w:ascii="Times New Roman" w:eastAsia="Georgia" w:hAnsi="Times New Roman" w:cs="Times New Roman"/>
          <w:b/>
          <w:bCs/>
          <w:sz w:val="18"/>
          <w:szCs w:val="18"/>
        </w:rPr>
        <w:t>CERTIFICATE OF POSTING:</w:t>
      </w:r>
    </w:p>
    <w:p w14:paraId="471DA3FD" w14:textId="0378B386" w:rsidR="00F140A2" w:rsidRPr="00E82A3C" w:rsidRDefault="00F140A2" w:rsidP="00F140A2">
      <w:pPr>
        <w:widowControl w:val="0"/>
        <w:jc w:val="both"/>
        <w:rPr>
          <w:rFonts w:ascii="Times New Roman" w:eastAsia="Georgia" w:hAnsi="Times New Roman" w:cs="Times New Roman"/>
          <w:sz w:val="18"/>
          <w:szCs w:val="18"/>
        </w:rPr>
      </w:pPr>
      <w:r w:rsidRPr="00E82A3C">
        <w:rPr>
          <w:rFonts w:ascii="Times New Roman" w:eastAsia="Georgia" w:hAnsi="Times New Roman" w:cs="Times New Roman"/>
          <w:sz w:val="18"/>
          <w:szCs w:val="18"/>
        </w:rPr>
        <w:t>At or before 9:00 a.m. on October</w:t>
      </w:r>
      <w:r w:rsidR="00E82A3C" w:rsidRPr="00E82A3C">
        <w:rPr>
          <w:rFonts w:ascii="Times New Roman" w:eastAsia="Georgia" w:hAnsi="Times New Roman" w:cs="Times New Roman"/>
          <w:sz w:val="18"/>
          <w:szCs w:val="18"/>
        </w:rPr>
        <w:t xml:space="preserve"> 19, </w:t>
      </w:r>
      <w:r w:rsidRPr="00E82A3C">
        <w:rPr>
          <w:rFonts w:ascii="Times New Roman" w:eastAsia="Georgia" w:hAnsi="Times New Roman" w:cs="Times New Roman"/>
          <w:sz w:val="18"/>
          <w:szCs w:val="18"/>
        </w:rPr>
        <w:t>2021, the undersigned hereby certifies that the above notice and agenda was:</w:t>
      </w:r>
    </w:p>
    <w:p w14:paraId="572902B1" w14:textId="77777777" w:rsidR="00F140A2" w:rsidRPr="00E82A3C" w:rsidRDefault="00F140A2" w:rsidP="00F140A2">
      <w:pPr>
        <w:pStyle w:val="ListParagraph"/>
        <w:widowControl w:val="0"/>
        <w:numPr>
          <w:ilvl w:val="0"/>
          <w:numId w:val="1"/>
        </w:numPr>
        <w:spacing w:after="0" w:line="276" w:lineRule="auto"/>
        <w:jc w:val="both"/>
        <w:rPr>
          <w:rFonts w:ascii="Times New Roman" w:eastAsia="Georgia" w:hAnsi="Times New Roman" w:cs="Times New Roman"/>
          <w:sz w:val="18"/>
          <w:szCs w:val="18"/>
        </w:rPr>
      </w:pPr>
      <w:r w:rsidRPr="00E82A3C">
        <w:rPr>
          <w:rFonts w:ascii="Times New Roman" w:eastAsia="Georgia" w:hAnsi="Times New Roman" w:cs="Times New Roman"/>
          <w:sz w:val="18"/>
          <w:szCs w:val="18"/>
        </w:rPr>
        <w:t>Posted on the Utah Public Notice Website created under UTAH CODE ANN. 63F-1-70; and</w:t>
      </w:r>
    </w:p>
    <w:p w14:paraId="5B591BB6" w14:textId="77777777" w:rsidR="00F140A2" w:rsidRPr="00E82A3C" w:rsidRDefault="00F140A2" w:rsidP="00F140A2">
      <w:pPr>
        <w:pStyle w:val="ListParagraph"/>
        <w:widowControl w:val="0"/>
        <w:numPr>
          <w:ilvl w:val="0"/>
          <w:numId w:val="1"/>
        </w:numPr>
        <w:spacing w:after="0" w:line="276" w:lineRule="auto"/>
        <w:jc w:val="both"/>
        <w:rPr>
          <w:rFonts w:ascii="Times New Roman" w:eastAsia="Georgia" w:hAnsi="Times New Roman" w:cs="Times New Roman"/>
          <w:sz w:val="18"/>
          <w:szCs w:val="18"/>
        </w:rPr>
      </w:pPr>
      <w:r w:rsidRPr="00E82A3C">
        <w:rPr>
          <w:rFonts w:ascii="Times New Roman" w:eastAsia="Georgia" w:hAnsi="Times New Roman" w:cs="Times New Roman"/>
          <w:sz w:val="18"/>
          <w:szCs w:val="18"/>
        </w:rPr>
        <w:t xml:space="preserve">Provided to the Salt Lake Tribune and/or Deseret News and to a local media correspondent. </w:t>
      </w:r>
    </w:p>
    <w:p w14:paraId="0489060A" w14:textId="77777777" w:rsidR="00F140A2" w:rsidRPr="00E82A3C" w:rsidRDefault="00F140A2" w:rsidP="00F140A2">
      <w:pPr>
        <w:widowControl w:val="0"/>
        <w:jc w:val="both"/>
        <w:rPr>
          <w:rFonts w:ascii="Times New Roman" w:eastAsia="Georgia" w:hAnsi="Times New Roman" w:cs="Times New Roman"/>
          <w:sz w:val="18"/>
          <w:szCs w:val="18"/>
        </w:rPr>
      </w:pPr>
      <w:r w:rsidRPr="00E82A3C">
        <w:rPr>
          <w:rFonts w:ascii="Times New Roman" w:eastAsia="Georgia" w:hAnsi="Times New Roman" w:cs="Times New Roman"/>
          <w:sz w:val="18"/>
          <w:szCs w:val="18"/>
        </w:rPr>
        <w:t>This meeting is being conducted only electronically without a physical location as authorized (see Letter of Determination of the Chair of the Stakeholders Council of the Central Wasatch Commission following). The audio recording and transcript of the meeting will be posted for public review. Members of the Commission will/may participate electronically. Meetings may be closed for reasons allowed by statute.</w:t>
      </w:r>
    </w:p>
    <w:p w14:paraId="17B956D9" w14:textId="77777777" w:rsidR="00F140A2" w:rsidRPr="00E82A3C" w:rsidRDefault="00F140A2" w:rsidP="00F140A2">
      <w:pPr>
        <w:widowControl w:val="0"/>
        <w:jc w:val="both"/>
        <w:rPr>
          <w:rFonts w:ascii="Times New Roman" w:eastAsia="Georgia" w:hAnsi="Times New Roman" w:cs="Times New Roman"/>
          <w:sz w:val="18"/>
          <w:szCs w:val="18"/>
        </w:rPr>
      </w:pPr>
      <w:r w:rsidRPr="00E82A3C">
        <w:rPr>
          <w:rFonts w:ascii="Times New Roman" w:eastAsia="Georgia" w:hAnsi="Times New Roman" w:cs="Times New Roman"/>
          <w:sz w:val="18"/>
          <w:szCs w:val="18"/>
        </w:rPr>
        <w:t xml:space="preserve">Final action may be taken in relation to any topic listed on the agenda, including but not limited to adoption, rejection, amendment, addition of conditions and variations of options discussed. </w:t>
      </w:r>
    </w:p>
    <w:p w14:paraId="3C457290" w14:textId="77777777" w:rsidR="00F140A2" w:rsidRPr="00E82A3C" w:rsidRDefault="00F140A2" w:rsidP="00F140A2">
      <w:pPr>
        <w:widowControl w:val="0"/>
        <w:jc w:val="both"/>
        <w:rPr>
          <w:rFonts w:ascii="Times New Roman" w:eastAsia="Georgia" w:hAnsi="Times New Roman" w:cs="Times New Roman"/>
          <w:sz w:val="18"/>
          <w:szCs w:val="18"/>
        </w:rPr>
      </w:pPr>
      <w:r w:rsidRPr="00E82A3C">
        <w:rPr>
          <w:rFonts w:ascii="Times New Roman" w:eastAsia="Georgia" w:hAnsi="Times New Roman" w:cs="Times New Roman"/>
          <w:sz w:val="18"/>
          <w:szCs w:val="18"/>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6E7155E" w14:textId="4B29FDC5" w:rsidR="00F140A2" w:rsidRPr="00E82A3C" w:rsidRDefault="00F140A2" w:rsidP="00E82A3C">
      <w:pPr>
        <w:widowControl w:val="0"/>
        <w:pBdr>
          <w:bottom w:val="single" w:sz="12" w:space="1" w:color="auto"/>
        </w:pBdr>
        <w:jc w:val="both"/>
        <w:rPr>
          <w:rFonts w:ascii="Times New Roman" w:eastAsia="Georgia" w:hAnsi="Times New Roman" w:cs="Times New Roman"/>
          <w:sz w:val="18"/>
          <w:szCs w:val="18"/>
        </w:rPr>
      </w:pPr>
      <w:r w:rsidRPr="00E82A3C">
        <w:rPr>
          <w:rFonts w:ascii="Times New Roman" w:eastAsia="Georgia" w:hAnsi="Times New Roman" w:cs="Times New Roman"/>
          <w:sz w:val="18"/>
          <w:szCs w:val="18"/>
        </w:rPr>
        <w:t xml:space="preserve">Kaye Mickelson: Central Wasatch Commission Administrator </w:t>
      </w:r>
    </w:p>
    <w:p w14:paraId="612AC000" w14:textId="250FD4C8" w:rsidR="00241957" w:rsidRPr="00241957" w:rsidRDefault="00241957" w:rsidP="00241957">
      <w:pPr>
        <w:rPr>
          <w:rFonts w:ascii="Times New Roman" w:hAnsi="Times New Roman" w:cs="Times New Roman"/>
          <w:sz w:val="18"/>
          <w:szCs w:val="18"/>
        </w:rPr>
      </w:pPr>
      <w:r w:rsidRPr="00241957">
        <w:rPr>
          <w:rFonts w:ascii="Times New Roman" w:hAnsi="Times New Roman" w:cs="Times New Roman"/>
          <w:b/>
          <w:iCs/>
          <w:sz w:val="18"/>
          <w:szCs w:val="18"/>
        </w:rPr>
        <w:t xml:space="preserve">Please take notice that a quorum the Board of Commissioners (the “Board”) of the Central Wasatch Commission (the “CWC”) may attend the meeting of the </w:t>
      </w:r>
      <w:r w:rsidRPr="00241957">
        <w:rPr>
          <w:rFonts w:ascii="Times New Roman" w:hAnsi="Times New Roman" w:cs="Times New Roman"/>
          <w:b/>
          <w:iCs/>
          <w:sz w:val="18"/>
          <w:szCs w:val="18"/>
        </w:rPr>
        <w:t xml:space="preserve">Central Wasatch Budget Finance Audit Committee scheduled for Wednesday, October 20, 2021, at 9 </w:t>
      </w:r>
      <w:r w:rsidR="0048197C" w:rsidRPr="00241957">
        <w:rPr>
          <w:rFonts w:ascii="Times New Roman" w:hAnsi="Times New Roman" w:cs="Times New Roman"/>
          <w:b/>
          <w:iCs/>
          <w:sz w:val="18"/>
          <w:szCs w:val="18"/>
        </w:rPr>
        <w:t xml:space="preserve">a.m. </w:t>
      </w:r>
      <w:r w:rsidRPr="00241957">
        <w:rPr>
          <w:rFonts w:ascii="Times New Roman" w:hAnsi="Times New Roman" w:cs="Times New Roman"/>
          <w:b/>
          <w:iCs/>
          <w:sz w:val="18"/>
          <w:szCs w:val="18"/>
        </w:rPr>
        <w:t xml:space="preserve">The agenda for that meeting of the Committee is accessible here: Utah Public Notice Website, CWC’s principal office, The Salt Lake </w:t>
      </w:r>
      <w:r w:rsidRPr="00241957">
        <w:rPr>
          <w:rFonts w:ascii="Times New Roman" w:hAnsi="Times New Roman" w:cs="Times New Roman"/>
          <w:b/>
          <w:iCs/>
          <w:sz w:val="18"/>
          <w:szCs w:val="18"/>
        </w:rPr>
        <w:t>Tribune,</w:t>
      </w:r>
      <w:r w:rsidRPr="00241957">
        <w:rPr>
          <w:rFonts w:ascii="Times New Roman" w:hAnsi="Times New Roman" w:cs="Times New Roman"/>
          <w:b/>
          <w:iCs/>
          <w:sz w:val="18"/>
          <w:szCs w:val="18"/>
        </w:rPr>
        <w:t xml:space="preserve"> and Deseret News</w:t>
      </w:r>
    </w:p>
    <w:p w14:paraId="55999DBE" w14:textId="191EF975" w:rsidR="00F140A2" w:rsidRPr="00E82A3C" w:rsidRDefault="00F140A2" w:rsidP="00E82A3C">
      <w:pPr>
        <w:rPr>
          <w:rFonts w:ascii="Times New Roman" w:hAnsi="Times New Roman" w:cs="Times New Roman"/>
          <w:sz w:val="20"/>
          <w:szCs w:val="20"/>
        </w:rPr>
      </w:pPr>
      <w:r w:rsidRPr="00E82A3C">
        <w:rPr>
          <w:rFonts w:ascii="Times New Roman" w:hAnsi="Times New Roman" w:cs="Times New Roman"/>
          <w:sz w:val="20"/>
          <w:szCs w:val="20"/>
        </w:rPr>
        <w:t>Determination of the Chair of the Budget/Finance Committee</w:t>
      </w:r>
      <w:r w:rsidR="00E82A3C">
        <w:rPr>
          <w:rFonts w:ascii="Times New Roman" w:hAnsi="Times New Roman" w:cs="Times New Roman"/>
          <w:sz w:val="20"/>
          <w:szCs w:val="20"/>
        </w:rPr>
        <w:t xml:space="preserve"> </w:t>
      </w:r>
      <w:r w:rsidRPr="00E82A3C">
        <w:rPr>
          <w:rFonts w:ascii="Times New Roman" w:hAnsi="Times New Roman" w:cs="Times New Roman"/>
          <w:sz w:val="20"/>
          <w:szCs w:val="20"/>
        </w:rPr>
        <w:t xml:space="preserve">of the Central Wasatch Commission </w:t>
      </w:r>
    </w:p>
    <w:p w14:paraId="01456ED3" w14:textId="77777777" w:rsidR="00F140A2" w:rsidRPr="00E82A3C" w:rsidRDefault="00F140A2" w:rsidP="00F140A2">
      <w:pPr>
        <w:jc w:val="center"/>
        <w:rPr>
          <w:rFonts w:ascii="Times New Roman" w:hAnsi="Times New Roman" w:cs="Times New Roman"/>
          <w:sz w:val="20"/>
          <w:szCs w:val="20"/>
        </w:rPr>
      </w:pPr>
      <w:r w:rsidRPr="00E82A3C">
        <w:rPr>
          <w:rFonts w:ascii="Times New Roman" w:hAnsi="Times New Roman" w:cs="Times New Roman"/>
          <w:sz w:val="20"/>
          <w:szCs w:val="20"/>
        </w:rPr>
        <w:t>Concerning an Electronic Meeting Anchor Location</w:t>
      </w:r>
    </w:p>
    <w:p w14:paraId="3ED35000" w14:textId="77777777" w:rsidR="00E82A3C" w:rsidRDefault="00F140A2" w:rsidP="00F140A2">
      <w:pPr>
        <w:jc w:val="both"/>
        <w:rPr>
          <w:rFonts w:ascii="Times New Roman" w:hAnsi="Times New Roman" w:cs="Times New Roman"/>
          <w:sz w:val="20"/>
          <w:szCs w:val="20"/>
        </w:rPr>
      </w:pPr>
      <w:r w:rsidRPr="00E82A3C">
        <w:rPr>
          <w:rFonts w:ascii="Times New Roman" w:hAnsi="Times New Roman" w:cs="Times New Roman"/>
          <w:sz w:val="20"/>
          <w:szCs w:val="20"/>
        </w:rPr>
        <w:t xml:space="preserve">PURSUANT TO </w:t>
      </w:r>
      <w:r w:rsidRPr="00E82A3C">
        <w:rPr>
          <w:rFonts w:ascii="Times New Roman" w:hAnsi="Times New Roman" w:cs="Times New Roman"/>
          <w:smallCaps/>
          <w:sz w:val="20"/>
          <w:szCs w:val="20"/>
        </w:rPr>
        <w:t>Utah Code Ann.</w:t>
      </w:r>
      <w:r w:rsidRPr="00E82A3C">
        <w:rPr>
          <w:rFonts w:ascii="Times New Roman" w:hAnsi="Times New Roman" w:cs="Times New Roman"/>
          <w:sz w:val="20"/>
          <w:szCs w:val="20"/>
        </w:rPr>
        <w:t xml:space="preserve"> 52-4-207(4), I, as the Chair of the Budget/Finance Committee of the Central Wasatch Commission (“</w:t>
      </w:r>
      <w:r w:rsidRPr="00E82A3C">
        <w:rPr>
          <w:rFonts w:ascii="Times New Roman" w:hAnsi="Times New Roman" w:cs="Times New Roman"/>
          <w:i/>
          <w:sz w:val="20"/>
          <w:szCs w:val="20"/>
        </w:rPr>
        <w:t>CWC</w:t>
      </w:r>
      <w:r w:rsidRPr="00E82A3C">
        <w:rPr>
          <w:rFonts w:ascii="Times New Roman" w:hAnsi="Times New Roman" w:cs="Times New Roman"/>
          <w:sz w:val="20"/>
          <w:szCs w:val="20"/>
        </w:rPr>
        <w:t>”), hereby determine that conducting Budget/Finance Committee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42B6DDB1" w14:textId="7C16EBE1" w:rsidR="00F140A2" w:rsidRPr="00E82A3C" w:rsidRDefault="0048197C" w:rsidP="00F140A2">
      <w:pPr>
        <w:jc w:val="both"/>
        <w:rPr>
          <w:rFonts w:ascii="Times New Roman" w:hAnsi="Times New Roman" w:cs="Times New Roman"/>
          <w:sz w:val="20"/>
          <w:szCs w:val="20"/>
        </w:rPr>
      </w:pPr>
      <w:r w:rsidRPr="00E82A3C">
        <w:rPr>
          <w:rFonts w:ascii="Times New Roman" w:hAnsi="Times New Roman" w:cs="Times New Roman"/>
          <w:sz w:val="20"/>
          <w:szCs w:val="20"/>
        </w:rPr>
        <w:t>. DATED</w:t>
      </w:r>
      <w:r w:rsidR="00F140A2" w:rsidRPr="00E82A3C">
        <w:rPr>
          <w:rFonts w:ascii="Times New Roman" w:hAnsi="Times New Roman" w:cs="Times New Roman"/>
          <w:sz w:val="20"/>
          <w:szCs w:val="20"/>
        </w:rPr>
        <w:t xml:space="preserve"> October 20, </w:t>
      </w:r>
      <w:r w:rsidRPr="00E82A3C">
        <w:rPr>
          <w:rFonts w:ascii="Times New Roman" w:hAnsi="Times New Roman" w:cs="Times New Roman"/>
          <w:sz w:val="20"/>
          <w:szCs w:val="20"/>
        </w:rPr>
        <w:t>2021,</w:t>
      </w:r>
      <w:r w:rsidR="00F140A2" w:rsidRPr="00E82A3C">
        <w:rPr>
          <w:rFonts w:ascii="Times New Roman" w:hAnsi="Times New Roman" w:cs="Times New Roman"/>
          <w:sz w:val="20"/>
          <w:szCs w:val="20"/>
        </w:rPr>
        <w:t xml:space="preserve"> </w:t>
      </w:r>
      <w:r w:rsidR="00F140A2" w:rsidRPr="00E82A3C">
        <w:rPr>
          <w:rFonts w:ascii="Mistral" w:hAnsi="Mistral"/>
          <w:sz w:val="20"/>
          <w:szCs w:val="20"/>
        </w:rPr>
        <w:t>Jeff Silvestrini</w:t>
      </w:r>
      <w:r w:rsidR="00F140A2" w:rsidRPr="00E82A3C">
        <w:rPr>
          <w:rFonts w:ascii="Times New Roman" w:hAnsi="Times New Roman" w:cs="Times New Roman"/>
          <w:sz w:val="20"/>
          <w:szCs w:val="20"/>
        </w:rPr>
        <w:t>: Jeff Silvestrini: Central Wasatch Commission Budget/Finance Committee Chair</w:t>
      </w:r>
    </w:p>
    <w:p w14:paraId="7C63B533" w14:textId="77777777" w:rsidR="00F140A2" w:rsidRPr="00E82A3C" w:rsidRDefault="00F140A2" w:rsidP="00F140A2">
      <w:pPr>
        <w:rPr>
          <w:sz w:val="20"/>
          <w:szCs w:val="20"/>
        </w:rPr>
      </w:pPr>
    </w:p>
    <w:p w14:paraId="4BC91BDB" w14:textId="77777777" w:rsidR="00BE4B47" w:rsidRPr="00E82A3C" w:rsidRDefault="00BE4B47">
      <w:pPr>
        <w:rPr>
          <w:sz w:val="20"/>
          <w:szCs w:val="20"/>
        </w:rPr>
      </w:pPr>
    </w:p>
    <w:sectPr w:rsidR="00BE4B47" w:rsidRPr="00E8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6F5"/>
    <w:multiLevelType w:val="hybridMultilevel"/>
    <w:tmpl w:val="B9B6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6827"/>
    <w:multiLevelType w:val="hybridMultilevel"/>
    <w:tmpl w:val="C52A4F8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21BE2"/>
    <w:multiLevelType w:val="hybridMultilevel"/>
    <w:tmpl w:val="DEC48C66"/>
    <w:lvl w:ilvl="0" w:tplc="FFFFFFF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04E"/>
    <w:multiLevelType w:val="hybridMultilevel"/>
    <w:tmpl w:val="E8546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8B419A"/>
    <w:multiLevelType w:val="hybridMultilevel"/>
    <w:tmpl w:val="E8546CB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C60672B"/>
    <w:multiLevelType w:val="hybridMultilevel"/>
    <w:tmpl w:val="4A6EAAF8"/>
    <w:lvl w:ilvl="0" w:tplc="57DA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450B3"/>
    <w:multiLevelType w:val="hybridMultilevel"/>
    <w:tmpl w:val="7F00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07B71"/>
    <w:multiLevelType w:val="hybridMultilevel"/>
    <w:tmpl w:val="7E76FC2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E720DDE"/>
    <w:multiLevelType w:val="hybridMultilevel"/>
    <w:tmpl w:val="E0C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05F6E"/>
    <w:multiLevelType w:val="hybridMultilevel"/>
    <w:tmpl w:val="7E76FC2E"/>
    <w:lvl w:ilvl="0" w:tplc="FFFFFFF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4"/>
  </w:num>
  <w:num w:numId="6">
    <w:abstractNumId w:val="9"/>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A2"/>
    <w:rsid w:val="00135A32"/>
    <w:rsid w:val="00213B38"/>
    <w:rsid w:val="00241957"/>
    <w:rsid w:val="0048197C"/>
    <w:rsid w:val="00985770"/>
    <w:rsid w:val="00BE4B47"/>
    <w:rsid w:val="00C13039"/>
    <w:rsid w:val="00E82A3C"/>
    <w:rsid w:val="00F1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2B7D"/>
  <w15:chartTrackingRefBased/>
  <w15:docId w15:val="{AC452C4E-69E7-41FB-8DE9-4F97A1A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40A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40A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40A2"/>
    <w:rPr>
      <w:color w:val="0563C1" w:themeColor="hyperlink"/>
      <w:u w:val="single"/>
    </w:rPr>
  </w:style>
  <w:style w:type="paragraph" w:styleId="ListParagraph">
    <w:name w:val="List Paragraph"/>
    <w:basedOn w:val="Normal"/>
    <w:uiPriority w:val="34"/>
    <w:qFormat/>
    <w:rsid w:val="00F140A2"/>
    <w:pPr>
      <w:ind w:left="720"/>
      <w:contextualSpacing/>
    </w:pPr>
  </w:style>
  <w:style w:type="character" w:styleId="UnresolvedMention">
    <w:name w:val="Unresolved Mention"/>
    <w:basedOn w:val="DefaultParagraphFont"/>
    <w:uiPriority w:val="99"/>
    <w:semiHidden/>
    <w:unhideWhenUsed/>
    <w:rsid w:val="00213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2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webinar/register/WN_veUFQUDeTeiQ4-YX6mUVT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7</cp:revision>
  <dcterms:created xsi:type="dcterms:W3CDTF">2021-10-13T22:38:00Z</dcterms:created>
  <dcterms:modified xsi:type="dcterms:W3CDTF">2021-10-14T19:32:00Z</dcterms:modified>
</cp:coreProperties>
</file>