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91210" w14:textId="4FBD2684" w:rsidR="00C622B4" w:rsidRDefault="00C622B4" w:rsidP="00C622B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 w:rsidRPr="009F2C31">
        <w:rPr>
          <w:rFonts w:ascii="Bell MT" w:hAnsi="Bell MT"/>
          <w:b/>
          <w:bCs/>
        </w:rPr>
        <w:t xml:space="preserve">Welcome </w:t>
      </w:r>
    </w:p>
    <w:p w14:paraId="267B7A6F" w14:textId="02097A6F" w:rsidR="003A7AD0" w:rsidRDefault="003A7AD0" w:rsidP="003A7AD0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</w:rPr>
        <w:t>Mayor Mike Olsen welcomed all to the Public Hearing for the Amended 2020-2021 Budget for Mount Pleasant City.</w:t>
      </w:r>
    </w:p>
    <w:p w14:paraId="7CEFEE69" w14:textId="77777777" w:rsidR="003A7AD0" w:rsidRPr="003A7AD0" w:rsidRDefault="003A7AD0" w:rsidP="003A7AD0">
      <w:pPr>
        <w:pStyle w:val="ListParagraph"/>
        <w:ind w:left="1440"/>
        <w:rPr>
          <w:rFonts w:ascii="Bell MT" w:hAnsi="Bell MT"/>
        </w:rPr>
      </w:pPr>
    </w:p>
    <w:p w14:paraId="13AE50F6" w14:textId="77777777" w:rsidR="003A7AD0" w:rsidRPr="003A7AD0" w:rsidRDefault="009810F1" w:rsidP="003A7AD0">
      <w:pPr>
        <w:pStyle w:val="ListParagraph"/>
        <w:numPr>
          <w:ilvl w:val="0"/>
          <w:numId w:val="1"/>
        </w:numPr>
        <w:rPr>
          <w:rFonts w:ascii="Bell MT" w:hAnsi="Bell MT"/>
        </w:rPr>
      </w:pPr>
      <w:r w:rsidRPr="003A7AD0">
        <w:rPr>
          <w:rFonts w:ascii="Bell MT" w:hAnsi="Bell MT"/>
          <w:b/>
          <w:bCs/>
        </w:rPr>
        <w:t>In Attendance</w:t>
      </w:r>
    </w:p>
    <w:p w14:paraId="6C2569F7" w14:textId="21649FF2" w:rsidR="003A7AD0" w:rsidRDefault="003A7AD0" w:rsidP="003A7AD0">
      <w:pPr>
        <w:pStyle w:val="ListParagraph"/>
        <w:ind w:left="1080" w:firstLine="360"/>
        <w:rPr>
          <w:rFonts w:ascii="Bell MT" w:hAnsi="Bell MT"/>
        </w:rPr>
      </w:pPr>
      <w:r w:rsidRPr="003A7AD0">
        <w:rPr>
          <w:rFonts w:ascii="Bell MT" w:hAnsi="Bell MT"/>
          <w:b/>
          <w:bCs/>
        </w:rPr>
        <w:t xml:space="preserve">Mayor:  </w:t>
      </w:r>
      <w:r w:rsidRPr="003A7AD0">
        <w:rPr>
          <w:rFonts w:ascii="Bell MT" w:hAnsi="Bell MT"/>
        </w:rPr>
        <w:t>Mike Olsen</w:t>
      </w:r>
    </w:p>
    <w:p w14:paraId="2C58D1B2" w14:textId="32737255" w:rsidR="003A7AD0" w:rsidRDefault="003A7AD0" w:rsidP="003A7AD0">
      <w:pPr>
        <w:pStyle w:val="ListParagraph"/>
        <w:ind w:left="1080" w:firstLine="360"/>
        <w:rPr>
          <w:rFonts w:ascii="Bell MT" w:hAnsi="Bell MT"/>
        </w:rPr>
      </w:pPr>
      <w:r>
        <w:rPr>
          <w:rFonts w:ascii="Bell MT" w:hAnsi="Bell MT"/>
          <w:b/>
          <w:bCs/>
        </w:rPr>
        <w:t>Councilmembers:</w:t>
      </w:r>
      <w:r>
        <w:rPr>
          <w:rFonts w:ascii="Bell MT" w:hAnsi="Bell MT"/>
        </w:rPr>
        <w:t xml:space="preserve">  Justin Atkinson, Kevin Stallings, Russell Keisel, Rondy Black.</w:t>
      </w:r>
    </w:p>
    <w:p w14:paraId="11F5E226" w14:textId="4AC3DBD2" w:rsidR="003A7AD0" w:rsidRPr="003A7AD0" w:rsidRDefault="003A7AD0" w:rsidP="00CE7696">
      <w:pPr>
        <w:pStyle w:val="ListParagraph"/>
        <w:ind w:left="1440"/>
        <w:rPr>
          <w:rFonts w:ascii="Bell MT" w:hAnsi="Bell MT"/>
        </w:rPr>
      </w:pPr>
      <w:r>
        <w:rPr>
          <w:rFonts w:ascii="Bell MT" w:hAnsi="Bell MT"/>
          <w:b/>
          <w:bCs/>
        </w:rPr>
        <w:t>Others in Attendance:</w:t>
      </w:r>
      <w:r>
        <w:rPr>
          <w:rFonts w:ascii="Bell MT" w:hAnsi="Bell MT"/>
        </w:rPr>
        <w:t xml:space="preserve">  Jeanne Tejada (Recorder), Dave Oxman (Finance Director), </w:t>
      </w:r>
      <w:r w:rsidR="00CE7696">
        <w:rPr>
          <w:rFonts w:ascii="Bell MT" w:hAnsi="Bell MT"/>
        </w:rPr>
        <w:t>Shane Ward (Power Superintendent), Rhett Wilkinson (Sanpete Messenger), Adam Nielsen, Steve Johansen, Robert Marx, Mary Hill, and Alison Wilcox.</w:t>
      </w:r>
    </w:p>
    <w:p w14:paraId="4C47ECF8" w14:textId="77777777" w:rsidR="003A7AD0" w:rsidRPr="003A7AD0" w:rsidRDefault="003A7AD0" w:rsidP="003A7AD0">
      <w:pPr>
        <w:pStyle w:val="ListParagraph"/>
        <w:ind w:left="2160"/>
        <w:rPr>
          <w:rFonts w:ascii="Bell MT" w:hAnsi="Bell MT"/>
        </w:rPr>
      </w:pPr>
    </w:p>
    <w:p w14:paraId="4E585D5B" w14:textId="167E1489" w:rsidR="009810F1" w:rsidRDefault="009810F1" w:rsidP="00C622B4">
      <w:pPr>
        <w:pStyle w:val="ListParagraph"/>
        <w:numPr>
          <w:ilvl w:val="0"/>
          <w:numId w:val="1"/>
        </w:numPr>
        <w:rPr>
          <w:rFonts w:ascii="Bell MT" w:hAnsi="Bell MT"/>
          <w:b/>
          <w:bCs/>
        </w:rPr>
      </w:pPr>
      <w:r>
        <w:rPr>
          <w:rFonts w:ascii="Bell MT" w:hAnsi="Bell MT"/>
          <w:b/>
          <w:bCs/>
        </w:rPr>
        <w:t>Public Input</w:t>
      </w:r>
    </w:p>
    <w:p w14:paraId="7DE69618" w14:textId="092BED5E" w:rsidR="009810F1" w:rsidRPr="009F2C31" w:rsidRDefault="009810F1" w:rsidP="009810F1">
      <w:pPr>
        <w:pStyle w:val="ListParagraph"/>
        <w:ind w:left="1440"/>
        <w:rPr>
          <w:rFonts w:ascii="Bell MT" w:hAnsi="Bell MT"/>
          <w:b/>
          <w:bCs/>
        </w:rPr>
      </w:pPr>
      <w:r w:rsidRPr="003A7AD0">
        <w:rPr>
          <w:rFonts w:ascii="Bell MT" w:hAnsi="Bell MT"/>
        </w:rPr>
        <w:t>Financial Director said on the revenue side of the general fund our sales tax went up, we received the COVID Funds, Con</w:t>
      </w:r>
      <w:r w:rsidR="003A7AD0" w:rsidRPr="003A7AD0">
        <w:rPr>
          <w:rFonts w:ascii="Bell MT" w:hAnsi="Bell MT"/>
        </w:rPr>
        <w:t>T</w:t>
      </w:r>
      <w:r w:rsidRPr="003A7AD0">
        <w:rPr>
          <w:rFonts w:ascii="Bell MT" w:hAnsi="Bell MT"/>
        </w:rPr>
        <w:t>oy revenue went up.  On the negative, there will be a decrease</w:t>
      </w:r>
      <w:r w:rsidR="00CE7696">
        <w:rPr>
          <w:rFonts w:ascii="Bell MT" w:hAnsi="Bell MT"/>
        </w:rPr>
        <w:t xml:space="preserve"> this year due to interest rates plummeting. </w:t>
      </w:r>
    </w:p>
    <w:p w14:paraId="0DC7415E" w14:textId="77777777" w:rsidR="00CE7696" w:rsidRDefault="009810F1" w:rsidP="00CE7696">
      <w:pPr>
        <w:spacing w:after="0"/>
        <w:ind w:left="1440"/>
        <w:rPr>
          <w:rFonts w:ascii="Bell MT" w:hAnsi="Bell MT" w:cs="Adobe Devanagari"/>
        </w:rPr>
      </w:pPr>
      <w:r>
        <w:rPr>
          <w:rFonts w:ascii="Bell MT" w:hAnsi="Bell MT" w:cs="Adobe Devanagari"/>
        </w:rPr>
        <w:t>Water Fund</w:t>
      </w:r>
      <w:r w:rsidR="00CE7696">
        <w:rPr>
          <w:rFonts w:ascii="Bell MT" w:hAnsi="Bell MT" w:cs="Adobe Devanagari"/>
        </w:rPr>
        <w:t xml:space="preserve">, </w:t>
      </w:r>
      <w:r>
        <w:rPr>
          <w:rFonts w:ascii="Bell MT" w:hAnsi="Bell MT" w:cs="Adobe Devanagari"/>
        </w:rPr>
        <w:t>Sewer Fund</w:t>
      </w:r>
      <w:r w:rsidR="00CE7696">
        <w:rPr>
          <w:rFonts w:ascii="Bell MT" w:hAnsi="Bell MT" w:cs="Adobe Devanagari"/>
        </w:rPr>
        <w:t xml:space="preserve"> were discussed. The </w:t>
      </w:r>
      <w:r>
        <w:rPr>
          <w:rFonts w:ascii="Bell MT" w:hAnsi="Bell MT" w:cs="Adobe Devanagari"/>
        </w:rPr>
        <w:t>Power Fund</w:t>
      </w:r>
      <w:r w:rsidR="00CE7696">
        <w:rPr>
          <w:rFonts w:ascii="Bell MT" w:hAnsi="Bell MT" w:cs="Adobe Devanagari"/>
        </w:rPr>
        <w:t>s d</w:t>
      </w:r>
      <w:r>
        <w:rPr>
          <w:rFonts w:ascii="Bell MT" w:hAnsi="Bell MT" w:cs="Adobe Devanagari"/>
        </w:rPr>
        <w:t xml:space="preserve">epreciation </w:t>
      </w:r>
      <w:r w:rsidR="00CE7696">
        <w:rPr>
          <w:rFonts w:ascii="Bell MT" w:hAnsi="Bell MT" w:cs="Adobe Devanagari"/>
        </w:rPr>
        <w:t>s</w:t>
      </w:r>
      <w:r>
        <w:rPr>
          <w:rFonts w:ascii="Bell MT" w:hAnsi="Bell MT" w:cs="Adobe Devanagari"/>
        </w:rPr>
        <w:t>chedule is up</w:t>
      </w:r>
      <w:r w:rsidR="00CE7696">
        <w:rPr>
          <w:rFonts w:ascii="Bell MT" w:hAnsi="Bell MT" w:cs="Adobe Devanagari"/>
        </w:rPr>
        <w:t xml:space="preserve">.  The </w:t>
      </w:r>
      <w:r>
        <w:rPr>
          <w:rFonts w:ascii="Bell MT" w:hAnsi="Bell MT" w:cs="Adobe Devanagari"/>
        </w:rPr>
        <w:t>Irrigation</w:t>
      </w:r>
      <w:r w:rsidR="00CE7696">
        <w:rPr>
          <w:rFonts w:ascii="Bell MT" w:hAnsi="Bell MT" w:cs="Adobe Devanagari"/>
        </w:rPr>
        <w:t xml:space="preserve"> fund did </w:t>
      </w:r>
      <w:r>
        <w:rPr>
          <w:rFonts w:ascii="Bell MT" w:hAnsi="Bell MT" w:cs="Adobe Devanagari"/>
        </w:rPr>
        <w:t>not</w:t>
      </w:r>
      <w:r w:rsidR="00CE7696">
        <w:rPr>
          <w:rFonts w:ascii="Bell MT" w:hAnsi="Bell MT" w:cs="Adobe Devanagari"/>
        </w:rPr>
        <w:t xml:space="preserve"> have a lot of changes, those changes were with engineering costs.</w:t>
      </w:r>
    </w:p>
    <w:p w14:paraId="32636C2F" w14:textId="6F7C4746" w:rsidR="009810F1" w:rsidRDefault="009810F1" w:rsidP="00CE7696">
      <w:pPr>
        <w:spacing w:after="0"/>
        <w:ind w:left="1440"/>
        <w:rPr>
          <w:rFonts w:ascii="Bell MT" w:hAnsi="Bell MT" w:cs="Adobe Devanagari"/>
        </w:rPr>
      </w:pPr>
      <w:r>
        <w:rPr>
          <w:rFonts w:ascii="Bell MT" w:hAnsi="Bell MT" w:cs="Adobe Devanagari"/>
        </w:rPr>
        <w:t xml:space="preserve"> </w:t>
      </w:r>
    </w:p>
    <w:p w14:paraId="77CD35F0" w14:textId="30236D38" w:rsidR="009810F1" w:rsidRDefault="009810F1" w:rsidP="00C622B4">
      <w:pPr>
        <w:spacing w:after="0"/>
        <w:rPr>
          <w:rFonts w:ascii="Bell MT" w:hAnsi="Bell MT" w:cs="Adobe Devanagari"/>
        </w:rPr>
      </w:pPr>
      <w:r>
        <w:rPr>
          <w:rFonts w:ascii="Bell MT" w:hAnsi="Bell MT" w:cs="Adobe Devanagari"/>
        </w:rPr>
        <w:tab/>
      </w:r>
      <w:r>
        <w:rPr>
          <w:rFonts w:ascii="Bell MT" w:hAnsi="Bell MT" w:cs="Adobe Devanagari"/>
        </w:rPr>
        <w:tab/>
        <w:t>There was no public input.</w:t>
      </w:r>
    </w:p>
    <w:p w14:paraId="5A21CE6A" w14:textId="77777777" w:rsidR="00CE7696" w:rsidRDefault="00CE7696" w:rsidP="00C622B4">
      <w:pPr>
        <w:spacing w:after="0"/>
        <w:rPr>
          <w:rFonts w:ascii="Bell MT" w:hAnsi="Bell MT" w:cs="Adobe Devanagari"/>
        </w:rPr>
      </w:pPr>
    </w:p>
    <w:p w14:paraId="51BDA38D" w14:textId="1952034F" w:rsidR="00C622B4" w:rsidRPr="009810F1" w:rsidRDefault="009810F1" w:rsidP="009810F1">
      <w:pPr>
        <w:pStyle w:val="ListParagraph"/>
        <w:numPr>
          <w:ilvl w:val="0"/>
          <w:numId w:val="1"/>
        </w:numPr>
        <w:spacing w:after="0"/>
        <w:rPr>
          <w:rFonts w:ascii="Bell MT" w:hAnsi="Bell MT" w:cs="Adobe Devanagari"/>
          <w:b/>
          <w:bCs/>
        </w:rPr>
      </w:pPr>
      <w:r w:rsidRPr="009810F1">
        <w:rPr>
          <w:rFonts w:ascii="Bell MT" w:hAnsi="Bell MT" w:cs="Adobe Devanagari"/>
          <w:b/>
          <w:bCs/>
        </w:rPr>
        <w:t xml:space="preserve">  </w:t>
      </w:r>
      <w:r>
        <w:rPr>
          <w:rFonts w:ascii="Bell MT" w:hAnsi="Bell MT" w:cs="Adobe Devanagari"/>
          <w:b/>
          <w:bCs/>
        </w:rPr>
        <w:t>Adjourn 6:44pm</w:t>
      </w:r>
    </w:p>
    <w:p w14:paraId="3C947C5E" w14:textId="2773F22C" w:rsidR="001B4872" w:rsidRPr="009810F1" w:rsidRDefault="001B4872" w:rsidP="00C622B4">
      <w:pPr>
        <w:spacing w:after="0"/>
        <w:rPr>
          <w:rFonts w:ascii="Bell MT" w:hAnsi="Bell MT" w:cs="Adobe Devanagari"/>
          <w:b/>
          <w:bCs/>
        </w:rPr>
      </w:pPr>
    </w:p>
    <w:p w14:paraId="261E5B87" w14:textId="75A9FFD7" w:rsidR="001B4872" w:rsidRDefault="001B4872" w:rsidP="00C622B4">
      <w:pPr>
        <w:spacing w:after="0"/>
        <w:rPr>
          <w:rFonts w:ascii="Bell MT" w:hAnsi="Bell MT" w:cs="Adobe Devanagari"/>
        </w:rPr>
      </w:pPr>
    </w:p>
    <w:p w14:paraId="15C8C4FB" w14:textId="52399DFC" w:rsidR="001B4872" w:rsidRDefault="001B4872" w:rsidP="00C622B4">
      <w:pPr>
        <w:spacing w:after="0"/>
        <w:rPr>
          <w:rFonts w:ascii="Bell MT" w:hAnsi="Bell MT" w:cs="Adobe Devanagari"/>
        </w:rPr>
      </w:pPr>
    </w:p>
    <w:p w14:paraId="076EAD5C" w14:textId="3BFD499C" w:rsidR="001B4872" w:rsidRDefault="001B4872" w:rsidP="00C622B4">
      <w:pPr>
        <w:spacing w:after="0"/>
        <w:rPr>
          <w:rFonts w:ascii="Bell MT" w:hAnsi="Bell MT" w:cs="Adobe Devanagari"/>
        </w:rPr>
      </w:pPr>
    </w:p>
    <w:p w14:paraId="7EFDBF6F" w14:textId="77777777" w:rsidR="001B4872" w:rsidRPr="00C622B4" w:rsidRDefault="001B4872" w:rsidP="00C622B4">
      <w:pPr>
        <w:spacing w:after="0"/>
        <w:rPr>
          <w:rFonts w:ascii="Bell MT" w:hAnsi="Bell MT" w:cs="Adobe Devanagari"/>
        </w:rPr>
      </w:pPr>
    </w:p>
    <w:p w14:paraId="21B59533" w14:textId="77777777" w:rsidR="00C622B4" w:rsidRPr="00C622B4" w:rsidRDefault="00C622B4" w:rsidP="00C622B4">
      <w:pPr>
        <w:spacing w:after="0"/>
        <w:rPr>
          <w:rFonts w:ascii="Bell MT" w:hAnsi="Bell MT" w:cs="Adobe Devanagari"/>
          <w:lang w:val="es-MX"/>
        </w:rPr>
      </w:pPr>
      <w:r w:rsidRPr="00C622B4">
        <w:rPr>
          <w:rFonts w:ascii="Bell MT" w:hAnsi="Bell MT" w:cs="Adobe Devanagari"/>
          <w:lang w:val="es-MX"/>
        </w:rPr>
        <w:t>_________________________</w:t>
      </w:r>
    </w:p>
    <w:p w14:paraId="4E299926" w14:textId="77777777" w:rsidR="00C622B4" w:rsidRPr="00C622B4" w:rsidRDefault="00C622B4" w:rsidP="00C622B4">
      <w:pPr>
        <w:spacing w:after="0"/>
        <w:rPr>
          <w:rFonts w:ascii="Bell MT" w:hAnsi="Bell MT" w:cs="Adobe Devanagari"/>
          <w:lang w:val="es-MX"/>
        </w:rPr>
      </w:pPr>
      <w:r w:rsidRPr="00C622B4">
        <w:rPr>
          <w:rFonts w:ascii="Bell MT" w:hAnsi="Bell MT" w:cs="Adobe Devanagari"/>
          <w:lang w:val="es-MX"/>
        </w:rPr>
        <w:t>Jeanne M. Tejada, Recorder</w:t>
      </w:r>
    </w:p>
    <w:p w14:paraId="3E145953" w14:textId="77777777" w:rsidR="001B4872" w:rsidRPr="00C622B4" w:rsidRDefault="001B4872">
      <w:pPr>
        <w:spacing w:after="0"/>
        <w:rPr>
          <w:rFonts w:ascii="Bell MT" w:hAnsi="Bell MT" w:cs="Adobe Devanagari"/>
          <w:lang w:val="es-MX"/>
        </w:rPr>
      </w:pPr>
    </w:p>
    <w:sectPr w:rsidR="001B4872" w:rsidRPr="00C622B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B708B" w14:textId="77777777" w:rsidR="00493AA0" w:rsidRDefault="00493AA0" w:rsidP="00493AA0">
      <w:pPr>
        <w:spacing w:after="0" w:line="240" w:lineRule="auto"/>
      </w:pPr>
      <w:r>
        <w:separator/>
      </w:r>
    </w:p>
  </w:endnote>
  <w:endnote w:type="continuationSeparator" w:id="0">
    <w:p w14:paraId="308C2967" w14:textId="77777777" w:rsidR="00493AA0" w:rsidRDefault="00493AA0" w:rsidP="00493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Adobe Devanagari">
    <w:panose1 w:val="02040503050201020203"/>
    <w:charset w:val="00"/>
    <w:family w:val="roman"/>
    <w:notTrueType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81008" w14:textId="77777777" w:rsidR="003153E6" w:rsidRDefault="003153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D068F" w14:textId="77777777" w:rsidR="00F77722" w:rsidRDefault="00F77722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Page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PAGE 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 xml:space="preserve"> NUMPAGES  \* Arabic  \* MERGEFORMAT </w:instrText>
    </w:r>
    <w:r>
      <w:rPr>
        <w:color w:val="323E4F" w:themeColor="text2" w:themeShade="BF"/>
        <w:sz w:val="24"/>
        <w:szCs w:val="24"/>
      </w:rPr>
      <w:fldChar w:fldCharType="separate"/>
    </w:r>
    <w:r>
      <w:rPr>
        <w:noProof/>
        <w:color w:val="323E4F" w:themeColor="text2" w:themeShade="BF"/>
        <w:sz w:val="24"/>
        <w:szCs w:val="24"/>
      </w:rPr>
      <w:t>1</w:t>
    </w:r>
    <w:r>
      <w:rPr>
        <w:color w:val="323E4F" w:themeColor="text2" w:themeShade="BF"/>
        <w:sz w:val="24"/>
        <w:szCs w:val="24"/>
      </w:rPr>
      <w:fldChar w:fldCharType="end"/>
    </w:r>
  </w:p>
  <w:p w14:paraId="52E6A31B" w14:textId="77777777" w:rsidR="00F77722" w:rsidRDefault="00F777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7F59" w14:textId="77777777" w:rsidR="003153E6" w:rsidRDefault="003153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A7799C" w14:textId="77777777" w:rsidR="00493AA0" w:rsidRDefault="00493AA0" w:rsidP="00493AA0">
      <w:pPr>
        <w:spacing w:after="0" w:line="240" w:lineRule="auto"/>
      </w:pPr>
      <w:r>
        <w:separator/>
      </w:r>
    </w:p>
  </w:footnote>
  <w:footnote w:type="continuationSeparator" w:id="0">
    <w:p w14:paraId="34B7BCFE" w14:textId="77777777" w:rsidR="00493AA0" w:rsidRDefault="00493AA0" w:rsidP="00493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41534" w14:textId="77777777" w:rsidR="003153E6" w:rsidRDefault="003153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47295" w14:textId="41BE6241" w:rsidR="00493AA0" w:rsidRDefault="00493AA0">
    <w:pPr>
      <w:pStyle w:val="Header"/>
    </w:pPr>
  </w:p>
  <w:tbl>
    <w:tblPr>
      <w:tblStyle w:val="TableGrid"/>
      <w:tblW w:w="0" w:type="auto"/>
      <w:tblInd w:w="0" w:type="dxa"/>
      <w:tblLook w:val="04A0" w:firstRow="1" w:lastRow="0" w:firstColumn="1" w:lastColumn="0" w:noHBand="0" w:noVBand="1"/>
    </w:tblPr>
    <w:tblGrid>
      <w:gridCol w:w="3053"/>
      <w:gridCol w:w="3228"/>
      <w:gridCol w:w="3079"/>
    </w:tblGrid>
    <w:tr w:rsidR="00493AA0" w14:paraId="0A699391" w14:textId="77777777" w:rsidTr="00807E2C">
      <w:tc>
        <w:tcPr>
          <w:tcW w:w="3116" w:type="dxa"/>
          <w:tcBorders>
            <w:top w:val="nil"/>
            <w:left w:val="nil"/>
            <w:bottom w:val="nil"/>
            <w:right w:val="nil"/>
          </w:tcBorders>
          <w:hideMark/>
        </w:tcPr>
        <w:p w14:paraId="23ECA09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                          Mount Pleasant City</w:t>
          </w:r>
        </w:p>
        <w:p w14:paraId="47D9680B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115 West Main Street</w:t>
          </w:r>
        </w:p>
        <w:p w14:paraId="7A7947C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Mount Pleasant, UT 84647</w:t>
          </w:r>
        </w:p>
        <w:p w14:paraId="19C2CE8C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Phone: 435-462-2456</w:t>
          </w:r>
        </w:p>
        <w:p w14:paraId="617A8814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4"/>
              <w:szCs w:val="24"/>
            </w:rPr>
          </w:pPr>
          <w:r>
            <w:rPr>
              <w:rFonts w:ascii="Bell MT" w:hAnsi="Bell MT"/>
              <w:sz w:val="24"/>
              <w:szCs w:val="24"/>
            </w:rPr>
            <w:t>FAX: 435-462-3199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  <w:hideMark/>
        </w:tcPr>
        <w:p w14:paraId="34C36273" w14:textId="77777777" w:rsidR="00493AA0" w:rsidRDefault="00493AA0" w:rsidP="00493AA0">
          <w:pPr>
            <w:pStyle w:val="Header"/>
          </w:pPr>
          <w:r>
            <w:rPr>
              <w:noProof/>
            </w:rPr>
            <w:drawing>
              <wp:inline distT="0" distB="0" distL="0" distR="0" wp14:anchorId="0F4EE1D1" wp14:editId="6039D4FB">
                <wp:extent cx="1912620" cy="891540"/>
                <wp:effectExtent l="0" t="0" r="0" b="381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262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6A4A0E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City Council Minutes</w:t>
          </w:r>
        </w:p>
        <w:p w14:paraId="34BEAB6B" w14:textId="762E9533" w:rsidR="00493AA0" w:rsidRDefault="0038666F" w:rsidP="00B81F45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2</w:t>
          </w:r>
          <w:r w:rsidR="003153E6">
            <w:rPr>
              <w:rFonts w:ascii="Bell MT" w:hAnsi="Bell MT"/>
              <w:sz w:val="32"/>
              <w:szCs w:val="32"/>
            </w:rPr>
            <w:t>9</w:t>
          </w:r>
          <w:r w:rsidR="003A1554">
            <w:rPr>
              <w:rFonts w:ascii="Bell MT" w:hAnsi="Bell MT"/>
              <w:sz w:val="32"/>
              <w:szCs w:val="32"/>
            </w:rPr>
            <w:t xml:space="preserve"> </w:t>
          </w:r>
          <w:r w:rsidR="00914727">
            <w:rPr>
              <w:rFonts w:ascii="Bell MT" w:hAnsi="Bell MT"/>
              <w:sz w:val="32"/>
              <w:szCs w:val="32"/>
            </w:rPr>
            <w:t>June</w:t>
          </w:r>
          <w:r w:rsidR="00493AA0">
            <w:rPr>
              <w:rFonts w:ascii="Bell MT" w:hAnsi="Bell MT"/>
              <w:sz w:val="32"/>
              <w:szCs w:val="32"/>
            </w:rPr>
            <w:t xml:space="preserve"> 2021</w:t>
          </w:r>
        </w:p>
        <w:p w14:paraId="11C3035D" w14:textId="05F64310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>6:</w:t>
          </w:r>
          <w:r w:rsidR="009810F1">
            <w:rPr>
              <w:rFonts w:ascii="Bell MT" w:hAnsi="Bell MT"/>
              <w:sz w:val="32"/>
              <w:szCs w:val="32"/>
            </w:rPr>
            <w:t>40</w:t>
          </w:r>
          <w:r w:rsidR="00E77DE9">
            <w:rPr>
              <w:rFonts w:ascii="Bell MT" w:hAnsi="Bell MT"/>
              <w:sz w:val="32"/>
              <w:szCs w:val="32"/>
            </w:rPr>
            <w:t xml:space="preserve"> </w:t>
          </w:r>
          <w:r>
            <w:rPr>
              <w:rFonts w:ascii="Bell MT" w:hAnsi="Bell MT"/>
              <w:sz w:val="32"/>
              <w:szCs w:val="32"/>
            </w:rPr>
            <w:t>p.m.</w:t>
          </w:r>
        </w:p>
        <w:p w14:paraId="0164B1F3" w14:textId="68E5BBD7" w:rsidR="00493AA0" w:rsidRDefault="009810F1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32"/>
              <w:szCs w:val="32"/>
            </w:rPr>
            <w:t xml:space="preserve">Amended 2020-2021 Budget </w:t>
          </w:r>
          <w:r w:rsidR="00E77DE9">
            <w:rPr>
              <w:rFonts w:ascii="Bell MT" w:hAnsi="Bell MT"/>
              <w:sz w:val="32"/>
              <w:szCs w:val="32"/>
            </w:rPr>
            <w:t>Public Hearing</w:t>
          </w:r>
        </w:p>
      </w:tc>
      <w:tc>
        <w:tcPr>
          <w:tcW w:w="3117" w:type="dxa"/>
          <w:tcBorders>
            <w:top w:val="nil"/>
            <w:left w:val="nil"/>
            <w:bottom w:val="nil"/>
            <w:right w:val="nil"/>
          </w:tcBorders>
        </w:tcPr>
        <w:p w14:paraId="0F0B5C5F" w14:textId="77777777" w:rsidR="00493AA0" w:rsidRDefault="00493AA0" w:rsidP="00493AA0">
          <w:pPr>
            <w:pStyle w:val="Header"/>
            <w:jc w:val="center"/>
          </w:pPr>
        </w:p>
        <w:p w14:paraId="41E3589E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Mayor Mike Olsen</w:t>
          </w:r>
        </w:p>
        <w:p w14:paraId="49CB7BE7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Councilmembers:</w:t>
          </w:r>
        </w:p>
        <w:p w14:paraId="1E5D2EA0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Justin Atkinson</w:t>
          </w:r>
        </w:p>
        <w:p w14:paraId="77D28491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Rondy Black</w:t>
          </w:r>
        </w:p>
        <w:p w14:paraId="6234A3B6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Sam Draper</w:t>
          </w:r>
        </w:p>
        <w:p w14:paraId="187972D5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26"/>
              <w:szCs w:val="26"/>
            </w:rPr>
          </w:pPr>
          <w:r>
            <w:rPr>
              <w:rFonts w:ascii="Bell MT" w:hAnsi="Bell MT"/>
              <w:sz w:val="26"/>
              <w:szCs w:val="26"/>
            </w:rPr>
            <w:t>Russell Keisel</w:t>
          </w:r>
        </w:p>
        <w:p w14:paraId="06371692" w14:textId="77777777" w:rsidR="00493AA0" w:rsidRDefault="00493AA0" w:rsidP="00493AA0">
          <w:pPr>
            <w:pStyle w:val="Header"/>
            <w:jc w:val="center"/>
            <w:rPr>
              <w:rFonts w:ascii="Bell MT" w:hAnsi="Bell MT"/>
              <w:sz w:val="32"/>
              <w:szCs w:val="32"/>
            </w:rPr>
          </w:pPr>
          <w:r>
            <w:rPr>
              <w:rFonts w:ascii="Bell MT" w:hAnsi="Bell MT"/>
              <w:sz w:val="26"/>
              <w:szCs w:val="26"/>
            </w:rPr>
            <w:t>Kevin Stallings</w:t>
          </w:r>
        </w:p>
      </w:tc>
    </w:tr>
  </w:tbl>
  <w:p w14:paraId="7165F886" w14:textId="22FC3D0A" w:rsidR="00493AA0" w:rsidRDefault="00493AA0">
    <w:pPr>
      <w:pStyle w:val="Header"/>
    </w:pPr>
  </w:p>
  <w:p w14:paraId="77E47200" w14:textId="77777777" w:rsidR="00493AA0" w:rsidRDefault="00493AA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336C8" w14:textId="77777777" w:rsidR="003153E6" w:rsidRDefault="003153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83F7F"/>
    <w:multiLevelType w:val="hybridMultilevel"/>
    <w:tmpl w:val="F01E53F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F3047DD"/>
    <w:multiLevelType w:val="hybridMultilevel"/>
    <w:tmpl w:val="663C6BE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4B856003"/>
    <w:multiLevelType w:val="hybridMultilevel"/>
    <w:tmpl w:val="D9CE632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62C56215"/>
    <w:multiLevelType w:val="hybridMultilevel"/>
    <w:tmpl w:val="65F49FC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3B905FC"/>
    <w:multiLevelType w:val="hybridMultilevel"/>
    <w:tmpl w:val="151E90C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xtBookmarkNum" w:val="5"/>
  </w:docVars>
  <w:rsids>
    <w:rsidRoot w:val="00493AA0"/>
    <w:rsid w:val="000378CD"/>
    <w:rsid w:val="000432AB"/>
    <w:rsid w:val="00047A6D"/>
    <w:rsid w:val="00070974"/>
    <w:rsid w:val="00091D6C"/>
    <w:rsid w:val="000D3ECC"/>
    <w:rsid w:val="00103563"/>
    <w:rsid w:val="00104EBC"/>
    <w:rsid w:val="0011093F"/>
    <w:rsid w:val="001150EE"/>
    <w:rsid w:val="001B4872"/>
    <w:rsid w:val="001D5C4D"/>
    <w:rsid w:val="001F37D5"/>
    <w:rsid w:val="00245B42"/>
    <w:rsid w:val="0024799A"/>
    <w:rsid w:val="00264720"/>
    <w:rsid w:val="00297D05"/>
    <w:rsid w:val="002B0471"/>
    <w:rsid w:val="002E5DB0"/>
    <w:rsid w:val="00313488"/>
    <w:rsid w:val="003153E6"/>
    <w:rsid w:val="00377289"/>
    <w:rsid w:val="0038666F"/>
    <w:rsid w:val="003A1554"/>
    <w:rsid w:val="003A1D6F"/>
    <w:rsid w:val="003A7AD0"/>
    <w:rsid w:val="003B1D29"/>
    <w:rsid w:val="003E22E1"/>
    <w:rsid w:val="003E79E6"/>
    <w:rsid w:val="003F5DB4"/>
    <w:rsid w:val="00413156"/>
    <w:rsid w:val="0044199D"/>
    <w:rsid w:val="00455B5C"/>
    <w:rsid w:val="00463EA1"/>
    <w:rsid w:val="00467345"/>
    <w:rsid w:val="004859F1"/>
    <w:rsid w:val="00493AA0"/>
    <w:rsid w:val="00514F67"/>
    <w:rsid w:val="00526EE4"/>
    <w:rsid w:val="0053102B"/>
    <w:rsid w:val="00531180"/>
    <w:rsid w:val="00532808"/>
    <w:rsid w:val="00541144"/>
    <w:rsid w:val="00541DC2"/>
    <w:rsid w:val="00557D84"/>
    <w:rsid w:val="005740BB"/>
    <w:rsid w:val="005B0481"/>
    <w:rsid w:val="005B18D6"/>
    <w:rsid w:val="005C0E90"/>
    <w:rsid w:val="005E645C"/>
    <w:rsid w:val="00614BE0"/>
    <w:rsid w:val="006A698A"/>
    <w:rsid w:val="006B2978"/>
    <w:rsid w:val="007106C2"/>
    <w:rsid w:val="007541B4"/>
    <w:rsid w:val="0079356C"/>
    <w:rsid w:val="00803D48"/>
    <w:rsid w:val="00884559"/>
    <w:rsid w:val="008C6446"/>
    <w:rsid w:val="008D4D43"/>
    <w:rsid w:val="00914727"/>
    <w:rsid w:val="00916923"/>
    <w:rsid w:val="009231CC"/>
    <w:rsid w:val="00932EB1"/>
    <w:rsid w:val="00940120"/>
    <w:rsid w:val="00974FF3"/>
    <w:rsid w:val="009810F1"/>
    <w:rsid w:val="009C01C8"/>
    <w:rsid w:val="009C3656"/>
    <w:rsid w:val="009D206A"/>
    <w:rsid w:val="009F5425"/>
    <w:rsid w:val="00A04114"/>
    <w:rsid w:val="00A04C76"/>
    <w:rsid w:val="00A50E08"/>
    <w:rsid w:val="00A61559"/>
    <w:rsid w:val="00A6284E"/>
    <w:rsid w:val="00A97490"/>
    <w:rsid w:val="00AA210F"/>
    <w:rsid w:val="00AB0601"/>
    <w:rsid w:val="00AB40B9"/>
    <w:rsid w:val="00AD541E"/>
    <w:rsid w:val="00B81F45"/>
    <w:rsid w:val="00BB04B8"/>
    <w:rsid w:val="00C0541E"/>
    <w:rsid w:val="00C0720E"/>
    <w:rsid w:val="00C622B4"/>
    <w:rsid w:val="00C755C8"/>
    <w:rsid w:val="00C93F84"/>
    <w:rsid w:val="00C95436"/>
    <w:rsid w:val="00CA70B1"/>
    <w:rsid w:val="00CA76B4"/>
    <w:rsid w:val="00CA7F1E"/>
    <w:rsid w:val="00CD63B9"/>
    <w:rsid w:val="00CE11F4"/>
    <w:rsid w:val="00CE7696"/>
    <w:rsid w:val="00D4660D"/>
    <w:rsid w:val="00D67BA6"/>
    <w:rsid w:val="00D77596"/>
    <w:rsid w:val="00D92CCF"/>
    <w:rsid w:val="00D97E62"/>
    <w:rsid w:val="00DC730A"/>
    <w:rsid w:val="00DE2557"/>
    <w:rsid w:val="00DF127C"/>
    <w:rsid w:val="00E637AF"/>
    <w:rsid w:val="00E709CB"/>
    <w:rsid w:val="00E77DE9"/>
    <w:rsid w:val="00EA0701"/>
    <w:rsid w:val="00EA7675"/>
    <w:rsid w:val="00EB15E9"/>
    <w:rsid w:val="00ED7488"/>
    <w:rsid w:val="00EF58E5"/>
    <w:rsid w:val="00F043D4"/>
    <w:rsid w:val="00F1076C"/>
    <w:rsid w:val="00F259D7"/>
    <w:rsid w:val="00F351B4"/>
    <w:rsid w:val="00F77722"/>
    <w:rsid w:val="00FA46D7"/>
    <w:rsid w:val="00FB333D"/>
    <w:rsid w:val="00FC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4DAD97"/>
  <w15:chartTrackingRefBased/>
  <w15:docId w15:val="{1D8A423C-99E7-454C-B3D1-85E27ECBC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22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3AA0"/>
  </w:style>
  <w:style w:type="paragraph" w:styleId="Footer">
    <w:name w:val="footer"/>
    <w:basedOn w:val="Normal"/>
    <w:link w:val="FooterChar"/>
    <w:uiPriority w:val="99"/>
    <w:unhideWhenUsed/>
    <w:rsid w:val="00493A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AA0"/>
  </w:style>
  <w:style w:type="table" w:styleId="TableGrid">
    <w:name w:val="Table Grid"/>
    <w:basedOn w:val="TableNormal"/>
    <w:uiPriority w:val="39"/>
    <w:rsid w:val="00493AA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622B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622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Jeanne Tejada</dc:creator>
  <cp:keywords/>
  <dc:description/>
  <cp:lastModifiedBy>Jeanne Tejada</cp:lastModifiedBy>
  <cp:revision>5</cp:revision>
  <dcterms:created xsi:type="dcterms:W3CDTF">2021-07-09T15:42:00Z</dcterms:created>
  <dcterms:modified xsi:type="dcterms:W3CDTF">2021-07-09T16:19:00Z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CRFileName">
    <vt:lpwstr>C:\Liberty Recordings\2021 June 29 City Budget Public Hearing Minutes.dcr</vt:lpwstr>
  </property>
</Properties>
</file>