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2D96E239" w:rsidR="00E96119" w:rsidRDefault="00E96119">
      <w:pPr>
        <w:rPr>
          <w:rFonts w:ascii="Arial Black" w:eastAsia="Arial Black" w:hAnsi="Arial Black" w:cs="Arial Black"/>
          <w:sz w:val="32"/>
          <w:szCs w:val="32"/>
        </w:rPr>
      </w:pPr>
    </w:p>
    <w:p w14:paraId="00000002" w14:textId="77777777" w:rsidR="00E96119" w:rsidRDefault="004631A3">
      <w:pPr>
        <w:rPr>
          <w:rFonts w:ascii="Arial Black" w:eastAsia="Arial Black" w:hAnsi="Arial Black" w:cs="Arial Black"/>
          <w:sz w:val="32"/>
          <w:szCs w:val="32"/>
        </w:rPr>
      </w:pPr>
      <w:r>
        <w:rPr>
          <w:rFonts w:ascii="Arial Black" w:eastAsia="Arial Black" w:hAnsi="Arial Black" w:cs="Arial Black"/>
          <w:sz w:val="32"/>
          <w:szCs w:val="32"/>
        </w:rPr>
        <w:t xml:space="preserve">     MINUTES OF MEETING AND PUBLIC HEARING</w:t>
      </w:r>
      <w:r>
        <w:rPr>
          <w:rFonts w:ascii="Arial Black" w:eastAsia="Arial Black" w:hAnsi="Arial Black" w:cs="Arial Black"/>
          <w:sz w:val="32"/>
          <w:szCs w:val="32"/>
        </w:rPr>
        <w:tab/>
      </w:r>
    </w:p>
    <w:p w14:paraId="00000003" w14:textId="5B524739" w:rsidR="00E96119" w:rsidRDefault="004631A3">
      <w:pPr>
        <w:rPr>
          <w:rFonts w:ascii="Arial Black" w:eastAsia="Arial Black" w:hAnsi="Arial Black" w:cs="Arial Black"/>
          <w:sz w:val="32"/>
          <w:szCs w:val="32"/>
        </w:rPr>
      </w:pPr>
      <w:r>
        <w:rPr>
          <w:rFonts w:ascii="Arial Black" w:eastAsia="Arial Black" w:hAnsi="Arial Black" w:cs="Arial Black"/>
          <w:sz w:val="32"/>
          <w:szCs w:val="32"/>
        </w:rPr>
        <w:tab/>
      </w:r>
      <w:r>
        <w:rPr>
          <w:rFonts w:ascii="Arial Black" w:eastAsia="Arial Black" w:hAnsi="Arial Black" w:cs="Arial Black"/>
          <w:sz w:val="32"/>
          <w:szCs w:val="32"/>
        </w:rPr>
        <w:tab/>
      </w:r>
      <w:r>
        <w:rPr>
          <w:rFonts w:ascii="Arial Black" w:eastAsia="Arial Black" w:hAnsi="Arial Black" w:cs="Arial Black"/>
          <w:sz w:val="32"/>
          <w:szCs w:val="32"/>
        </w:rPr>
        <w:tab/>
        <w:t xml:space="preserve">      </w:t>
      </w:r>
      <w:r w:rsidR="007C4510">
        <w:rPr>
          <w:rFonts w:ascii="Arial Black" w:eastAsia="Arial Black" w:hAnsi="Arial Black" w:cs="Arial Black"/>
          <w:sz w:val="32"/>
          <w:szCs w:val="32"/>
        </w:rPr>
        <w:t>JULY 21</w:t>
      </w:r>
      <w:r>
        <w:rPr>
          <w:rFonts w:ascii="Arial Black" w:eastAsia="Arial Black" w:hAnsi="Arial Black" w:cs="Arial Black"/>
          <w:sz w:val="32"/>
          <w:szCs w:val="32"/>
        </w:rPr>
        <w:t>, 2021</w:t>
      </w:r>
    </w:p>
    <w:p w14:paraId="00000004" w14:textId="77777777" w:rsidR="00E96119" w:rsidRDefault="00E96119">
      <w:pPr>
        <w:rPr>
          <w:rFonts w:ascii="Calibri" w:eastAsia="Calibri" w:hAnsi="Calibri" w:cs="Calibri"/>
          <w:color w:val="000000"/>
        </w:rPr>
      </w:pPr>
    </w:p>
    <w:p w14:paraId="00000013" w14:textId="62A18A37" w:rsidR="00E96119" w:rsidRPr="007C4510" w:rsidRDefault="004631A3" w:rsidP="007C4510">
      <w:pPr>
        <w:rPr>
          <w:rFonts w:ascii="Calibri" w:eastAsia="Calibri" w:hAnsi="Calibri" w:cs="Calibri"/>
          <w:color w:val="000000"/>
        </w:rPr>
      </w:pPr>
      <w:r>
        <w:rPr>
          <w:rFonts w:ascii="Calibri" w:eastAsia="Calibri" w:hAnsi="Calibri" w:cs="Calibri"/>
          <w:color w:val="000000"/>
        </w:rPr>
        <w:t>Th</w:t>
      </w:r>
      <w:r w:rsidR="007C4510">
        <w:rPr>
          <w:rFonts w:ascii="Calibri" w:eastAsia="Calibri" w:hAnsi="Calibri" w:cs="Calibri"/>
          <w:color w:val="000000"/>
        </w:rPr>
        <w:t>e planning commission public meeting was called to order on July 21, 2021 at 7:05pm.</w:t>
      </w:r>
      <w:r>
        <w:rPr>
          <w:rFonts w:ascii="Calibri" w:eastAsia="Calibri" w:hAnsi="Calibri" w:cs="Calibri"/>
          <w:color w:val="000000"/>
        </w:rPr>
        <w:t xml:space="preserve">  Planning commissioners present included Commissioners Severin Johnson, Lori Thomas, </w:t>
      </w:r>
      <w:r w:rsidR="00C50175">
        <w:rPr>
          <w:rFonts w:ascii="Calibri" w:eastAsia="Calibri" w:hAnsi="Calibri" w:cs="Calibri"/>
          <w:color w:val="000000"/>
        </w:rPr>
        <w:t>Ted Mickelse</w:t>
      </w:r>
      <w:r w:rsidR="007C4510">
        <w:rPr>
          <w:rFonts w:ascii="Calibri" w:eastAsia="Calibri" w:hAnsi="Calibri" w:cs="Calibri"/>
          <w:color w:val="000000"/>
        </w:rPr>
        <w:t xml:space="preserve">n, Larry Henry </w:t>
      </w:r>
      <w:r>
        <w:rPr>
          <w:rFonts w:ascii="Calibri" w:eastAsia="Calibri" w:hAnsi="Calibri" w:cs="Calibri"/>
          <w:color w:val="000000"/>
        </w:rPr>
        <w:t xml:space="preserve">and Wayne Frandsen.  </w:t>
      </w:r>
      <w:r w:rsidR="007C4510">
        <w:rPr>
          <w:rFonts w:ascii="Calibri" w:eastAsia="Calibri" w:hAnsi="Calibri" w:cs="Calibri"/>
          <w:color w:val="000000"/>
        </w:rPr>
        <w:t>The meeting was a</w:t>
      </w:r>
      <w:r w:rsidR="00B5585B">
        <w:rPr>
          <w:rFonts w:ascii="Calibri" w:eastAsia="Calibri" w:hAnsi="Calibri" w:cs="Calibri"/>
          <w:color w:val="000000"/>
        </w:rPr>
        <w:t xml:space="preserve"> zoomed meeting</w:t>
      </w:r>
      <w:r>
        <w:rPr>
          <w:rFonts w:ascii="Calibri" w:eastAsia="Calibri" w:hAnsi="Calibri" w:cs="Calibri"/>
          <w:color w:val="000000"/>
        </w:rPr>
        <w:t xml:space="preserve"> with the planning commission</w:t>
      </w:r>
      <w:r w:rsidR="00B5585B">
        <w:rPr>
          <w:rFonts w:ascii="Calibri" w:eastAsia="Calibri" w:hAnsi="Calibri" w:cs="Calibri"/>
          <w:color w:val="000000"/>
        </w:rPr>
        <w:t>s</w:t>
      </w:r>
      <w:r>
        <w:rPr>
          <w:rFonts w:ascii="Calibri" w:eastAsia="Calibri" w:hAnsi="Calibri" w:cs="Calibri"/>
          <w:color w:val="000000"/>
        </w:rPr>
        <w:t xml:space="preserve"> in personal attendance together with the city recorder Jody Stones, who assisted with the zoomed portion of the meetings.</w:t>
      </w:r>
      <w:r w:rsidR="007C4510">
        <w:rPr>
          <w:rFonts w:ascii="Calibri" w:eastAsia="Calibri" w:hAnsi="Calibri" w:cs="Calibri"/>
          <w:color w:val="000000"/>
        </w:rPr>
        <w:t xml:space="preserve">  </w:t>
      </w:r>
      <w:r>
        <w:rPr>
          <w:rFonts w:ascii="Calibri" w:eastAsia="Calibri" w:hAnsi="Calibri" w:cs="Calibri"/>
        </w:rPr>
        <w:t>Commissioner Thomas led in the Pledge of All</w:t>
      </w:r>
      <w:r w:rsidR="007C4510">
        <w:rPr>
          <w:rFonts w:ascii="Calibri" w:eastAsia="Calibri" w:hAnsi="Calibri" w:cs="Calibri"/>
        </w:rPr>
        <w:t>egiance and Commissioner Henry</w:t>
      </w:r>
      <w:r>
        <w:rPr>
          <w:rFonts w:ascii="Calibri" w:eastAsia="Calibri" w:hAnsi="Calibri" w:cs="Calibri"/>
        </w:rPr>
        <w:t xml:space="preserve"> offered the invocation.  </w:t>
      </w:r>
    </w:p>
    <w:p w14:paraId="00000014" w14:textId="77777777" w:rsidR="00E96119" w:rsidRDefault="00E96119">
      <w:pPr>
        <w:spacing w:line="259" w:lineRule="auto"/>
        <w:rPr>
          <w:rFonts w:ascii="Calibri" w:eastAsia="Calibri" w:hAnsi="Calibri" w:cs="Calibri"/>
        </w:rPr>
      </w:pPr>
    </w:p>
    <w:p w14:paraId="00000015" w14:textId="17263831" w:rsidR="00E96119" w:rsidRDefault="004631A3">
      <w:pPr>
        <w:spacing w:line="259" w:lineRule="auto"/>
        <w:rPr>
          <w:rFonts w:ascii="Calibri" w:eastAsia="Calibri" w:hAnsi="Calibri" w:cs="Calibri"/>
        </w:rPr>
      </w:pPr>
      <w:r>
        <w:rPr>
          <w:rFonts w:ascii="Calibri" w:eastAsia="Calibri" w:hAnsi="Calibri" w:cs="Calibri"/>
        </w:rPr>
        <w:t xml:space="preserve">Chairman Frandsen opened the meeting for any public comment to which there was none. </w:t>
      </w:r>
      <w:r w:rsidR="00B5585B">
        <w:rPr>
          <w:rFonts w:ascii="Calibri" w:eastAsia="Calibri" w:hAnsi="Calibri" w:cs="Calibri"/>
        </w:rPr>
        <w:t xml:space="preserve"> The public meeting was closed.</w:t>
      </w:r>
    </w:p>
    <w:p w14:paraId="00000016" w14:textId="77777777" w:rsidR="00E96119" w:rsidRDefault="00E96119">
      <w:pPr>
        <w:spacing w:line="259" w:lineRule="auto"/>
        <w:rPr>
          <w:rFonts w:ascii="Calibri" w:eastAsia="Calibri" w:hAnsi="Calibri" w:cs="Calibri"/>
        </w:rPr>
      </w:pPr>
    </w:p>
    <w:p w14:paraId="00000017" w14:textId="41F62569" w:rsidR="00E96119" w:rsidRDefault="00F17655">
      <w:pPr>
        <w:spacing w:line="259" w:lineRule="auto"/>
        <w:rPr>
          <w:rFonts w:ascii="Calibri" w:eastAsia="Calibri" w:hAnsi="Calibri" w:cs="Calibri"/>
        </w:rPr>
      </w:pPr>
      <w:r>
        <w:rPr>
          <w:rFonts w:ascii="Calibri" w:eastAsia="Calibri" w:hAnsi="Calibri" w:cs="Calibri"/>
        </w:rPr>
        <w:t xml:space="preserve">APPROVAL OF MINUTES:  </w:t>
      </w:r>
      <w:r w:rsidR="004631A3">
        <w:rPr>
          <w:rFonts w:ascii="Calibri" w:eastAsia="Calibri" w:hAnsi="Calibri" w:cs="Calibri"/>
        </w:rPr>
        <w:t>The first item of business was a r</w:t>
      </w:r>
      <w:r w:rsidR="007C4510">
        <w:rPr>
          <w:rFonts w:ascii="Calibri" w:eastAsia="Calibri" w:hAnsi="Calibri" w:cs="Calibri"/>
        </w:rPr>
        <w:t>eview and approval of the June 19</w:t>
      </w:r>
      <w:r w:rsidR="004631A3">
        <w:rPr>
          <w:rFonts w:ascii="Calibri" w:eastAsia="Calibri" w:hAnsi="Calibri" w:cs="Calibri"/>
        </w:rPr>
        <w:t>, 2021, planning commission meeti</w:t>
      </w:r>
      <w:r w:rsidR="00C50175">
        <w:rPr>
          <w:rFonts w:ascii="Calibri" w:eastAsia="Calibri" w:hAnsi="Calibri" w:cs="Calibri"/>
        </w:rPr>
        <w:t>ng minutes.  Commissioner Mickelse</w:t>
      </w:r>
      <w:r w:rsidR="007C4510">
        <w:rPr>
          <w:rFonts w:ascii="Calibri" w:eastAsia="Calibri" w:hAnsi="Calibri" w:cs="Calibri"/>
        </w:rPr>
        <w:t>n</w:t>
      </w:r>
      <w:r w:rsidR="004631A3">
        <w:rPr>
          <w:rFonts w:ascii="Calibri" w:eastAsia="Calibri" w:hAnsi="Calibri" w:cs="Calibri"/>
        </w:rPr>
        <w:t xml:space="preserve"> made a motion to approve the minutes which was </w:t>
      </w:r>
      <w:r w:rsidR="007C4510">
        <w:rPr>
          <w:rFonts w:ascii="Calibri" w:eastAsia="Calibri" w:hAnsi="Calibri" w:cs="Calibri"/>
        </w:rPr>
        <w:t>seconded by Commissioner Henry</w:t>
      </w:r>
      <w:r w:rsidR="004631A3">
        <w:rPr>
          <w:rFonts w:ascii="Calibri" w:eastAsia="Calibri" w:hAnsi="Calibri" w:cs="Calibri"/>
        </w:rPr>
        <w:t xml:space="preserve">.  All voted in favor of the motion to approve the minutes as they had been drafted.  </w:t>
      </w:r>
    </w:p>
    <w:p w14:paraId="00000018" w14:textId="77777777" w:rsidR="00E96119" w:rsidRDefault="00E96119">
      <w:pPr>
        <w:spacing w:line="259" w:lineRule="auto"/>
        <w:rPr>
          <w:rFonts w:ascii="Calibri" w:eastAsia="Calibri" w:hAnsi="Calibri" w:cs="Calibri"/>
        </w:rPr>
      </w:pPr>
    </w:p>
    <w:p w14:paraId="19E47519" w14:textId="02CEDD93" w:rsidR="00D61C21" w:rsidRDefault="00B5585B">
      <w:pPr>
        <w:spacing w:line="259" w:lineRule="auto"/>
        <w:rPr>
          <w:rFonts w:ascii="Calibri" w:eastAsia="Calibri" w:hAnsi="Calibri" w:cs="Calibri"/>
        </w:rPr>
      </w:pPr>
      <w:r>
        <w:rPr>
          <w:rFonts w:ascii="Calibri" w:eastAsia="Calibri" w:hAnsi="Calibri" w:cs="Calibri"/>
        </w:rPr>
        <w:t>APPROVAL OF FOUR SEASONS, FINAL PLAT D</w:t>
      </w:r>
      <w:r w:rsidR="00F17655">
        <w:rPr>
          <w:rFonts w:ascii="Calibri" w:eastAsia="Calibri" w:hAnsi="Calibri" w:cs="Calibri"/>
        </w:rPr>
        <w:t>: The</w:t>
      </w:r>
      <w:r w:rsidR="007C4510">
        <w:rPr>
          <w:rFonts w:ascii="Calibri" w:eastAsia="Calibri" w:hAnsi="Calibri" w:cs="Calibri"/>
        </w:rPr>
        <w:t xml:space="preserve"> next</w:t>
      </w:r>
      <w:r w:rsidR="00F17655">
        <w:rPr>
          <w:rFonts w:ascii="Calibri" w:eastAsia="Calibri" w:hAnsi="Calibri" w:cs="Calibri"/>
        </w:rPr>
        <w:t xml:space="preserve"> item taken from the agenda was</w:t>
      </w:r>
      <w:r w:rsidR="007C4510">
        <w:rPr>
          <w:rFonts w:ascii="Calibri" w:eastAsia="Calibri" w:hAnsi="Calibri" w:cs="Calibri"/>
        </w:rPr>
        <w:t xml:space="preserve"> a presentation by subdivision developer Robert Nielson who presented</w:t>
      </w:r>
      <w:r w:rsidR="00F17655">
        <w:rPr>
          <w:rFonts w:ascii="Calibri" w:eastAsia="Calibri" w:hAnsi="Calibri" w:cs="Calibri"/>
        </w:rPr>
        <w:t xml:space="preserve"> the Final Plat for</w:t>
      </w:r>
      <w:r w:rsidR="007C4510">
        <w:rPr>
          <w:rFonts w:ascii="Calibri" w:eastAsia="Calibri" w:hAnsi="Calibri" w:cs="Calibri"/>
        </w:rPr>
        <w:t xml:space="preserve"> Phase D </w:t>
      </w:r>
      <w:r w:rsidR="00257734">
        <w:rPr>
          <w:rFonts w:ascii="Calibri" w:eastAsia="Calibri" w:hAnsi="Calibri" w:cs="Calibri"/>
        </w:rPr>
        <w:t xml:space="preserve">of the Four Seasons Subdivision which plat was dated July 14, 2021. </w:t>
      </w:r>
      <w:r w:rsidR="007C4510">
        <w:rPr>
          <w:rFonts w:ascii="Calibri" w:eastAsia="Calibri" w:hAnsi="Calibri" w:cs="Calibri"/>
        </w:rPr>
        <w:t xml:space="preserve">  </w:t>
      </w:r>
      <w:r w:rsidR="00257734">
        <w:rPr>
          <w:rFonts w:ascii="Calibri" w:eastAsia="Calibri" w:hAnsi="Calibri" w:cs="Calibri"/>
        </w:rPr>
        <w:t xml:space="preserve">This proposal had been reviewed by LEI, the city engineers, as well as the city’s technical review committee and was recommended to the planning commission for approval.  Mr. Nielson explained that Phase D consists of 16 lots, numbers 30 thru 44 and lies along Summit Creek road.  His plan is to develop the property where only three of the </w:t>
      </w:r>
      <w:r w:rsidR="00F17655">
        <w:rPr>
          <w:rFonts w:ascii="Calibri" w:eastAsia="Calibri" w:hAnsi="Calibri" w:cs="Calibri"/>
        </w:rPr>
        <w:t>lots will exit on Summit Creek r</w:t>
      </w:r>
      <w:r w:rsidR="00257734">
        <w:rPr>
          <w:rFonts w:ascii="Calibri" w:eastAsia="Calibri" w:hAnsi="Calibri" w:cs="Calibri"/>
        </w:rPr>
        <w:t xml:space="preserve">oad while the remainder will exit onto three cul-de-sacs so as to lessen the </w:t>
      </w:r>
      <w:r w:rsidR="00F17655">
        <w:rPr>
          <w:rFonts w:ascii="Calibri" w:eastAsia="Calibri" w:hAnsi="Calibri" w:cs="Calibri"/>
        </w:rPr>
        <w:t>driveway exits on Summit Creek r</w:t>
      </w:r>
      <w:r w:rsidR="00257734">
        <w:rPr>
          <w:rFonts w:ascii="Calibri" w:eastAsia="Calibri" w:hAnsi="Calibri" w:cs="Calibri"/>
        </w:rPr>
        <w:t>oad, for safety and traffic congestion purposes.  Portions of Phase D, will abut to future subdivisions which are planned by other developers.</w:t>
      </w:r>
      <w:r w:rsidR="00DC32C2">
        <w:rPr>
          <w:rFonts w:ascii="Calibri" w:eastAsia="Calibri" w:hAnsi="Calibri" w:cs="Calibri"/>
        </w:rPr>
        <w:t xml:space="preserve">   Following </w:t>
      </w:r>
      <w:r>
        <w:rPr>
          <w:rFonts w:ascii="Calibri" w:eastAsia="Calibri" w:hAnsi="Calibri" w:cs="Calibri"/>
        </w:rPr>
        <w:t xml:space="preserve">a review the final plat and </w:t>
      </w:r>
      <w:r w:rsidR="00DC32C2">
        <w:rPr>
          <w:rFonts w:ascii="Calibri" w:eastAsia="Calibri" w:hAnsi="Calibri" w:cs="Calibri"/>
        </w:rPr>
        <w:t>a few other minor questions, Commissioner Johnson made a motion which was seconded by Commissioner Henry to approve</w:t>
      </w:r>
      <w:r w:rsidR="00F17655">
        <w:rPr>
          <w:rFonts w:ascii="Calibri" w:eastAsia="Calibri" w:hAnsi="Calibri" w:cs="Calibri"/>
        </w:rPr>
        <w:t xml:space="preserve"> the Final Plat for</w:t>
      </w:r>
      <w:r w:rsidR="00DC32C2">
        <w:rPr>
          <w:rFonts w:ascii="Calibri" w:eastAsia="Calibri" w:hAnsi="Calibri" w:cs="Calibri"/>
        </w:rPr>
        <w:t xml:space="preserve"> Phase D and</w:t>
      </w:r>
      <w:r w:rsidR="00D61C21">
        <w:rPr>
          <w:rFonts w:ascii="Calibri" w:eastAsia="Calibri" w:hAnsi="Calibri" w:cs="Calibri"/>
        </w:rPr>
        <w:t xml:space="preserve"> forward it to the city council for their review and approval.  </w:t>
      </w:r>
      <w:r w:rsidR="00DC32C2">
        <w:rPr>
          <w:rFonts w:ascii="Calibri" w:eastAsia="Calibri" w:hAnsi="Calibri" w:cs="Calibri"/>
        </w:rPr>
        <w:t xml:space="preserve">  All voted in favor of this motion</w:t>
      </w:r>
      <w:r w:rsidR="00D61C21">
        <w:rPr>
          <w:rFonts w:ascii="Calibri" w:eastAsia="Calibri" w:hAnsi="Calibri" w:cs="Calibri"/>
        </w:rPr>
        <w:t xml:space="preserve">.  </w:t>
      </w:r>
    </w:p>
    <w:p w14:paraId="2DEA828A" w14:textId="77777777" w:rsidR="00D61C21" w:rsidRDefault="00D61C21">
      <w:pPr>
        <w:spacing w:line="259" w:lineRule="auto"/>
        <w:rPr>
          <w:rFonts w:ascii="Calibri" w:eastAsia="Calibri" w:hAnsi="Calibri" w:cs="Calibri"/>
        </w:rPr>
      </w:pPr>
    </w:p>
    <w:p w14:paraId="08C5949A" w14:textId="33A84215" w:rsidR="00F17655" w:rsidRDefault="00B5585B" w:rsidP="00F17655">
      <w:pPr>
        <w:spacing w:line="259" w:lineRule="auto"/>
        <w:rPr>
          <w:rFonts w:ascii="Calibri" w:eastAsia="Calibri" w:hAnsi="Calibri" w:cs="Calibri"/>
        </w:rPr>
      </w:pPr>
      <w:r>
        <w:rPr>
          <w:rFonts w:ascii="Calibri" w:eastAsia="Calibri" w:hAnsi="Calibri" w:cs="Calibri"/>
        </w:rPr>
        <w:t xml:space="preserve">REVIEW OF ROAD CLASSIFICATIONS AND TYPES IN THE CITY:  </w:t>
      </w:r>
      <w:r w:rsidR="00F17655">
        <w:rPr>
          <w:rFonts w:ascii="Calibri" w:eastAsia="Calibri" w:hAnsi="Calibri" w:cs="Calibri"/>
        </w:rPr>
        <w:t>The next item taken from the agenda pertained to the classification and descriptions of roads and streets in the city.  The terminology, cross sections, etc. differs somewhat between the city ordinances, the development and construction standards and the general plan.</w:t>
      </w:r>
      <w:r>
        <w:rPr>
          <w:rFonts w:ascii="Calibri" w:eastAsia="Calibri" w:hAnsi="Calibri" w:cs="Calibri"/>
        </w:rPr>
        <w:t xml:space="preserve">  Councilman David Pratt had asked the planning commission to review this matters.</w:t>
      </w:r>
      <w:r w:rsidR="00F17655">
        <w:rPr>
          <w:rFonts w:ascii="Calibri" w:eastAsia="Calibri" w:hAnsi="Calibri" w:cs="Calibri"/>
        </w:rPr>
        <w:t xml:space="preserve">  </w:t>
      </w:r>
    </w:p>
    <w:p w14:paraId="1EE27A44" w14:textId="77777777" w:rsidR="00F17655" w:rsidRDefault="00F17655" w:rsidP="00F17655">
      <w:pPr>
        <w:spacing w:line="259" w:lineRule="auto"/>
        <w:rPr>
          <w:rFonts w:ascii="Calibri" w:eastAsia="Calibri" w:hAnsi="Calibri" w:cs="Calibri"/>
        </w:rPr>
      </w:pPr>
    </w:p>
    <w:p w14:paraId="71793D85" w14:textId="58FBF160" w:rsidR="00F17655" w:rsidRDefault="00F17655" w:rsidP="00F17655">
      <w:pPr>
        <w:spacing w:line="259" w:lineRule="auto"/>
        <w:rPr>
          <w:rFonts w:ascii="Calibri" w:eastAsia="Calibri" w:hAnsi="Calibri" w:cs="Calibri"/>
        </w:rPr>
      </w:pPr>
      <w:r>
        <w:rPr>
          <w:rFonts w:ascii="Calibri" w:eastAsia="Calibri" w:hAnsi="Calibri" w:cs="Calibri"/>
        </w:rPr>
        <w:lastRenderedPageBreak/>
        <w:t xml:space="preserve">Our ordinances define our roads/streets as: Street, Collector; Street, Major; </w:t>
      </w:r>
      <w:r w:rsidR="00B5585B">
        <w:rPr>
          <w:rFonts w:ascii="Calibri" w:eastAsia="Calibri" w:hAnsi="Calibri" w:cs="Calibri"/>
        </w:rPr>
        <w:t xml:space="preserve">and </w:t>
      </w:r>
      <w:r>
        <w:rPr>
          <w:rFonts w:ascii="Calibri" w:eastAsia="Calibri" w:hAnsi="Calibri" w:cs="Calibri"/>
        </w:rPr>
        <w:t xml:space="preserve">Street, Minor.  </w:t>
      </w:r>
    </w:p>
    <w:p w14:paraId="533A07B5" w14:textId="77777777" w:rsidR="00F17655" w:rsidRDefault="00F17655" w:rsidP="00F17655">
      <w:pPr>
        <w:spacing w:line="259" w:lineRule="auto"/>
        <w:rPr>
          <w:rFonts w:ascii="Calibri" w:eastAsia="Calibri" w:hAnsi="Calibri" w:cs="Calibri"/>
        </w:rPr>
      </w:pPr>
    </w:p>
    <w:p w14:paraId="74469646" w14:textId="47B5050C" w:rsidR="00F17655" w:rsidRDefault="00F17655" w:rsidP="00F17655">
      <w:pPr>
        <w:spacing w:line="259" w:lineRule="auto"/>
        <w:rPr>
          <w:rFonts w:ascii="Calibri" w:eastAsia="Calibri" w:hAnsi="Calibri" w:cs="Calibri"/>
        </w:rPr>
      </w:pPr>
      <w:r>
        <w:rPr>
          <w:rFonts w:ascii="Calibri" w:eastAsia="Calibri" w:hAnsi="Calibri" w:cs="Calibri"/>
        </w:rPr>
        <w:t>The Development and Construction Standard</w:t>
      </w:r>
      <w:r w:rsidR="00B5585B">
        <w:rPr>
          <w:rFonts w:ascii="Calibri" w:eastAsia="Calibri" w:hAnsi="Calibri" w:cs="Calibri"/>
        </w:rPr>
        <w:t>s</w:t>
      </w:r>
      <w:r>
        <w:rPr>
          <w:rFonts w:ascii="Calibri" w:eastAsia="Calibri" w:hAnsi="Calibri" w:cs="Calibri"/>
        </w:rPr>
        <w:t xml:space="preserve"> define our roads/streets as: Minor Street; Collec</w:t>
      </w:r>
      <w:r w:rsidR="00B5585B">
        <w:rPr>
          <w:rFonts w:ascii="Calibri" w:eastAsia="Calibri" w:hAnsi="Calibri" w:cs="Calibri"/>
        </w:rPr>
        <w:t>tor Street; and Arterial Street</w:t>
      </w:r>
      <w:r>
        <w:rPr>
          <w:rFonts w:ascii="Calibri" w:eastAsia="Calibri" w:hAnsi="Calibri" w:cs="Calibri"/>
        </w:rPr>
        <w:t xml:space="preserve">.  </w:t>
      </w:r>
    </w:p>
    <w:p w14:paraId="52FFEE5E" w14:textId="77777777" w:rsidR="00F17655" w:rsidRDefault="00F17655" w:rsidP="00F17655">
      <w:pPr>
        <w:spacing w:line="259" w:lineRule="auto"/>
        <w:rPr>
          <w:rFonts w:ascii="Calibri" w:eastAsia="Calibri" w:hAnsi="Calibri" w:cs="Calibri"/>
        </w:rPr>
      </w:pPr>
    </w:p>
    <w:p w14:paraId="3F687E90" w14:textId="77777777" w:rsidR="00F17655" w:rsidRDefault="00F17655" w:rsidP="00F17655">
      <w:pPr>
        <w:spacing w:line="259" w:lineRule="auto"/>
        <w:rPr>
          <w:rFonts w:ascii="Calibri" w:eastAsia="Calibri" w:hAnsi="Calibri" w:cs="Calibri"/>
        </w:rPr>
      </w:pPr>
      <w:r>
        <w:rPr>
          <w:rFonts w:ascii="Calibri" w:eastAsia="Calibri" w:hAnsi="Calibri" w:cs="Calibri"/>
        </w:rPr>
        <w:t xml:space="preserve">The General Plan defines our roads/streets as: Arterial Street; Collector Street; and Local Street.  </w:t>
      </w:r>
    </w:p>
    <w:p w14:paraId="26CC422A" w14:textId="77777777" w:rsidR="00F17655" w:rsidRDefault="00F17655" w:rsidP="00F17655">
      <w:pPr>
        <w:spacing w:line="259" w:lineRule="auto"/>
        <w:rPr>
          <w:rFonts w:ascii="Calibri" w:eastAsia="Calibri" w:hAnsi="Calibri" w:cs="Calibri"/>
        </w:rPr>
      </w:pPr>
    </w:p>
    <w:p w14:paraId="051315A9" w14:textId="4641CF34" w:rsidR="00F17655" w:rsidRDefault="00F17655" w:rsidP="00F17655">
      <w:pPr>
        <w:spacing w:line="259" w:lineRule="auto"/>
        <w:rPr>
          <w:rFonts w:ascii="Calibri" w:eastAsia="Calibri" w:hAnsi="Calibri" w:cs="Calibri"/>
        </w:rPr>
      </w:pPr>
      <w:r>
        <w:rPr>
          <w:rFonts w:ascii="Calibri" w:eastAsia="Calibri" w:hAnsi="Calibri" w:cs="Calibri"/>
        </w:rPr>
        <w:t xml:space="preserve">The commission discussed the various definitions that are associated with and used with the various types of roads/streets and determined that we have two types of roads/streets in the city.  They are collector road/street and local road/street.  By stated definition in our city code, a </w:t>
      </w:r>
      <w:r w:rsidRPr="0093123B">
        <w:rPr>
          <w:rFonts w:ascii="Calibri" w:eastAsia="Calibri" w:hAnsi="Calibri" w:cs="Calibri"/>
          <w:b/>
        </w:rPr>
        <w:t>collector street</w:t>
      </w:r>
      <w:r>
        <w:rPr>
          <w:rFonts w:ascii="Calibri" w:eastAsia="Calibri" w:hAnsi="Calibri" w:cs="Calibri"/>
        </w:rPr>
        <w:t xml:space="preserve"> is: A street designated in a subdivision that collects internal traffic movements from minor (local) streets within a large subdivision and connects such areas with the arterial street system.  By stated definition in our city code, a </w:t>
      </w:r>
      <w:r w:rsidRPr="0093123B">
        <w:rPr>
          <w:rFonts w:ascii="Calibri" w:eastAsia="Calibri" w:hAnsi="Calibri" w:cs="Calibri"/>
          <w:b/>
        </w:rPr>
        <w:t>minor (local) street</w:t>
      </w:r>
      <w:r>
        <w:rPr>
          <w:rFonts w:ascii="Calibri" w:eastAsia="Calibri" w:hAnsi="Calibri" w:cs="Calibri"/>
        </w:rPr>
        <w:t xml:space="preserve"> is: Any dedicated street serving as a principle means of access to property, intended to serve the local needs of the neighborhood.  Note: The word local is not used in our city code, only minor street, however, in looking at the stated definition </w:t>
      </w:r>
      <w:r w:rsidR="00B5585B">
        <w:rPr>
          <w:rFonts w:ascii="Calibri" w:eastAsia="Calibri" w:hAnsi="Calibri" w:cs="Calibri"/>
        </w:rPr>
        <w:t xml:space="preserve">for minor street, </w:t>
      </w:r>
      <w:r>
        <w:rPr>
          <w:rFonts w:ascii="Calibri" w:eastAsia="Calibri" w:hAnsi="Calibri" w:cs="Calibri"/>
        </w:rPr>
        <w:t xml:space="preserve">it is the same as would be </w:t>
      </w:r>
      <w:r w:rsidR="00B5585B">
        <w:rPr>
          <w:rFonts w:ascii="Calibri" w:eastAsia="Calibri" w:hAnsi="Calibri" w:cs="Calibri"/>
        </w:rPr>
        <w:t xml:space="preserve">for </w:t>
      </w:r>
      <w:r>
        <w:rPr>
          <w:rFonts w:ascii="Calibri" w:eastAsia="Calibri" w:hAnsi="Calibri" w:cs="Calibri"/>
        </w:rPr>
        <w:t xml:space="preserve">a local street.   </w:t>
      </w:r>
    </w:p>
    <w:p w14:paraId="4832A40C" w14:textId="77777777" w:rsidR="00F17655" w:rsidRDefault="00F17655" w:rsidP="00F17655">
      <w:pPr>
        <w:spacing w:line="259" w:lineRule="auto"/>
        <w:rPr>
          <w:rFonts w:ascii="Calibri" w:eastAsia="Calibri" w:hAnsi="Calibri" w:cs="Calibri"/>
        </w:rPr>
      </w:pPr>
    </w:p>
    <w:p w14:paraId="59CC4E47" w14:textId="70DA130A" w:rsidR="00F17655" w:rsidRDefault="00F17655" w:rsidP="00F17655">
      <w:pPr>
        <w:spacing w:line="259" w:lineRule="auto"/>
        <w:rPr>
          <w:rFonts w:ascii="Calibri" w:eastAsia="Calibri" w:hAnsi="Calibri" w:cs="Calibri"/>
        </w:rPr>
      </w:pPr>
      <w:r>
        <w:rPr>
          <w:rFonts w:ascii="Calibri" w:eastAsia="Calibri" w:hAnsi="Calibri" w:cs="Calibri"/>
        </w:rPr>
        <w:t>The city does not have nor will it likely ever build an Arterial Street (similar as or same as 11200 which is a county road running generally east and west</w:t>
      </w:r>
      <w:r w:rsidR="00F00DA7">
        <w:rPr>
          <w:rFonts w:ascii="Calibri" w:eastAsia="Calibri" w:hAnsi="Calibri" w:cs="Calibri"/>
        </w:rPr>
        <w:t xml:space="preserve"> and</w:t>
      </w:r>
      <w:r>
        <w:rPr>
          <w:rFonts w:ascii="Calibri" w:eastAsia="Calibri" w:hAnsi="Calibri" w:cs="Calibri"/>
        </w:rPr>
        <w:t xml:space="preserve"> which is on the north end of the city boundary.  After a discussion and review, it is recommended by the planning commission to use the above stated road/street terminology, i.e. Collector road/street and Local road/street in our city ordinance, the city Development and Construction Standards, and the General Plan in order to have consistency in our wording.   The General Plan uses this terminology to define these types of roads and in addition, uses the term Arterial Street to define what an arterial street is even though we don’t have one that is a city street and likely never will.   If the recommendation is followed, the city would remove Street, Major (Major Street) from the definitions in Title 11.  Also, to be clear the Development and Construction Standards do not include definitions, but only stated widths of the various streets and Major Streets is not one of the names used in the Standards.  </w:t>
      </w:r>
    </w:p>
    <w:p w14:paraId="0DE3E58B" w14:textId="77777777" w:rsidR="00F17655" w:rsidRDefault="00F17655" w:rsidP="00F17655">
      <w:pPr>
        <w:spacing w:line="259" w:lineRule="auto"/>
        <w:rPr>
          <w:rFonts w:ascii="Calibri" w:eastAsia="Calibri" w:hAnsi="Calibri" w:cs="Calibri"/>
        </w:rPr>
      </w:pPr>
    </w:p>
    <w:p w14:paraId="7AE9C09C" w14:textId="77777777" w:rsidR="00F17655" w:rsidRDefault="00F17655" w:rsidP="00F17655">
      <w:pPr>
        <w:spacing w:line="259" w:lineRule="auto"/>
        <w:rPr>
          <w:rFonts w:ascii="Calibri" w:eastAsia="Calibri" w:hAnsi="Calibri" w:cs="Calibri"/>
        </w:rPr>
      </w:pPr>
      <w:r>
        <w:rPr>
          <w:rFonts w:ascii="Calibri" w:eastAsia="Calibri" w:hAnsi="Calibri" w:cs="Calibri"/>
        </w:rPr>
        <w:t>To give a more complete picture, it is noted that there are some differences with the street cross sections between the Development and Construction Standards (DCS) and the General Plan.  The difference does not lie in the width of asphalt (they both show 25 feet of asphalt), but in the wide of the sidewalk or trail along side of the road.</w:t>
      </w:r>
    </w:p>
    <w:p w14:paraId="17431EA3" w14:textId="77777777" w:rsidR="0046035C" w:rsidRDefault="0046035C" w:rsidP="00F17655">
      <w:pPr>
        <w:spacing w:line="259" w:lineRule="auto"/>
        <w:rPr>
          <w:rFonts w:ascii="Calibri" w:eastAsia="Calibri" w:hAnsi="Calibri" w:cs="Calibri"/>
        </w:rPr>
      </w:pPr>
    </w:p>
    <w:p w14:paraId="748F2CEF" w14:textId="04FB0CFD" w:rsidR="00F17655" w:rsidRDefault="00F17655" w:rsidP="00F17655">
      <w:pPr>
        <w:spacing w:line="259" w:lineRule="auto"/>
        <w:rPr>
          <w:rFonts w:ascii="Calibri" w:eastAsia="Calibri" w:hAnsi="Calibri" w:cs="Calibri"/>
        </w:rPr>
      </w:pPr>
      <w:r>
        <w:rPr>
          <w:rFonts w:ascii="Calibri" w:eastAsia="Calibri" w:hAnsi="Calibri" w:cs="Calibri"/>
        </w:rPr>
        <w:t>DCS for collector streets without curb shows no sidewalk, but trail to be 5</w:t>
      </w:r>
      <w:r w:rsidR="0046035C">
        <w:rPr>
          <w:rFonts w:ascii="Calibri" w:eastAsia="Calibri" w:hAnsi="Calibri" w:cs="Calibri"/>
        </w:rPr>
        <w:t xml:space="preserve"> </w:t>
      </w:r>
      <w:r>
        <w:rPr>
          <w:rFonts w:ascii="Calibri" w:eastAsia="Calibri" w:hAnsi="Calibri" w:cs="Calibri"/>
        </w:rPr>
        <w:t>1/2 feet wide.</w:t>
      </w:r>
    </w:p>
    <w:p w14:paraId="33BBCE3A" w14:textId="2E2DFB1C" w:rsidR="00F17655" w:rsidRDefault="00F17655" w:rsidP="00F17655">
      <w:pPr>
        <w:spacing w:line="259" w:lineRule="auto"/>
        <w:rPr>
          <w:rFonts w:ascii="Calibri" w:eastAsia="Calibri" w:hAnsi="Calibri" w:cs="Calibri"/>
        </w:rPr>
      </w:pPr>
      <w:r>
        <w:rPr>
          <w:rFonts w:ascii="Calibri" w:eastAsia="Calibri" w:hAnsi="Calibri" w:cs="Calibri"/>
        </w:rPr>
        <w:t>DCS for collector streets with curb shows sidewalk to be 5 feet</w:t>
      </w:r>
      <w:r w:rsidR="0046035C">
        <w:rPr>
          <w:rFonts w:ascii="Calibri" w:eastAsia="Calibri" w:hAnsi="Calibri" w:cs="Calibri"/>
        </w:rPr>
        <w:t xml:space="preserve"> wide</w:t>
      </w:r>
    </w:p>
    <w:p w14:paraId="46E35538" w14:textId="77777777" w:rsidR="00F17655" w:rsidRDefault="00F17655" w:rsidP="00F17655">
      <w:pPr>
        <w:spacing w:line="259" w:lineRule="auto"/>
        <w:rPr>
          <w:rFonts w:ascii="Calibri" w:eastAsia="Calibri" w:hAnsi="Calibri" w:cs="Calibri"/>
        </w:rPr>
      </w:pPr>
      <w:r>
        <w:rPr>
          <w:rFonts w:ascii="Calibri" w:eastAsia="Calibri" w:hAnsi="Calibri" w:cs="Calibri"/>
        </w:rPr>
        <w:lastRenderedPageBreak/>
        <w:t>General Plan shows Collector Street “path” to be 10 feet wide</w:t>
      </w:r>
    </w:p>
    <w:p w14:paraId="1A49307E" w14:textId="77777777" w:rsidR="00F17655" w:rsidRDefault="00F17655" w:rsidP="00F17655">
      <w:pPr>
        <w:spacing w:line="259" w:lineRule="auto"/>
        <w:rPr>
          <w:rFonts w:ascii="Calibri" w:eastAsia="Calibri" w:hAnsi="Calibri" w:cs="Calibri"/>
        </w:rPr>
      </w:pPr>
      <w:r>
        <w:rPr>
          <w:rFonts w:ascii="Calibri" w:eastAsia="Calibri" w:hAnsi="Calibri" w:cs="Calibri"/>
        </w:rPr>
        <w:t>General Plan shows Local Street “path” to be 6 feet wide</w:t>
      </w:r>
    </w:p>
    <w:p w14:paraId="04D621E0" w14:textId="245CA733" w:rsidR="00F17655" w:rsidRDefault="00F17655" w:rsidP="00F17655">
      <w:pPr>
        <w:spacing w:line="259" w:lineRule="auto"/>
        <w:rPr>
          <w:rFonts w:ascii="Calibri" w:eastAsia="Calibri" w:hAnsi="Calibri" w:cs="Calibri"/>
        </w:rPr>
      </w:pPr>
      <w:r>
        <w:rPr>
          <w:rFonts w:ascii="Calibri" w:eastAsia="Calibri" w:hAnsi="Calibri" w:cs="Calibri"/>
        </w:rPr>
        <w:t>Note: All streets in the city are made to collector street standards with</w:t>
      </w:r>
      <w:r w:rsidR="0046035C">
        <w:rPr>
          <w:rFonts w:ascii="Calibri" w:eastAsia="Calibri" w:hAnsi="Calibri" w:cs="Calibri"/>
        </w:rPr>
        <w:t xml:space="preserve"> the</w:t>
      </w:r>
      <w:r>
        <w:rPr>
          <w:rFonts w:ascii="Calibri" w:eastAsia="Calibri" w:hAnsi="Calibri" w:cs="Calibri"/>
        </w:rPr>
        <w:t xml:space="preserve"> difference</w:t>
      </w:r>
    </w:p>
    <w:p w14:paraId="25DE4885" w14:textId="713BF616" w:rsidR="00F17655" w:rsidRDefault="0046035C" w:rsidP="00F17655">
      <w:pPr>
        <w:spacing w:line="259" w:lineRule="auto"/>
        <w:rPr>
          <w:rFonts w:ascii="Calibri" w:eastAsia="Calibri" w:hAnsi="Calibri" w:cs="Calibri"/>
        </w:rPr>
      </w:pPr>
      <w:r>
        <w:rPr>
          <w:rFonts w:ascii="Calibri" w:eastAsia="Calibri" w:hAnsi="Calibri" w:cs="Calibri"/>
        </w:rPr>
        <w:tab/>
        <w:t>b</w:t>
      </w:r>
      <w:r w:rsidR="00F17655">
        <w:rPr>
          <w:rFonts w:ascii="Calibri" w:eastAsia="Calibri" w:hAnsi="Calibri" w:cs="Calibri"/>
        </w:rPr>
        <w:t>etween curb or no curb (rock lined ditches)</w:t>
      </w:r>
    </w:p>
    <w:p w14:paraId="5B90EE5B" w14:textId="77777777" w:rsidR="00F17655" w:rsidRDefault="00F17655" w:rsidP="00F17655">
      <w:pPr>
        <w:spacing w:line="259" w:lineRule="auto"/>
        <w:rPr>
          <w:rFonts w:ascii="Calibri" w:eastAsia="Calibri" w:hAnsi="Calibri" w:cs="Calibri"/>
        </w:rPr>
      </w:pPr>
      <w:r>
        <w:rPr>
          <w:rFonts w:ascii="Calibri" w:eastAsia="Calibri" w:hAnsi="Calibri" w:cs="Calibri"/>
        </w:rPr>
        <w:t xml:space="preserve">    </w:t>
      </w:r>
    </w:p>
    <w:p w14:paraId="6215034E" w14:textId="77777777" w:rsidR="00F17655" w:rsidRDefault="00F17655" w:rsidP="00F17655">
      <w:pPr>
        <w:spacing w:line="259" w:lineRule="auto"/>
        <w:rPr>
          <w:rFonts w:ascii="Calibri" w:eastAsia="Calibri" w:hAnsi="Calibri" w:cs="Calibri"/>
        </w:rPr>
      </w:pPr>
    </w:p>
    <w:p w14:paraId="5B2CB6E7" w14:textId="068D6C61" w:rsidR="00F17655" w:rsidRDefault="00F17655" w:rsidP="00F17655">
      <w:pPr>
        <w:spacing w:line="259" w:lineRule="auto"/>
        <w:rPr>
          <w:rFonts w:ascii="Calibri" w:eastAsia="Calibri" w:hAnsi="Calibri" w:cs="Calibri"/>
        </w:rPr>
      </w:pPr>
      <w:r>
        <w:rPr>
          <w:rFonts w:ascii="Calibri" w:eastAsia="Calibri" w:hAnsi="Calibri" w:cs="Calibri"/>
        </w:rPr>
        <w:t>It was suggested by the commission members that city street definitions and terms used should be reduced to Collector Street and Local Street to match the types of roads/st</w:t>
      </w:r>
      <w:r w:rsidR="0046035C">
        <w:rPr>
          <w:rFonts w:ascii="Calibri" w:eastAsia="Calibri" w:hAnsi="Calibri" w:cs="Calibri"/>
        </w:rPr>
        <w:t>reets we have in the city along with the current definitions in use.</w:t>
      </w:r>
    </w:p>
    <w:p w14:paraId="5D71A783" w14:textId="77777777" w:rsidR="00F17655" w:rsidRDefault="00F17655" w:rsidP="00F17655">
      <w:pPr>
        <w:spacing w:line="259" w:lineRule="auto"/>
        <w:rPr>
          <w:rFonts w:ascii="Calibri" w:eastAsia="Calibri" w:hAnsi="Calibri" w:cs="Calibri"/>
        </w:rPr>
      </w:pPr>
    </w:p>
    <w:p w14:paraId="6C34467F" w14:textId="509C5385" w:rsidR="00F17655" w:rsidRDefault="0046035C" w:rsidP="00F17655">
      <w:pPr>
        <w:spacing w:line="259" w:lineRule="auto"/>
        <w:rPr>
          <w:rFonts w:ascii="Calibri" w:eastAsia="Calibri" w:hAnsi="Calibri" w:cs="Calibri"/>
        </w:rPr>
      </w:pPr>
      <w:r>
        <w:rPr>
          <w:rFonts w:ascii="Calibri" w:eastAsia="Calibri" w:hAnsi="Calibri" w:cs="Calibri"/>
        </w:rPr>
        <w:t>BUILDING HEIGHT OF ACCESSORY BUILDINGS: Another item for</w:t>
      </w:r>
      <w:r w:rsidR="00F17655">
        <w:rPr>
          <w:rFonts w:ascii="Calibri" w:eastAsia="Calibri" w:hAnsi="Calibri" w:cs="Calibri"/>
        </w:rPr>
        <w:t xml:space="preserve"> discussion </w:t>
      </w:r>
      <w:r>
        <w:rPr>
          <w:rFonts w:ascii="Calibri" w:eastAsia="Calibri" w:hAnsi="Calibri" w:cs="Calibri"/>
        </w:rPr>
        <w:t xml:space="preserve">from </w:t>
      </w:r>
      <w:r w:rsidR="00F17655">
        <w:rPr>
          <w:rFonts w:ascii="Calibri" w:eastAsia="Calibri" w:hAnsi="Calibri" w:cs="Calibri"/>
        </w:rPr>
        <w:t xml:space="preserve">the agenda pertained to the building height definition for an accessory building.  In </w:t>
      </w:r>
      <w:bookmarkStart w:id="0" w:name="_GoBack"/>
      <w:r w:rsidR="00F17655">
        <w:rPr>
          <w:rFonts w:ascii="Calibri" w:eastAsia="Calibri" w:hAnsi="Calibri" w:cs="Calibri"/>
        </w:rPr>
        <w:t xml:space="preserve">reviewing the city ordinances, it was noted by Chairman Frandsen that the accessory </w:t>
      </w:r>
      <w:bookmarkEnd w:id="0"/>
      <w:r w:rsidR="00F17655">
        <w:rPr>
          <w:rFonts w:ascii="Calibri" w:eastAsia="Calibri" w:hAnsi="Calibri" w:cs="Calibri"/>
        </w:rPr>
        <w:t>building height definition needed</w:t>
      </w:r>
      <w:r>
        <w:rPr>
          <w:rFonts w:ascii="Calibri" w:eastAsia="Calibri" w:hAnsi="Calibri" w:cs="Calibri"/>
        </w:rPr>
        <w:t xml:space="preserve"> to be more exactly defined.  As</w:t>
      </w:r>
      <w:r w:rsidR="00F17655">
        <w:rPr>
          <w:rFonts w:ascii="Calibri" w:eastAsia="Calibri" w:hAnsi="Calibri" w:cs="Calibri"/>
        </w:rPr>
        <w:t xml:space="preserve"> it is currently written it states: No detached accessory building in a residential district shall exceed seventeen feet (17’) in height.  The height of the accessory building shall not exceed seventeen feet (17’) as measured from the floor of the accessory building to any part of the exterior of the roof of the accessory building.  As stated, “to any part of the exterior of the roof” allows too much latitude.  For example</w:t>
      </w:r>
      <w:r>
        <w:rPr>
          <w:rFonts w:ascii="Calibri" w:eastAsia="Calibri" w:hAnsi="Calibri" w:cs="Calibri"/>
        </w:rPr>
        <w:t>,</w:t>
      </w:r>
      <w:r w:rsidR="00F17655">
        <w:rPr>
          <w:rFonts w:ascii="Calibri" w:eastAsia="Calibri" w:hAnsi="Calibri" w:cs="Calibri"/>
        </w:rPr>
        <w:t xml:space="preserve"> you could measure to the eves of the roof line and still have a roof measuring 10 feet or more which would not be calculated into the building height.  It was felt that this needed to be further discussed.  All were asked to give consideration to this and the matter was tabled for discussion in a future meeting.</w:t>
      </w:r>
    </w:p>
    <w:p w14:paraId="2C816448" w14:textId="77777777" w:rsidR="00F17655" w:rsidRDefault="00F17655" w:rsidP="00F17655">
      <w:pPr>
        <w:spacing w:line="259" w:lineRule="auto"/>
        <w:rPr>
          <w:rFonts w:ascii="Calibri" w:eastAsia="Calibri" w:hAnsi="Calibri" w:cs="Calibri"/>
        </w:rPr>
      </w:pPr>
    </w:p>
    <w:p w14:paraId="7AF0F897" w14:textId="4EB9EF52" w:rsidR="00F17655" w:rsidRDefault="0046035C" w:rsidP="00F17655">
      <w:pPr>
        <w:spacing w:line="259" w:lineRule="auto"/>
        <w:rPr>
          <w:rFonts w:ascii="Calibri" w:eastAsia="Calibri" w:hAnsi="Calibri" w:cs="Calibri"/>
        </w:rPr>
      </w:pPr>
      <w:r>
        <w:rPr>
          <w:rFonts w:ascii="Calibri" w:eastAsia="Calibri" w:hAnsi="Calibri" w:cs="Calibri"/>
        </w:rPr>
        <w:t xml:space="preserve">SHIPPING CONTAINERS AND SEMI-TRUCK TRAILERS AS ACCESSORY BUILDINGS: </w:t>
      </w:r>
      <w:r w:rsidR="00F17655">
        <w:rPr>
          <w:rFonts w:ascii="Calibri" w:eastAsia="Calibri" w:hAnsi="Calibri" w:cs="Calibri"/>
        </w:rPr>
        <w:t xml:space="preserve">Another agenda item pertained to the use of shipping containers and semi-truck trailers for use as accessory buildings.  Currently there is nothing in our city ordinances that prohibits or governs their use.  </w:t>
      </w:r>
      <w:r>
        <w:rPr>
          <w:rFonts w:ascii="Calibri" w:eastAsia="Calibri" w:hAnsi="Calibri" w:cs="Calibri"/>
        </w:rPr>
        <w:t>Chairman Frandsen advised that t</w:t>
      </w:r>
      <w:r w:rsidR="00F17655">
        <w:rPr>
          <w:rFonts w:ascii="Calibri" w:eastAsia="Calibri" w:hAnsi="Calibri" w:cs="Calibri"/>
        </w:rPr>
        <w:t xml:space="preserve">he city has currently approved two shipping containers to be used as accessory buildings with some stipulations that they be modified in their appearance to look more like buildings than their original </w:t>
      </w:r>
      <w:r>
        <w:rPr>
          <w:rFonts w:ascii="Calibri" w:eastAsia="Calibri" w:hAnsi="Calibri" w:cs="Calibri"/>
        </w:rPr>
        <w:t xml:space="preserve">constructed </w:t>
      </w:r>
      <w:r w:rsidR="00F17655">
        <w:rPr>
          <w:rFonts w:ascii="Calibri" w:eastAsia="Calibri" w:hAnsi="Calibri" w:cs="Calibri"/>
        </w:rPr>
        <w:t>purpose.   Chairman Frandsen</w:t>
      </w:r>
      <w:r>
        <w:rPr>
          <w:rFonts w:ascii="Calibri" w:eastAsia="Calibri" w:hAnsi="Calibri" w:cs="Calibri"/>
        </w:rPr>
        <w:t xml:space="preserve"> had provided a draft of a new C</w:t>
      </w:r>
      <w:r w:rsidR="00F17655">
        <w:rPr>
          <w:rFonts w:ascii="Calibri" w:eastAsia="Calibri" w:hAnsi="Calibri" w:cs="Calibri"/>
        </w:rPr>
        <w:t>hapter in Title 10 to address the use and approval process for the use of shipping containers</w:t>
      </w:r>
      <w:r>
        <w:rPr>
          <w:rFonts w:ascii="Calibri" w:eastAsia="Calibri" w:hAnsi="Calibri" w:cs="Calibri"/>
        </w:rPr>
        <w:t xml:space="preserve"> and semi truck trailers</w:t>
      </w:r>
      <w:r w:rsidR="00F17655">
        <w:rPr>
          <w:rFonts w:ascii="Calibri" w:eastAsia="Calibri" w:hAnsi="Calibri" w:cs="Calibri"/>
        </w:rPr>
        <w:t xml:space="preserve"> as accessory buildings which he asked all commission members to review and make recommendations for any changes.  One commission member felt that a $500 performance bond to post to guarantee that the modification work was done on the structure in a timely fashion was too little when compared with the expense involved to haul the </w:t>
      </w:r>
      <w:r>
        <w:rPr>
          <w:rFonts w:ascii="Calibri" w:eastAsia="Calibri" w:hAnsi="Calibri" w:cs="Calibri"/>
        </w:rPr>
        <w:t>container off and dispose of it as proposed in the new Chapter.</w:t>
      </w:r>
      <w:r w:rsidR="00F17655">
        <w:rPr>
          <w:rFonts w:ascii="Calibri" w:eastAsia="Calibri" w:hAnsi="Calibri" w:cs="Calibri"/>
        </w:rPr>
        <w:t xml:space="preserve">   Also, in light of recent state legislation it is questionable whether the city can dictate the outside appearance of a building.  After further discussion, a motion was made and seconded to approve the use of shipping containers and semi-trailers as accessory buildings with some change</w:t>
      </w:r>
      <w:r>
        <w:rPr>
          <w:rFonts w:ascii="Calibri" w:eastAsia="Calibri" w:hAnsi="Calibri" w:cs="Calibri"/>
        </w:rPr>
        <w:t xml:space="preserve"> in wording of the drafted new C</w:t>
      </w:r>
      <w:r w:rsidR="00F17655">
        <w:rPr>
          <w:rFonts w:ascii="Calibri" w:eastAsia="Calibri" w:hAnsi="Calibri" w:cs="Calibri"/>
        </w:rPr>
        <w:t xml:space="preserve">hapter.  The chairman will work on this. </w:t>
      </w:r>
    </w:p>
    <w:p w14:paraId="0D4CA9A9" w14:textId="77777777" w:rsidR="00F17655" w:rsidRDefault="00F17655">
      <w:pPr>
        <w:spacing w:line="259" w:lineRule="auto"/>
        <w:rPr>
          <w:rFonts w:ascii="Calibri" w:eastAsia="Calibri" w:hAnsi="Calibri" w:cs="Calibri"/>
        </w:rPr>
      </w:pPr>
    </w:p>
    <w:p w14:paraId="51157E60" w14:textId="77777777" w:rsidR="00F17655" w:rsidRDefault="00F17655">
      <w:pPr>
        <w:spacing w:line="259" w:lineRule="auto"/>
        <w:rPr>
          <w:rFonts w:ascii="Calibri" w:eastAsia="Calibri" w:hAnsi="Calibri" w:cs="Calibri"/>
        </w:rPr>
      </w:pPr>
    </w:p>
    <w:p w14:paraId="409E1BBE" w14:textId="77777777" w:rsidR="00F17655" w:rsidRDefault="00F17655">
      <w:pPr>
        <w:spacing w:line="259" w:lineRule="auto"/>
        <w:rPr>
          <w:rFonts w:ascii="Calibri" w:eastAsia="Calibri" w:hAnsi="Calibri" w:cs="Calibri"/>
        </w:rPr>
      </w:pPr>
    </w:p>
    <w:p w14:paraId="0C9B0CF6" w14:textId="77777777" w:rsidR="00F17655" w:rsidRDefault="00F17655">
      <w:pPr>
        <w:spacing w:line="259" w:lineRule="auto"/>
        <w:rPr>
          <w:rFonts w:ascii="Calibri" w:eastAsia="Calibri" w:hAnsi="Calibri" w:cs="Calibri"/>
        </w:rPr>
      </w:pPr>
    </w:p>
    <w:p w14:paraId="1FEB3AE2" w14:textId="5CF7951D" w:rsidR="007F4D59" w:rsidRDefault="00F17655">
      <w:pPr>
        <w:spacing w:line="259" w:lineRule="auto"/>
        <w:rPr>
          <w:rFonts w:ascii="Calibri" w:eastAsia="Calibri" w:hAnsi="Calibri" w:cs="Calibri"/>
        </w:rPr>
      </w:pPr>
      <w:r>
        <w:rPr>
          <w:rFonts w:ascii="Calibri" w:eastAsia="Calibri" w:hAnsi="Calibri" w:cs="Calibri"/>
        </w:rPr>
        <w:t xml:space="preserve">SUMMIT CREEK PARKING:  </w:t>
      </w:r>
      <w:r w:rsidR="00EA0B51">
        <w:rPr>
          <w:rFonts w:ascii="Calibri" w:eastAsia="Calibri" w:hAnsi="Calibri" w:cs="Calibri"/>
        </w:rPr>
        <w:t xml:space="preserve">Another item taken from the agenda was a discussion of a </w:t>
      </w:r>
      <w:r w:rsidR="00D61C21">
        <w:rPr>
          <w:rFonts w:ascii="Calibri" w:eastAsia="Calibri" w:hAnsi="Calibri" w:cs="Calibri"/>
        </w:rPr>
        <w:t xml:space="preserve">parking proposal submitted by Summit Creek for </w:t>
      </w:r>
      <w:r w:rsidR="003E419F">
        <w:rPr>
          <w:rFonts w:ascii="Calibri" w:eastAsia="Calibri" w:hAnsi="Calibri" w:cs="Calibri"/>
        </w:rPr>
        <w:t xml:space="preserve">the </w:t>
      </w:r>
      <w:r w:rsidR="00D61C21">
        <w:rPr>
          <w:rFonts w:ascii="Calibri" w:eastAsia="Calibri" w:hAnsi="Calibri" w:cs="Calibri"/>
        </w:rPr>
        <w:t xml:space="preserve">number of parking places </w:t>
      </w:r>
      <w:r w:rsidR="003E419F">
        <w:rPr>
          <w:rFonts w:ascii="Calibri" w:eastAsia="Calibri" w:hAnsi="Calibri" w:cs="Calibri"/>
        </w:rPr>
        <w:t xml:space="preserve">needed </w:t>
      </w:r>
      <w:r w:rsidR="00D61C21">
        <w:rPr>
          <w:rFonts w:ascii="Calibri" w:eastAsia="Calibri" w:hAnsi="Calibri" w:cs="Calibri"/>
        </w:rPr>
        <w:t xml:space="preserve">for the planned </w:t>
      </w:r>
      <w:r w:rsidR="003E419F">
        <w:rPr>
          <w:rFonts w:ascii="Calibri" w:eastAsia="Calibri" w:hAnsi="Calibri" w:cs="Calibri"/>
        </w:rPr>
        <w:t xml:space="preserve">development of the </w:t>
      </w:r>
      <w:r w:rsidR="00D61C21">
        <w:rPr>
          <w:rFonts w:ascii="Calibri" w:eastAsia="Calibri" w:hAnsi="Calibri" w:cs="Calibri"/>
        </w:rPr>
        <w:t>Amenity Center</w:t>
      </w:r>
      <w:r w:rsidR="0046035C">
        <w:rPr>
          <w:rFonts w:ascii="Calibri" w:eastAsia="Calibri" w:hAnsi="Calibri" w:cs="Calibri"/>
        </w:rPr>
        <w:t>, G-2</w:t>
      </w:r>
      <w:r w:rsidR="00D61C21">
        <w:rPr>
          <w:rFonts w:ascii="Calibri" w:eastAsia="Calibri" w:hAnsi="Calibri" w:cs="Calibri"/>
        </w:rPr>
        <w:t xml:space="preserve">. </w:t>
      </w:r>
      <w:r w:rsidR="003E419F">
        <w:rPr>
          <w:rFonts w:ascii="Calibri" w:eastAsia="Calibri" w:hAnsi="Calibri" w:cs="Calibri"/>
        </w:rPr>
        <w:t xml:space="preserve">  It is noted that the initial parking places provided for the Su</w:t>
      </w:r>
      <w:r w:rsidR="00EA0B51">
        <w:rPr>
          <w:rFonts w:ascii="Calibri" w:eastAsia="Calibri" w:hAnsi="Calibri" w:cs="Calibri"/>
        </w:rPr>
        <w:t>mmit Creek clubhouse was insufficient</w:t>
      </w:r>
      <w:r w:rsidR="003E419F">
        <w:rPr>
          <w:rFonts w:ascii="Calibri" w:eastAsia="Calibri" w:hAnsi="Calibri" w:cs="Calibri"/>
        </w:rPr>
        <w:t xml:space="preserve"> and not according to city code which requires one parking stall for every 400 square feet of floor space.  Further, when initial plans</w:t>
      </w:r>
      <w:r w:rsidR="00EA0B51">
        <w:rPr>
          <w:rFonts w:ascii="Calibri" w:eastAsia="Calibri" w:hAnsi="Calibri" w:cs="Calibri"/>
        </w:rPr>
        <w:t xml:space="preserve"> and the final plat </w:t>
      </w:r>
      <w:r w:rsidR="003E419F">
        <w:rPr>
          <w:rFonts w:ascii="Calibri" w:eastAsia="Calibri" w:hAnsi="Calibri" w:cs="Calibri"/>
        </w:rPr>
        <w:t>were submitted</w:t>
      </w:r>
      <w:r w:rsidR="00EA0B51">
        <w:rPr>
          <w:rFonts w:ascii="Calibri" w:eastAsia="Calibri" w:hAnsi="Calibri" w:cs="Calibri"/>
        </w:rPr>
        <w:t xml:space="preserve"> and approved</w:t>
      </w:r>
      <w:r w:rsidR="003E419F">
        <w:rPr>
          <w:rFonts w:ascii="Calibri" w:eastAsia="Calibri" w:hAnsi="Calibri" w:cs="Calibri"/>
        </w:rPr>
        <w:t xml:space="preserve"> for the Amenity Center</w:t>
      </w:r>
      <w:r w:rsidR="0046035C">
        <w:rPr>
          <w:rFonts w:ascii="Calibri" w:eastAsia="Calibri" w:hAnsi="Calibri" w:cs="Calibri"/>
        </w:rPr>
        <w:t>, G-2</w:t>
      </w:r>
      <w:r w:rsidR="003E419F">
        <w:rPr>
          <w:rFonts w:ascii="Calibri" w:eastAsia="Calibri" w:hAnsi="Calibri" w:cs="Calibri"/>
        </w:rPr>
        <w:t>, the number of parking</w:t>
      </w:r>
      <w:r w:rsidR="00EA0B51">
        <w:rPr>
          <w:rFonts w:ascii="Calibri" w:eastAsia="Calibri" w:hAnsi="Calibri" w:cs="Calibri"/>
        </w:rPr>
        <w:t xml:space="preserve"> spaces</w:t>
      </w:r>
      <w:r w:rsidR="003E419F">
        <w:rPr>
          <w:rFonts w:ascii="Calibri" w:eastAsia="Calibri" w:hAnsi="Calibri" w:cs="Calibri"/>
        </w:rPr>
        <w:t xml:space="preserve"> allotted for the Amenity Center area was </w:t>
      </w:r>
      <w:r w:rsidR="00EA0B51">
        <w:rPr>
          <w:rFonts w:ascii="Calibri" w:eastAsia="Calibri" w:hAnsi="Calibri" w:cs="Calibri"/>
        </w:rPr>
        <w:t xml:space="preserve">not sufficient </w:t>
      </w:r>
      <w:r w:rsidR="003E419F">
        <w:rPr>
          <w:rFonts w:ascii="Calibri" w:eastAsia="Calibri" w:hAnsi="Calibri" w:cs="Calibri"/>
        </w:rPr>
        <w:t>as the area was to include the existing clubhouse, an Inspirational House, swimming pool, tennis court, and pickleball court.  At the same time, fire and emergency vehicles needed to have adequate access to the area</w:t>
      </w:r>
      <w:r w:rsidR="00B84F29">
        <w:rPr>
          <w:rFonts w:ascii="Calibri" w:eastAsia="Calibri" w:hAnsi="Calibri" w:cs="Calibri"/>
        </w:rPr>
        <w:t xml:space="preserve"> and not be restricted or limited by street parking, etc.  After discussions by Summit Creek and further review</w:t>
      </w:r>
      <w:r w:rsidR="00E87604">
        <w:rPr>
          <w:rFonts w:ascii="Calibri" w:eastAsia="Calibri" w:hAnsi="Calibri" w:cs="Calibri"/>
        </w:rPr>
        <w:t>ed</w:t>
      </w:r>
      <w:r w:rsidR="00B84F29">
        <w:rPr>
          <w:rFonts w:ascii="Calibri" w:eastAsia="Calibri" w:hAnsi="Calibri" w:cs="Calibri"/>
        </w:rPr>
        <w:t xml:space="preserve"> by them, they submitted a new </w:t>
      </w:r>
      <w:r w:rsidR="00105C8F">
        <w:rPr>
          <w:rFonts w:ascii="Calibri" w:eastAsia="Calibri" w:hAnsi="Calibri" w:cs="Calibri"/>
        </w:rPr>
        <w:t xml:space="preserve">parking </w:t>
      </w:r>
      <w:r w:rsidR="00B84F29">
        <w:rPr>
          <w:rFonts w:ascii="Calibri" w:eastAsia="Calibri" w:hAnsi="Calibri" w:cs="Calibri"/>
        </w:rPr>
        <w:t xml:space="preserve">proposal on June 29, 2021, showing a total of 62 parking stalls that would be available for use in and </w:t>
      </w:r>
      <w:r w:rsidR="00A34455">
        <w:rPr>
          <w:rFonts w:ascii="Calibri" w:eastAsia="Calibri" w:hAnsi="Calibri" w:cs="Calibri"/>
        </w:rPr>
        <w:t>a</w:t>
      </w:r>
      <w:r w:rsidR="00B84F29">
        <w:rPr>
          <w:rFonts w:ascii="Calibri" w:eastAsia="Calibri" w:hAnsi="Calibri" w:cs="Calibri"/>
        </w:rPr>
        <w:t xml:space="preserve">round the Amenity Center. </w:t>
      </w:r>
      <w:r w:rsidR="0046035C">
        <w:rPr>
          <w:rFonts w:ascii="Calibri" w:eastAsia="Calibri" w:hAnsi="Calibri" w:cs="Calibri"/>
        </w:rPr>
        <w:t xml:space="preserve"> </w:t>
      </w:r>
      <w:r w:rsidR="00105C8F">
        <w:rPr>
          <w:rFonts w:ascii="Calibri" w:eastAsia="Calibri" w:hAnsi="Calibri" w:cs="Calibri"/>
        </w:rPr>
        <w:t xml:space="preserve">Four of these parking stalls will be for handicap parking.  </w:t>
      </w:r>
      <w:r w:rsidR="00B84F29">
        <w:rPr>
          <w:rFonts w:ascii="Calibri" w:eastAsia="Calibri" w:hAnsi="Calibri" w:cs="Calibri"/>
        </w:rPr>
        <w:t xml:space="preserve"> </w:t>
      </w:r>
      <w:r w:rsidR="00EA0B51">
        <w:rPr>
          <w:rFonts w:ascii="Calibri" w:eastAsia="Calibri" w:hAnsi="Calibri" w:cs="Calibri"/>
        </w:rPr>
        <w:t>Steve Dickert, one of the developers of Summit Creek, did not have a correct understanding of this issue</w:t>
      </w:r>
      <w:r w:rsidR="00E87604">
        <w:rPr>
          <w:rFonts w:ascii="Calibri" w:eastAsia="Calibri" w:hAnsi="Calibri" w:cs="Calibri"/>
        </w:rPr>
        <w:t xml:space="preserve"> nor the processes that the city follows in approving such matters</w:t>
      </w:r>
      <w:r w:rsidR="00105C8F">
        <w:rPr>
          <w:rFonts w:ascii="Calibri" w:eastAsia="Calibri" w:hAnsi="Calibri" w:cs="Calibri"/>
        </w:rPr>
        <w:t>.  He</w:t>
      </w:r>
      <w:r w:rsidR="00E87604">
        <w:rPr>
          <w:rFonts w:ascii="Calibri" w:eastAsia="Calibri" w:hAnsi="Calibri" w:cs="Calibri"/>
        </w:rPr>
        <w:t xml:space="preserve"> mad</w:t>
      </w:r>
      <w:r w:rsidR="00EA0B51">
        <w:rPr>
          <w:rFonts w:ascii="Calibri" w:eastAsia="Calibri" w:hAnsi="Calibri" w:cs="Calibri"/>
        </w:rPr>
        <w:t xml:space="preserve">e statements during </w:t>
      </w:r>
      <w:r w:rsidR="00E87604">
        <w:rPr>
          <w:rFonts w:ascii="Calibri" w:eastAsia="Calibri" w:hAnsi="Calibri" w:cs="Calibri"/>
        </w:rPr>
        <w:t xml:space="preserve">the meeting </w:t>
      </w:r>
      <w:r w:rsidR="00EA0B51">
        <w:rPr>
          <w:rFonts w:ascii="Calibri" w:eastAsia="Calibri" w:hAnsi="Calibri" w:cs="Calibri"/>
        </w:rPr>
        <w:t>discussion</w:t>
      </w:r>
      <w:r w:rsidR="00E87604">
        <w:rPr>
          <w:rFonts w:ascii="Calibri" w:eastAsia="Calibri" w:hAnsi="Calibri" w:cs="Calibri"/>
        </w:rPr>
        <w:t xml:space="preserve"> wherein he felt that the city was reneging on their final plat approval of the Amenity Center plans presented to the city in November of 2020.  </w:t>
      </w:r>
      <w:r w:rsidR="00105C8F">
        <w:rPr>
          <w:rFonts w:ascii="Calibri" w:eastAsia="Calibri" w:hAnsi="Calibri" w:cs="Calibri"/>
        </w:rPr>
        <w:t>Mr. Dicker</w:t>
      </w:r>
      <w:r w:rsidR="00E87604">
        <w:rPr>
          <w:rFonts w:ascii="Calibri" w:eastAsia="Calibri" w:hAnsi="Calibri" w:cs="Calibri"/>
        </w:rPr>
        <w:t xml:space="preserve">t </w:t>
      </w:r>
      <w:r w:rsidR="00105C8F">
        <w:rPr>
          <w:rFonts w:ascii="Calibri" w:eastAsia="Calibri" w:hAnsi="Calibri" w:cs="Calibri"/>
        </w:rPr>
        <w:t>advised that he understood</w:t>
      </w:r>
      <w:r w:rsidR="00E87604">
        <w:rPr>
          <w:rFonts w:ascii="Calibri" w:eastAsia="Calibri" w:hAnsi="Calibri" w:cs="Calibri"/>
        </w:rPr>
        <w:t xml:space="preserve"> that the number of parking places for the center were approved with the final plat </w:t>
      </w:r>
      <w:r w:rsidR="00220810">
        <w:rPr>
          <w:rFonts w:ascii="Calibri" w:eastAsia="Calibri" w:hAnsi="Calibri" w:cs="Calibri"/>
        </w:rPr>
        <w:t>approval.  Commissioner Mickelse</w:t>
      </w:r>
      <w:r w:rsidR="00E87604">
        <w:rPr>
          <w:rFonts w:ascii="Calibri" w:eastAsia="Calibri" w:hAnsi="Calibri" w:cs="Calibri"/>
        </w:rPr>
        <w:t>n informed him that the determination of the number of required parking places are not part of a final plat approval, but are determined at a later time when requests for building permits are made to the city</w:t>
      </w:r>
      <w:r w:rsidR="00105C8F">
        <w:rPr>
          <w:rFonts w:ascii="Calibri" w:eastAsia="Calibri" w:hAnsi="Calibri" w:cs="Calibri"/>
        </w:rPr>
        <w:t>,</w:t>
      </w:r>
      <w:r w:rsidR="00E87604">
        <w:rPr>
          <w:rFonts w:ascii="Calibri" w:eastAsia="Calibri" w:hAnsi="Calibri" w:cs="Calibri"/>
        </w:rPr>
        <w:t xml:space="preserve"> along with the plans for whatever building structure is going to be built.  It is the size of this structure that determines the number of required </w:t>
      </w:r>
      <w:r w:rsidR="00105C8F">
        <w:rPr>
          <w:rFonts w:ascii="Calibri" w:eastAsia="Calibri" w:hAnsi="Calibri" w:cs="Calibri"/>
        </w:rPr>
        <w:t xml:space="preserve">parking stalls and this matter is reviewed by the planning commission as well as the Fire Chief as it relates to fire safety matters.  </w:t>
      </w:r>
      <w:r w:rsidR="00B84F29">
        <w:rPr>
          <w:rFonts w:ascii="Calibri" w:eastAsia="Calibri" w:hAnsi="Calibri" w:cs="Calibri"/>
        </w:rPr>
        <w:t>Aft</w:t>
      </w:r>
      <w:r w:rsidR="00105C8F">
        <w:rPr>
          <w:rFonts w:ascii="Calibri" w:eastAsia="Calibri" w:hAnsi="Calibri" w:cs="Calibri"/>
        </w:rPr>
        <w:t xml:space="preserve">er this issue was </w:t>
      </w:r>
      <w:r w:rsidR="00B84F29">
        <w:rPr>
          <w:rFonts w:ascii="Calibri" w:eastAsia="Calibri" w:hAnsi="Calibri" w:cs="Calibri"/>
        </w:rPr>
        <w:t>further discussed by the planning commission</w:t>
      </w:r>
      <w:r w:rsidR="00182552">
        <w:rPr>
          <w:rFonts w:ascii="Calibri" w:eastAsia="Calibri" w:hAnsi="Calibri" w:cs="Calibri"/>
        </w:rPr>
        <w:t xml:space="preserve"> and explained to Mr. Dickert</w:t>
      </w:r>
      <w:r w:rsidR="00B84F29">
        <w:rPr>
          <w:rFonts w:ascii="Calibri" w:eastAsia="Calibri" w:hAnsi="Calibri" w:cs="Calibri"/>
        </w:rPr>
        <w:t>, Commissioner Johnson made a motion which was seconded by Commission</w:t>
      </w:r>
      <w:r w:rsidR="00A34455">
        <w:rPr>
          <w:rFonts w:ascii="Calibri" w:eastAsia="Calibri" w:hAnsi="Calibri" w:cs="Calibri"/>
        </w:rPr>
        <w:t>er</w:t>
      </w:r>
      <w:r w:rsidR="00B84F29">
        <w:rPr>
          <w:rFonts w:ascii="Calibri" w:eastAsia="Calibri" w:hAnsi="Calibri" w:cs="Calibri"/>
        </w:rPr>
        <w:t xml:space="preserve"> Thomas to approve the 62 planned parking spaces for the Amenity Center.  All voted in favor of th</w:t>
      </w:r>
      <w:r w:rsidR="00105C8F">
        <w:rPr>
          <w:rFonts w:ascii="Calibri" w:eastAsia="Calibri" w:hAnsi="Calibri" w:cs="Calibri"/>
        </w:rPr>
        <w:t xml:space="preserve">is motion.   </w:t>
      </w:r>
    </w:p>
    <w:p w14:paraId="2FCEAC5C" w14:textId="77777777" w:rsidR="007F5883" w:rsidRDefault="007F5883">
      <w:pPr>
        <w:spacing w:line="259" w:lineRule="auto"/>
        <w:rPr>
          <w:rFonts w:ascii="Calibri" w:eastAsia="Calibri" w:hAnsi="Calibri" w:cs="Calibri"/>
        </w:rPr>
      </w:pPr>
    </w:p>
    <w:p w14:paraId="27FE66AB" w14:textId="5F8DEA2A" w:rsidR="00D10135" w:rsidRDefault="00F17655">
      <w:pPr>
        <w:spacing w:line="259" w:lineRule="auto"/>
        <w:rPr>
          <w:rFonts w:ascii="Calibri" w:eastAsia="Calibri" w:hAnsi="Calibri" w:cs="Calibri"/>
        </w:rPr>
      </w:pPr>
      <w:r>
        <w:rPr>
          <w:rFonts w:ascii="Calibri" w:eastAsia="Calibri" w:hAnsi="Calibri" w:cs="Calibri"/>
        </w:rPr>
        <w:t xml:space="preserve">SUMMIT CREEK PARTIAL CONCEPT PLAN: </w:t>
      </w:r>
      <w:r w:rsidR="00E407C2">
        <w:rPr>
          <w:rFonts w:ascii="Calibri" w:eastAsia="Calibri" w:hAnsi="Calibri" w:cs="Calibri"/>
        </w:rPr>
        <w:t xml:space="preserve">Another item taken from the agenda included a discussion of a new pre </w:t>
      </w:r>
      <w:r w:rsidR="007F4D59">
        <w:rPr>
          <w:rFonts w:ascii="Calibri" w:eastAsia="Calibri" w:hAnsi="Calibri" w:cs="Calibri"/>
        </w:rPr>
        <w:t>concept plan being proposed by Summi</w:t>
      </w:r>
      <w:r w:rsidR="00D10135">
        <w:rPr>
          <w:rFonts w:ascii="Calibri" w:eastAsia="Calibri" w:hAnsi="Calibri" w:cs="Calibri"/>
        </w:rPr>
        <w:t>t Creek which</w:t>
      </w:r>
      <w:r w:rsidR="00E407C2">
        <w:rPr>
          <w:rFonts w:ascii="Calibri" w:eastAsia="Calibri" w:hAnsi="Calibri" w:cs="Calibri"/>
        </w:rPr>
        <w:t xml:space="preserve"> plan</w:t>
      </w:r>
      <w:r w:rsidR="00D10135">
        <w:rPr>
          <w:rFonts w:ascii="Calibri" w:eastAsia="Calibri" w:hAnsi="Calibri" w:cs="Calibri"/>
        </w:rPr>
        <w:t xml:space="preserve"> had just been give</w:t>
      </w:r>
      <w:r w:rsidR="00A34455">
        <w:rPr>
          <w:rFonts w:ascii="Calibri" w:eastAsia="Calibri" w:hAnsi="Calibri" w:cs="Calibri"/>
        </w:rPr>
        <w:t>n</w:t>
      </w:r>
      <w:r w:rsidR="00D10135">
        <w:rPr>
          <w:rFonts w:ascii="Calibri" w:eastAsia="Calibri" w:hAnsi="Calibri" w:cs="Calibri"/>
        </w:rPr>
        <w:t xml:space="preserve"> to t</w:t>
      </w:r>
      <w:r w:rsidR="00E407C2">
        <w:rPr>
          <w:rFonts w:ascii="Calibri" w:eastAsia="Calibri" w:hAnsi="Calibri" w:cs="Calibri"/>
        </w:rPr>
        <w:t>he city several days before the</w:t>
      </w:r>
      <w:r w:rsidR="00D10135">
        <w:rPr>
          <w:rFonts w:ascii="Calibri" w:eastAsia="Calibri" w:hAnsi="Calibri" w:cs="Calibri"/>
        </w:rPr>
        <w:t xml:space="preserve"> meeting. </w:t>
      </w:r>
      <w:r w:rsidR="007F4D59">
        <w:rPr>
          <w:rFonts w:ascii="Calibri" w:eastAsia="Calibri" w:hAnsi="Calibri" w:cs="Calibri"/>
        </w:rPr>
        <w:t xml:space="preserve">  This plan comes</w:t>
      </w:r>
      <w:r w:rsidR="00D10135">
        <w:rPr>
          <w:rFonts w:ascii="Calibri" w:eastAsia="Calibri" w:hAnsi="Calibri" w:cs="Calibri"/>
        </w:rPr>
        <w:t xml:space="preserve"> about</w:t>
      </w:r>
      <w:r w:rsidR="007F4D59">
        <w:rPr>
          <w:rFonts w:ascii="Calibri" w:eastAsia="Calibri" w:hAnsi="Calibri" w:cs="Calibri"/>
        </w:rPr>
        <w:t xml:space="preserve"> from several months </w:t>
      </w:r>
      <w:r w:rsidR="00D10135">
        <w:rPr>
          <w:rFonts w:ascii="Calibri" w:eastAsia="Calibri" w:hAnsi="Calibri" w:cs="Calibri"/>
        </w:rPr>
        <w:t xml:space="preserve">of </w:t>
      </w:r>
      <w:r w:rsidR="007F4D59">
        <w:rPr>
          <w:rFonts w:ascii="Calibri" w:eastAsia="Calibri" w:hAnsi="Calibri" w:cs="Calibri"/>
        </w:rPr>
        <w:t>discussion</w:t>
      </w:r>
      <w:r w:rsidR="00D10135">
        <w:rPr>
          <w:rFonts w:ascii="Calibri" w:eastAsia="Calibri" w:hAnsi="Calibri" w:cs="Calibri"/>
        </w:rPr>
        <w:t xml:space="preserve"> by the city about </w:t>
      </w:r>
      <w:r w:rsidR="00E407C2">
        <w:rPr>
          <w:rFonts w:ascii="Calibri" w:eastAsia="Calibri" w:hAnsi="Calibri" w:cs="Calibri"/>
        </w:rPr>
        <w:t xml:space="preserve">a </w:t>
      </w:r>
      <w:r w:rsidR="00D10135">
        <w:rPr>
          <w:rFonts w:ascii="Calibri" w:eastAsia="Calibri" w:hAnsi="Calibri" w:cs="Calibri"/>
        </w:rPr>
        <w:t>lot lay out plan subm</w:t>
      </w:r>
      <w:r w:rsidR="00E407C2">
        <w:rPr>
          <w:rFonts w:ascii="Calibri" w:eastAsia="Calibri" w:hAnsi="Calibri" w:cs="Calibri"/>
        </w:rPr>
        <w:t>itted by Summit Creek which was</w:t>
      </w:r>
      <w:r w:rsidR="007F4D59">
        <w:rPr>
          <w:rFonts w:ascii="Calibri" w:eastAsia="Calibri" w:hAnsi="Calibri" w:cs="Calibri"/>
        </w:rPr>
        <w:t xml:space="preserve"> being considered.  Summit Creek had previously submitted a </w:t>
      </w:r>
      <w:r w:rsidR="00E407C2">
        <w:rPr>
          <w:rFonts w:ascii="Calibri" w:eastAsia="Calibri" w:hAnsi="Calibri" w:cs="Calibri"/>
        </w:rPr>
        <w:t xml:space="preserve">lot </w:t>
      </w:r>
      <w:r w:rsidR="007F4D59">
        <w:rPr>
          <w:rFonts w:ascii="Calibri" w:eastAsia="Calibri" w:hAnsi="Calibri" w:cs="Calibri"/>
        </w:rPr>
        <w:t>lay out plan which was not in keeping with our city ordinances</w:t>
      </w:r>
      <w:r w:rsidR="00D10135">
        <w:rPr>
          <w:rFonts w:ascii="Calibri" w:eastAsia="Calibri" w:hAnsi="Calibri" w:cs="Calibri"/>
        </w:rPr>
        <w:t xml:space="preserve"> that had the potential to cause</w:t>
      </w:r>
      <w:r w:rsidR="007F4D59">
        <w:rPr>
          <w:rFonts w:ascii="Calibri" w:eastAsia="Calibri" w:hAnsi="Calibri" w:cs="Calibri"/>
        </w:rPr>
        <w:t xml:space="preserve"> pr</w:t>
      </w:r>
      <w:r w:rsidR="00D10135">
        <w:rPr>
          <w:rFonts w:ascii="Calibri" w:eastAsia="Calibri" w:hAnsi="Calibri" w:cs="Calibri"/>
        </w:rPr>
        <w:t>oblems with the evacuation of the</w:t>
      </w:r>
      <w:r w:rsidR="007F4D59">
        <w:rPr>
          <w:rFonts w:ascii="Calibri" w:eastAsia="Calibri" w:hAnsi="Calibri" w:cs="Calibri"/>
        </w:rPr>
        <w:t xml:space="preserve"> area in the event of a fire.  The new proposal addressed this concern and </w:t>
      </w:r>
      <w:r w:rsidR="00E407C2">
        <w:rPr>
          <w:rFonts w:ascii="Calibri" w:eastAsia="Calibri" w:hAnsi="Calibri" w:cs="Calibri"/>
        </w:rPr>
        <w:t xml:space="preserve">was generally acceptable to </w:t>
      </w:r>
      <w:r w:rsidR="007F4D59">
        <w:rPr>
          <w:rFonts w:ascii="Calibri" w:eastAsia="Calibri" w:hAnsi="Calibri" w:cs="Calibri"/>
        </w:rPr>
        <w:t xml:space="preserve">Fire Chief Northup.  </w:t>
      </w:r>
      <w:r w:rsidR="007F4D59">
        <w:rPr>
          <w:rFonts w:ascii="Calibri" w:eastAsia="Calibri" w:hAnsi="Calibri" w:cs="Calibri"/>
        </w:rPr>
        <w:lastRenderedPageBreak/>
        <w:t xml:space="preserve">What was presented by Summit Creek was a </w:t>
      </w:r>
      <w:r w:rsidR="00D10135">
        <w:rPr>
          <w:rFonts w:ascii="Calibri" w:eastAsia="Calibri" w:hAnsi="Calibri" w:cs="Calibri"/>
        </w:rPr>
        <w:t xml:space="preserve">general </w:t>
      </w:r>
      <w:r w:rsidR="007F4D59">
        <w:rPr>
          <w:rFonts w:ascii="Calibri" w:eastAsia="Calibri" w:hAnsi="Calibri" w:cs="Calibri"/>
        </w:rPr>
        <w:t>concept</w:t>
      </w:r>
      <w:r w:rsidR="00D10135">
        <w:rPr>
          <w:rFonts w:ascii="Calibri" w:eastAsia="Calibri" w:hAnsi="Calibri" w:cs="Calibri"/>
        </w:rPr>
        <w:t xml:space="preserve"> plan</w:t>
      </w:r>
      <w:r w:rsidR="007F4D59">
        <w:rPr>
          <w:rFonts w:ascii="Calibri" w:eastAsia="Calibri" w:hAnsi="Calibri" w:cs="Calibri"/>
        </w:rPr>
        <w:t xml:space="preserve"> only and not a preliminary plan.  Chairman F</w:t>
      </w:r>
      <w:r w:rsidR="00220810">
        <w:rPr>
          <w:rFonts w:ascii="Calibri" w:eastAsia="Calibri" w:hAnsi="Calibri" w:cs="Calibri"/>
        </w:rPr>
        <w:t>randsen stated to both Benn Brind</w:t>
      </w:r>
      <w:r w:rsidR="007F4D59">
        <w:rPr>
          <w:rFonts w:ascii="Calibri" w:eastAsia="Calibri" w:hAnsi="Calibri" w:cs="Calibri"/>
        </w:rPr>
        <w:t xml:space="preserve">ley and Steve Dickert who were zoomed into the meeting that many areas needed to be further addressed </w:t>
      </w:r>
      <w:r w:rsidR="00D10135">
        <w:rPr>
          <w:rFonts w:ascii="Calibri" w:eastAsia="Calibri" w:hAnsi="Calibri" w:cs="Calibri"/>
        </w:rPr>
        <w:t xml:space="preserve">and discussed </w:t>
      </w:r>
      <w:r w:rsidR="007F4D59">
        <w:rPr>
          <w:rFonts w:ascii="Calibri" w:eastAsia="Calibri" w:hAnsi="Calibri" w:cs="Calibri"/>
        </w:rPr>
        <w:t xml:space="preserve">such as the private roads, no flag lots are allowed, existing easements from previous plans and approved plats need to be addressed, new easements approved,  </w:t>
      </w:r>
      <w:r w:rsidR="00D10135">
        <w:rPr>
          <w:rFonts w:ascii="Calibri" w:eastAsia="Calibri" w:hAnsi="Calibri" w:cs="Calibri"/>
        </w:rPr>
        <w:t>proper naming of stre</w:t>
      </w:r>
      <w:r w:rsidR="00182552">
        <w:rPr>
          <w:rFonts w:ascii="Calibri" w:eastAsia="Calibri" w:hAnsi="Calibri" w:cs="Calibri"/>
        </w:rPr>
        <w:t>ets, road widths to include there</w:t>
      </w:r>
      <w:r w:rsidR="00D10135">
        <w:rPr>
          <w:rFonts w:ascii="Calibri" w:eastAsia="Calibri" w:hAnsi="Calibri" w:cs="Calibri"/>
        </w:rPr>
        <w:t xml:space="preserve"> being 56 feet wide, where are trails going to be located, some of their lot realignments included city property, sewers possibly being located on the back side of a cul-de-sac, just to name a few issues that would need to be further addressed in detail.</w:t>
      </w:r>
      <w:r w:rsidR="00E407C2">
        <w:rPr>
          <w:rFonts w:ascii="Calibri" w:eastAsia="Calibri" w:hAnsi="Calibri" w:cs="Calibri"/>
        </w:rPr>
        <w:t xml:space="preserve">  Chairman Frandsen asked</w:t>
      </w:r>
      <w:r w:rsidR="00182552">
        <w:rPr>
          <w:rFonts w:ascii="Calibri" w:eastAsia="Calibri" w:hAnsi="Calibri" w:cs="Calibri"/>
        </w:rPr>
        <w:t xml:space="preserve"> Mr. Brimley if Summit Creek were</w:t>
      </w:r>
      <w:r w:rsidR="00E407C2">
        <w:rPr>
          <w:rFonts w:ascii="Calibri" w:eastAsia="Calibri" w:hAnsi="Calibri" w:cs="Calibri"/>
        </w:rPr>
        <w:t xml:space="preserve"> interested in having all of their roads designated as private roads.  Mr. Brimley responded that </w:t>
      </w:r>
      <w:r w:rsidR="00EB042E">
        <w:rPr>
          <w:rFonts w:ascii="Calibri" w:eastAsia="Calibri" w:hAnsi="Calibri" w:cs="Calibri"/>
        </w:rPr>
        <w:t>they</w:t>
      </w:r>
      <w:r w:rsidR="00E407C2">
        <w:rPr>
          <w:rFonts w:ascii="Calibri" w:eastAsia="Calibri" w:hAnsi="Calibri" w:cs="Calibri"/>
        </w:rPr>
        <w:t xml:space="preserve"> would like to have many roads designated as private roads, but not all of them.  </w:t>
      </w:r>
    </w:p>
    <w:p w14:paraId="7C95E36C" w14:textId="77777777" w:rsidR="00D10135" w:rsidRDefault="00D10135">
      <w:pPr>
        <w:spacing w:line="259" w:lineRule="auto"/>
        <w:rPr>
          <w:rFonts w:ascii="Calibri" w:eastAsia="Calibri" w:hAnsi="Calibri" w:cs="Calibri"/>
        </w:rPr>
      </w:pPr>
    </w:p>
    <w:p w14:paraId="584DFD63" w14:textId="10A2E898" w:rsidR="00B4199C" w:rsidRDefault="00B4199C" w:rsidP="00B4199C">
      <w:pPr>
        <w:spacing w:line="259" w:lineRule="auto"/>
        <w:rPr>
          <w:rFonts w:ascii="Calibri" w:eastAsia="Calibri" w:hAnsi="Calibri" w:cs="Calibri"/>
        </w:rPr>
      </w:pPr>
      <w:r>
        <w:rPr>
          <w:rFonts w:ascii="Calibri" w:eastAsia="Calibri" w:hAnsi="Calibri" w:cs="Calibri"/>
        </w:rPr>
        <w:t>SET BACKS</w:t>
      </w:r>
      <w:r w:rsidR="00182552">
        <w:rPr>
          <w:rFonts w:ascii="Calibri" w:eastAsia="Calibri" w:hAnsi="Calibri" w:cs="Calibri"/>
        </w:rPr>
        <w:t xml:space="preserve"> ON CORNER LOTS IN HIGH DENSITY ZONING</w:t>
      </w:r>
      <w:r>
        <w:rPr>
          <w:rFonts w:ascii="Calibri" w:eastAsia="Calibri" w:hAnsi="Calibri" w:cs="Calibri"/>
        </w:rPr>
        <w:t xml:space="preserve">: The </w:t>
      </w:r>
      <w:r w:rsidR="00A34455">
        <w:rPr>
          <w:rFonts w:ascii="Calibri" w:eastAsia="Calibri" w:hAnsi="Calibri" w:cs="Calibri"/>
        </w:rPr>
        <w:t>next item taken from the agenda was</w:t>
      </w:r>
      <w:r>
        <w:rPr>
          <w:rFonts w:ascii="Calibri" w:eastAsia="Calibri" w:hAnsi="Calibri" w:cs="Calibri"/>
        </w:rPr>
        <w:t xml:space="preserve"> a discussion about corner lot set backs in the </w:t>
      </w:r>
      <w:r w:rsidR="00182552">
        <w:rPr>
          <w:rFonts w:ascii="Calibri" w:eastAsia="Calibri" w:hAnsi="Calibri" w:cs="Calibri"/>
        </w:rPr>
        <w:t xml:space="preserve">higher density </w:t>
      </w:r>
      <w:r>
        <w:rPr>
          <w:rFonts w:ascii="Calibri" w:eastAsia="Calibri" w:hAnsi="Calibri" w:cs="Calibri"/>
        </w:rPr>
        <w:t>zoning districts.  Commissioner Johnson had been studying this and felt that with the smaller building envelope</w:t>
      </w:r>
      <w:r w:rsidR="00A34455">
        <w:rPr>
          <w:rFonts w:ascii="Calibri" w:eastAsia="Calibri" w:hAnsi="Calibri" w:cs="Calibri"/>
        </w:rPr>
        <w:t>s</w:t>
      </w:r>
      <w:r>
        <w:rPr>
          <w:rFonts w:ascii="Calibri" w:eastAsia="Calibri" w:hAnsi="Calibri" w:cs="Calibri"/>
        </w:rPr>
        <w:t xml:space="preserve"> in the R1-19 districts</w:t>
      </w:r>
      <w:r w:rsidR="00182552">
        <w:rPr>
          <w:rFonts w:ascii="Calibri" w:eastAsia="Calibri" w:hAnsi="Calibri" w:cs="Calibri"/>
        </w:rPr>
        <w:t xml:space="preserve"> and some PUDs</w:t>
      </w:r>
      <w:r>
        <w:rPr>
          <w:rFonts w:ascii="Calibri" w:eastAsia="Calibri" w:hAnsi="Calibri" w:cs="Calibri"/>
        </w:rPr>
        <w:t xml:space="preserve">, possibly corner lot set-backs could be lessened where there was no danger that would be created by a lack of visibility where there was cross traffic.  </w:t>
      </w:r>
      <w:r w:rsidR="00A34455">
        <w:rPr>
          <w:rFonts w:ascii="Calibri" w:eastAsia="Calibri" w:hAnsi="Calibri" w:cs="Calibri"/>
        </w:rPr>
        <w:t xml:space="preserve">After some discussion Chairman Frandsen asked </w:t>
      </w:r>
      <w:r>
        <w:rPr>
          <w:rFonts w:ascii="Calibri" w:eastAsia="Calibri" w:hAnsi="Calibri" w:cs="Calibri"/>
        </w:rPr>
        <w:t xml:space="preserve">Commissioner Johnson </w:t>
      </w:r>
      <w:r w:rsidR="00A34455">
        <w:rPr>
          <w:rFonts w:ascii="Calibri" w:eastAsia="Calibri" w:hAnsi="Calibri" w:cs="Calibri"/>
        </w:rPr>
        <w:t>to</w:t>
      </w:r>
      <w:r>
        <w:rPr>
          <w:rFonts w:ascii="Calibri" w:eastAsia="Calibri" w:hAnsi="Calibri" w:cs="Calibri"/>
        </w:rPr>
        <w:t xml:space="preserve"> draft proposed</w:t>
      </w:r>
      <w:r w:rsidR="00A34455">
        <w:rPr>
          <w:rFonts w:ascii="Calibri" w:eastAsia="Calibri" w:hAnsi="Calibri" w:cs="Calibri"/>
        </w:rPr>
        <w:t xml:space="preserve"> wording to</w:t>
      </w:r>
      <w:r>
        <w:rPr>
          <w:rFonts w:ascii="Calibri" w:eastAsia="Calibri" w:hAnsi="Calibri" w:cs="Calibri"/>
        </w:rPr>
        <w:t xml:space="preserve"> change the ordinance for </w:t>
      </w:r>
      <w:r w:rsidR="008920D4">
        <w:rPr>
          <w:rFonts w:ascii="Calibri" w:eastAsia="Calibri" w:hAnsi="Calibri" w:cs="Calibri"/>
        </w:rPr>
        <w:t>the commissioners</w:t>
      </w:r>
      <w:r w:rsidR="00182552">
        <w:rPr>
          <w:rFonts w:ascii="Calibri" w:eastAsia="Calibri" w:hAnsi="Calibri" w:cs="Calibri"/>
        </w:rPr>
        <w:t xml:space="preserve"> to study and further discuss and present to the city council members.</w:t>
      </w:r>
    </w:p>
    <w:p w14:paraId="42FEA551" w14:textId="77777777" w:rsidR="00B4199C" w:rsidRDefault="00B4199C" w:rsidP="00B4199C">
      <w:pPr>
        <w:spacing w:line="259" w:lineRule="auto"/>
        <w:rPr>
          <w:rFonts w:ascii="Calibri" w:eastAsia="Calibri" w:hAnsi="Calibri" w:cs="Calibri"/>
        </w:rPr>
      </w:pPr>
    </w:p>
    <w:p w14:paraId="3E18F2E9" w14:textId="54C1DA39" w:rsidR="00B4199C" w:rsidRDefault="00B4199C" w:rsidP="00B4199C">
      <w:pPr>
        <w:spacing w:line="259" w:lineRule="auto"/>
        <w:rPr>
          <w:rFonts w:ascii="Calibri" w:eastAsia="Calibri" w:hAnsi="Calibri" w:cs="Calibri"/>
        </w:rPr>
      </w:pPr>
      <w:r>
        <w:rPr>
          <w:rFonts w:ascii="Calibri" w:eastAsia="Calibri" w:hAnsi="Calibri" w:cs="Calibri"/>
        </w:rPr>
        <w:t>DEFINITIONS</w:t>
      </w:r>
      <w:r w:rsidR="00182552">
        <w:rPr>
          <w:rFonts w:ascii="Calibri" w:eastAsia="Calibri" w:hAnsi="Calibri" w:cs="Calibri"/>
        </w:rPr>
        <w:t xml:space="preserve"> PERTAIN TO BUILDING HEIGHT</w:t>
      </w:r>
      <w:r>
        <w:rPr>
          <w:rFonts w:ascii="Calibri" w:eastAsia="Calibri" w:hAnsi="Calibri" w:cs="Calibri"/>
        </w:rPr>
        <w:t xml:space="preserve">: Chairman Frandsen advised that the city council has not yet taken any action on the proposals made to them regarding changes and new wording relative to several definitions relating to building height, to further define Finished Grade, Finished Grade Plane and Natural Grade Plan.  The council had a public hearing on the matter and there were no public comments made.  It will be a matter for further discussion at an upcoming city council meeting.  </w:t>
      </w:r>
    </w:p>
    <w:p w14:paraId="13C70388" w14:textId="77777777" w:rsidR="00B4199C" w:rsidRDefault="00B4199C">
      <w:pPr>
        <w:spacing w:line="259" w:lineRule="auto"/>
        <w:rPr>
          <w:rFonts w:ascii="Calibri" w:eastAsia="Calibri" w:hAnsi="Calibri" w:cs="Calibri"/>
        </w:rPr>
      </w:pPr>
    </w:p>
    <w:p w14:paraId="04D140DA" w14:textId="2120674F" w:rsidR="00B4199C" w:rsidRDefault="00B4199C" w:rsidP="00B4199C">
      <w:pPr>
        <w:spacing w:line="259" w:lineRule="auto"/>
        <w:rPr>
          <w:rFonts w:ascii="Calibri" w:eastAsia="Calibri" w:hAnsi="Calibri" w:cs="Calibri"/>
        </w:rPr>
      </w:pPr>
      <w:r>
        <w:rPr>
          <w:rFonts w:ascii="Calibri" w:eastAsia="Calibri" w:hAnsi="Calibri" w:cs="Calibri"/>
        </w:rPr>
        <w:t xml:space="preserve">ANIMALS: </w:t>
      </w:r>
      <w:r w:rsidR="008920D4">
        <w:rPr>
          <w:rFonts w:ascii="Calibri" w:eastAsia="Calibri" w:hAnsi="Calibri" w:cs="Calibri"/>
        </w:rPr>
        <w:t>The next item taken from the agenda was a</w:t>
      </w:r>
      <w:r>
        <w:rPr>
          <w:rFonts w:ascii="Calibri" w:eastAsia="Calibri" w:hAnsi="Calibri" w:cs="Calibri"/>
        </w:rPr>
        <w:t xml:space="preserve"> discussion </w:t>
      </w:r>
      <w:r w:rsidR="008920D4">
        <w:rPr>
          <w:rFonts w:ascii="Calibri" w:eastAsia="Calibri" w:hAnsi="Calibri" w:cs="Calibri"/>
        </w:rPr>
        <w:t>of</w:t>
      </w:r>
      <w:r>
        <w:rPr>
          <w:rFonts w:ascii="Calibri" w:eastAsia="Calibri" w:hAnsi="Calibri" w:cs="Calibri"/>
        </w:rPr>
        <w:t xml:space="preserve"> the need to incorporate by reference a </w:t>
      </w:r>
      <w:r w:rsidR="00966894">
        <w:rPr>
          <w:rFonts w:ascii="Calibri" w:eastAsia="Calibri" w:hAnsi="Calibri" w:cs="Calibri"/>
        </w:rPr>
        <w:t xml:space="preserve">Chapter </w:t>
      </w:r>
      <w:r>
        <w:rPr>
          <w:rFonts w:ascii="Calibri" w:eastAsia="Calibri" w:hAnsi="Calibri" w:cs="Calibri"/>
        </w:rPr>
        <w:t xml:space="preserve">paragraph in ordinance 10-11-10 titled KEEPING OF ANIMALS, as a new part D in ordinance 5-6A-6.  This paragraph, amongst other things identifies the number of fowl’s one can keep.  Title 5 deals with public safety and the keeping of animals.  In looking at the two ordinance citations it became apparent that there is a conflict in our ordinances having to do with the number of animals that are permitted on one acre of property.  Title 5 states that to keep certain animals a lot owner must have a minimum of one acre of property and Title 10 states they can have less than one acre of property.  This needs to be resolved with the city </w:t>
      </w:r>
      <w:r w:rsidR="00966894">
        <w:rPr>
          <w:rFonts w:ascii="Calibri" w:eastAsia="Calibri" w:hAnsi="Calibri" w:cs="Calibri"/>
        </w:rPr>
        <w:t>council before further action should be taken</w:t>
      </w:r>
      <w:r>
        <w:rPr>
          <w:rFonts w:ascii="Calibri" w:eastAsia="Calibri" w:hAnsi="Calibri" w:cs="Calibri"/>
        </w:rPr>
        <w:t xml:space="preserve">.  </w:t>
      </w:r>
    </w:p>
    <w:p w14:paraId="6866AE28" w14:textId="77777777" w:rsidR="00B4199C" w:rsidRDefault="00B4199C">
      <w:pPr>
        <w:spacing w:line="259" w:lineRule="auto"/>
        <w:rPr>
          <w:rFonts w:ascii="Calibri" w:eastAsia="Calibri" w:hAnsi="Calibri" w:cs="Calibri"/>
        </w:rPr>
      </w:pPr>
    </w:p>
    <w:p w14:paraId="46341676" w14:textId="1B274A0E" w:rsidR="00B4199C" w:rsidRDefault="00B4199C">
      <w:pPr>
        <w:spacing w:line="259" w:lineRule="auto"/>
        <w:rPr>
          <w:rFonts w:ascii="Calibri" w:eastAsia="Calibri" w:hAnsi="Calibri" w:cs="Calibri"/>
        </w:rPr>
      </w:pPr>
      <w:r>
        <w:rPr>
          <w:rFonts w:ascii="Calibri" w:eastAsia="Calibri" w:hAnsi="Calibri" w:cs="Calibri"/>
        </w:rPr>
        <w:lastRenderedPageBreak/>
        <w:t xml:space="preserve">DISCUSION OF </w:t>
      </w:r>
      <w:r w:rsidR="008920D4">
        <w:rPr>
          <w:rFonts w:ascii="Calibri" w:eastAsia="Calibri" w:hAnsi="Calibri" w:cs="Calibri"/>
        </w:rPr>
        <w:t>STATE STATUTE FOUND IN HOUSE BILL</w:t>
      </w:r>
      <w:r>
        <w:rPr>
          <w:rFonts w:ascii="Calibri" w:eastAsia="Calibri" w:hAnsi="Calibri" w:cs="Calibri"/>
        </w:rPr>
        <w:t xml:space="preserve"> 1003</w:t>
      </w:r>
      <w:r w:rsidR="008920D4">
        <w:rPr>
          <w:rFonts w:ascii="Calibri" w:eastAsia="Calibri" w:hAnsi="Calibri" w:cs="Calibri"/>
        </w:rPr>
        <w:t>:  The next item taken from the agenda pertained to HB 1003 wherein certain restrictions were placed on city legislative bodies to prevent them from passing certain types of ordinances dealing with the construction and building of residences.  One restriction stated in the legislation was that a city could not limit the size of a structure</w:t>
      </w:r>
      <w:r w:rsidR="00E407C2">
        <w:rPr>
          <w:rFonts w:ascii="Calibri" w:eastAsia="Calibri" w:hAnsi="Calibri" w:cs="Calibri"/>
        </w:rPr>
        <w:t xml:space="preserve"> above 1,000 square feet.  </w:t>
      </w:r>
      <w:r w:rsidR="00415585">
        <w:rPr>
          <w:rFonts w:ascii="Calibri" w:eastAsia="Calibri" w:hAnsi="Calibri" w:cs="Calibri"/>
        </w:rPr>
        <w:t>A review of this new legislation was made to see any effect it might have on a new proposed new Chapter in our city code titled, Architecture and La</w:t>
      </w:r>
      <w:r w:rsidR="00966894">
        <w:rPr>
          <w:rFonts w:ascii="Calibri" w:eastAsia="Calibri" w:hAnsi="Calibri" w:cs="Calibri"/>
        </w:rPr>
        <w:t>ndscaping Standards.  This new C</w:t>
      </w:r>
      <w:r w:rsidR="00415585">
        <w:rPr>
          <w:rFonts w:ascii="Calibri" w:eastAsia="Calibri" w:hAnsi="Calibri" w:cs="Calibri"/>
        </w:rPr>
        <w:t>hapter has gone through the public hearing process with the planning commission and has been recommended to the city council for approval.  The city council wanted the planning commission to make sure there were no conflicts in it with the new state legislation.  Since this one area</w:t>
      </w:r>
      <w:r w:rsidR="00966894">
        <w:rPr>
          <w:rFonts w:ascii="Calibri" w:eastAsia="Calibri" w:hAnsi="Calibri" w:cs="Calibri"/>
        </w:rPr>
        <w:t xml:space="preserve"> referenced</w:t>
      </w:r>
      <w:r w:rsidR="00415585">
        <w:rPr>
          <w:rFonts w:ascii="Calibri" w:eastAsia="Calibri" w:hAnsi="Calibri" w:cs="Calibri"/>
        </w:rPr>
        <w:t xml:space="preserve"> appears to be the only issue and our proposed new ordinance is not in conflict with it, the matter will be </w:t>
      </w:r>
      <w:r w:rsidR="00966894">
        <w:rPr>
          <w:rFonts w:ascii="Calibri" w:eastAsia="Calibri" w:hAnsi="Calibri" w:cs="Calibri"/>
        </w:rPr>
        <w:t>presented</w:t>
      </w:r>
      <w:r w:rsidR="00415585">
        <w:rPr>
          <w:rFonts w:ascii="Calibri" w:eastAsia="Calibri" w:hAnsi="Calibri" w:cs="Calibri"/>
        </w:rPr>
        <w:t xml:space="preserve"> again </w:t>
      </w:r>
      <w:r w:rsidR="00966894">
        <w:rPr>
          <w:rFonts w:ascii="Calibri" w:eastAsia="Calibri" w:hAnsi="Calibri" w:cs="Calibri"/>
        </w:rPr>
        <w:t xml:space="preserve">to </w:t>
      </w:r>
      <w:r w:rsidR="00415585">
        <w:rPr>
          <w:rFonts w:ascii="Calibri" w:eastAsia="Calibri" w:hAnsi="Calibri" w:cs="Calibri"/>
        </w:rPr>
        <w:t>the city council.</w:t>
      </w:r>
    </w:p>
    <w:p w14:paraId="1BBBC5BD" w14:textId="77777777" w:rsidR="00B5362A" w:rsidRDefault="00B5362A">
      <w:pPr>
        <w:spacing w:line="259" w:lineRule="auto"/>
        <w:rPr>
          <w:rFonts w:ascii="Calibri" w:eastAsia="Calibri" w:hAnsi="Calibri" w:cs="Calibri"/>
        </w:rPr>
      </w:pPr>
    </w:p>
    <w:p w14:paraId="0000002F" w14:textId="70BA800B" w:rsidR="00E96119" w:rsidRDefault="00C04280">
      <w:pPr>
        <w:spacing w:after="160" w:line="259" w:lineRule="auto"/>
        <w:rPr>
          <w:rFonts w:ascii="Calibri" w:eastAsia="Calibri" w:hAnsi="Calibri" w:cs="Calibri"/>
        </w:rPr>
      </w:pPr>
      <w:r>
        <w:rPr>
          <w:rFonts w:ascii="Calibri" w:eastAsia="Calibri" w:hAnsi="Calibri" w:cs="Calibri"/>
        </w:rPr>
        <w:t>A motion was made at 9:45</w:t>
      </w:r>
      <w:r w:rsidR="004631A3">
        <w:rPr>
          <w:rFonts w:ascii="Calibri" w:eastAsia="Calibri" w:hAnsi="Calibri" w:cs="Calibri"/>
        </w:rPr>
        <w:t xml:space="preserve">pm to adjourn the meeting.  All voted in favor of the motion to adjourn. </w:t>
      </w:r>
    </w:p>
    <w:p w14:paraId="00000030" w14:textId="77777777" w:rsidR="00E96119" w:rsidRDefault="004631A3">
      <w:pPr>
        <w:spacing w:after="160" w:line="259" w:lineRule="auto"/>
        <w:rPr>
          <w:rFonts w:ascii="Calibri" w:eastAsia="Calibri" w:hAnsi="Calibri" w:cs="Calibri"/>
        </w:rPr>
      </w:pPr>
      <w:r>
        <w:rPr>
          <w:rFonts w:ascii="Calibri" w:eastAsia="Calibri" w:hAnsi="Calibri" w:cs="Calibri"/>
        </w:rPr>
        <w:t xml:space="preserve"> </w:t>
      </w:r>
    </w:p>
    <w:p w14:paraId="00000031" w14:textId="77777777" w:rsidR="00E96119" w:rsidRDefault="004631A3">
      <w:pPr>
        <w:spacing w:after="160" w:line="259" w:lineRule="auto"/>
        <w:rPr>
          <w:rFonts w:ascii="Calibri" w:eastAsia="Calibri" w:hAnsi="Calibri" w:cs="Calibri"/>
        </w:rPr>
      </w:pPr>
      <w:r>
        <w:rPr>
          <w:rFonts w:ascii="Calibri" w:eastAsia="Calibri" w:hAnsi="Calibri" w:cs="Calibri"/>
        </w:rPr>
        <w:t>Wayne Frandsen, Planning Commission Chairman</w:t>
      </w:r>
    </w:p>
    <w:p w14:paraId="00000032" w14:textId="77777777" w:rsidR="00E96119" w:rsidRDefault="00E96119">
      <w:pPr>
        <w:spacing w:after="160" w:line="259" w:lineRule="auto"/>
        <w:rPr>
          <w:rFonts w:ascii="Calibri" w:eastAsia="Calibri" w:hAnsi="Calibri" w:cs="Calibri"/>
        </w:rPr>
      </w:pPr>
    </w:p>
    <w:p w14:paraId="00000033" w14:textId="77777777" w:rsidR="00E96119" w:rsidRDefault="00E96119">
      <w:pPr>
        <w:rPr>
          <w:rFonts w:ascii="Calibri" w:eastAsia="Calibri" w:hAnsi="Calibri" w:cs="Calibri"/>
          <w:color w:val="000000"/>
        </w:rPr>
      </w:pPr>
    </w:p>
    <w:sectPr w:rsidR="00E96119">
      <w:footerReference w:type="default" r:id="rId8"/>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3A5134" w14:textId="77777777" w:rsidR="00726C72" w:rsidRDefault="00726C72">
      <w:r>
        <w:separator/>
      </w:r>
    </w:p>
  </w:endnote>
  <w:endnote w:type="continuationSeparator" w:id="0">
    <w:p w14:paraId="26D746D3" w14:textId="77777777" w:rsidR="00726C72" w:rsidRDefault="00726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4" w14:textId="77777777" w:rsidR="00E96119" w:rsidRDefault="004631A3">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68568D">
      <w:rPr>
        <w:noProof/>
        <w:color w:val="000000"/>
      </w:rPr>
      <w:t>3</w:t>
    </w:r>
    <w:r>
      <w:rPr>
        <w:color w:val="000000"/>
      </w:rPr>
      <w:fldChar w:fldCharType="end"/>
    </w:r>
  </w:p>
  <w:p w14:paraId="00000035" w14:textId="77777777" w:rsidR="00E96119" w:rsidRDefault="00E9611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2EAD57" w14:textId="77777777" w:rsidR="00726C72" w:rsidRDefault="00726C72">
      <w:r>
        <w:separator/>
      </w:r>
    </w:p>
  </w:footnote>
  <w:footnote w:type="continuationSeparator" w:id="0">
    <w:p w14:paraId="14CAF5D2" w14:textId="77777777" w:rsidR="00726C72" w:rsidRDefault="00726C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997C24"/>
    <w:multiLevelType w:val="multilevel"/>
    <w:tmpl w:val="A788BE4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0F96C2"/>
    <w:rsid w:val="000519DB"/>
    <w:rsid w:val="000E6EF9"/>
    <w:rsid w:val="00105C8F"/>
    <w:rsid w:val="00107430"/>
    <w:rsid w:val="00174FEC"/>
    <w:rsid w:val="00182552"/>
    <w:rsid w:val="00220810"/>
    <w:rsid w:val="00257734"/>
    <w:rsid w:val="002A251D"/>
    <w:rsid w:val="003E419F"/>
    <w:rsid w:val="00415585"/>
    <w:rsid w:val="0046035C"/>
    <w:rsid w:val="004631A3"/>
    <w:rsid w:val="0047698B"/>
    <w:rsid w:val="004909B3"/>
    <w:rsid w:val="0057325A"/>
    <w:rsid w:val="006010E6"/>
    <w:rsid w:val="0068568D"/>
    <w:rsid w:val="00726C72"/>
    <w:rsid w:val="007C4510"/>
    <w:rsid w:val="007F4D59"/>
    <w:rsid w:val="007F5883"/>
    <w:rsid w:val="008920D4"/>
    <w:rsid w:val="008F4314"/>
    <w:rsid w:val="009128C5"/>
    <w:rsid w:val="00927AD9"/>
    <w:rsid w:val="0093123B"/>
    <w:rsid w:val="00960E65"/>
    <w:rsid w:val="00966894"/>
    <w:rsid w:val="00A34455"/>
    <w:rsid w:val="00A354C5"/>
    <w:rsid w:val="00AF2E30"/>
    <w:rsid w:val="00B4199C"/>
    <w:rsid w:val="00B5362A"/>
    <w:rsid w:val="00B5585B"/>
    <w:rsid w:val="00B84F29"/>
    <w:rsid w:val="00C04280"/>
    <w:rsid w:val="00C50175"/>
    <w:rsid w:val="00CF60EA"/>
    <w:rsid w:val="00D10135"/>
    <w:rsid w:val="00D61C21"/>
    <w:rsid w:val="00DC32C2"/>
    <w:rsid w:val="00DE1965"/>
    <w:rsid w:val="00E407C2"/>
    <w:rsid w:val="00E627B0"/>
    <w:rsid w:val="00E87604"/>
    <w:rsid w:val="00E96119"/>
    <w:rsid w:val="00EA0B51"/>
    <w:rsid w:val="00EA22DE"/>
    <w:rsid w:val="00EA6270"/>
    <w:rsid w:val="00EB042E"/>
    <w:rsid w:val="00F00DA7"/>
    <w:rsid w:val="00F17655"/>
    <w:rsid w:val="770F9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B024F"/>
  <w15:docId w15:val="{6C829E1B-29D9-4F22-AE6F-863953AB0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Normal0">
    <w:name w:val="Normal0"/>
    <w:next w:val="Normal"/>
    <w:pPr>
      <w:suppressAutoHyphens/>
      <w:spacing w:line="1" w:lineRule="atLeast"/>
      <w:ind w:leftChars="-1" w:left="-1" w:hangingChars="1" w:hanging="1"/>
      <w:textDirection w:val="btLr"/>
      <w:textAlignment w:val="top"/>
      <w:outlineLvl w:val="0"/>
    </w:pPr>
    <w:rPr>
      <w:position w:val="-1"/>
    </w:rPr>
  </w:style>
  <w:style w:type="table" w:customStyle="1" w:styleId="NormalTable0">
    <w:name w:val="Normal Table0"/>
    <w:next w:val="TableNormal"/>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table" w:customStyle="1" w:styleId="TableStyle1">
    <w:name w:val="Table Style1"/>
    <w:basedOn w:val="NormalTable0"/>
    <w:tblPr/>
  </w:style>
  <w:style w:type="paragraph" w:styleId="ListParagraph">
    <w:name w:val="List Paragraph"/>
    <w:basedOn w:val="Normal0"/>
    <w:pPr>
      <w:ind w:left="720"/>
    </w:pPr>
  </w:style>
  <w:style w:type="paragraph" w:styleId="Header">
    <w:name w:val="header"/>
    <w:basedOn w:val="Normal0"/>
    <w:pPr>
      <w:tabs>
        <w:tab w:val="center" w:pos="4680"/>
        <w:tab w:val="right" w:pos="9360"/>
      </w:tabs>
    </w:pPr>
  </w:style>
  <w:style w:type="character" w:customStyle="1" w:styleId="HeaderChar">
    <w:name w:val="Header Char"/>
    <w:rPr>
      <w:w w:val="100"/>
      <w:position w:val="-1"/>
      <w:sz w:val="24"/>
      <w:szCs w:val="24"/>
      <w:effect w:val="none"/>
      <w:vertAlign w:val="baseline"/>
      <w:cs w:val="0"/>
      <w:em w:val="none"/>
    </w:rPr>
  </w:style>
  <w:style w:type="paragraph" w:styleId="Footer">
    <w:name w:val="footer"/>
    <w:basedOn w:val="Normal0"/>
    <w:pPr>
      <w:tabs>
        <w:tab w:val="center" w:pos="4680"/>
        <w:tab w:val="right" w:pos="9360"/>
      </w:tabs>
    </w:pPr>
  </w:style>
  <w:style w:type="character" w:customStyle="1" w:styleId="FooterChar">
    <w:name w:val="Footer Char"/>
    <w:rPr>
      <w:w w:val="100"/>
      <w:position w:val="-1"/>
      <w:sz w:val="24"/>
      <w:szCs w:val="24"/>
      <w:effect w:val="none"/>
      <w:vertAlign w:val="baseline"/>
      <w:cs w:val="0"/>
      <w:em w:val="none"/>
    </w:rPr>
  </w:style>
  <w:style w:type="paragraph" w:customStyle="1" w:styleId="xmsonormal">
    <w:name w:val="x_msonormal"/>
    <w:basedOn w:val="Normal0"/>
    <w:pPr>
      <w:spacing w:before="100" w:beforeAutospacing="1" w:after="100" w:afterAutospacing="1"/>
    </w:p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0hdUcybvy6S+X2hjOhA8Vk9bQA==">AMUW2mXYxrcDZ8JmD3VcvQuY2lD5aJdIlWSQ07HsAtr5+7WeJ2+kFDzhkIuPV73yAWIfMSRpkrQy6rgI6kRkHwZ2ZmtxAQk4xVRVz+p5Ke7KnQC8eeGXOuE=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721</TotalTime>
  <Pages>6</Pages>
  <Words>2334</Words>
  <Characters>13310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Wayne</dc:creator>
  <cp:lastModifiedBy>Microsoft account</cp:lastModifiedBy>
  <cp:revision>7</cp:revision>
  <cp:lastPrinted>2021-07-31T03:16:00Z</cp:lastPrinted>
  <dcterms:created xsi:type="dcterms:W3CDTF">2021-07-27T16:30:00Z</dcterms:created>
  <dcterms:modified xsi:type="dcterms:W3CDTF">2021-07-31T03:17:00Z</dcterms:modified>
</cp:coreProperties>
</file>