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F928C" w14:textId="77777777" w:rsidR="00F11B50" w:rsidRPr="004A60D3" w:rsidRDefault="00F11B50" w:rsidP="00F11B50">
      <w:pPr>
        <w:jc w:val="center"/>
        <w:rPr>
          <w:b/>
          <w:color w:val="060309"/>
          <w:sz w:val="32"/>
          <w:szCs w:val="32"/>
        </w:rPr>
      </w:pPr>
      <w:r w:rsidRPr="004A60D3">
        <w:rPr>
          <w:b/>
          <w:color w:val="060309"/>
          <w:sz w:val="32"/>
          <w:szCs w:val="32"/>
        </w:rPr>
        <w:t>WASHINGTON COUNTY</w:t>
      </w:r>
    </w:p>
    <w:p w14:paraId="1205F627" w14:textId="77777777" w:rsidR="00F11B50" w:rsidRPr="004A60D3" w:rsidRDefault="00F11B50" w:rsidP="00F11B50">
      <w:pPr>
        <w:jc w:val="center"/>
        <w:rPr>
          <w:b/>
          <w:color w:val="060309"/>
          <w:sz w:val="32"/>
          <w:szCs w:val="32"/>
        </w:rPr>
      </w:pPr>
      <w:r w:rsidRPr="004A60D3">
        <w:rPr>
          <w:b/>
          <w:color w:val="060309"/>
          <w:sz w:val="32"/>
          <w:szCs w:val="32"/>
        </w:rPr>
        <w:t>COUNCIL OF GOVERNMENTS (COG)</w:t>
      </w:r>
    </w:p>
    <w:p w14:paraId="09C10239" w14:textId="2F4A82EF" w:rsidR="00F11B50" w:rsidRPr="004A60D3" w:rsidRDefault="00F11B50" w:rsidP="00F11B50">
      <w:pPr>
        <w:jc w:val="center"/>
        <w:rPr>
          <w:b/>
          <w:color w:val="060309"/>
          <w:sz w:val="32"/>
          <w:szCs w:val="32"/>
        </w:rPr>
      </w:pPr>
      <w:bookmarkStart w:id="0" w:name="_GoBack"/>
      <w:bookmarkEnd w:id="0"/>
      <w:r w:rsidRPr="004A60D3">
        <w:rPr>
          <w:b/>
          <w:color w:val="060309"/>
          <w:sz w:val="32"/>
          <w:szCs w:val="32"/>
        </w:rPr>
        <w:t>MEETING MINUTES</w:t>
      </w:r>
    </w:p>
    <w:p w14:paraId="4C7F0632" w14:textId="3BE26828" w:rsidR="00F11B50" w:rsidRPr="004A60D3" w:rsidRDefault="008F39B6" w:rsidP="00F11B50">
      <w:pPr>
        <w:jc w:val="center"/>
        <w:rPr>
          <w:b/>
          <w:color w:val="060309"/>
          <w:sz w:val="32"/>
          <w:szCs w:val="32"/>
        </w:rPr>
      </w:pPr>
      <w:r>
        <w:rPr>
          <w:b/>
          <w:color w:val="060309"/>
          <w:sz w:val="32"/>
          <w:szCs w:val="32"/>
        </w:rPr>
        <w:t>JUNE 16</w:t>
      </w:r>
      <w:r w:rsidR="007950B0">
        <w:rPr>
          <w:b/>
          <w:color w:val="060309"/>
          <w:sz w:val="32"/>
          <w:szCs w:val="32"/>
        </w:rPr>
        <w:t>, 2021</w:t>
      </w:r>
    </w:p>
    <w:p w14:paraId="401D7C90" w14:textId="77777777" w:rsidR="002D2CED" w:rsidRPr="004A60D3" w:rsidRDefault="002D2CED" w:rsidP="002D2CED">
      <w:pPr>
        <w:jc w:val="both"/>
        <w:rPr>
          <w:color w:val="060309"/>
        </w:rPr>
      </w:pPr>
    </w:p>
    <w:p w14:paraId="46407655" w14:textId="208D2377" w:rsidR="002D2CED" w:rsidRPr="004A60D3" w:rsidRDefault="002D2CED" w:rsidP="002D2CED">
      <w:pPr>
        <w:jc w:val="both"/>
        <w:rPr>
          <w:color w:val="060309"/>
        </w:rPr>
      </w:pPr>
      <w:r w:rsidRPr="004A60D3">
        <w:rPr>
          <w:color w:val="060309"/>
        </w:rPr>
        <w:t xml:space="preserve">The </w:t>
      </w:r>
      <w:r w:rsidR="00055A85" w:rsidRPr="004A60D3">
        <w:rPr>
          <w:color w:val="060309"/>
        </w:rPr>
        <w:t>W</w:t>
      </w:r>
      <w:r w:rsidRPr="004A60D3">
        <w:rPr>
          <w:color w:val="060309"/>
        </w:rPr>
        <w:t>ashington County Council of Governments (COG)</w:t>
      </w:r>
      <w:r w:rsidR="007707C4">
        <w:rPr>
          <w:color w:val="060309"/>
        </w:rPr>
        <w:t xml:space="preserve"> Meeting</w:t>
      </w:r>
      <w:r w:rsidRPr="004A60D3">
        <w:rPr>
          <w:color w:val="060309"/>
        </w:rPr>
        <w:t xml:space="preserve"> was called to order b</w:t>
      </w:r>
      <w:r w:rsidR="001670E5" w:rsidRPr="004A60D3">
        <w:rPr>
          <w:color w:val="060309"/>
        </w:rPr>
        <w:t>y</w:t>
      </w:r>
      <w:r w:rsidR="00B73F2F">
        <w:rPr>
          <w:color w:val="060309"/>
        </w:rPr>
        <w:t xml:space="preserve"> </w:t>
      </w:r>
      <w:r w:rsidR="003C15B2">
        <w:rPr>
          <w:color w:val="060309"/>
        </w:rPr>
        <w:t>Chairman Almquist</w:t>
      </w:r>
      <w:r w:rsidR="007354F5">
        <w:rPr>
          <w:color w:val="060309"/>
        </w:rPr>
        <w:t xml:space="preserve"> </w:t>
      </w:r>
      <w:r w:rsidR="00E123A0" w:rsidRPr="004A60D3">
        <w:rPr>
          <w:color w:val="060309"/>
        </w:rPr>
        <w:t xml:space="preserve">at </w:t>
      </w:r>
      <w:r w:rsidR="007950B0">
        <w:rPr>
          <w:color w:val="060309"/>
        </w:rPr>
        <w:t>1:0</w:t>
      </w:r>
      <w:r w:rsidR="008C6467">
        <w:rPr>
          <w:color w:val="060309"/>
        </w:rPr>
        <w:t>0</w:t>
      </w:r>
      <w:r w:rsidR="007950B0">
        <w:rPr>
          <w:color w:val="060309"/>
        </w:rPr>
        <w:t xml:space="preserve"> p</w:t>
      </w:r>
      <w:r w:rsidR="00E123A0" w:rsidRPr="004A60D3">
        <w:rPr>
          <w:color w:val="060309"/>
        </w:rPr>
        <w:t>.m. on</w:t>
      </w:r>
      <w:r w:rsidR="00F51756">
        <w:rPr>
          <w:color w:val="060309"/>
        </w:rPr>
        <w:t xml:space="preserve"> </w:t>
      </w:r>
      <w:r w:rsidR="008F39B6">
        <w:rPr>
          <w:color w:val="060309"/>
        </w:rPr>
        <w:t>June 16</w:t>
      </w:r>
      <w:r w:rsidR="007950B0">
        <w:rPr>
          <w:color w:val="060309"/>
        </w:rPr>
        <w:t>, 2021</w:t>
      </w:r>
      <w:r w:rsidR="000F58B6">
        <w:rPr>
          <w:color w:val="060309"/>
        </w:rPr>
        <w:t>,</w:t>
      </w:r>
      <w:r w:rsidR="00085A26">
        <w:rPr>
          <w:color w:val="060309"/>
        </w:rPr>
        <w:t xml:space="preserve"> via </w:t>
      </w:r>
      <w:r w:rsidR="00085A26">
        <w:t>Zoom</w:t>
      </w:r>
      <w:r w:rsidR="00B73F2F">
        <w:rPr>
          <w:color w:val="060309"/>
        </w:rPr>
        <w:t xml:space="preserve"> of the Washington County Administration Building, 197 East Tabernacle Street, St. George, UT 84770</w:t>
      </w:r>
      <w:r w:rsidRPr="004A60D3">
        <w:rPr>
          <w:color w:val="060309"/>
        </w:rPr>
        <w:t xml:space="preserve">.  </w:t>
      </w:r>
      <w:r w:rsidR="003A28D3" w:rsidRPr="004A60D3">
        <w:rPr>
          <w:color w:val="060309"/>
        </w:rPr>
        <w:t xml:space="preserve">  </w:t>
      </w:r>
      <w:r w:rsidR="00A92E58" w:rsidRPr="004A60D3">
        <w:rPr>
          <w:color w:val="060309"/>
        </w:rPr>
        <w:t xml:space="preserve">  </w:t>
      </w:r>
    </w:p>
    <w:p w14:paraId="32086270" w14:textId="77777777" w:rsidR="002D2CED" w:rsidRPr="004A60D3" w:rsidRDefault="002D2CED" w:rsidP="002D2CED">
      <w:pPr>
        <w:jc w:val="both"/>
        <w:rPr>
          <w:color w:val="060309"/>
        </w:rPr>
      </w:pPr>
    </w:p>
    <w:p w14:paraId="7C4609DA" w14:textId="04684108" w:rsidR="00E45EC9" w:rsidRPr="00F51756" w:rsidRDefault="002D2CED" w:rsidP="001B1475">
      <w:pPr>
        <w:jc w:val="both"/>
        <w:rPr>
          <w:b/>
          <w:color w:val="060309"/>
          <w:u w:val="single"/>
        </w:rPr>
      </w:pPr>
      <w:r w:rsidRPr="004A60D3">
        <w:rPr>
          <w:b/>
          <w:color w:val="060309"/>
          <w:u w:val="single"/>
        </w:rPr>
        <w:t>Members Present:</w:t>
      </w:r>
    </w:p>
    <w:p w14:paraId="35B84005" w14:textId="4F76B31E" w:rsidR="00BD4943" w:rsidRDefault="00BD4943" w:rsidP="001B1475">
      <w:pPr>
        <w:jc w:val="both"/>
        <w:rPr>
          <w:color w:val="060309"/>
        </w:rPr>
      </w:pPr>
      <w:r>
        <w:rPr>
          <w:color w:val="060309"/>
        </w:rPr>
        <w:t>Commissioner Victor Iverson</w:t>
      </w:r>
    </w:p>
    <w:p w14:paraId="1A72D1B9" w14:textId="3C8AD91F" w:rsidR="001B1475" w:rsidRDefault="00C61E5D" w:rsidP="001B1475">
      <w:pPr>
        <w:jc w:val="both"/>
        <w:rPr>
          <w:color w:val="060309"/>
        </w:rPr>
      </w:pPr>
      <w:r>
        <w:rPr>
          <w:color w:val="060309"/>
        </w:rPr>
        <w:t>Mayor Chris Hart, Ivins</w:t>
      </w:r>
    </w:p>
    <w:p w14:paraId="41E45AE2" w14:textId="77777777" w:rsidR="001B1475" w:rsidRDefault="001B1475" w:rsidP="001B1475">
      <w:pPr>
        <w:jc w:val="both"/>
        <w:rPr>
          <w:color w:val="060309"/>
        </w:rPr>
      </w:pPr>
      <w:r>
        <w:rPr>
          <w:color w:val="060309"/>
        </w:rPr>
        <w:t xml:space="preserve">Mayor Richard Hirschi, La </w:t>
      </w:r>
      <w:proofErr w:type="spellStart"/>
      <w:r>
        <w:rPr>
          <w:color w:val="060309"/>
        </w:rPr>
        <w:t>Verkin</w:t>
      </w:r>
      <w:proofErr w:type="spellEnd"/>
    </w:p>
    <w:p w14:paraId="707F5E2D" w14:textId="0820B952" w:rsidR="007F1D40" w:rsidRDefault="007F1D40" w:rsidP="001B1475">
      <w:pPr>
        <w:jc w:val="both"/>
        <w:rPr>
          <w:color w:val="060309"/>
        </w:rPr>
      </w:pPr>
      <w:r>
        <w:rPr>
          <w:color w:val="060309"/>
        </w:rPr>
        <w:t>Mayor Wayne Peterson, Leeds</w:t>
      </w:r>
      <w:r w:rsidR="00675FF7">
        <w:rPr>
          <w:color w:val="060309"/>
        </w:rPr>
        <w:t xml:space="preserve"> </w:t>
      </w:r>
      <w:r w:rsidR="00F51756">
        <w:rPr>
          <w:color w:val="060309"/>
        </w:rPr>
        <w:t>(via Zoom)</w:t>
      </w:r>
    </w:p>
    <w:p w14:paraId="29770D72" w14:textId="77777777" w:rsidR="00A73E25" w:rsidRDefault="006F72CD" w:rsidP="001B1475">
      <w:pPr>
        <w:jc w:val="both"/>
        <w:rPr>
          <w:color w:val="060309"/>
        </w:rPr>
      </w:pPr>
      <w:r>
        <w:rPr>
          <w:color w:val="060309"/>
        </w:rPr>
        <w:t>Mayor Stan</w:t>
      </w:r>
      <w:r w:rsidR="00D8489C">
        <w:rPr>
          <w:color w:val="060309"/>
        </w:rPr>
        <w:t xml:space="preserve"> Smith, Springdale</w:t>
      </w:r>
    </w:p>
    <w:p w14:paraId="0D3C41E2" w14:textId="1EC542B1" w:rsidR="00681A43" w:rsidRDefault="00F51756" w:rsidP="001B1475">
      <w:pPr>
        <w:jc w:val="both"/>
        <w:rPr>
          <w:color w:val="060309"/>
        </w:rPr>
      </w:pPr>
      <w:r>
        <w:rPr>
          <w:color w:val="060309"/>
        </w:rPr>
        <w:t>Mayor John Bramall, Hurricane</w:t>
      </w:r>
    </w:p>
    <w:p w14:paraId="109C50B4" w14:textId="17C6573E" w:rsidR="00F51756" w:rsidRDefault="00F51756" w:rsidP="001B1475">
      <w:pPr>
        <w:jc w:val="both"/>
        <w:rPr>
          <w:color w:val="060309"/>
        </w:rPr>
      </w:pPr>
      <w:r>
        <w:rPr>
          <w:color w:val="060309"/>
        </w:rPr>
        <w:t>Mayor Michelle Randall, St. George City</w:t>
      </w:r>
    </w:p>
    <w:p w14:paraId="2F0DB6E6" w14:textId="2B9287B6" w:rsidR="00F51756" w:rsidRDefault="00F51756" w:rsidP="001B1475">
      <w:pPr>
        <w:jc w:val="both"/>
        <w:rPr>
          <w:color w:val="060309"/>
        </w:rPr>
      </w:pPr>
      <w:r>
        <w:rPr>
          <w:color w:val="060309"/>
        </w:rPr>
        <w:t>Mayor Ken Neilson, Washington City</w:t>
      </w:r>
    </w:p>
    <w:p w14:paraId="2F6D22A4" w14:textId="122C2205" w:rsidR="00F51756" w:rsidRDefault="00F51756" w:rsidP="001B1475">
      <w:pPr>
        <w:jc w:val="both"/>
        <w:rPr>
          <w:color w:val="060309"/>
        </w:rPr>
      </w:pPr>
      <w:r>
        <w:rPr>
          <w:color w:val="060309"/>
        </w:rPr>
        <w:t>Mayor Rich Rosenberg, Santa Clara (via Zoom)</w:t>
      </w:r>
    </w:p>
    <w:p w14:paraId="07E3DF29" w14:textId="6A5921FF" w:rsidR="00843C4B" w:rsidRDefault="00E20394" w:rsidP="001B1475">
      <w:pPr>
        <w:jc w:val="both"/>
        <w:rPr>
          <w:color w:val="060309"/>
        </w:rPr>
      </w:pPr>
      <w:r>
        <w:rPr>
          <w:color w:val="060309"/>
        </w:rPr>
        <w:t>Jeff Sanders</w:t>
      </w:r>
      <w:r w:rsidR="00843C4B">
        <w:rPr>
          <w:color w:val="060309"/>
        </w:rPr>
        <w:t>, UDOT</w:t>
      </w:r>
    </w:p>
    <w:p w14:paraId="1A9C0B1B" w14:textId="37927D5C" w:rsidR="007E46CF" w:rsidRPr="004A60D3" w:rsidRDefault="007E46CF" w:rsidP="002D2CED">
      <w:pPr>
        <w:jc w:val="both"/>
        <w:rPr>
          <w:color w:val="060309"/>
        </w:rPr>
      </w:pPr>
    </w:p>
    <w:p w14:paraId="6F62DDE7" w14:textId="3048D168" w:rsidR="007D1F82" w:rsidRDefault="002604A4" w:rsidP="00BF6ABC">
      <w:pPr>
        <w:jc w:val="both"/>
        <w:rPr>
          <w:b/>
          <w:color w:val="060309"/>
          <w:u w:val="single"/>
        </w:rPr>
      </w:pPr>
      <w:r w:rsidRPr="004A60D3">
        <w:rPr>
          <w:b/>
          <w:color w:val="060309"/>
          <w:u w:val="single"/>
        </w:rPr>
        <w:t>AGENDA</w:t>
      </w:r>
    </w:p>
    <w:p w14:paraId="74965DF7" w14:textId="398BD713" w:rsidR="008F6C02" w:rsidRDefault="008F6C02" w:rsidP="00BF6ABC">
      <w:pPr>
        <w:jc w:val="both"/>
        <w:rPr>
          <w:b/>
          <w:color w:val="060309"/>
          <w:u w:val="single"/>
        </w:rPr>
      </w:pPr>
    </w:p>
    <w:p w14:paraId="44C6B756" w14:textId="5C9502FD" w:rsidR="008F6C02" w:rsidRDefault="008F6C02" w:rsidP="00BF6ABC">
      <w:pPr>
        <w:jc w:val="both"/>
        <w:rPr>
          <w:b/>
          <w:color w:val="060309"/>
          <w:u w:val="single"/>
        </w:rPr>
      </w:pPr>
      <w:r>
        <w:rPr>
          <w:b/>
          <w:color w:val="060309"/>
          <w:u w:val="single"/>
        </w:rPr>
        <w:t>WELCOME</w:t>
      </w:r>
    </w:p>
    <w:p w14:paraId="44310B17" w14:textId="352439B7" w:rsidR="008F6C02" w:rsidRDefault="008F6C02" w:rsidP="00BF6ABC">
      <w:pPr>
        <w:jc w:val="both"/>
        <w:rPr>
          <w:b/>
          <w:color w:val="060309"/>
          <w:u w:val="single"/>
        </w:rPr>
      </w:pPr>
    </w:p>
    <w:p w14:paraId="49C6F925" w14:textId="63F32BB2" w:rsidR="008F6C02" w:rsidRPr="008F6C02" w:rsidRDefault="00BD4943" w:rsidP="00BF6ABC">
      <w:pPr>
        <w:jc w:val="both"/>
        <w:rPr>
          <w:color w:val="060309"/>
        </w:rPr>
      </w:pPr>
      <w:r>
        <w:rPr>
          <w:color w:val="060309"/>
        </w:rPr>
        <w:t>Acting Chairman Iverson</w:t>
      </w:r>
      <w:r w:rsidR="008F6C02">
        <w:rPr>
          <w:color w:val="060309"/>
        </w:rPr>
        <w:t xml:space="preserve"> welcomed all in attendance and it was determined that a quorum existed for voting on action items.</w:t>
      </w:r>
    </w:p>
    <w:p w14:paraId="3EE7D19E" w14:textId="77777777" w:rsidR="007D1F82" w:rsidRPr="00C61E5D" w:rsidRDefault="007D1F82" w:rsidP="00BF6ABC">
      <w:pPr>
        <w:jc w:val="both"/>
        <w:rPr>
          <w:color w:val="060309"/>
        </w:rPr>
      </w:pPr>
    </w:p>
    <w:p w14:paraId="5E61670C" w14:textId="2456C4E1" w:rsidR="00763686" w:rsidRPr="000B3551" w:rsidRDefault="00252040" w:rsidP="00BF6ABC">
      <w:pPr>
        <w:jc w:val="both"/>
        <w:rPr>
          <w:b/>
          <w:color w:val="171717" w:themeColor="background2" w:themeShade="1A"/>
          <w:u w:val="single"/>
        </w:rPr>
      </w:pPr>
      <w:r w:rsidRPr="000B3551">
        <w:rPr>
          <w:b/>
          <w:color w:val="171717" w:themeColor="background2" w:themeShade="1A"/>
          <w:u w:val="single"/>
        </w:rPr>
        <w:t xml:space="preserve">CONSIDERATION OF PAST MEETING MINUTES: </w:t>
      </w:r>
      <w:r w:rsidR="008F39B6">
        <w:rPr>
          <w:b/>
          <w:color w:val="171717" w:themeColor="background2" w:themeShade="1A"/>
          <w:u w:val="single"/>
        </w:rPr>
        <w:t>April 21, 2021</w:t>
      </w:r>
    </w:p>
    <w:p w14:paraId="59BB3098" w14:textId="77777777" w:rsidR="007F1D40" w:rsidRPr="000B3551" w:rsidRDefault="007F1D40" w:rsidP="00BF6ABC">
      <w:pPr>
        <w:jc w:val="both"/>
        <w:rPr>
          <w:b/>
          <w:color w:val="171717" w:themeColor="background2" w:themeShade="1A"/>
          <w:u w:val="single"/>
        </w:rPr>
      </w:pPr>
    </w:p>
    <w:p w14:paraId="7D440D02" w14:textId="1429B588" w:rsidR="00252040" w:rsidRPr="000B3551" w:rsidRDefault="00252040" w:rsidP="00252040">
      <w:pPr>
        <w:ind w:left="1440" w:hanging="1440"/>
        <w:jc w:val="both"/>
        <w:rPr>
          <w:b/>
          <w:color w:val="171717" w:themeColor="background2" w:themeShade="1A"/>
        </w:rPr>
      </w:pPr>
      <w:r w:rsidRPr="000B3551">
        <w:rPr>
          <w:b/>
          <w:color w:val="171717" w:themeColor="background2" w:themeShade="1A"/>
        </w:rPr>
        <w:t>MOTION</w:t>
      </w:r>
      <w:r w:rsidR="00DB2C55" w:rsidRPr="000B3551">
        <w:rPr>
          <w:b/>
          <w:color w:val="171717" w:themeColor="background2" w:themeShade="1A"/>
        </w:rPr>
        <w:t>:</w:t>
      </w:r>
      <w:r w:rsidR="00DB2C55" w:rsidRPr="000B3551">
        <w:rPr>
          <w:b/>
          <w:color w:val="171717" w:themeColor="background2" w:themeShade="1A"/>
        </w:rPr>
        <w:tab/>
        <w:t xml:space="preserve">Motion by </w:t>
      </w:r>
      <w:r w:rsidR="00522C11">
        <w:rPr>
          <w:b/>
          <w:color w:val="171717" w:themeColor="background2" w:themeShade="1A"/>
        </w:rPr>
        <w:t>Mayor Chris Hart</w:t>
      </w:r>
      <w:r w:rsidR="007E46CF" w:rsidRPr="000B3551">
        <w:rPr>
          <w:b/>
          <w:color w:val="171717" w:themeColor="background2" w:themeShade="1A"/>
        </w:rPr>
        <w:t xml:space="preserve"> to Approve</w:t>
      </w:r>
      <w:r w:rsidRPr="000B3551">
        <w:rPr>
          <w:b/>
          <w:color w:val="171717" w:themeColor="background2" w:themeShade="1A"/>
        </w:rPr>
        <w:t xml:space="preserve"> the Past Meeting Minutes of </w:t>
      </w:r>
      <w:r w:rsidR="008F39B6">
        <w:rPr>
          <w:b/>
          <w:color w:val="171717" w:themeColor="background2" w:themeShade="1A"/>
        </w:rPr>
        <w:t>April 21</w:t>
      </w:r>
      <w:r w:rsidR="008C6467">
        <w:rPr>
          <w:b/>
          <w:color w:val="171717" w:themeColor="background2" w:themeShade="1A"/>
        </w:rPr>
        <w:t>, 2021</w:t>
      </w:r>
      <w:r w:rsidR="00BE1775">
        <w:rPr>
          <w:b/>
          <w:color w:val="171717" w:themeColor="background2" w:themeShade="1A"/>
        </w:rPr>
        <w:t xml:space="preserve">. Motion </w:t>
      </w:r>
      <w:r w:rsidR="001E3CD0">
        <w:rPr>
          <w:b/>
          <w:color w:val="171717" w:themeColor="background2" w:themeShade="1A"/>
        </w:rPr>
        <w:t xml:space="preserve">seconded by </w:t>
      </w:r>
      <w:r w:rsidR="00522C11">
        <w:rPr>
          <w:b/>
          <w:color w:val="171717" w:themeColor="background2" w:themeShade="1A"/>
        </w:rPr>
        <w:t>Mayor Ken Neilson</w:t>
      </w:r>
      <w:r w:rsidRPr="000B3551">
        <w:rPr>
          <w:b/>
          <w:color w:val="171717" w:themeColor="background2" w:themeShade="1A"/>
        </w:rPr>
        <w:t xml:space="preserve"> and Carried by a Unanimous Vote. </w:t>
      </w:r>
    </w:p>
    <w:p w14:paraId="31B82F69" w14:textId="7095CB9A" w:rsidR="00291FE0" w:rsidRDefault="00291FE0" w:rsidP="000B3551">
      <w:pPr>
        <w:spacing w:line="276" w:lineRule="auto"/>
        <w:rPr>
          <w:b/>
          <w:color w:val="171717" w:themeColor="background2" w:themeShade="1A"/>
        </w:rPr>
      </w:pPr>
    </w:p>
    <w:p w14:paraId="43F64E49" w14:textId="1D5458FC" w:rsidR="00E45EC9" w:rsidRPr="00AA5A3A" w:rsidRDefault="00AA5A3A" w:rsidP="000B3551">
      <w:pPr>
        <w:spacing w:line="276" w:lineRule="auto"/>
        <w:rPr>
          <w:b/>
          <w:color w:val="171717" w:themeColor="background2" w:themeShade="1A"/>
          <w:u w:val="single"/>
        </w:rPr>
      </w:pPr>
      <w:r w:rsidRPr="00AA5A3A">
        <w:rPr>
          <w:b/>
          <w:color w:val="171717" w:themeColor="background2" w:themeShade="1A"/>
          <w:u w:val="single"/>
        </w:rPr>
        <w:t xml:space="preserve">FINANCIAL UPDATE: </w:t>
      </w:r>
    </w:p>
    <w:p w14:paraId="11A5E896" w14:textId="7C88C64B" w:rsidR="00AA5A3A" w:rsidRDefault="00AA5A3A" w:rsidP="000B3551">
      <w:pPr>
        <w:spacing w:line="276" w:lineRule="auto"/>
        <w:rPr>
          <w:b/>
          <w:color w:val="171717" w:themeColor="background2" w:themeShade="1A"/>
          <w:u w:val="single"/>
        </w:rPr>
      </w:pPr>
    </w:p>
    <w:p w14:paraId="0E739022" w14:textId="0E8FF2C7" w:rsidR="00BE1775" w:rsidRDefault="00BE1775" w:rsidP="006A30B2">
      <w:pPr>
        <w:spacing w:line="276" w:lineRule="auto"/>
        <w:rPr>
          <w:rStyle w:val="fontstyle01"/>
        </w:rPr>
      </w:pPr>
      <w:r>
        <w:rPr>
          <w:color w:val="171717" w:themeColor="background2" w:themeShade="1A"/>
        </w:rPr>
        <w:t>Susan Lewis</w:t>
      </w:r>
      <w:r w:rsidR="00161930">
        <w:rPr>
          <w:color w:val="171717" w:themeColor="background2" w:themeShade="1A"/>
        </w:rPr>
        <w:t xml:space="preserve"> presented </w:t>
      </w:r>
      <w:r w:rsidR="004D698A">
        <w:rPr>
          <w:color w:val="171717" w:themeColor="background2" w:themeShade="1A"/>
        </w:rPr>
        <w:t xml:space="preserve">the financial update explaining that </w:t>
      </w:r>
      <w:r w:rsidR="004D698A">
        <w:rPr>
          <w:rStyle w:val="fontstyle01"/>
        </w:rPr>
        <w:t xml:space="preserve">as of </w:t>
      </w:r>
      <w:r w:rsidR="008F39B6">
        <w:rPr>
          <w:color w:val="000000"/>
        </w:rPr>
        <w:t>June 8</w:t>
      </w:r>
      <w:r w:rsidR="002E2411" w:rsidRPr="006A30B2">
        <w:rPr>
          <w:color w:val="000000"/>
        </w:rPr>
        <w:t>, 2021</w:t>
      </w:r>
      <w:r w:rsidR="004D698A">
        <w:rPr>
          <w:rStyle w:val="fontstyle01"/>
        </w:rPr>
        <w:t>:</w:t>
      </w:r>
    </w:p>
    <w:p w14:paraId="714D982A" w14:textId="5B9BB132" w:rsidR="00BE1775" w:rsidRDefault="006A30B2" w:rsidP="006A30B2">
      <w:pPr>
        <w:spacing w:line="276" w:lineRule="auto"/>
        <w:rPr>
          <w:color w:val="000000"/>
        </w:rPr>
      </w:pPr>
      <w:r w:rsidRPr="006A30B2">
        <w:rPr>
          <w:color w:val="000000"/>
        </w:rPr>
        <w:br/>
        <w:t>Total bank balance of $</w:t>
      </w:r>
      <w:r w:rsidR="008F39B6">
        <w:rPr>
          <w:color w:val="000000"/>
        </w:rPr>
        <w:t>7,921,016.68</w:t>
      </w:r>
      <w:r w:rsidR="008F39B6">
        <w:rPr>
          <w:color w:val="000000"/>
        </w:rPr>
        <w:br/>
        <w:t>Obligated funds of $3,881,104.04</w:t>
      </w:r>
      <w:r w:rsidRPr="006A30B2">
        <w:rPr>
          <w:color w:val="000000"/>
        </w:rPr>
        <w:t xml:space="preserve"> (unspent funds e.g. </w:t>
      </w:r>
      <w:proofErr w:type="spellStart"/>
      <w:r w:rsidRPr="006A30B2">
        <w:rPr>
          <w:color w:val="000000"/>
        </w:rPr>
        <w:t>Kwavasa</w:t>
      </w:r>
      <w:proofErr w:type="spellEnd"/>
      <w:r w:rsidRPr="006A30B2">
        <w:rPr>
          <w:color w:val="000000"/>
        </w:rPr>
        <w:t xml:space="preserve"> Dr., 1450 South in St. George/Washington, etc.)</w:t>
      </w:r>
    </w:p>
    <w:p w14:paraId="7EE9A4B3" w14:textId="1794FB4A" w:rsidR="008F39B6" w:rsidRPr="008F39B6" w:rsidRDefault="008F39B6" w:rsidP="006A30B2">
      <w:pPr>
        <w:spacing w:line="276" w:lineRule="auto"/>
        <w:rPr>
          <w:color w:val="0C0711"/>
        </w:rPr>
      </w:pPr>
      <w:r w:rsidRPr="008F39B6">
        <w:rPr>
          <w:color w:val="000000"/>
        </w:rPr>
        <w:t>Available unobligated funds of $4,202,662.64</w:t>
      </w:r>
    </w:p>
    <w:p w14:paraId="475B35DF" w14:textId="70EDD03B" w:rsidR="00161930" w:rsidRPr="008F39B6" w:rsidRDefault="006A30B2" w:rsidP="006A30B2">
      <w:pPr>
        <w:spacing w:line="276" w:lineRule="auto"/>
        <w:rPr>
          <w:color w:val="000000"/>
        </w:rPr>
      </w:pPr>
      <w:r w:rsidRPr="006A30B2">
        <w:rPr>
          <w:color w:val="000000"/>
        </w:rPr>
        <w:br/>
      </w:r>
      <w:r w:rsidR="008F39B6" w:rsidRPr="008F39B6">
        <w:rPr>
          <w:color w:val="000000"/>
        </w:rPr>
        <w:t>As of June 8, 2021 the COG has the following unobligated fund balances available</w:t>
      </w:r>
      <w:proofErr w:type="gramStart"/>
      <w:r w:rsidR="008F39B6" w:rsidRPr="008F39B6">
        <w:rPr>
          <w:color w:val="000000"/>
        </w:rPr>
        <w:t>:</w:t>
      </w:r>
      <w:proofErr w:type="gramEnd"/>
      <w:r w:rsidR="008F39B6" w:rsidRPr="008F39B6">
        <w:rPr>
          <w:color w:val="000000"/>
        </w:rPr>
        <w:br/>
      </w:r>
      <w:r w:rsidR="008F39B6" w:rsidRPr="008F39B6">
        <w:rPr>
          <w:color w:val="000000"/>
        </w:rPr>
        <w:lastRenderedPageBreak/>
        <w:t>$ 1,483,021.84 in the Preservation Fund</w:t>
      </w:r>
      <w:r w:rsidR="008F39B6" w:rsidRPr="008F39B6">
        <w:rPr>
          <w:color w:val="000000"/>
        </w:rPr>
        <w:br/>
        <w:t>$ 1,343,425.35 in the Construction Grant Fund</w:t>
      </w:r>
      <w:r w:rsidR="008F39B6" w:rsidRPr="008F39B6">
        <w:rPr>
          <w:color w:val="000000"/>
        </w:rPr>
        <w:br/>
        <w:t>$ 1,213,465.59 in the Construction Revolving Loan Fund</w:t>
      </w:r>
      <w:r w:rsidR="008F39B6" w:rsidRPr="008F39B6">
        <w:rPr>
          <w:color w:val="000000"/>
        </w:rPr>
        <w:br/>
        <w:t>$ 4,202,662.64 Total available unobligated funds</w:t>
      </w:r>
    </w:p>
    <w:p w14:paraId="56076803" w14:textId="65EEBE31" w:rsidR="00BE1775" w:rsidRDefault="00BE1775" w:rsidP="006A30B2">
      <w:pPr>
        <w:spacing w:line="276" w:lineRule="auto"/>
        <w:rPr>
          <w:color w:val="000000"/>
        </w:rPr>
      </w:pPr>
    </w:p>
    <w:p w14:paraId="342DE1C2" w14:textId="77777777" w:rsidR="00955825" w:rsidRDefault="008F39B6" w:rsidP="00BE1775">
      <w:pPr>
        <w:spacing w:line="276" w:lineRule="auto"/>
        <w:rPr>
          <w:color w:val="000000"/>
        </w:rPr>
      </w:pPr>
      <w:r w:rsidRPr="008F39B6">
        <w:rPr>
          <w:color w:val="000000"/>
        </w:rPr>
        <w:t>Total amount of requests on this agenda are:</w:t>
      </w:r>
    </w:p>
    <w:p w14:paraId="1B9A710F" w14:textId="4D7FA01A" w:rsidR="00741712" w:rsidRPr="008F39B6" w:rsidRDefault="008F39B6" w:rsidP="00BE1775">
      <w:pPr>
        <w:spacing w:line="276" w:lineRule="auto"/>
        <w:rPr>
          <w:color w:val="000000"/>
        </w:rPr>
      </w:pPr>
      <w:r w:rsidRPr="008F39B6">
        <w:rPr>
          <w:color w:val="000000"/>
        </w:rPr>
        <w:br/>
      </w:r>
      <w:r w:rsidRPr="008F39B6">
        <w:rPr>
          <w:b/>
          <w:bCs/>
          <w:color w:val="000000"/>
        </w:rPr>
        <w:t>$311,100 from the Construction Grant Fund</w:t>
      </w:r>
      <w:r w:rsidRPr="008F39B6">
        <w:rPr>
          <w:b/>
          <w:bCs/>
          <w:color w:val="000000"/>
        </w:rPr>
        <w:br/>
      </w:r>
      <w:r w:rsidRPr="008F39B6">
        <w:rPr>
          <w:color w:val="000000"/>
        </w:rPr>
        <w:t>3000 East Property in St. George</w:t>
      </w:r>
      <w:r w:rsidRPr="008F39B6">
        <w:rPr>
          <w:color w:val="000000"/>
        </w:rPr>
        <w:br/>
      </w:r>
      <w:r w:rsidRPr="008F39B6">
        <w:rPr>
          <w:b/>
          <w:bCs/>
          <w:color w:val="000000"/>
        </w:rPr>
        <w:t>$732,500 from the Corridor Preservation Fund</w:t>
      </w:r>
      <w:r w:rsidRPr="008F39B6">
        <w:rPr>
          <w:b/>
          <w:bCs/>
          <w:color w:val="000000"/>
        </w:rPr>
        <w:br/>
      </w:r>
      <w:r w:rsidRPr="008F39B6">
        <w:rPr>
          <w:color w:val="000000"/>
        </w:rPr>
        <w:t>1450 South Property in St. George</w:t>
      </w:r>
    </w:p>
    <w:p w14:paraId="1DDAF4B1" w14:textId="77777777" w:rsidR="008F39B6" w:rsidRDefault="008F39B6" w:rsidP="00BE1775">
      <w:pPr>
        <w:spacing w:line="276" w:lineRule="auto"/>
        <w:rPr>
          <w:color w:val="000000"/>
        </w:rPr>
      </w:pPr>
    </w:p>
    <w:p w14:paraId="7F0D07E2" w14:textId="5525E095" w:rsidR="00E425A4" w:rsidRPr="00955825" w:rsidRDefault="00955825" w:rsidP="006A30B2">
      <w:pPr>
        <w:spacing w:line="276" w:lineRule="auto"/>
        <w:rPr>
          <w:b/>
          <w:color w:val="000000"/>
          <w:u w:val="single"/>
        </w:rPr>
      </w:pPr>
      <w:r w:rsidRPr="00955825">
        <w:rPr>
          <w:b/>
          <w:color w:val="000000"/>
          <w:u w:val="single"/>
        </w:rPr>
        <w:t xml:space="preserve">ACTION ITEM: ST. GEORGE REQUESTS THAT THE COG PURCHASE PROPERTY ALONG 3000 EAST FROM 1580 SOUTH TO MALL DRIVE </w:t>
      </w:r>
    </w:p>
    <w:p w14:paraId="6AD6BA33" w14:textId="1F25DE93" w:rsidR="00955825" w:rsidRDefault="00955825" w:rsidP="006A30B2">
      <w:pPr>
        <w:spacing w:line="276" w:lineRule="auto"/>
        <w:rPr>
          <w:b/>
          <w:color w:val="000000"/>
          <w:u w:val="single"/>
        </w:rPr>
      </w:pPr>
    </w:p>
    <w:p w14:paraId="3DC4D4D1" w14:textId="27A9052D" w:rsidR="00C077EA" w:rsidRDefault="00522C11" w:rsidP="006A30B2">
      <w:pPr>
        <w:spacing w:line="276" w:lineRule="auto"/>
      </w:pPr>
      <w:r w:rsidRPr="00522C11">
        <w:rPr>
          <w:color w:val="000000"/>
        </w:rPr>
        <w:t xml:space="preserve">St. George City Public Works Director Cameron Cutler </w:t>
      </w:r>
      <w:r>
        <w:rPr>
          <w:color w:val="000000"/>
        </w:rPr>
        <w:t xml:space="preserve">explained that St. George City is requesting funding for </w:t>
      </w:r>
      <w:r>
        <w:t>1.636 acres of right-of-way for the 3000 East Street Corridor. There is an existing 16.5-foot wide platted right-of-way along both 3000 East Street and 1140 South Street. This purchase would widen 3000 East Street to its full width on the east side and widen 1140 South Street to its full width on the north side through the Property Reserve Inc. property. The owner has agreed to accept appraised value</w:t>
      </w:r>
      <w:r w:rsidR="00C077EA">
        <w:t>.</w:t>
      </w:r>
    </w:p>
    <w:p w14:paraId="22663349" w14:textId="77777777" w:rsidR="00C077EA" w:rsidRDefault="00C077EA" w:rsidP="006A30B2">
      <w:pPr>
        <w:spacing w:line="276" w:lineRule="auto"/>
      </w:pPr>
    </w:p>
    <w:p w14:paraId="0AD881C6" w14:textId="69F2CB17" w:rsidR="00522C11" w:rsidRPr="00522C11" w:rsidRDefault="00522C11" w:rsidP="006A30B2">
      <w:pPr>
        <w:spacing w:line="276" w:lineRule="auto"/>
        <w:rPr>
          <w:color w:val="000000"/>
        </w:rPr>
      </w:pPr>
      <w:r>
        <w:t xml:space="preserve">St. George City is asking for up to $311,100 to be obligated from the Construction Grant Fund, to cover the $305,100 appraised value and up to $6,000 for purchase acquisition costs. </w:t>
      </w:r>
    </w:p>
    <w:p w14:paraId="48FE3BD1" w14:textId="77777777" w:rsidR="00522C11" w:rsidRDefault="00522C11" w:rsidP="006A30B2">
      <w:pPr>
        <w:spacing w:line="276" w:lineRule="auto"/>
        <w:rPr>
          <w:b/>
          <w:color w:val="000000"/>
          <w:u w:val="single"/>
        </w:rPr>
      </w:pPr>
    </w:p>
    <w:p w14:paraId="051D5DC1" w14:textId="0E114CD4" w:rsidR="00955825" w:rsidRPr="000B3551" w:rsidRDefault="00955825" w:rsidP="00955825">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522C11">
        <w:rPr>
          <w:b/>
          <w:color w:val="171717" w:themeColor="background2" w:themeShade="1A"/>
        </w:rPr>
        <w:t>Mayor Ken Neilson</w:t>
      </w:r>
      <w:r w:rsidRPr="000B3551">
        <w:rPr>
          <w:b/>
          <w:color w:val="171717" w:themeColor="background2" w:themeShade="1A"/>
        </w:rPr>
        <w:t xml:space="preserve"> to </w:t>
      </w:r>
      <w:r w:rsidR="00C077EA">
        <w:rPr>
          <w:b/>
          <w:color w:val="171717" w:themeColor="background2" w:themeShade="1A"/>
        </w:rPr>
        <w:t>Recommend</w:t>
      </w:r>
      <w:r>
        <w:rPr>
          <w:b/>
          <w:color w:val="171717" w:themeColor="background2" w:themeShade="1A"/>
        </w:rPr>
        <w:t xml:space="preserve"> the Purchase of Property along 3000 East from 1580 South to Mall Drive</w:t>
      </w:r>
      <w:r w:rsidR="00522C11">
        <w:rPr>
          <w:b/>
          <w:color w:val="171717" w:themeColor="background2" w:themeShade="1A"/>
        </w:rPr>
        <w:t xml:space="preserve"> in the amount of $311,100 from the Construction Grant Fund. Motion seconded by Mayor Stan Smith</w:t>
      </w:r>
      <w:r w:rsidRPr="000B3551">
        <w:rPr>
          <w:b/>
          <w:color w:val="171717" w:themeColor="background2" w:themeShade="1A"/>
        </w:rPr>
        <w:t xml:space="preserve"> and Carried by a Unanimous Vote. </w:t>
      </w:r>
    </w:p>
    <w:p w14:paraId="4DABAF6C" w14:textId="77777777" w:rsidR="00955825" w:rsidRPr="00955825" w:rsidRDefault="00955825" w:rsidP="006A30B2">
      <w:pPr>
        <w:spacing w:line="276" w:lineRule="auto"/>
        <w:rPr>
          <w:b/>
          <w:color w:val="000000"/>
          <w:u w:val="single"/>
        </w:rPr>
      </w:pPr>
    </w:p>
    <w:p w14:paraId="2C875062" w14:textId="37969D50" w:rsidR="00955825" w:rsidRPr="00955825" w:rsidRDefault="00955825" w:rsidP="006A30B2">
      <w:pPr>
        <w:spacing w:line="276" w:lineRule="auto"/>
        <w:rPr>
          <w:b/>
          <w:color w:val="000000"/>
          <w:u w:val="single"/>
        </w:rPr>
      </w:pPr>
      <w:r w:rsidRPr="00955825">
        <w:rPr>
          <w:b/>
          <w:color w:val="000000"/>
          <w:u w:val="single"/>
        </w:rPr>
        <w:t xml:space="preserve">ACTION ITEM: ST. GEORGE REQUEST THAT THE COG PURCHASE PROPERTY ALONG 1450 SOUTH </w:t>
      </w:r>
      <w:proofErr w:type="gramStart"/>
      <w:r w:rsidRPr="00955825">
        <w:rPr>
          <w:b/>
          <w:color w:val="000000"/>
          <w:u w:val="single"/>
        </w:rPr>
        <w:t>BETWEEN  RIVER</w:t>
      </w:r>
      <w:proofErr w:type="gramEnd"/>
      <w:r w:rsidRPr="00955825">
        <w:rPr>
          <w:b/>
          <w:color w:val="000000"/>
          <w:u w:val="single"/>
        </w:rPr>
        <w:t xml:space="preserve"> ROAD AND CROSBY WAY </w:t>
      </w:r>
    </w:p>
    <w:p w14:paraId="10FF5329" w14:textId="28FD8BF1" w:rsidR="00955825" w:rsidRDefault="00955825" w:rsidP="006A30B2">
      <w:pPr>
        <w:spacing w:line="276" w:lineRule="auto"/>
        <w:rPr>
          <w:color w:val="000000"/>
        </w:rPr>
      </w:pPr>
    </w:p>
    <w:p w14:paraId="3D4814EF" w14:textId="77777777" w:rsidR="00C077EA" w:rsidRDefault="00522C11" w:rsidP="006A30B2">
      <w:pPr>
        <w:spacing w:line="276" w:lineRule="auto"/>
      </w:pPr>
      <w:r>
        <w:rPr>
          <w:color w:val="000000"/>
        </w:rPr>
        <w:t xml:space="preserve">Mr. Cutler explained that </w:t>
      </w:r>
      <w:r>
        <w:t xml:space="preserve">St. George City is requesting funding for 4.21 acres of right-of-way for the 1450 South Street Corridor. The property is currently farm land owned by the Taylor family. The right-of-way width being purchased is 100 feet wide and extends west from the end of the existing asphalt near Popeye’s Chicken Restaurant. The owner has agreed to accept appraised value. </w:t>
      </w:r>
    </w:p>
    <w:p w14:paraId="137C6AC9" w14:textId="77777777" w:rsidR="00C077EA" w:rsidRDefault="00C077EA" w:rsidP="006A30B2">
      <w:pPr>
        <w:spacing w:line="276" w:lineRule="auto"/>
      </w:pPr>
    </w:p>
    <w:p w14:paraId="21EE7498" w14:textId="0305E059" w:rsidR="00522C11" w:rsidRDefault="00522C11" w:rsidP="006A30B2">
      <w:pPr>
        <w:spacing w:line="276" w:lineRule="auto"/>
        <w:rPr>
          <w:color w:val="000000"/>
        </w:rPr>
      </w:pPr>
      <w:r>
        <w:lastRenderedPageBreak/>
        <w:t>St. George City is asking for up to $732,500 to be obligated from the Corridor Preservation Fund to cover the $726,500 appraised value and up to $6,000 for purchase acquisition costs.</w:t>
      </w:r>
    </w:p>
    <w:p w14:paraId="30C0B6F0" w14:textId="77777777" w:rsidR="00522C11" w:rsidRDefault="00522C11" w:rsidP="006A30B2">
      <w:pPr>
        <w:spacing w:line="276" w:lineRule="auto"/>
        <w:rPr>
          <w:color w:val="000000"/>
        </w:rPr>
      </w:pPr>
    </w:p>
    <w:p w14:paraId="2D52044C" w14:textId="78700FD2" w:rsidR="00955825" w:rsidRPr="000B3551" w:rsidRDefault="00955825" w:rsidP="00955825">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C077EA">
        <w:rPr>
          <w:b/>
          <w:color w:val="171717" w:themeColor="background2" w:themeShade="1A"/>
        </w:rPr>
        <w:t>Mayor Ken Nielson</w:t>
      </w:r>
      <w:r w:rsidRPr="000B3551">
        <w:rPr>
          <w:b/>
          <w:color w:val="171717" w:themeColor="background2" w:themeShade="1A"/>
        </w:rPr>
        <w:t xml:space="preserve"> to </w:t>
      </w:r>
      <w:r w:rsidR="00C077EA">
        <w:rPr>
          <w:b/>
          <w:color w:val="171717" w:themeColor="background2" w:themeShade="1A"/>
        </w:rPr>
        <w:t xml:space="preserve">Recommend </w:t>
      </w:r>
      <w:r>
        <w:rPr>
          <w:b/>
          <w:color w:val="171717" w:themeColor="background2" w:themeShade="1A"/>
        </w:rPr>
        <w:t>the Purchase of Property along 1450 South between River Road and Crosby Way</w:t>
      </w:r>
      <w:r w:rsidR="00C077EA">
        <w:rPr>
          <w:b/>
          <w:color w:val="171717" w:themeColor="background2" w:themeShade="1A"/>
        </w:rPr>
        <w:t xml:space="preserve"> from the Corridor Preservation Fund in the amount of $732,500</w:t>
      </w:r>
      <w:r>
        <w:rPr>
          <w:b/>
          <w:color w:val="171717" w:themeColor="background2" w:themeShade="1A"/>
        </w:rPr>
        <w:t xml:space="preserve">. Motion seconded </w:t>
      </w:r>
      <w:r w:rsidR="00C077EA">
        <w:rPr>
          <w:b/>
          <w:color w:val="171717" w:themeColor="background2" w:themeShade="1A"/>
        </w:rPr>
        <w:t>by Mayor Richard Hirschi</w:t>
      </w:r>
      <w:r w:rsidRPr="000B3551">
        <w:rPr>
          <w:b/>
          <w:color w:val="171717" w:themeColor="background2" w:themeShade="1A"/>
        </w:rPr>
        <w:t xml:space="preserve"> and Carried by a Unanimous Vote. </w:t>
      </w:r>
    </w:p>
    <w:p w14:paraId="0D42B8C1" w14:textId="77777777" w:rsidR="00955825" w:rsidRDefault="00955825" w:rsidP="006A30B2">
      <w:pPr>
        <w:spacing w:line="276" w:lineRule="auto"/>
        <w:rPr>
          <w:color w:val="000000"/>
        </w:rPr>
      </w:pPr>
    </w:p>
    <w:p w14:paraId="29A63ADF" w14:textId="05B83023" w:rsidR="00453CA9" w:rsidRDefault="00C077EA" w:rsidP="005B482A">
      <w:pPr>
        <w:jc w:val="both"/>
        <w:rPr>
          <w:color w:val="060309"/>
        </w:rPr>
      </w:pPr>
      <w:r>
        <w:rPr>
          <w:color w:val="060309"/>
        </w:rPr>
        <w:t>Commissioner Iverson</w:t>
      </w:r>
      <w:r w:rsidR="005B482A">
        <w:rPr>
          <w:color w:val="060309"/>
        </w:rPr>
        <w:t xml:space="preserve"> </w:t>
      </w:r>
      <w:r w:rsidR="00662B36">
        <w:rPr>
          <w:color w:val="060309"/>
        </w:rPr>
        <w:t xml:space="preserve">thanked </w:t>
      </w:r>
      <w:r w:rsidR="00806C96">
        <w:rPr>
          <w:color w:val="060309"/>
        </w:rPr>
        <w:t>all</w:t>
      </w:r>
      <w:r w:rsidR="00662B36">
        <w:rPr>
          <w:color w:val="060309"/>
        </w:rPr>
        <w:t xml:space="preserve"> </w:t>
      </w:r>
      <w:r w:rsidR="005B482A">
        <w:rPr>
          <w:color w:val="060309"/>
        </w:rPr>
        <w:t xml:space="preserve">in attendance </w:t>
      </w:r>
      <w:r w:rsidR="00662B36">
        <w:rPr>
          <w:color w:val="060309"/>
        </w:rPr>
        <w:t xml:space="preserve">and </w:t>
      </w:r>
      <w:r w:rsidR="00914E94" w:rsidRPr="004A60D3">
        <w:rPr>
          <w:color w:val="060309"/>
        </w:rPr>
        <w:t>ad</w:t>
      </w:r>
      <w:r>
        <w:rPr>
          <w:color w:val="060309"/>
        </w:rPr>
        <w:t>journed the meeting at 1:23</w:t>
      </w:r>
      <w:r w:rsidR="0029306D">
        <w:rPr>
          <w:color w:val="060309"/>
        </w:rPr>
        <w:t xml:space="preserve"> </w:t>
      </w:r>
      <w:r w:rsidR="00CF7A5E">
        <w:rPr>
          <w:color w:val="060309"/>
        </w:rPr>
        <w:t>p</w:t>
      </w:r>
      <w:r w:rsidR="001860FB" w:rsidRPr="004A60D3">
        <w:rPr>
          <w:color w:val="060309"/>
        </w:rPr>
        <w:t>.m.</w:t>
      </w:r>
    </w:p>
    <w:p w14:paraId="692D40F8" w14:textId="77777777" w:rsidR="00FA0667" w:rsidRDefault="00FA0667" w:rsidP="00AF5D2C">
      <w:pPr>
        <w:ind w:left="1440" w:hanging="1440"/>
        <w:jc w:val="both"/>
        <w:rPr>
          <w:color w:val="060309"/>
        </w:rPr>
      </w:pPr>
    </w:p>
    <w:p w14:paraId="082260A2" w14:textId="77777777" w:rsidR="007A554B" w:rsidRPr="004A60D3" w:rsidRDefault="007A554B" w:rsidP="00AF5D2C">
      <w:pPr>
        <w:jc w:val="both"/>
        <w:rPr>
          <w:color w:val="060309"/>
        </w:rPr>
      </w:pPr>
    </w:p>
    <w:p w14:paraId="29E1E7F7" w14:textId="77777777" w:rsidR="00A92E58" w:rsidRPr="004A60D3" w:rsidRDefault="00A92E58" w:rsidP="00AF5D2C">
      <w:pPr>
        <w:jc w:val="both"/>
        <w:rPr>
          <w:color w:val="060309"/>
        </w:rPr>
      </w:pPr>
      <w:r w:rsidRPr="004A60D3">
        <w:rPr>
          <w:color w:val="060309"/>
        </w:rPr>
        <w:t>_______________________________</w:t>
      </w:r>
      <w:r w:rsidRPr="004A60D3">
        <w:rPr>
          <w:color w:val="060309"/>
        </w:rPr>
        <w:tab/>
      </w:r>
      <w:r w:rsidRPr="004A60D3">
        <w:rPr>
          <w:color w:val="060309"/>
        </w:rPr>
        <w:tab/>
        <w:t>______________________________</w:t>
      </w:r>
    </w:p>
    <w:p w14:paraId="5A8CC2A6" w14:textId="0DE0C427" w:rsidR="00A92E58" w:rsidRPr="004A60D3" w:rsidRDefault="0001754B" w:rsidP="00AF5D2C">
      <w:pPr>
        <w:jc w:val="both"/>
        <w:rPr>
          <w:color w:val="060309"/>
        </w:rPr>
      </w:pPr>
      <w:r>
        <w:rPr>
          <w:color w:val="060309"/>
        </w:rPr>
        <w:t>CHEYENNE BENTLEY</w:t>
      </w:r>
      <w:r w:rsidR="00FF5E27" w:rsidRPr="004A60D3">
        <w:rPr>
          <w:color w:val="060309"/>
        </w:rPr>
        <w:tab/>
      </w:r>
      <w:r w:rsidR="00A92E58" w:rsidRPr="004A60D3">
        <w:rPr>
          <w:color w:val="060309"/>
        </w:rPr>
        <w:tab/>
      </w:r>
      <w:r w:rsidR="00A92E58" w:rsidRPr="004A60D3">
        <w:rPr>
          <w:color w:val="060309"/>
        </w:rPr>
        <w:tab/>
      </w:r>
      <w:r w:rsidR="00A92E58" w:rsidRPr="004A60D3">
        <w:rPr>
          <w:color w:val="060309"/>
        </w:rPr>
        <w:tab/>
      </w:r>
      <w:r w:rsidR="00C077EA">
        <w:rPr>
          <w:color w:val="060309"/>
        </w:rPr>
        <w:t>VICTOR IVERSON</w:t>
      </w:r>
    </w:p>
    <w:p w14:paraId="651444ED" w14:textId="195598F4" w:rsidR="00477F74" w:rsidRPr="004A60D3" w:rsidRDefault="00FF5E27" w:rsidP="00A92E58">
      <w:pPr>
        <w:jc w:val="both"/>
        <w:rPr>
          <w:color w:val="060309"/>
        </w:rPr>
      </w:pPr>
      <w:r w:rsidRPr="004A60D3">
        <w:rPr>
          <w:color w:val="060309"/>
        </w:rPr>
        <w:t xml:space="preserve">DEPUTY CLERK </w:t>
      </w:r>
      <w:r w:rsidRPr="004A60D3">
        <w:rPr>
          <w:color w:val="060309"/>
        </w:rPr>
        <w:tab/>
      </w:r>
      <w:r w:rsidRPr="004A60D3">
        <w:rPr>
          <w:color w:val="060309"/>
        </w:rPr>
        <w:tab/>
      </w:r>
      <w:r w:rsidR="00A92E58" w:rsidRPr="004A60D3">
        <w:rPr>
          <w:color w:val="060309"/>
        </w:rPr>
        <w:tab/>
      </w:r>
      <w:r w:rsidR="00A92E58" w:rsidRPr="004A60D3">
        <w:rPr>
          <w:color w:val="060309"/>
        </w:rPr>
        <w:tab/>
      </w:r>
      <w:r w:rsidR="00A92E58" w:rsidRPr="004A60D3">
        <w:rPr>
          <w:color w:val="060309"/>
        </w:rPr>
        <w:tab/>
      </w:r>
      <w:r w:rsidR="00C077EA">
        <w:rPr>
          <w:color w:val="060309"/>
        </w:rPr>
        <w:t xml:space="preserve">ACTING </w:t>
      </w:r>
      <w:r w:rsidR="00A92E58" w:rsidRPr="004A60D3">
        <w:rPr>
          <w:color w:val="060309"/>
        </w:rPr>
        <w:t>CHAIRMAN</w:t>
      </w:r>
    </w:p>
    <w:sectPr w:rsidR="00477F74" w:rsidRPr="004A60D3" w:rsidSect="00553036">
      <w:headerReference w:type="default" r:id="rId8"/>
      <w:pgSz w:w="12240" w:h="15840"/>
      <w:pgMar w:top="1170" w:right="1800" w:bottom="1440" w:left="180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BF24C" w14:textId="77777777" w:rsidR="00A83B16" w:rsidRDefault="00A83B16">
      <w:r>
        <w:separator/>
      </w:r>
    </w:p>
  </w:endnote>
  <w:endnote w:type="continuationSeparator" w:id="0">
    <w:p w14:paraId="0DE72E4B" w14:textId="77777777" w:rsidR="00A83B16" w:rsidRDefault="00A8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52425" w14:textId="77777777" w:rsidR="00A83B16" w:rsidRDefault="00A83B16">
      <w:r>
        <w:separator/>
      </w:r>
    </w:p>
  </w:footnote>
  <w:footnote w:type="continuationSeparator" w:id="0">
    <w:p w14:paraId="319455BE" w14:textId="77777777" w:rsidR="00A83B16" w:rsidRDefault="00A83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2171F" w14:textId="77777777" w:rsidR="0012037B" w:rsidRDefault="0012037B">
    <w:pPr>
      <w:pStyle w:val="Header"/>
    </w:pPr>
    <w:smartTag w:uri="urn:schemas-microsoft-com:office:smarttags" w:element="PlaceName">
      <w:smartTag w:uri="urn:schemas-microsoft-com:office:smarttags" w:element="Street">
        <w:r>
          <w:t>Washington</w:t>
        </w:r>
      </w:smartTag>
    </w:smartTag>
    <w:r>
      <w:t xml:space="preserve"> County Council of Governments (COG)</w:t>
    </w:r>
  </w:p>
  <w:p w14:paraId="389DFEAB" w14:textId="1E86C9D4" w:rsidR="0012037B" w:rsidRDefault="0012037B">
    <w:pPr>
      <w:pStyle w:val="Header"/>
    </w:pPr>
    <w:r>
      <w:t xml:space="preserve">Meeting Minutes of </w:t>
    </w:r>
    <w:r w:rsidR="00C077EA">
      <w:t>June 16</w:t>
    </w:r>
    <w:r w:rsidR="007950B0">
      <w:t>, 2021</w:t>
    </w:r>
  </w:p>
  <w:p w14:paraId="203FAA15" w14:textId="1DD6FFA4" w:rsidR="0012037B" w:rsidRDefault="0012037B">
    <w:pPr>
      <w:pStyle w:val="Header"/>
    </w:pPr>
    <w:r>
      <w:t xml:space="preserve">Page </w:t>
    </w:r>
    <w:r>
      <w:fldChar w:fldCharType="begin"/>
    </w:r>
    <w:r>
      <w:instrText xml:space="preserve"> PAGE </w:instrText>
    </w:r>
    <w:r>
      <w:fldChar w:fldCharType="separate"/>
    </w:r>
    <w:r w:rsidR="00D25B54">
      <w:rPr>
        <w:noProof/>
      </w:rPr>
      <w:t>3</w:t>
    </w:r>
    <w:r>
      <w:fldChar w:fldCharType="end"/>
    </w:r>
    <w:r>
      <w:t xml:space="preserve"> of </w:t>
    </w:r>
    <w:r w:rsidR="00D25B54">
      <w:fldChar w:fldCharType="begin"/>
    </w:r>
    <w:r w:rsidR="00D25B54">
      <w:instrText xml:space="preserve"> NUMPAGES </w:instrText>
    </w:r>
    <w:r w:rsidR="00D25B54">
      <w:fldChar w:fldCharType="separate"/>
    </w:r>
    <w:r w:rsidR="00D25B54">
      <w:rPr>
        <w:noProof/>
      </w:rPr>
      <w:t>3</w:t>
    </w:r>
    <w:r w:rsidR="00D25B54">
      <w:rPr>
        <w:noProof/>
      </w:rPr>
      <w:fldChar w:fldCharType="end"/>
    </w:r>
  </w:p>
  <w:p w14:paraId="456CB7CD" w14:textId="77777777" w:rsidR="0012037B" w:rsidRDefault="00120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2925"/>
    <w:multiLevelType w:val="hybridMultilevel"/>
    <w:tmpl w:val="D8DE7B9A"/>
    <w:lvl w:ilvl="0" w:tplc="E8BADC60">
      <w:start w:val="3"/>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800FD8"/>
    <w:multiLevelType w:val="hybridMultilevel"/>
    <w:tmpl w:val="337C8B74"/>
    <w:lvl w:ilvl="0" w:tplc="013E215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C55DB2"/>
    <w:multiLevelType w:val="hybridMultilevel"/>
    <w:tmpl w:val="7BF60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403C7"/>
    <w:multiLevelType w:val="hybridMultilevel"/>
    <w:tmpl w:val="1BE451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654964"/>
    <w:multiLevelType w:val="hybridMultilevel"/>
    <w:tmpl w:val="43069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6736A"/>
    <w:multiLevelType w:val="hybridMultilevel"/>
    <w:tmpl w:val="115C361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50AC0FB2"/>
    <w:multiLevelType w:val="hybridMultilevel"/>
    <w:tmpl w:val="81A054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1F26D2"/>
    <w:multiLevelType w:val="hybridMultilevel"/>
    <w:tmpl w:val="46E090D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E110A"/>
    <w:multiLevelType w:val="hybridMultilevel"/>
    <w:tmpl w:val="B4EC5B1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601E17FC"/>
    <w:multiLevelType w:val="hybridMultilevel"/>
    <w:tmpl w:val="B30C4C7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66E05DDA"/>
    <w:multiLevelType w:val="hybridMultilevel"/>
    <w:tmpl w:val="1B3E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EF1F83"/>
    <w:multiLevelType w:val="hybridMultilevel"/>
    <w:tmpl w:val="F0F0D9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8C52D2B"/>
    <w:multiLevelType w:val="hybridMultilevel"/>
    <w:tmpl w:val="F5C89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D96FBB"/>
    <w:multiLevelType w:val="hybridMultilevel"/>
    <w:tmpl w:val="5732952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7AF963DF"/>
    <w:multiLevelType w:val="hybridMultilevel"/>
    <w:tmpl w:val="50146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1448E"/>
    <w:multiLevelType w:val="hybridMultilevel"/>
    <w:tmpl w:val="169CC3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14"/>
  </w:num>
  <w:num w:numId="2">
    <w:abstractNumId w:val="0"/>
  </w:num>
  <w:num w:numId="3">
    <w:abstractNumId w:val="1"/>
  </w:num>
  <w:num w:numId="4">
    <w:abstractNumId w:val="12"/>
  </w:num>
  <w:num w:numId="5">
    <w:abstractNumId w:val="3"/>
  </w:num>
  <w:num w:numId="6">
    <w:abstractNumId w:val="8"/>
  </w:num>
  <w:num w:numId="7">
    <w:abstractNumId w:val="5"/>
  </w:num>
  <w:num w:numId="8">
    <w:abstractNumId w:val="15"/>
  </w:num>
  <w:num w:numId="9">
    <w:abstractNumId w:val="6"/>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7"/>
  </w:num>
  <w:num w:numId="15">
    <w:abstractNumId w:val="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ED"/>
    <w:rsid w:val="00000BDA"/>
    <w:rsid w:val="0000101A"/>
    <w:rsid w:val="0000458C"/>
    <w:rsid w:val="00012CEB"/>
    <w:rsid w:val="000152C9"/>
    <w:rsid w:val="00016E3A"/>
    <w:rsid w:val="0001754B"/>
    <w:rsid w:val="00022DFF"/>
    <w:rsid w:val="00027E8E"/>
    <w:rsid w:val="00030A67"/>
    <w:rsid w:val="0003627D"/>
    <w:rsid w:val="00040CB8"/>
    <w:rsid w:val="00042610"/>
    <w:rsid w:val="00043A6A"/>
    <w:rsid w:val="00044BD3"/>
    <w:rsid w:val="00047E63"/>
    <w:rsid w:val="00047F4A"/>
    <w:rsid w:val="000529EC"/>
    <w:rsid w:val="00052ECB"/>
    <w:rsid w:val="00055344"/>
    <w:rsid w:val="00055A85"/>
    <w:rsid w:val="00061C39"/>
    <w:rsid w:val="00064D38"/>
    <w:rsid w:val="00064DD4"/>
    <w:rsid w:val="00067132"/>
    <w:rsid w:val="00070716"/>
    <w:rsid w:val="00074680"/>
    <w:rsid w:val="0007630C"/>
    <w:rsid w:val="00085A26"/>
    <w:rsid w:val="00087971"/>
    <w:rsid w:val="0009074F"/>
    <w:rsid w:val="00092149"/>
    <w:rsid w:val="000945B3"/>
    <w:rsid w:val="00095A83"/>
    <w:rsid w:val="00096913"/>
    <w:rsid w:val="0009711C"/>
    <w:rsid w:val="000A1783"/>
    <w:rsid w:val="000A3A8B"/>
    <w:rsid w:val="000A5D2C"/>
    <w:rsid w:val="000A7F6E"/>
    <w:rsid w:val="000B01EE"/>
    <w:rsid w:val="000B1188"/>
    <w:rsid w:val="000B1544"/>
    <w:rsid w:val="000B3551"/>
    <w:rsid w:val="000B5A9C"/>
    <w:rsid w:val="000B6338"/>
    <w:rsid w:val="000B7937"/>
    <w:rsid w:val="000C09F5"/>
    <w:rsid w:val="000C0FF5"/>
    <w:rsid w:val="000C19B6"/>
    <w:rsid w:val="000C1E68"/>
    <w:rsid w:val="000C2765"/>
    <w:rsid w:val="000C5A27"/>
    <w:rsid w:val="000D15F8"/>
    <w:rsid w:val="000D5B0B"/>
    <w:rsid w:val="000D703B"/>
    <w:rsid w:val="000E0AAC"/>
    <w:rsid w:val="000E152B"/>
    <w:rsid w:val="000F58B6"/>
    <w:rsid w:val="001002EB"/>
    <w:rsid w:val="00100568"/>
    <w:rsid w:val="001076AD"/>
    <w:rsid w:val="00107CAC"/>
    <w:rsid w:val="001108D5"/>
    <w:rsid w:val="00110E28"/>
    <w:rsid w:val="0012037B"/>
    <w:rsid w:val="00120BD2"/>
    <w:rsid w:val="00121040"/>
    <w:rsid w:val="00121776"/>
    <w:rsid w:val="00121F45"/>
    <w:rsid w:val="001240B2"/>
    <w:rsid w:val="00125460"/>
    <w:rsid w:val="0012555D"/>
    <w:rsid w:val="001275C5"/>
    <w:rsid w:val="00127DBD"/>
    <w:rsid w:val="00132009"/>
    <w:rsid w:val="00133135"/>
    <w:rsid w:val="0013483D"/>
    <w:rsid w:val="00134F2F"/>
    <w:rsid w:val="00143FAA"/>
    <w:rsid w:val="001464DC"/>
    <w:rsid w:val="00147717"/>
    <w:rsid w:val="0015429C"/>
    <w:rsid w:val="0015571D"/>
    <w:rsid w:val="0016119E"/>
    <w:rsid w:val="00161930"/>
    <w:rsid w:val="00165EA3"/>
    <w:rsid w:val="001664F6"/>
    <w:rsid w:val="001670E5"/>
    <w:rsid w:val="001671E1"/>
    <w:rsid w:val="001751D3"/>
    <w:rsid w:val="00177F12"/>
    <w:rsid w:val="0018066B"/>
    <w:rsid w:val="00180D3B"/>
    <w:rsid w:val="00183BD9"/>
    <w:rsid w:val="00185B55"/>
    <w:rsid w:val="001860FB"/>
    <w:rsid w:val="00191859"/>
    <w:rsid w:val="00191F0C"/>
    <w:rsid w:val="001927B9"/>
    <w:rsid w:val="00193742"/>
    <w:rsid w:val="00193F30"/>
    <w:rsid w:val="0019520D"/>
    <w:rsid w:val="001A361F"/>
    <w:rsid w:val="001A3872"/>
    <w:rsid w:val="001A3BE5"/>
    <w:rsid w:val="001A75F3"/>
    <w:rsid w:val="001B1475"/>
    <w:rsid w:val="001B1A31"/>
    <w:rsid w:val="001B40FC"/>
    <w:rsid w:val="001B43BB"/>
    <w:rsid w:val="001B61F3"/>
    <w:rsid w:val="001C0E73"/>
    <w:rsid w:val="001C1FD7"/>
    <w:rsid w:val="001C207F"/>
    <w:rsid w:val="001C23A1"/>
    <w:rsid w:val="001C2F70"/>
    <w:rsid w:val="001C4CB2"/>
    <w:rsid w:val="001C5D68"/>
    <w:rsid w:val="001C79CD"/>
    <w:rsid w:val="001C7D87"/>
    <w:rsid w:val="001D05F8"/>
    <w:rsid w:val="001D163A"/>
    <w:rsid w:val="001D72A0"/>
    <w:rsid w:val="001E07EC"/>
    <w:rsid w:val="001E2AC9"/>
    <w:rsid w:val="001E2E39"/>
    <w:rsid w:val="001E37E0"/>
    <w:rsid w:val="001E3CD0"/>
    <w:rsid w:val="001E407B"/>
    <w:rsid w:val="001E709F"/>
    <w:rsid w:val="001F5801"/>
    <w:rsid w:val="00204C8B"/>
    <w:rsid w:val="0020754D"/>
    <w:rsid w:val="002107A2"/>
    <w:rsid w:val="0021367B"/>
    <w:rsid w:val="002145D3"/>
    <w:rsid w:val="00217747"/>
    <w:rsid w:val="00217851"/>
    <w:rsid w:val="002221BB"/>
    <w:rsid w:val="0022231D"/>
    <w:rsid w:val="00222754"/>
    <w:rsid w:val="00235933"/>
    <w:rsid w:val="00235A65"/>
    <w:rsid w:val="00240515"/>
    <w:rsid w:val="00240C1D"/>
    <w:rsid w:val="002426D8"/>
    <w:rsid w:val="00244F39"/>
    <w:rsid w:val="00245646"/>
    <w:rsid w:val="0024611C"/>
    <w:rsid w:val="00246779"/>
    <w:rsid w:val="00247609"/>
    <w:rsid w:val="0025044C"/>
    <w:rsid w:val="00250CC4"/>
    <w:rsid w:val="00252040"/>
    <w:rsid w:val="002604A4"/>
    <w:rsid w:val="00263E05"/>
    <w:rsid w:val="00266181"/>
    <w:rsid w:val="00267773"/>
    <w:rsid w:val="00272430"/>
    <w:rsid w:val="0028077D"/>
    <w:rsid w:val="002836F9"/>
    <w:rsid w:val="0028607C"/>
    <w:rsid w:val="00287E9B"/>
    <w:rsid w:val="00291988"/>
    <w:rsid w:val="00291FE0"/>
    <w:rsid w:val="00292E6F"/>
    <w:rsid w:val="0029306D"/>
    <w:rsid w:val="0029376C"/>
    <w:rsid w:val="00294409"/>
    <w:rsid w:val="0029628C"/>
    <w:rsid w:val="00296922"/>
    <w:rsid w:val="002A198B"/>
    <w:rsid w:val="002A297F"/>
    <w:rsid w:val="002A4E98"/>
    <w:rsid w:val="002A5D0E"/>
    <w:rsid w:val="002B1FB0"/>
    <w:rsid w:val="002C0752"/>
    <w:rsid w:val="002C1BC1"/>
    <w:rsid w:val="002C1D56"/>
    <w:rsid w:val="002C7A00"/>
    <w:rsid w:val="002D15FE"/>
    <w:rsid w:val="002D19B6"/>
    <w:rsid w:val="002D2CED"/>
    <w:rsid w:val="002D6BCF"/>
    <w:rsid w:val="002D6BD3"/>
    <w:rsid w:val="002E14DC"/>
    <w:rsid w:val="002E2411"/>
    <w:rsid w:val="002E35EF"/>
    <w:rsid w:val="002E49EC"/>
    <w:rsid w:val="002E5D27"/>
    <w:rsid w:val="002F0E16"/>
    <w:rsid w:val="002F12E2"/>
    <w:rsid w:val="002F225A"/>
    <w:rsid w:val="002F359B"/>
    <w:rsid w:val="002F5782"/>
    <w:rsid w:val="00300699"/>
    <w:rsid w:val="00300CC7"/>
    <w:rsid w:val="00300DA9"/>
    <w:rsid w:val="00301A47"/>
    <w:rsid w:val="00302AD1"/>
    <w:rsid w:val="00302CB1"/>
    <w:rsid w:val="00304936"/>
    <w:rsid w:val="00304F67"/>
    <w:rsid w:val="00305422"/>
    <w:rsid w:val="00310F26"/>
    <w:rsid w:val="00315B3D"/>
    <w:rsid w:val="00316905"/>
    <w:rsid w:val="003239C6"/>
    <w:rsid w:val="003253EF"/>
    <w:rsid w:val="00326230"/>
    <w:rsid w:val="00326A88"/>
    <w:rsid w:val="0033447F"/>
    <w:rsid w:val="00336368"/>
    <w:rsid w:val="003400D5"/>
    <w:rsid w:val="00343557"/>
    <w:rsid w:val="0034397D"/>
    <w:rsid w:val="0034756E"/>
    <w:rsid w:val="003479AE"/>
    <w:rsid w:val="00350B8A"/>
    <w:rsid w:val="0035321D"/>
    <w:rsid w:val="00353FA1"/>
    <w:rsid w:val="00355D0C"/>
    <w:rsid w:val="003564DE"/>
    <w:rsid w:val="0036130F"/>
    <w:rsid w:val="00362D4A"/>
    <w:rsid w:val="003645BD"/>
    <w:rsid w:val="00364706"/>
    <w:rsid w:val="003650B7"/>
    <w:rsid w:val="00367DCB"/>
    <w:rsid w:val="003778F8"/>
    <w:rsid w:val="00383975"/>
    <w:rsid w:val="00383E48"/>
    <w:rsid w:val="00384414"/>
    <w:rsid w:val="00391696"/>
    <w:rsid w:val="00397759"/>
    <w:rsid w:val="003A0F20"/>
    <w:rsid w:val="003A28D3"/>
    <w:rsid w:val="003A305C"/>
    <w:rsid w:val="003A7642"/>
    <w:rsid w:val="003A7AD1"/>
    <w:rsid w:val="003B1BA7"/>
    <w:rsid w:val="003B4C33"/>
    <w:rsid w:val="003B4C95"/>
    <w:rsid w:val="003B6A68"/>
    <w:rsid w:val="003B7D51"/>
    <w:rsid w:val="003C15B2"/>
    <w:rsid w:val="003C1673"/>
    <w:rsid w:val="003C2224"/>
    <w:rsid w:val="003C24D8"/>
    <w:rsid w:val="003C3267"/>
    <w:rsid w:val="003C3756"/>
    <w:rsid w:val="003D5109"/>
    <w:rsid w:val="003D5FD6"/>
    <w:rsid w:val="003E110F"/>
    <w:rsid w:val="003E1FEC"/>
    <w:rsid w:val="003E526A"/>
    <w:rsid w:val="003E7040"/>
    <w:rsid w:val="003F05F1"/>
    <w:rsid w:val="003F1DB7"/>
    <w:rsid w:val="003F47D1"/>
    <w:rsid w:val="003F4B0B"/>
    <w:rsid w:val="003F60B8"/>
    <w:rsid w:val="003F71FB"/>
    <w:rsid w:val="003F7F1C"/>
    <w:rsid w:val="00400D27"/>
    <w:rsid w:val="00401513"/>
    <w:rsid w:val="004018C7"/>
    <w:rsid w:val="00410FC1"/>
    <w:rsid w:val="00412EB5"/>
    <w:rsid w:val="00413FA8"/>
    <w:rsid w:val="004144DD"/>
    <w:rsid w:val="004147E7"/>
    <w:rsid w:val="00414AAE"/>
    <w:rsid w:val="00417CCD"/>
    <w:rsid w:val="00426AC3"/>
    <w:rsid w:val="00426D0C"/>
    <w:rsid w:val="00430B79"/>
    <w:rsid w:val="004326DA"/>
    <w:rsid w:val="004329EE"/>
    <w:rsid w:val="00433EAB"/>
    <w:rsid w:val="00434092"/>
    <w:rsid w:val="00437F24"/>
    <w:rsid w:val="004438C8"/>
    <w:rsid w:val="004506D3"/>
    <w:rsid w:val="00450F62"/>
    <w:rsid w:val="0045236C"/>
    <w:rsid w:val="00453041"/>
    <w:rsid w:val="00453CA9"/>
    <w:rsid w:val="00455215"/>
    <w:rsid w:val="0045651A"/>
    <w:rsid w:val="00457D2C"/>
    <w:rsid w:val="00464F67"/>
    <w:rsid w:val="00471181"/>
    <w:rsid w:val="00471D3B"/>
    <w:rsid w:val="004765DB"/>
    <w:rsid w:val="00477F74"/>
    <w:rsid w:val="00480279"/>
    <w:rsid w:val="00481D52"/>
    <w:rsid w:val="00482579"/>
    <w:rsid w:val="004841D7"/>
    <w:rsid w:val="00484610"/>
    <w:rsid w:val="004867A5"/>
    <w:rsid w:val="0049013D"/>
    <w:rsid w:val="00493EFC"/>
    <w:rsid w:val="00494045"/>
    <w:rsid w:val="0049714F"/>
    <w:rsid w:val="004A453B"/>
    <w:rsid w:val="004A60D3"/>
    <w:rsid w:val="004A7009"/>
    <w:rsid w:val="004B4A7C"/>
    <w:rsid w:val="004C2ADD"/>
    <w:rsid w:val="004C309E"/>
    <w:rsid w:val="004C4F6E"/>
    <w:rsid w:val="004C7CA5"/>
    <w:rsid w:val="004D698A"/>
    <w:rsid w:val="004D6A83"/>
    <w:rsid w:val="004E0969"/>
    <w:rsid w:val="004E18C5"/>
    <w:rsid w:val="004E4F01"/>
    <w:rsid w:val="004E5EF7"/>
    <w:rsid w:val="004E613D"/>
    <w:rsid w:val="004F1B02"/>
    <w:rsid w:val="004F3839"/>
    <w:rsid w:val="004F6EF6"/>
    <w:rsid w:val="00503C48"/>
    <w:rsid w:val="0050434A"/>
    <w:rsid w:val="00507805"/>
    <w:rsid w:val="00510C17"/>
    <w:rsid w:val="005116D7"/>
    <w:rsid w:val="00512B88"/>
    <w:rsid w:val="0051326A"/>
    <w:rsid w:val="0052051E"/>
    <w:rsid w:val="0052181A"/>
    <w:rsid w:val="00521F18"/>
    <w:rsid w:val="005229BA"/>
    <w:rsid w:val="00522C11"/>
    <w:rsid w:val="0052722C"/>
    <w:rsid w:val="005335EA"/>
    <w:rsid w:val="00534B77"/>
    <w:rsid w:val="00536346"/>
    <w:rsid w:val="00536527"/>
    <w:rsid w:val="00537F29"/>
    <w:rsid w:val="00542523"/>
    <w:rsid w:val="005462F6"/>
    <w:rsid w:val="0055059C"/>
    <w:rsid w:val="00552D91"/>
    <w:rsid w:val="00553036"/>
    <w:rsid w:val="005544EA"/>
    <w:rsid w:val="00555B7C"/>
    <w:rsid w:val="00555EED"/>
    <w:rsid w:val="0056033F"/>
    <w:rsid w:val="005701AE"/>
    <w:rsid w:val="00574FDC"/>
    <w:rsid w:val="00577FD0"/>
    <w:rsid w:val="005802F7"/>
    <w:rsid w:val="00580DA3"/>
    <w:rsid w:val="00581BBA"/>
    <w:rsid w:val="00581FF3"/>
    <w:rsid w:val="00591063"/>
    <w:rsid w:val="0059176D"/>
    <w:rsid w:val="005921CC"/>
    <w:rsid w:val="005938C3"/>
    <w:rsid w:val="00595539"/>
    <w:rsid w:val="00595F51"/>
    <w:rsid w:val="00597B1C"/>
    <w:rsid w:val="005A1845"/>
    <w:rsid w:val="005A2443"/>
    <w:rsid w:val="005A3EA1"/>
    <w:rsid w:val="005A48B0"/>
    <w:rsid w:val="005A4DF1"/>
    <w:rsid w:val="005A5CD3"/>
    <w:rsid w:val="005B0300"/>
    <w:rsid w:val="005B2E71"/>
    <w:rsid w:val="005B482A"/>
    <w:rsid w:val="005B6AB4"/>
    <w:rsid w:val="005C2BC7"/>
    <w:rsid w:val="005C301A"/>
    <w:rsid w:val="005C34A2"/>
    <w:rsid w:val="005C471E"/>
    <w:rsid w:val="005C5B96"/>
    <w:rsid w:val="005C7541"/>
    <w:rsid w:val="005D23F3"/>
    <w:rsid w:val="005D350C"/>
    <w:rsid w:val="005D46B0"/>
    <w:rsid w:val="005D6430"/>
    <w:rsid w:val="005E04C9"/>
    <w:rsid w:val="005E57BB"/>
    <w:rsid w:val="005E582A"/>
    <w:rsid w:val="005E6F48"/>
    <w:rsid w:val="005E7996"/>
    <w:rsid w:val="005F00BD"/>
    <w:rsid w:val="005F3998"/>
    <w:rsid w:val="005F6C3F"/>
    <w:rsid w:val="00603F70"/>
    <w:rsid w:val="006078DD"/>
    <w:rsid w:val="006110A5"/>
    <w:rsid w:val="006142D1"/>
    <w:rsid w:val="0061664D"/>
    <w:rsid w:val="00617038"/>
    <w:rsid w:val="006173EC"/>
    <w:rsid w:val="00617C6F"/>
    <w:rsid w:val="00617E49"/>
    <w:rsid w:val="0062072B"/>
    <w:rsid w:val="00623599"/>
    <w:rsid w:val="00627141"/>
    <w:rsid w:val="00627B6F"/>
    <w:rsid w:val="0063742C"/>
    <w:rsid w:val="0064026D"/>
    <w:rsid w:val="00641173"/>
    <w:rsid w:val="006411AF"/>
    <w:rsid w:val="00641E17"/>
    <w:rsid w:val="00644BD4"/>
    <w:rsid w:val="006450F2"/>
    <w:rsid w:val="00646A01"/>
    <w:rsid w:val="0064715C"/>
    <w:rsid w:val="0064766F"/>
    <w:rsid w:val="00647A6F"/>
    <w:rsid w:val="00647E2C"/>
    <w:rsid w:val="006521AC"/>
    <w:rsid w:val="00652494"/>
    <w:rsid w:val="00656DD2"/>
    <w:rsid w:val="00660538"/>
    <w:rsid w:val="00660760"/>
    <w:rsid w:val="00662B36"/>
    <w:rsid w:val="00665234"/>
    <w:rsid w:val="006745CA"/>
    <w:rsid w:val="006748A5"/>
    <w:rsid w:val="00675FF7"/>
    <w:rsid w:val="00681733"/>
    <w:rsid w:val="00681A43"/>
    <w:rsid w:val="00682038"/>
    <w:rsid w:val="00682307"/>
    <w:rsid w:val="0068411D"/>
    <w:rsid w:val="0068429C"/>
    <w:rsid w:val="00684981"/>
    <w:rsid w:val="0068771E"/>
    <w:rsid w:val="0068799B"/>
    <w:rsid w:val="00693241"/>
    <w:rsid w:val="0069481B"/>
    <w:rsid w:val="00694928"/>
    <w:rsid w:val="00695965"/>
    <w:rsid w:val="006978ED"/>
    <w:rsid w:val="00697E2C"/>
    <w:rsid w:val="006A0249"/>
    <w:rsid w:val="006A2804"/>
    <w:rsid w:val="006A30B2"/>
    <w:rsid w:val="006A3739"/>
    <w:rsid w:val="006A4AF6"/>
    <w:rsid w:val="006A5A32"/>
    <w:rsid w:val="006A641E"/>
    <w:rsid w:val="006A7937"/>
    <w:rsid w:val="006B258B"/>
    <w:rsid w:val="006B3EBB"/>
    <w:rsid w:val="006C66B8"/>
    <w:rsid w:val="006D193B"/>
    <w:rsid w:val="006D396A"/>
    <w:rsid w:val="006D3B59"/>
    <w:rsid w:val="006D54F1"/>
    <w:rsid w:val="006D5FBC"/>
    <w:rsid w:val="006D67C5"/>
    <w:rsid w:val="006D6D37"/>
    <w:rsid w:val="006E1B8D"/>
    <w:rsid w:val="006E22A5"/>
    <w:rsid w:val="006E378C"/>
    <w:rsid w:val="006E560F"/>
    <w:rsid w:val="006F014E"/>
    <w:rsid w:val="006F1DAC"/>
    <w:rsid w:val="006F2B69"/>
    <w:rsid w:val="006F5CDF"/>
    <w:rsid w:val="006F72CD"/>
    <w:rsid w:val="006F7D01"/>
    <w:rsid w:val="0070017D"/>
    <w:rsid w:val="00701573"/>
    <w:rsid w:val="00701D8C"/>
    <w:rsid w:val="007025A0"/>
    <w:rsid w:val="0070417E"/>
    <w:rsid w:val="007042B2"/>
    <w:rsid w:val="007050CC"/>
    <w:rsid w:val="00705C90"/>
    <w:rsid w:val="0070740C"/>
    <w:rsid w:val="007101B6"/>
    <w:rsid w:val="00712DB3"/>
    <w:rsid w:val="00716187"/>
    <w:rsid w:val="007211C9"/>
    <w:rsid w:val="0072233F"/>
    <w:rsid w:val="007233F0"/>
    <w:rsid w:val="0072726E"/>
    <w:rsid w:val="00731976"/>
    <w:rsid w:val="00731B7C"/>
    <w:rsid w:val="00733F13"/>
    <w:rsid w:val="00734021"/>
    <w:rsid w:val="00734D20"/>
    <w:rsid w:val="007354F5"/>
    <w:rsid w:val="00735516"/>
    <w:rsid w:val="00737866"/>
    <w:rsid w:val="00741712"/>
    <w:rsid w:val="007433E4"/>
    <w:rsid w:val="00743FA0"/>
    <w:rsid w:val="00745905"/>
    <w:rsid w:val="0075261F"/>
    <w:rsid w:val="007544C5"/>
    <w:rsid w:val="00762019"/>
    <w:rsid w:val="00763686"/>
    <w:rsid w:val="0076429F"/>
    <w:rsid w:val="007645F2"/>
    <w:rsid w:val="007668EF"/>
    <w:rsid w:val="00767467"/>
    <w:rsid w:val="007707C4"/>
    <w:rsid w:val="007733DC"/>
    <w:rsid w:val="00773919"/>
    <w:rsid w:val="00773BFC"/>
    <w:rsid w:val="00774A5A"/>
    <w:rsid w:val="00775A89"/>
    <w:rsid w:val="007765BE"/>
    <w:rsid w:val="007801E7"/>
    <w:rsid w:val="00780A63"/>
    <w:rsid w:val="00780C5F"/>
    <w:rsid w:val="00785966"/>
    <w:rsid w:val="00786EAA"/>
    <w:rsid w:val="00792380"/>
    <w:rsid w:val="00792C1A"/>
    <w:rsid w:val="007950B0"/>
    <w:rsid w:val="00797BBF"/>
    <w:rsid w:val="007A0B00"/>
    <w:rsid w:val="007A30C8"/>
    <w:rsid w:val="007A545C"/>
    <w:rsid w:val="007A554B"/>
    <w:rsid w:val="007A5ED4"/>
    <w:rsid w:val="007B4445"/>
    <w:rsid w:val="007B483B"/>
    <w:rsid w:val="007B538F"/>
    <w:rsid w:val="007B5A07"/>
    <w:rsid w:val="007C0B25"/>
    <w:rsid w:val="007C1E99"/>
    <w:rsid w:val="007C614F"/>
    <w:rsid w:val="007C6299"/>
    <w:rsid w:val="007D0A2E"/>
    <w:rsid w:val="007D1F82"/>
    <w:rsid w:val="007D37CD"/>
    <w:rsid w:val="007D3A9C"/>
    <w:rsid w:val="007D5948"/>
    <w:rsid w:val="007E419B"/>
    <w:rsid w:val="007E46CF"/>
    <w:rsid w:val="007E4BFD"/>
    <w:rsid w:val="007E7D51"/>
    <w:rsid w:val="007F0564"/>
    <w:rsid w:val="007F1D40"/>
    <w:rsid w:val="007F35F0"/>
    <w:rsid w:val="007F53D8"/>
    <w:rsid w:val="007F5AB2"/>
    <w:rsid w:val="007F6AA9"/>
    <w:rsid w:val="007F6B74"/>
    <w:rsid w:val="00800AA3"/>
    <w:rsid w:val="0080210A"/>
    <w:rsid w:val="00802DE6"/>
    <w:rsid w:val="00804B42"/>
    <w:rsid w:val="00805001"/>
    <w:rsid w:val="008068EC"/>
    <w:rsid w:val="0080697F"/>
    <w:rsid w:val="00806C96"/>
    <w:rsid w:val="00807269"/>
    <w:rsid w:val="00812263"/>
    <w:rsid w:val="008136DF"/>
    <w:rsid w:val="008154BD"/>
    <w:rsid w:val="0081627D"/>
    <w:rsid w:val="00816EB5"/>
    <w:rsid w:val="008204E2"/>
    <w:rsid w:val="008214D4"/>
    <w:rsid w:val="008220B1"/>
    <w:rsid w:val="00825269"/>
    <w:rsid w:val="00830F8C"/>
    <w:rsid w:val="0083512C"/>
    <w:rsid w:val="00835ED0"/>
    <w:rsid w:val="008406F2"/>
    <w:rsid w:val="00840AE6"/>
    <w:rsid w:val="00840F33"/>
    <w:rsid w:val="00842AFA"/>
    <w:rsid w:val="00843979"/>
    <w:rsid w:val="00843C4B"/>
    <w:rsid w:val="00855FC3"/>
    <w:rsid w:val="0085611B"/>
    <w:rsid w:val="00856C05"/>
    <w:rsid w:val="00860BAC"/>
    <w:rsid w:val="00860D6F"/>
    <w:rsid w:val="00861EAC"/>
    <w:rsid w:val="00863274"/>
    <w:rsid w:val="00864B67"/>
    <w:rsid w:val="008657A6"/>
    <w:rsid w:val="0087199A"/>
    <w:rsid w:val="00872D4C"/>
    <w:rsid w:val="00873ACC"/>
    <w:rsid w:val="0088341E"/>
    <w:rsid w:val="00885B8D"/>
    <w:rsid w:val="008911D6"/>
    <w:rsid w:val="00892F7C"/>
    <w:rsid w:val="008930C2"/>
    <w:rsid w:val="00894C66"/>
    <w:rsid w:val="008969DD"/>
    <w:rsid w:val="00896C57"/>
    <w:rsid w:val="00896D50"/>
    <w:rsid w:val="008A44BB"/>
    <w:rsid w:val="008B1974"/>
    <w:rsid w:val="008B1984"/>
    <w:rsid w:val="008B5357"/>
    <w:rsid w:val="008C462C"/>
    <w:rsid w:val="008C56A2"/>
    <w:rsid w:val="008C6467"/>
    <w:rsid w:val="008D10A0"/>
    <w:rsid w:val="008D1149"/>
    <w:rsid w:val="008D3C33"/>
    <w:rsid w:val="008D4CDD"/>
    <w:rsid w:val="008D5BB4"/>
    <w:rsid w:val="008D5E97"/>
    <w:rsid w:val="008D6274"/>
    <w:rsid w:val="008D6C0D"/>
    <w:rsid w:val="008F09F3"/>
    <w:rsid w:val="008F39B6"/>
    <w:rsid w:val="008F3E1F"/>
    <w:rsid w:val="008F6C02"/>
    <w:rsid w:val="008F70D9"/>
    <w:rsid w:val="009008C5"/>
    <w:rsid w:val="009035EE"/>
    <w:rsid w:val="00904553"/>
    <w:rsid w:val="00906E7C"/>
    <w:rsid w:val="00910856"/>
    <w:rsid w:val="00910DDB"/>
    <w:rsid w:val="00911A4C"/>
    <w:rsid w:val="009146B6"/>
    <w:rsid w:val="00914E94"/>
    <w:rsid w:val="009248F6"/>
    <w:rsid w:val="00930769"/>
    <w:rsid w:val="00934B83"/>
    <w:rsid w:val="009362BA"/>
    <w:rsid w:val="0093772E"/>
    <w:rsid w:val="009433B9"/>
    <w:rsid w:val="00943629"/>
    <w:rsid w:val="00943660"/>
    <w:rsid w:val="00944390"/>
    <w:rsid w:val="00944581"/>
    <w:rsid w:val="00947FD5"/>
    <w:rsid w:val="00951B26"/>
    <w:rsid w:val="00955825"/>
    <w:rsid w:val="00955959"/>
    <w:rsid w:val="00955E47"/>
    <w:rsid w:val="009572C0"/>
    <w:rsid w:val="0096004B"/>
    <w:rsid w:val="00960625"/>
    <w:rsid w:val="00963A6D"/>
    <w:rsid w:val="0096613B"/>
    <w:rsid w:val="00967D05"/>
    <w:rsid w:val="00972545"/>
    <w:rsid w:val="00974E04"/>
    <w:rsid w:val="00975D74"/>
    <w:rsid w:val="009766F4"/>
    <w:rsid w:val="009774BC"/>
    <w:rsid w:val="0098302C"/>
    <w:rsid w:val="0098689C"/>
    <w:rsid w:val="00986D92"/>
    <w:rsid w:val="00987BB1"/>
    <w:rsid w:val="009900C1"/>
    <w:rsid w:val="0099123A"/>
    <w:rsid w:val="00991E38"/>
    <w:rsid w:val="00992B00"/>
    <w:rsid w:val="009A16EB"/>
    <w:rsid w:val="009A2FA5"/>
    <w:rsid w:val="009A306C"/>
    <w:rsid w:val="009A3DF7"/>
    <w:rsid w:val="009A6A70"/>
    <w:rsid w:val="009B091E"/>
    <w:rsid w:val="009B1194"/>
    <w:rsid w:val="009B1E8D"/>
    <w:rsid w:val="009B22DF"/>
    <w:rsid w:val="009B23AB"/>
    <w:rsid w:val="009B4917"/>
    <w:rsid w:val="009B6540"/>
    <w:rsid w:val="009C06C8"/>
    <w:rsid w:val="009C2101"/>
    <w:rsid w:val="009C4278"/>
    <w:rsid w:val="009C7671"/>
    <w:rsid w:val="009D123C"/>
    <w:rsid w:val="009D1258"/>
    <w:rsid w:val="009D16F5"/>
    <w:rsid w:val="009D4398"/>
    <w:rsid w:val="009D48E1"/>
    <w:rsid w:val="009E3179"/>
    <w:rsid w:val="009E573D"/>
    <w:rsid w:val="009E670B"/>
    <w:rsid w:val="009F36B4"/>
    <w:rsid w:val="009F625A"/>
    <w:rsid w:val="00A05ED0"/>
    <w:rsid w:val="00A1087A"/>
    <w:rsid w:val="00A142F3"/>
    <w:rsid w:val="00A1582F"/>
    <w:rsid w:val="00A15A29"/>
    <w:rsid w:val="00A16632"/>
    <w:rsid w:val="00A16BDB"/>
    <w:rsid w:val="00A17172"/>
    <w:rsid w:val="00A302E4"/>
    <w:rsid w:val="00A32761"/>
    <w:rsid w:val="00A42A95"/>
    <w:rsid w:val="00A444B9"/>
    <w:rsid w:val="00A45633"/>
    <w:rsid w:val="00A50582"/>
    <w:rsid w:val="00A50FAF"/>
    <w:rsid w:val="00A5244A"/>
    <w:rsid w:val="00A542C9"/>
    <w:rsid w:val="00A573AC"/>
    <w:rsid w:val="00A61613"/>
    <w:rsid w:val="00A645EB"/>
    <w:rsid w:val="00A64FD8"/>
    <w:rsid w:val="00A65A91"/>
    <w:rsid w:val="00A661EA"/>
    <w:rsid w:val="00A71A03"/>
    <w:rsid w:val="00A71E4A"/>
    <w:rsid w:val="00A72B1A"/>
    <w:rsid w:val="00A73C92"/>
    <w:rsid w:val="00A73E25"/>
    <w:rsid w:val="00A73F29"/>
    <w:rsid w:val="00A76215"/>
    <w:rsid w:val="00A81FBD"/>
    <w:rsid w:val="00A82D9F"/>
    <w:rsid w:val="00A83B16"/>
    <w:rsid w:val="00A92E58"/>
    <w:rsid w:val="00AA4EB3"/>
    <w:rsid w:val="00AA5A3A"/>
    <w:rsid w:val="00AA6BEE"/>
    <w:rsid w:val="00AB09B3"/>
    <w:rsid w:val="00AB1F10"/>
    <w:rsid w:val="00AB2472"/>
    <w:rsid w:val="00AB2779"/>
    <w:rsid w:val="00AB2DCB"/>
    <w:rsid w:val="00AB655C"/>
    <w:rsid w:val="00AC1CE4"/>
    <w:rsid w:val="00AC20CC"/>
    <w:rsid w:val="00AC2720"/>
    <w:rsid w:val="00AC3594"/>
    <w:rsid w:val="00AC44E9"/>
    <w:rsid w:val="00AC4999"/>
    <w:rsid w:val="00AC55F3"/>
    <w:rsid w:val="00AC5C39"/>
    <w:rsid w:val="00AC608A"/>
    <w:rsid w:val="00AD011B"/>
    <w:rsid w:val="00AD15BD"/>
    <w:rsid w:val="00AD2C49"/>
    <w:rsid w:val="00AD6784"/>
    <w:rsid w:val="00AE006D"/>
    <w:rsid w:val="00AE179F"/>
    <w:rsid w:val="00AE1CFA"/>
    <w:rsid w:val="00AE51A2"/>
    <w:rsid w:val="00AF592B"/>
    <w:rsid w:val="00AF5D2C"/>
    <w:rsid w:val="00B00879"/>
    <w:rsid w:val="00B03085"/>
    <w:rsid w:val="00B0422D"/>
    <w:rsid w:val="00B04D65"/>
    <w:rsid w:val="00B11B92"/>
    <w:rsid w:val="00B11C2A"/>
    <w:rsid w:val="00B11F54"/>
    <w:rsid w:val="00B15DCA"/>
    <w:rsid w:val="00B1790B"/>
    <w:rsid w:val="00B21FD4"/>
    <w:rsid w:val="00B23009"/>
    <w:rsid w:val="00B270F3"/>
    <w:rsid w:val="00B30C21"/>
    <w:rsid w:val="00B316E3"/>
    <w:rsid w:val="00B36482"/>
    <w:rsid w:val="00B43498"/>
    <w:rsid w:val="00B453F3"/>
    <w:rsid w:val="00B4687D"/>
    <w:rsid w:val="00B54742"/>
    <w:rsid w:val="00B55F3F"/>
    <w:rsid w:val="00B57257"/>
    <w:rsid w:val="00B61B44"/>
    <w:rsid w:val="00B63275"/>
    <w:rsid w:val="00B6546A"/>
    <w:rsid w:val="00B71452"/>
    <w:rsid w:val="00B7203A"/>
    <w:rsid w:val="00B73F2F"/>
    <w:rsid w:val="00B80ECA"/>
    <w:rsid w:val="00B83F9E"/>
    <w:rsid w:val="00B844B6"/>
    <w:rsid w:val="00B85B05"/>
    <w:rsid w:val="00B867E3"/>
    <w:rsid w:val="00B873E7"/>
    <w:rsid w:val="00B901BD"/>
    <w:rsid w:val="00B90581"/>
    <w:rsid w:val="00B92866"/>
    <w:rsid w:val="00B92A54"/>
    <w:rsid w:val="00B94CA0"/>
    <w:rsid w:val="00B9696F"/>
    <w:rsid w:val="00BA1245"/>
    <w:rsid w:val="00BA1FD2"/>
    <w:rsid w:val="00BA2C82"/>
    <w:rsid w:val="00BA607E"/>
    <w:rsid w:val="00BA6C10"/>
    <w:rsid w:val="00BB0BCB"/>
    <w:rsid w:val="00BB2A8B"/>
    <w:rsid w:val="00BB489D"/>
    <w:rsid w:val="00BB5A28"/>
    <w:rsid w:val="00BB6594"/>
    <w:rsid w:val="00BB6AA4"/>
    <w:rsid w:val="00BC496B"/>
    <w:rsid w:val="00BC5B48"/>
    <w:rsid w:val="00BD0A75"/>
    <w:rsid w:val="00BD1822"/>
    <w:rsid w:val="00BD2109"/>
    <w:rsid w:val="00BD4896"/>
    <w:rsid w:val="00BD4943"/>
    <w:rsid w:val="00BD5FEB"/>
    <w:rsid w:val="00BE039F"/>
    <w:rsid w:val="00BE1775"/>
    <w:rsid w:val="00BE2F8C"/>
    <w:rsid w:val="00BE4A8D"/>
    <w:rsid w:val="00BE4CAA"/>
    <w:rsid w:val="00BE53B6"/>
    <w:rsid w:val="00BE7562"/>
    <w:rsid w:val="00BE7CC4"/>
    <w:rsid w:val="00BF2C86"/>
    <w:rsid w:val="00BF5668"/>
    <w:rsid w:val="00BF6ABC"/>
    <w:rsid w:val="00C026EB"/>
    <w:rsid w:val="00C02CA1"/>
    <w:rsid w:val="00C02D35"/>
    <w:rsid w:val="00C04278"/>
    <w:rsid w:val="00C077EA"/>
    <w:rsid w:val="00C107AF"/>
    <w:rsid w:val="00C11BA9"/>
    <w:rsid w:val="00C1422C"/>
    <w:rsid w:val="00C14E35"/>
    <w:rsid w:val="00C15CFD"/>
    <w:rsid w:val="00C20801"/>
    <w:rsid w:val="00C30BC6"/>
    <w:rsid w:val="00C3411B"/>
    <w:rsid w:val="00C3576E"/>
    <w:rsid w:val="00C46F89"/>
    <w:rsid w:val="00C47EFB"/>
    <w:rsid w:val="00C511FF"/>
    <w:rsid w:val="00C541F9"/>
    <w:rsid w:val="00C54C8B"/>
    <w:rsid w:val="00C56F91"/>
    <w:rsid w:val="00C57396"/>
    <w:rsid w:val="00C61E22"/>
    <w:rsid w:val="00C61E5D"/>
    <w:rsid w:val="00C63BF3"/>
    <w:rsid w:val="00C67043"/>
    <w:rsid w:val="00C72727"/>
    <w:rsid w:val="00C741A1"/>
    <w:rsid w:val="00C748B2"/>
    <w:rsid w:val="00C74F75"/>
    <w:rsid w:val="00C76749"/>
    <w:rsid w:val="00C77A2F"/>
    <w:rsid w:val="00C80F83"/>
    <w:rsid w:val="00C85DC9"/>
    <w:rsid w:val="00C90229"/>
    <w:rsid w:val="00C90A4A"/>
    <w:rsid w:val="00C929B3"/>
    <w:rsid w:val="00C92F15"/>
    <w:rsid w:val="00C934D5"/>
    <w:rsid w:val="00C95A5E"/>
    <w:rsid w:val="00C95E29"/>
    <w:rsid w:val="00C97DA6"/>
    <w:rsid w:val="00CA39E7"/>
    <w:rsid w:val="00CA5C5A"/>
    <w:rsid w:val="00CA7248"/>
    <w:rsid w:val="00CB1A40"/>
    <w:rsid w:val="00CB1CA7"/>
    <w:rsid w:val="00CB3ED8"/>
    <w:rsid w:val="00CB7BA0"/>
    <w:rsid w:val="00CC3B39"/>
    <w:rsid w:val="00CC7912"/>
    <w:rsid w:val="00CD3D69"/>
    <w:rsid w:val="00CE0282"/>
    <w:rsid w:val="00CE0BC2"/>
    <w:rsid w:val="00CE2ABC"/>
    <w:rsid w:val="00CF0954"/>
    <w:rsid w:val="00CF16EE"/>
    <w:rsid w:val="00CF6DBE"/>
    <w:rsid w:val="00CF7A5E"/>
    <w:rsid w:val="00D01317"/>
    <w:rsid w:val="00D019A5"/>
    <w:rsid w:val="00D01FA7"/>
    <w:rsid w:val="00D03835"/>
    <w:rsid w:val="00D056EF"/>
    <w:rsid w:val="00D06821"/>
    <w:rsid w:val="00D106B6"/>
    <w:rsid w:val="00D113C7"/>
    <w:rsid w:val="00D1234A"/>
    <w:rsid w:val="00D12A84"/>
    <w:rsid w:val="00D13450"/>
    <w:rsid w:val="00D21589"/>
    <w:rsid w:val="00D25B54"/>
    <w:rsid w:val="00D27385"/>
    <w:rsid w:val="00D309BA"/>
    <w:rsid w:val="00D32029"/>
    <w:rsid w:val="00D34857"/>
    <w:rsid w:val="00D36CAB"/>
    <w:rsid w:val="00D418FE"/>
    <w:rsid w:val="00D454C9"/>
    <w:rsid w:val="00D460C3"/>
    <w:rsid w:val="00D5026D"/>
    <w:rsid w:val="00D52361"/>
    <w:rsid w:val="00D52989"/>
    <w:rsid w:val="00D564BB"/>
    <w:rsid w:val="00D56E50"/>
    <w:rsid w:val="00D57772"/>
    <w:rsid w:val="00D63CCE"/>
    <w:rsid w:val="00D70759"/>
    <w:rsid w:val="00D711CF"/>
    <w:rsid w:val="00D7701C"/>
    <w:rsid w:val="00D8116C"/>
    <w:rsid w:val="00D8485F"/>
    <w:rsid w:val="00D8489C"/>
    <w:rsid w:val="00D85404"/>
    <w:rsid w:val="00D86063"/>
    <w:rsid w:val="00D93464"/>
    <w:rsid w:val="00D94A87"/>
    <w:rsid w:val="00D96AB9"/>
    <w:rsid w:val="00D97B7B"/>
    <w:rsid w:val="00DA0761"/>
    <w:rsid w:val="00DA16BF"/>
    <w:rsid w:val="00DA34E0"/>
    <w:rsid w:val="00DA3F9C"/>
    <w:rsid w:val="00DA4343"/>
    <w:rsid w:val="00DB15DD"/>
    <w:rsid w:val="00DB198D"/>
    <w:rsid w:val="00DB20C9"/>
    <w:rsid w:val="00DB2C55"/>
    <w:rsid w:val="00DB40CC"/>
    <w:rsid w:val="00DC0B4F"/>
    <w:rsid w:val="00DC255F"/>
    <w:rsid w:val="00DC2E92"/>
    <w:rsid w:val="00DC4DF3"/>
    <w:rsid w:val="00DC523A"/>
    <w:rsid w:val="00DD0C45"/>
    <w:rsid w:val="00DD13EB"/>
    <w:rsid w:val="00DD178F"/>
    <w:rsid w:val="00DD529F"/>
    <w:rsid w:val="00DE09F8"/>
    <w:rsid w:val="00DE1219"/>
    <w:rsid w:val="00DE2B59"/>
    <w:rsid w:val="00DE5B33"/>
    <w:rsid w:val="00DF067E"/>
    <w:rsid w:val="00DF16B7"/>
    <w:rsid w:val="00E0039D"/>
    <w:rsid w:val="00E01429"/>
    <w:rsid w:val="00E03FDF"/>
    <w:rsid w:val="00E0646F"/>
    <w:rsid w:val="00E11DCF"/>
    <w:rsid w:val="00E123A0"/>
    <w:rsid w:val="00E13E26"/>
    <w:rsid w:val="00E14028"/>
    <w:rsid w:val="00E147B8"/>
    <w:rsid w:val="00E20394"/>
    <w:rsid w:val="00E20437"/>
    <w:rsid w:val="00E217CF"/>
    <w:rsid w:val="00E22D2D"/>
    <w:rsid w:val="00E23159"/>
    <w:rsid w:val="00E274E0"/>
    <w:rsid w:val="00E31AA0"/>
    <w:rsid w:val="00E32FB9"/>
    <w:rsid w:val="00E34AC6"/>
    <w:rsid w:val="00E375CC"/>
    <w:rsid w:val="00E4066B"/>
    <w:rsid w:val="00E40CB8"/>
    <w:rsid w:val="00E425A4"/>
    <w:rsid w:val="00E43B62"/>
    <w:rsid w:val="00E45EC9"/>
    <w:rsid w:val="00E46296"/>
    <w:rsid w:val="00E46E29"/>
    <w:rsid w:val="00E538EE"/>
    <w:rsid w:val="00E53F54"/>
    <w:rsid w:val="00E55451"/>
    <w:rsid w:val="00E56087"/>
    <w:rsid w:val="00E616D0"/>
    <w:rsid w:val="00E668FA"/>
    <w:rsid w:val="00E767DF"/>
    <w:rsid w:val="00E80860"/>
    <w:rsid w:val="00E80B6C"/>
    <w:rsid w:val="00E8114A"/>
    <w:rsid w:val="00E8292F"/>
    <w:rsid w:val="00E83EA2"/>
    <w:rsid w:val="00E92F3D"/>
    <w:rsid w:val="00E9329E"/>
    <w:rsid w:val="00E94A8B"/>
    <w:rsid w:val="00EA2DAB"/>
    <w:rsid w:val="00EA460D"/>
    <w:rsid w:val="00EB186A"/>
    <w:rsid w:val="00EB64D3"/>
    <w:rsid w:val="00EB6D5A"/>
    <w:rsid w:val="00EB7300"/>
    <w:rsid w:val="00EB7EAF"/>
    <w:rsid w:val="00EC197F"/>
    <w:rsid w:val="00EC1D6B"/>
    <w:rsid w:val="00EC1EF4"/>
    <w:rsid w:val="00EC4DA6"/>
    <w:rsid w:val="00EC58DD"/>
    <w:rsid w:val="00ED11BF"/>
    <w:rsid w:val="00ED1A02"/>
    <w:rsid w:val="00ED1B57"/>
    <w:rsid w:val="00ED53E2"/>
    <w:rsid w:val="00ED7738"/>
    <w:rsid w:val="00EE05E7"/>
    <w:rsid w:val="00EE0601"/>
    <w:rsid w:val="00EE27C1"/>
    <w:rsid w:val="00EE32D3"/>
    <w:rsid w:val="00EE5540"/>
    <w:rsid w:val="00EE733C"/>
    <w:rsid w:val="00EF1FD6"/>
    <w:rsid w:val="00EF285E"/>
    <w:rsid w:val="00EF30C1"/>
    <w:rsid w:val="00EF5C5F"/>
    <w:rsid w:val="00EF5DF4"/>
    <w:rsid w:val="00EF78F2"/>
    <w:rsid w:val="00F005E4"/>
    <w:rsid w:val="00F01109"/>
    <w:rsid w:val="00F04684"/>
    <w:rsid w:val="00F06186"/>
    <w:rsid w:val="00F066A2"/>
    <w:rsid w:val="00F06B04"/>
    <w:rsid w:val="00F11B50"/>
    <w:rsid w:val="00F12F75"/>
    <w:rsid w:val="00F14DDB"/>
    <w:rsid w:val="00F1790D"/>
    <w:rsid w:val="00F17BA1"/>
    <w:rsid w:val="00F20683"/>
    <w:rsid w:val="00F212C9"/>
    <w:rsid w:val="00F2519C"/>
    <w:rsid w:val="00F25C4F"/>
    <w:rsid w:val="00F3182C"/>
    <w:rsid w:val="00F31B40"/>
    <w:rsid w:val="00F4370B"/>
    <w:rsid w:val="00F461BB"/>
    <w:rsid w:val="00F479EE"/>
    <w:rsid w:val="00F51756"/>
    <w:rsid w:val="00F55BE2"/>
    <w:rsid w:val="00F57A95"/>
    <w:rsid w:val="00F62F3B"/>
    <w:rsid w:val="00F66296"/>
    <w:rsid w:val="00F7726A"/>
    <w:rsid w:val="00F7749D"/>
    <w:rsid w:val="00F825B2"/>
    <w:rsid w:val="00F84975"/>
    <w:rsid w:val="00F862B0"/>
    <w:rsid w:val="00F93E60"/>
    <w:rsid w:val="00F9400E"/>
    <w:rsid w:val="00F971F9"/>
    <w:rsid w:val="00FA0667"/>
    <w:rsid w:val="00FA2A3B"/>
    <w:rsid w:val="00FA2C8B"/>
    <w:rsid w:val="00FB34AA"/>
    <w:rsid w:val="00FC294E"/>
    <w:rsid w:val="00FC3255"/>
    <w:rsid w:val="00FC3E79"/>
    <w:rsid w:val="00FC4B9A"/>
    <w:rsid w:val="00FC6201"/>
    <w:rsid w:val="00FD3531"/>
    <w:rsid w:val="00FD3CEC"/>
    <w:rsid w:val="00FD676D"/>
    <w:rsid w:val="00FE0F2F"/>
    <w:rsid w:val="00FE3174"/>
    <w:rsid w:val="00FE70CF"/>
    <w:rsid w:val="00FE76EC"/>
    <w:rsid w:val="00FF138C"/>
    <w:rsid w:val="00FF1BEC"/>
    <w:rsid w:val="00FF5232"/>
    <w:rsid w:val="00FF5C58"/>
    <w:rsid w:val="00FF5E27"/>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hapeDefaults>
    <o:shapedefaults v:ext="edit" spidmax="102401"/>
    <o:shapelayout v:ext="edit">
      <o:idmap v:ext="edit" data="1"/>
    </o:shapelayout>
  </w:shapeDefaults>
  <w:decimalSymbol w:val="."/>
  <w:listSeparator w:val=","/>
  <w14:docId w14:val="63E90310"/>
  <w15:chartTrackingRefBased/>
  <w15:docId w15:val="{8A83F656-F263-4CF8-8380-676FC47A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0E28"/>
    <w:pPr>
      <w:tabs>
        <w:tab w:val="center" w:pos="4320"/>
        <w:tab w:val="right" w:pos="8640"/>
      </w:tabs>
    </w:pPr>
  </w:style>
  <w:style w:type="paragraph" w:styleId="Footer">
    <w:name w:val="footer"/>
    <w:basedOn w:val="Normal"/>
    <w:rsid w:val="00110E28"/>
    <w:pPr>
      <w:tabs>
        <w:tab w:val="center" w:pos="4320"/>
        <w:tab w:val="right" w:pos="8640"/>
      </w:tabs>
    </w:pPr>
  </w:style>
  <w:style w:type="character" w:styleId="Hyperlink">
    <w:name w:val="Hyperlink"/>
    <w:rsid w:val="00BE7CC4"/>
    <w:rPr>
      <w:color w:val="0000FF"/>
      <w:u w:val="single"/>
    </w:rPr>
  </w:style>
  <w:style w:type="paragraph" w:styleId="ListParagraph">
    <w:name w:val="List Paragraph"/>
    <w:basedOn w:val="Normal"/>
    <w:uiPriority w:val="34"/>
    <w:qFormat/>
    <w:rsid w:val="004326DA"/>
    <w:pPr>
      <w:ind w:left="720"/>
    </w:pPr>
  </w:style>
  <w:style w:type="paragraph" w:styleId="BalloonText">
    <w:name w:val="Balloon Text"/>
    <w:basedOn w:val="Normal"/>
    <w:link w:val="BalloonTextChar"/>
    <w:rsid w:val="00701573"/>
    <w:rPr>
      <w:rFonts w:ascii="Segoe UI" w:hAnsi="Segoe UI"/>
      <w:sz w:val="18"/>
      <w:szCs w:val="18"/>
      <w:lang w:val="x-none" w:eastAsia="x-none"/>
    </w:rPr>
  </w:style>
  <w:style w:type="character" w:customStyle="1" w:styleId="BalloonTextChar">
    <w:name w:val="Balloon Text Char"/>
    <w:link w:val="BalloonText"/>
    <w:rsid w:val="00701573"/>
    <w:rPr>
      <w:rFonts w:ascii="Segoe UI" w:hAnsi="Segoe UI" w:cs="Segoe UI"/>
      <w:sz w:val="18"/>
      <w:szCs w:val="18"/>
    </w:rPr>
  </w:style>
  <w:style w:type="character" w:styleId="CommentReference">
    <w:name w:val="annotation reference"/>
    <w:rsid w:val="00830F8C"/>
    <w:rPr>
      <w:sz w:val="16"/>
      <w:szCs w:val="16"/>
    </w:rPr>
  </w:style>
  <w:style w:type="paragraph" w:styleId="CommentText">
    <w:name w:val="annotation text"/>
    <w:basedOn w:val="Normal"/>
    <w:link w:val="CommentTextChar"/>
    <w:rsid w:val="00830F8C"/>
    <w:rPr>
      <w:sz w:val="20"/>
      <w:szCs w:val="20"/>
    </w:rPr>
  </w:style>
  <w:style w:type="character" w:customStyle="1" w:styleId="CommentTextChar">
    <w:name w:val="Comment Text Char"/>
    <w:basedOn w:val="DefaultParagraphFont"/>
    <w:link w:val="CommentText"/>
    <w:rsid w:val="00830F8C"/>
  </w:style>
  <w:style w:type="paragraph" w:styleId="CommentSubject">
    <w:name w:val="annotation subject"/>
    <w:basedOn w:val="CommentText"/>
    <w:next w:val="CommentText"/>
    <w:link w:val="CommentSubjectChar"/>
    <w:rsid w:val="00830F8C"/>
    <w:rPr>
      <w:b/>
      <w:bCs/>
      <w:lang w:val="x-none" w:eastAsia="x-none"/>
    </w:rPr>
  </w:style>
  <w:style w:type="character" w:customStyle="1" w:styleId="CommentSubjectChar">
    <w:name w:val="Comment Subject Char"/>
    <w:link w:val="CommentSubject"/>
    <w:rsid w:val="00830F8C"/>
    <w:rPr>
      <w:b/>
      <w:bCs/>
    </w:rPr>
  </w:style>
  <w:style w:type="paragraph" w:styleId="Revision">
    <w:name w:val="Revision"/>
    <w:hidden/>
    <w:uiPriority w:val="99"/>
    <w:semiHidden/>
    <w:rsid w:val="00CF0954"/>
    <w:rPr>
      <w:sz w:val="24"/>
      <w:szCs w:val="24"/>
    </w:rPr>
  </w:style>
  <w:style w:type="paragraph" w:styleId="FootnoteText">
    <w:name w:val="footnote text"/>
    <w:basedOn w:val="Normal"/>
    <w:link w:val="FootnoteTextChar"/>
    <w:rsid w:val="00121F45"/>
    <w:rPr>
      <w:sz w:val="20"/>
      <w:szCs w:val="20"/>
    </w:rPr>
  </w:style>
  <w:style w:type="character" w:customStyle="1" w:styleId="FootnoteTextChar">
    <w:name w:val="Footnote Text Char"/>
    <w:basedOn w:val="DefaultParagraphFont"/>
    <w:link w:val="FootnoteText"/>
    <w:rsid w:val="00121F45"/>
  </w:style>
  <w:style w:type="character" w:styleId="FootnoteReference">
    <w:name w:val="footnote reference"/>
    <w:rsid w:val="00121F45"/>
    <w:rPr>
      <w:vertAlign w:val="superscript"/>
    </w:rPr>
  </w:style>
  <w:style w:type="table" w:styleId="TableGrid">
    <w:name w:val="Table Grid"/>
    <w:basedOn w:val="TableNormal"/>
    <w:uiPriority w:val="59"/>
    <w:rsid w:val="008D6274"/>
    <w:pPr>
      <w:ind w:left="360" w:hanging="360"/>
    </w:pPr>
    <w:rPr>
      <w:rFonts w:eastAsia="Calibri"/>
      <w:sz w:val="24"/>
      <w:szCs w:val="22"/>
    </w:rPr>
    <w:tblPr>
      <w:tblBorders>
        <w:top w:val="single" w:sz="4" w:space="0" w:color="372051"/>
        <w:left w:val="single" w:sz="4" w:space="0" w:color="372051"/>
        <w:bottom w:val="single" w:sz="4" w:space="0" w:color="372051"/>
        <w:right w:val="single" w:sz="4" w:space="0" w:color="372051"/>
        <w:insideH w:val="single" w:sz="4" w:space="0" w:color="372051"/>
        <w:insideV w:val="single" w:sz="4" w:space="0" w:color="372051"/>
      </w:tblBorders>
    </w:tblPr>
  </w:style>
  <w:style w:type="character" w:customStyle="1" w:styleId="fontstyle01">
    <w:name w:val="fontstyle01"/>
    <w:basedOn w:val="DefaultParagraphFont"/>
    <w:rsid w:val="00F06B04"/>
    <w:rPr>
      <w:rFonts w:ascii="Times New Roman" w:hAnsi="Times New Roman" w:cs="Times New Roman" w:hint="default"/>
      <w:b w:val="0"/>
      <w:bCs w:val="0"/>
      <w:i w:val="0"/>
      <w:iCs w:val="0"/>
      <w:color w:val="0C0711"/>
      <w:sz w:val="24"/>
      <w:szCs w:val="24"/>
    </w:rPr>
  </w:style>
  <w:style w:type="character" w:customStyle="1" w:styleId="fontstyle21">
    <w:name w:val="fontstyle21"/>
    <w:basedOn w:val="DefaultParagraphFont"/>
    <w:rsid w:val="00127DBD"/>
    <w:rPr>
      <w:rFonts w:ascii="Calibri" w:hAnsi="Calibri" w:cs="Calibri" w:hint="default"/>
      <w:b/>
      <w:bCs/>
      <w:i w:val="0"/>
      <w:iCs w:val="0"/>
      <w:color w:val="000000"/>
      <w:sz w:val="24"/>
      <w:szCs w:val="24"/>
    </w:rPr>
  </w:style>
  <w:style w:type="character" w:customStyle="1" w:styleId="fontstyle31">
    <w:name w:val="fontstyle31"/>
    <w:basedOn w:val="DefaultParagraphFont"/>
    <w:rsid w:val="00127DBD"/>
    <w:rPr>
      <w:rFonts w:ascii="Calibri" w:hAnsi="Calibri" w:cs="Calibri" w:hint="default"/>
      <w:b/>
      <w:bCs/>
      <w:i w:val="0"/>
      <w:iCs w:val="0"/>
      <w:color w:val="000000"/>
      <w:sz w:val="24"/>
      <w:szCs w:val="24"/>
    </w:rPr>
  </w:style>
  <w:style w:type="character" w:customStyle="1" w:styleId="fontstyle41">
    <w:name w:val="fontstyle41"/>
    <w:basedOn w:val="DefaultParagraphFont"/>
    <w:rsid w:val="00127DBD"/>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9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00ADA7-59D6-412F-BEA5-246F15B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627</Words>
  <Characters>3400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WASHINGTON COUNTY</vt:lpstr>
    </vt:vector>
  </TitlesOfParts>
  <Company>Washington County</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COUNTY</dc:title>
  <dc:subject/>
  <dc:creator>WCITS</dc:creator>
  <cp:keywords/>
  <cp:lastModifiedBy>Cheyenne Bentley</cp:lastModifiedBy>
  <cp:revision>9</cp:revision>
  <cp:lastPrinted>2021-06-16T21:19:00Z</cp:lastPrinted>
  <dcterms:created xsi:type="dcterms:W3CDTF">2021-06-16T17:08:00Z</dcterms:created>
  <dcterms:modified xsi:type="dcterms:W3CDTF">2021-06-16T21:19:00Z</dcterms:modified>
</cp:coreProperties>
</file>