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September 16, 2021 </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Preservation Committee Agenda</w:t>
      </w:r>
    </w:p>
    <w:p w:rsidR="00000000" w:rsidDel="00000000" w:rsidP="00000000" w:rsidRDefault="00000000" w:rsidRPr="00000000" w14:paraId="00000003">
      <w:pPr>
        <w:shd w:fill="ffffff" w:val="clear"/>
        <w:rPr>
          <w:color w:val="222222"/>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From the Chair: Carl Fisher</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I'm writing to let you know that for our Preservation Committee meeting next week, we will be joining a field trip being organized by Sageland Collaborative, formerly Wild Utah Project. </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While you are invited to join the entire field trip (</w:t>
      </w:r>
      <w:r w:rsidDel="00000000" w:rsidR="00000000" w:rsidRPr="00000000">
        <w:rPr>
          <w:b w:val="1"/>
          <w:color w:val="222222"/>
          <w:rtl w:val="0"/>
        </w:rPr>
        <w:t xml:space="preserve">RSVP ASAP!</w:t>
      </w:r>
      <w:r w:rsidDel="00000000" w:rsidR="00000000" w:rsidRPr="00000000">
        <w:rPr>
          <w:color w:val="222222"/>
          <w:rtl w:val="0"/>
        </w:rPr>
        <w:t xml:space="preserve">), the portion of the trip we'd really like to highlight is </w:t>
      </w:r>
      <w:r w:rsidDel="00000000" w:rsidR="00000000" w:rsidRPr="00000000">
        <w:rPr>
          <w:color w:val="222222"/>
          <w:u w:val="single"/>
          <w:rtl w:val="0"/>
        </w:rPr>
        <w:t xml:space="preserve">from 2:30 - 3:30pm meeting at the bottom of Lambs Canyon to tour the forest and fuels project being done in this canyon.</w:t>
      </w:r>
      <w:r w:rsidDel="00000000" w:rsidR="00000000" w:rsidRPr="00000000">
        <w:rPr>
          <w:color w:val="222222"/>
          <w:rtl w:val="0"/>
        </w:rPr>
        <w:t xml:space="preserve"> I hope you'll take this opportunity to learn about the conditions of our forests and watershed, and learn some of the implications of generations of fire suppression in the Wasatch and what that has done to our forest condition and what we are trying to do to give 'ol ma nature a kick in the pants to restore a healthy fire regime in our mountains. </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I'm attaching the flyer and pasting the invite text below. Hope you will join! Big thanks to Janice Gardner @ Sageland Collaborative for letting us crash this event, which is part of the Utah' Partners for Conservation &amp; Development &amp; Utah's Watershed Restoration Initiative. </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Best,</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Carl</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b w:val="1"/>
          <w:color w:val="222222"/>
          <w:rtl w:val="0"/>
        </w:rPr>
        <w:t xml:space="preserve">NEXT WEEK, Thursday September 16, 2021</w:t>
      </w:r>
      <w:r w:rsidDel="00000000" w:rsidR="00000000" w:rsidRPr="00000000">
        <w:rPr>
          <w:color w:val="222222"/>
          <w:rtl w:val="0"/>
        </w:rPr>
        <w:t xml:space="preserve"> is the Central Region UPCD / WRI Field Trip. Attached is a flyer with details, please don't forget to </w:t>
      </w:r>
      <w:hyperlink r:id="rId6">
        <w:r w:rsidDel="00000000" w:rsidR="00000000" w:rsidRPr="00000000">
          <w:rPr>
            <w:color w:val="1155cc"/>
            <w:u w:val="single"/>
            <w:rtl w:val="0"/>
          </w:rPr>
          <w:t xml:space="preserve">RSVP</w:t>
        </w:r>
      </w:hyperlink>
      <w:r w:rsidDel="00000000" w:rsidR="00000000" w:rsidRPr="00000000">
        <w:rPr>
          <w:color w:val="222222"/>
          <w:rtl w:val="0"/>
        </w:rPr>
        <w:t xml:space="preserve"> if you plan to join us. </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Please review the flyer carefully for meeting times and locations. Parking at some sites is limited. Please consider setting up carpools with your existing networks. Adhering to covid safety measures is a must (i.e., bring a mask)!</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8NtPMgrxsHvn4uv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