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12A77" w:rsidR="00386AAA" w:rsidP="00BE7AA0" w:rsidRDefault="008E0F43" w14:paraId="2E482875" w14:textId="6D7EC919">
      <w:pPr>
        <w:spacing w:after="0"/>
        <w:rPr>
          <w:rFonts w:ascii="Times New Roman" w:hAnsi="Times New Roman" w:cs="Times New Roman" w:eastAsiaTheme="minorEastAsia"/>
          <w:u w:val="single"/>
        </w:rPr>
      </w:pPr>
      <w:r w:rsidRPr="00D12A77">
        <w:rPr>
          <w:rFonts w:ascii="Times New Roman" w:hAnsi="Times New Roman" w:cs="Times New Roman" w:eastAsiaTheme="minorEastAsia"/>
          <w:noProof/>
          <w:u w:val="single"/>
        </w:rPr>
        <mc:AlternateContent>
          <mc:Choice Requires="wps">
            <w:drawing>
              <wp:anchor distT="0" distB="0" distL="114300" distR="114300" simplePos="0" relativeHeight="251661312" behindDoc="0" locked="0" layoutInCell="1" allowOverlap="1" wp14:anchorId="226776A0" wp14:editId="0756FD80">
                <wp:simplePos x="0" y="0"/>
                <wp:positionH relativeFrom="column">
                  <wp:posOffset>838200</wp:posOffset>
                </wp:positionH>
                <wp:positionV relativeFrom="paragraph">
                  <wp:posOffset>-297815</wp:posOffset>
                </wp:positionV>
                <wp:extent cx="5699125" cy="939800"/>
                <wp:effectExtent l="0" t="0" r="15875" b="12700"/>
                <wp:wrapNone/>
                <wp:docPr id="18" name="Rectangle 18"/>
                <wp:cNvGraphicFramePr/>
                <a:graphic xmlns:a="http://schemas.openxmlformats.org/drawingml/2006/main">
                  <a:graphicData uri="http://schemas.microsoft.com/office/word/2010/wordprocessingShape">
                    <wps:wsp>
                      <wps:cNvSpPr/>
                      <wps:spPr>
                        <a:xfrm>
                          <a:off x="0" y="0"/>
                          <a:ext cx="5699125" cy="9398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E2BD3" w:rsidR="00386AAA" w:rsidP="00386AAA" w:rsidRDefault="00386AAA" w14:paraId="649720C4" w14:textId="77777777">
                            <w:pPr>
                              <w:jc w:val="center"/>
                              <w:rPr>
                                <w:rFonts w:ascii="Arial Unicode MS" w:hAnsi="Arial Unicode MS" w:eastAsia="Arial Unicode MS" w:cs="Arial Unicode MS"/>
                                <w:color w:val="FFC000"/>
                                <w:sz w:val="68"/>
                                <w:szCs w:val="68"/>
                              </w:rPr>
                            </w:pPr>
                            <w:r w:rsidRPr="00BE2BD3">
                              <w:rPr>
                                <w:rFonts w:ascii="Arial Unicode MS" w:hAnsi="Arial Unicode MS" w:eastAsia="Arial Unicode MS" w:cs="Arial Unicode MS"/>
                                <w:color w:val="FFC000"/>
                                <w:sz w:val="68"/>
                                <w:szCs w:val="68"/>
                              </w:rPr>
                              <w:t>UNIFIED FIRE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style="position:absolute;margin-left:66pt;margin-top:-23.45pt;width:448.75pt;height: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lack [3213]" strokecolor="black [3213]" strokeweight="1pt" w14:anchorId="22677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">
                <v:textbox>
                  <w:txbxContent>
                    <w:p w:rsidRPr="00BE2BD3" w:rsidR="00386AAA" w:rsidP="00386AAA" w:rsidRDefault="00386AAA" w14:paraId="649720C4" w14:textId="77777777">
                      <w:pPr>
                        <w:jc w:val="center"/>
                        <w:rPr>
                          <w:rFonts w:ascii="Arial Unicode MS" w:hAnsi="Arial Unicode MS" w:eastAsia="Arial Unicode MS" w:cs="Arial Unicode MS"/>
                          <w:color w:val="FFC000"/>
                          <w:sz w:val="68"/>
                          <w:szCs w:val="68"/>
                        </w:rPr>
                      </w:pPr>
                      <w:r w:rsidRPr="00BE2BD3">
                        <w:rPr>
                          <w:rFonts w:ascii="Arial Unicode MS" w:hAnsi="Arial Unicode MS" w:eastAsia="Arial Unicode MS" w:cs="Arial Unicode MS"/>
                          <w:color w:val="FFC000"/>
                          <w:sz w:val="68"/>
                          <w:szCs w:val="68"/>
                        </w:rPr>
                        <w:t>UNIFIED FIRE AUTHORITY</w:t>
                      </w:r>
                    </w:p>
                  </w:txbxContent>
                </v:textbox>
              </v:rect>
            </w:pict>
          </mc:Fallback>
        </mc:AlternateContent>
      </w:r>
      <w:r w:rsidRPr="00D12A77">
        <w:rPr>
          <w:rFonts w:ascii="Times New Roman" w:hAnsi="Times New Roman" w:cs="Times New Roman" w:eastAsiaTheme="minorEastAsia"/>
          <w:noProof/>
          <w:u w:val="single"/>
        </w:rPr>
        <w:drawing>
          <wp:anchor distT="0" distB="0" distL="114300" distR="114300" simplePos="0" relativeHeight="251664384" behindDoc="0" locked="0" layoutInCell="1" allowOverlap="1" wp14:anchorId="6CA8142C" wp14:editId="7AE8DF7C">
            <wp:simplePos x="0" y="0"/>
            <wp:positionH relativeFrom="column">
              <wp:posOffset>-484505</wp:posOffset>
            </wp:positionH>
            <wp:positionV relativeFrom="paragraph">
              <wp:posOffset>-457835</wp:posOffset>
            </wp:positionV>
            <wp:extent cx="1371600" cy="1306195"/>
            <wp:effectExtent l="0" t="0" r="0" b="8255"/>
            <wp:wrapNone/>
            <wp:docPr id="1" name="Picture 1" descr="J:\Logos\UnifiedLogo-transparent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UnifiedLogo-transparent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A77" w:rsidR="00C57EC1">
        <w:rPr>
          <w:rFonts w:ascii="Times New Roman" w:hAnsi="Times New Roman" w:cs="Times New Roman" w:eastAsiaTheme="minorEastAsia"/>
          <w:noProof/>
          <w:u w:val="single"/>
        </w:rPr>
        <mc:AlternateContent>
          <mc:Choice Requires="wps">
            <w:drawing>
              <wp:anchor distT="0" distB="0" distL="114300" distR="114300" simplePos="0" relativeHeight="251659264" behindDoc="0" locked="0" layoutInCell="1" allowOverlap="1" wp14:anchorId="7455CC1F" wp14:editId="28232E4C">
                <wp:simplePos x="0" y="0"/>
                <wp:positionH relativeFrom="column">
                  <wp:posOffset>-1730375</wp:posOffset>
                </wp:positionH>
                <wp:positionV relativeFrom="paragraph">
                  <wp:posOffset>-335915</wp:posOffset>
                </wp:positionV>
                <wp:extent cx="9404604" cy="10033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9404604" cy="1003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136.25pt;margin-top:-26.45pt;width:740.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w14:anchorId="301D7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"/>
            </w:pict>
          </mc:Fallback>
        </mc:AlternateContent>
      </w:r>
      <w:r w:rsidRPr="00D12A77" w:rsidR="00657B58">
        <w:rPr>
          <w:rFonts w:ascii="Times New Roman" w:hAnsi="Times New Roman" w:cs="Times New Roman" w:eastAsiaTheme="minorEastAsia"/>
          <w:u w:val="single"/>
        </w:rPr>
        <w:t>UFA</w:t>
      </w:r>
    </w:p>
    <w:p w:rsidRPr="00D12A77" w:rsidR="00386AAA" w:rsidP="00BE7AA0" w:rsidRDefault="00386AAA" w14:paraId="2144E6E6" w14:textId="77777777">
      <w:pPr>
        <w:spacing w:after="0"/>
        <w:rPr>
          <w:rFonts w:ascii="Times New Roman" w:hAnsi="Times New Roman" w:cs="Times New Roman" w:eastAsiaTheme="minorEastAsia"/>
          <w:u w:val="single"/>
        </w:rPr>
      </w:pPr>
    </w:p>
    <w:p w:rsidRPr="00D12A77" w:rsidR="00386AAA" w:rsidP="00BE7AA0" w:rsidRDefault="00386AAA" w14:paraId="6B5AC996" w14:textId="77777777">
      <w:pPr>
        <w:spacing w:after="0"/>
        <w:rPr>
          <w:rFonts w:ascii="Times New Roman" w:hAnsi="Times New Roman" w:cs="Times New Roman" w:eastAsiaTheme="minorEastAsia"/>
          <w:u w:val="single"/>
        </w:rPr>
      </w:pPr>
    </w:p>
    <w:p w:rsidRPr="00D12A77" w:rsidR="00386AAA" w:rsidP="00BE7AA0" w:rsidRDefault="00386AAA" w14:paraId="14F47D00" w14:textId="77777777">
      <w:pPr>
        <w:spacing w:after="0"/>
        <w:rPr>
          <w:rFonts w:ascii="Times New Roman" w:hAnsi="Times New Roman" w:cs="Times New Roman" w:eastAsiaTheme="minorEastAsia"/>
          <w:u w:val="single"/>
        </w:rPr>
      </w:pPr>
    </w:p>
    <w:p w:rsidRPr="00D12A77" w:rsidR="00386AAA" w:rsidP="00BE7AA0" w:rsidRDefault="00386AAA" w14:paraId="026C2612" w14:textId="77777777">
      <w:pPr>
        <w:spacing w:after="0"/>
        <w:rPr>
          <w:rFonts w:ascii="Times New Roman" w:hAnsi="Times New Roman" w:cs="Times New Roman" w:eastAsiaTheme="minorEastAsia"/>
          <w:u w:val="single"/>
        </w:rPr>
      </w:pPr>
    </w:p>
    <w:p w:rsidRPr="00D12A77" w:rsidR="00FB0AC3" w:rsidP="00BE7AA0" w:rsidRDefault="00FB0AC3" w14:paraId="09FD3571" w14:textId="77777777">
      <w:pPr>
        <w:spacing w:after="0" w:line="252" w:lineRule="auto"/>
        <w:rPr>
          <w:rFonts w:ascii="Times New Roman" w:hAnsi="Times New Roman" w:cs="Times New Roman"/>
        </w:rPr>
      </w:pPr>
    </w:p>
    <w:p w:rsidRPr="00D12A77" w:rsidR="00BE7AA0" w:rsidP="0FCFC01B" w:rsidRDefault="009213C7" w14:paraId="62EC5D45" w14:textId="21842DA6">
      <w:pPr>
        <w:spacing w:after="0" w:line="252" w:lineRule="auto"/>
        <w:jc w:val="center"/>
        <w:rPr>
          <w:rFonts w:ascii="Times New Roman" w:hAnsi="Times New Roman" w:cs="Times New Roman"/>
          <w:b w:val="1"/>
          <w:bCs w:val="1"/>
        </w:rPr>
      </w:pPr>
      <w:r w:rsidRPr="0FCFC01B" w:rsidR="15AF942D">
        <w:rPr>
          <w:rFonts w:ascii="Times New Roman" w:hAnsi="Times New Roman" w:cs="Times New Roman"/>
          <w:b w:val="1"/>
          <w:bCs w:val="1"/>
        </w:rPr>
        <w:t xml:space="preserve">UFA Liaison Report </w:t>
      </w:r>
      <w:r w:rsidRPr="0FCFC01B" w:rsidR="005B0972">
        <w:rPr>
          <w:rFonts w:ascii="Times New Roman" w:hAnsi="Times New Roman" w:cs="Times New Roman"/>
          <w:b w:val="1"/>
          <w:bCs w:val="1"/>
        </w:rPr>
        <w:t xml:space="preserve">for </w:t>
      </w:r>
      <w:r w:rsidRPr="0FCFC01B" w:rsidR="009E1556">
        <w:rPr>
          <w:rFonts w:ascii="Times New Roman" w:hAnsi="Times New Roman" w:cs="Times New Roman"/>
          <w:b w:val="1"/>
          <w:bCs w:val="1"/>
        </w:rPr>
        <w:t>Augu</w:t>
      </w:r>
      <w:r w:rsidRPr="0FCFC01B" w:rsidR="501E2A68">
        <w:rPr>
          <w:rFonts w:ascii="Times New Roman" w:hAnsi="Times New Roman" w:cs="Times New Roman"/>
          <w:b w:val="1"/>
          <w:bCs w:val="1"/>
        </w:rPr>
        <w:t>st</w:t>
      </w:r>
    </w:p>
    <w:p w:rsidRPr="00D12A77" w:rsidR="00445284" w:rsidP="00445284" w:rsidRDefault="00445284" w14:paraId="6922E904" w14:textId="77777777">
      <w:pPr>
        <w:pStyle w:val="ListParagraph"/>
        <w:spacing w:after="0" w:line="240" w:lineRule="auto"/>
        <w:rPr>
          <w:rFonts w:ascii="Times New Roman" w:hAnsi="Times New Roman" w:cs="Times New Roman"/>
        </w:rPr>
      </w:pPr>
    </w:p>
    <w:p w:rsidR="76DF512E" w:rsidP="0AB627E9" w:rsidRDefault="76DF512E" w14:paraId="3B106BF5" w14:textId="446F1E9F">
      <w:pPr>
        <w:pStyle w:val="ListParagraph"/>
        <w:numPr>
          <w:ilvl w:val="0"/>
          <w:numId w:val="17"/>
        </w:numPr>
        <w:spacing w:after="0" w:line="240" w:lineRule="auto"/>
        <w:rPr>
          <w:rFonts w:ascii="Times New Roman" w:hAnsi="Times New Roman" w:eastAsia="Times New Roman" w:cs="Times New Roman" w:asciiTheme="minorAscii" w:hAnsiTheme="minorAscii" w:eastAsiaTheme="minorAscii" w:cstheme="minorAscii"/>
          <w:b w:val="0"/>
          <w:bCs w:val="0"/>
          <w:sz w:val="22"/>
          <w:szCs w:val="22"/>
        </w:rPr>
      </w:pPr>
      <w:r w:rsidRPr="0AB627E9" w:rsidR="76DF512E">
        <w:rPr>
          <w:rFonts w:ascii="Times New Roman" w:hAnsi="Times New Roman" w:cs="Times New Roman"/>
          <w:b w:val="1"/>
          <w:bCs w:val="1"/>
        </w:rPr>
        <w:t xml:space="preserve">Parleys </w:t>
      </w:r>
      <w:r w:rsidRPr="0AB627E9" w:rsidR="6EB57FF9">
        <w:rPr>
          <w:rFonts w:ascii="Times New Roman" w:hAnsi="Times New Roman" w:cs="Times New Roman"/>
          <w:b w:val="1"/>
          <w:bCs w:val="1"/>
        </w:rPr>
        <w:t xml:space="preserve">Canyon </w:t>
      </w:r>
      <w:r w:rsidRPr="0AB627E9" w:rsidR="76DF512E">
        <w:rPr>
          <w:rFonts w:ascii="Times New Roman" w:hAnsi="Times New Roman" w:cs="Times New Roman"/>
          <w:b w:val="1"/>
          <w:bCs w:val="1"/>
        </w:rPr>
        <w:t xml:space="preserve">Fire Contained </w:t>
      </w:r>
      <w:r w:rsidRPr="0AB627E9" w:rsidR="76DF512E">
        <w:rPr>
          <w:rFonts w:ascii="Times New Roman" w:hAnsi="Times New Roman" w:cs="Times New Roman"/>
          <w:b w:val="0"/>
          <w:bCs w:val="0"/>
        </w:rPr>
        <w:t xml:space="preserve">As of 8/21, the Parley’s Fire is contained. Crews are still on scene </w:t>
      </w:r>
      <w:r w:rsidRPr="0AB627E9" w:rsidR="334B0287">
        <w:rPr>
          <w:rFonts w:ascii="Times New Roman" w:hAnsi="Times New Roman" w:cs="Times New Roman"/>
          <w:b w:val="0"/>
          <w:bCs w:val="0"/>
        </w:rPr>
        <w:t>for mop up operations. The incident grew to a Type 3 IMT</w:t>
      </w:r>
      <w:r w:rsidRPr="0AB627E9" w:rsidR="1EE66FC6">
        <w:rPr>
          <w:rFonts w:ascii="Times New Roman" w:hAnsi="Times New Roman" w:cs="Times New Roman"/>
          <w:b w:val="0"/>
          <w:bCs w:val="0"/>
        </w:rPr>
        <w:t>. Total acreage is 541.</w:t>
      </w:r>
      <w:r w:rsidRPr="0AB627E9" w:rsidR="1791E8C9">
        <w:rPr>
          <w:rFonts w:ascii="Times New Roman" w:hAnsi="Times New Roman" w:cs="Times New Roman"/>
          <w:b w:val="0"/>
          <w:bCs w:val="0"/>
        </w:rPr>
        <w:t xml:space="preserve"> The final determination was that the fire was human caused. </w:t>
      </w:r>
    </w:p>
    <w:p w:rsidR="0AB627E9" w:rsidP="0AB627E9" w:rsidRDefault="0AB627E9" w14:paraId="20224946" w14:textId="5206F408">
      <w:pPr>
        <w:pStyle w:val="Normal"/>
        <w:spacing w:after="0" w:line="240" w:lineRule="auto"/>
        <w:rPr>
          <w:rFonts w:ascii="Times New Roman" w:hAnsi="Times New Roman" w:cs="Times New Roman"/>
          <w:b w:val="0"/>
          <w:bCs w:val="0"/>
        </w:rPr>
      </w:pPr>
    </w:p>
    <w:p w:rsidR="389CC450" w:rsidP="0AB627E9" w:rsidRDefault="389CC450" w14:paraId="6B92863B" w14:textId="5F17143D">
      <w:pPr>
        <w:pStyle w:val="ListParagraph"/>
        <w:numPr>
          <w:ilvl w:val="0"/>
          <w:numId w:val="17"/>
        </w:numPr>
        <w:spacing w:after="0" w:line="240" w:lineRule="auto"/>
        <w:rPr/>
      </w:pPr>
      <w:r w:rsidRPr="0AB627E9" w:rsidR="389CC450">
        <w:rPr>
          <w:rFonts w:ascii="Times New Roman" w:hAnsi="Times New Roman" w:cs="Times New Roman"/>
          <w:b w:val="1"/>
          <w:bCs w:val="1"/>
        </w:rPr>
        <w:t xml:space="preserve">COVID 19 </w:t>
      </w:r>
      <w:r w:rsidRPr="0AB627E9" w:rsidR="389CC450">
        <w:rPr>
          <w:rFonts w:ascii="Times New Roman" w:hAnsi="Times New Roman" w:cs="Times New Roman"/>
          <w:b w:val="0"/>
          <w:bCs w:val="0"/>
        </w:rPr>
        <w:t xml:space="preserve">UFA is allowing </w:t>
      </w:r>
      <w:r w:rsidRPr="0AB627E9" w:rsidR="03BAF8AF">
        <w:rPr>
          <w:rFonts w:ascii="Times New Roman" w:hAnsi="Times New Roman" w:cs="Times New Roman"/>
          <w:b w:val="0"/>
          <w:bCs w:val="0"/>
        </w:rPr>
        <w:t xml:space="preserve">the station </w:t>
      </w:r>
      <w:r w:rsidRPr="0AB627E9" w:rsidR="389CC450">
        <w:rPr>
          <w:rFonts w:ascii="Times New Roman" w:hAnsi="Times New Roman" w:cs="Times New Roman"/>
          <w:b w:val="0"/>
          <w:bCs w:val="0"/>
        </w:rPr>
        <w:t xml:space="preserve">community </w:t>
      </w:r>
      <w:r w:rsidRPr="0AB627E9" w:rsidR="70A6886A">
        <w:rPr>
          <w:rFonts w:ascii="Times New Roman" w:hAnsi="Times New Roman" w:cs="Times New Roman"/>
          <w:b w:val="0"/>
          <w:bCs w:val="0"/>
        </w:rPr>
        <w:t xml:space="preserve">rooms </w:t>
      </w:r>
      <w:r w:rsidRPr="0AB627E9" w:rsidR="362C4CB2">
        <w:rPr>
          <w:rFonts w:ascii="Times New Roman" w:hAnsi="Times New Roman" w:cs="Times New Roman"/>
          <w:b w:val="0"/>
          <w:bCs w:val="0"/>
        </w:rPr>
        <w:t xml:space="preserve">to be used </w:t>
      </w:r>
      <w:r w:rsidRPr="0AB627E9" w:rsidR="70A6886A">
        <w:rPr>
          <w:rFonts w:ascii="Times New Roman" w:hAnsi="Times New Roman" w:cs="Times New Roman"/>
          <w:b w:val="0"/>
          <w:bCs w:val="0"/>
        </w:rPr>
        <w:t xml:space="preserve">with social distancing and mask use. Any </w:t>
      </w:r>
      <w:r w:rsidRPr="0AB627E9" w:rsidR="77876780">
        <w:rPr>
          <w:rFonts w:ascii="Times New Roman" w:hAnsi="Times New Roman" w:cs="Times New Roman"/>
          <w:b w:val="0"/>
          <w:bCs w:val="0"/>
        </w:rPr>
        <w:t>previously scheduled tour will be honored but no additional tours will be scheduled for the time being.</w:t>
      </w:r>
    </w:p>
    <w:p w:rsidR="0AB627E9" w:rsidP="0AB627E9" w:rsidRDefault="0AB627E9" w14:paraId="6A2D0AE2" w14:textId="0A69AA43">
      <w:pPr>
        <w:pStyle w:val="Normal"/>
        <w:spacing w:after="0" w:line="240" w:lineRule="auto"/>
        <w:ind w:left="0"/>
        <w:rPr>
          <w:rFonts w:ascii="Times New Roman" w:hAnsi="Times New Roman" w:cs="Times New Roman"/>
          <w:b w:val="0"/>
          <w:bCs w:val="0"/>
        </w:rPr>
      </w:pPr>
    </w:p>
    <w:p w:rsidRPr="00446E63" w:rsidR="00B63084" w:rsidP="0087327F" w:rsidRDefault="00B63084" w14:paraId="5B272600" w14:textId="776EDE5D">
      <w:pPr>
        <w:pStyle w:val="ListParagraph"/>
        <w:numPr>
          <w:ilvl w:val="0"/>
          <w:numId w:val="17"/>
        </w:numPr>
        <w:spacing w:after="0" w:line="240" w:lineRule="auto"/>
        <w:rPr>
          <w:rFonts w:ascii="Times New Roman" w:hAnsi="Times New Roman" w:cs="Times New Roman"/>
        </w:rPr>
      </w:pPr>
      <w:r w:rsidRPr="0AB627E9" w:rsidR="00B63084">
        <w:rPr>
          <w:rFonts w:ascii="Times New Roman" w:hAnsi="Times New Roman" w:cs="Times New Roman"/>
          <w:b w:val="1"/>
          <w:bCs w:val="1"/>
        </w:rPr>
        <w:t>Deployment update:</w:t>
      </w:r>
      <w:r w:rsidRPr="0AB627E9" w:rsidR="00B63084">
        <w:rPr>
          <w:rFonts w:ascii="Times New Roman" w:hAnsi="Times New Roman" w:cs="Times New Roman"/>
        </w:rPr>
        <w:t xml:space="preserve"> UFA personnel de</w:t>
      </w:r>
      <w:r w:rsidRPr="0AB627E9" w:rsidR="3C59956E">
        <w:rPr>
          <w:rFonts w:ascii="Times New Roman" w:hAnsi="Times New Roman" w:cs="Times New Roman"/>
        </w:rPr>
        <w:t>p</w:t>
      </w:r>
      <w:r w:rsidRPr="0AB627E9" w:rsidR="00B63084">
        <w:rPr>
          <w:rFonts w:ascii="Times New Roman" w:hAnsi="Times New Roman" w:cs="Times New Roman"/>
        </w:rPr>
        <w:t>loyed to wildfires around the west</w:t>
      </w:r>
      <w:r w:rsidRPr="0AB627E9" w:rsidR="009E1556">
        <w:rPr>
          <w:rFonts w:ascii="Times New Roman" w:hAnsi="Times New Roman" w:cs="Times New Roman"/>
        </w:rPr>
        <w:t xml:space="preserve"> in July</w:t>
      </w:r>
      <w:r w:rsidRPr="0AB627E9" w:rsidR="00B63084">
        <w:rPr>
          <w:rFonts w:ascii="Times New Roman" w:hAnsi="Times New Roman" w:cs="Times New Roman"/>
        </w:rPr>
        <w:t>. Two task forc</w:t>
      </w:r>
      <w:r w:rsidRPr="0AB627E9" w:rsidR="009E1556">
        <w:rPr>
          <w:rFonts w:ascii="Times New Roman" w:hAnsi="Times New Roman" w:cs="Times New Roman"/>
        </w:rPr>
        <w:t>es were sent to Oregon for the Bootleg</w:t>
      </w:r>
      <w:r w:rsidRPr="0AB627E9" w:rsidR="00B63084">
        <w:rPr>
          <w:rFonts w:ascii="Times New Roman" w:hAnsi="Times New Roman" w:cs="Times New Roman"/>
        </w:rPr>
        <w:t xml:space="preserve"> Fire</w:t>
      </w:r>
      <w:r w:rsidRPr="0AB627E9" w:rsidR="009E1556">
        <w:rPr>
          <w:rFonts w:ascii="Times New Roman" w:hAnsi="Times New Roman" w:cs="Times New Roman"/>
        </w:rPr>
        <w:t xml:space="preserve">. </w:t>
      </w:r>
      <w:r w:rsidRPr="0AB627E9" w:rsidR="00D91449">
        <w:rPr>
          <w:rFonts w:ascii="Times New Roman" w:hAnsi="Times New Roman" w:cs="Times New Roman"/>
        </w:rPr>
        <w:t>W</w:t>
      </w:r>
      <w:r w:rsidRPr="0AB627E9" w:rsidR="009E1556">
        <w:rPr>
          <w:rFonts w:ascii="Times New Roman" w:hAnsi="Times New Roman" w:cs="Times New Roman"/>
        </w:rPr>
        <w:t xml:space="preserve">ith 42 total firefighters, </w:t>
      </w:r>
      <w:r w:rsidRPr="0AB627E9" w:rsidR="00D91449">
        <w:rPr>
          <w:rFonts w:ascii="Times New Roman" w:hAnsi="Times New Roman" w:cs="Times New Roman"/>
        </w:rPr>
        <w:t>the task forces are</w:t>
      </w:r>
      <w:r w:rsidRPr="0AB627E9" w:rsidR="009E1556">
        <w:rPr>
          <w:rFonts w:ascii="Times New Roman" w:hAnsi="Times New Roman" w:cs="Times New Roman"/>
        </w:rPr>
        <w:t xml:space="preserve"> made up of personnel from UFA, Draper, Murray, West Valley, Lone Peak, Weber, Orem, </w:t>
      </w:r>
      <w:r w:rsidRPr="0AB627E9" w:rsidR="009E1556">
        <w:rPr>
          <w:rFonts w:ascii="Times New Roman" w:hAnsi="Times New Roman" w:cs="Times New Roman"/>
        </w:rPr>
        <w:t>Layton</w:t>
      </w:r>
      <w:r w:rsidRPr="0AB627E9" w:rsidR="009E1556">
        <w:rPr>
          <w:rFonts w:ascii="Times New Roman" w:hAnsi="Times New Roman" w:cs="Times New Roman"/>
        </w:rPr>
        <w:t xml:space="preserve"> and Park City. </w:t>
      </w:r>
      <w:r w:rsidRPr="0AB627E9" w:rsidR="00B63084">
        <w:rPr>
          <w:rFonts w:ascii="Times New Roman" w:hAnsi="Times New Roman" w:cs="Times New Roman"/>
        </w:rPr>
        <w:t xml:space="preserve"> </w:t>
      </w:r>
      <w:r w:rsidRPr="0AB627E9" w:rsidR="00D91449">
        <w:rPr>
          <w:rFonts w:ascii="Times New Roman" w:hAnsi="Times New Roman" w:cs="Times New Roman"/>
        </w:rPr>
        <w:t>They returned home August 2</w:t>
      </w:r>
      <w:r w:rsidRPr="0AB627E9" w:rsidR="00325A26">
        <w:rPr>
          <w:rFonts w:ascii="Times New Roman" w:hAnsi="Times New Roman" w:cs="Times New Roman"/>
        </w:rPr>
        <w:t xml:space="preserve">. Two other </w:t>
      </w:r>
      <w:r w:rsidRPr="0AB627E9" w:rsidR="009E1556">
        <w:rPr>
          <w:rFonts w:ascii="Times New Roman" w:hAnsi="Times New Roman" w:cs="Times New Roman"/>
        </w:rPr>
        <w:t>Utah Task force</w:t>
      </w:r>
      <w:r w:rsidRPr="0AB627E9" w:rsidR="00325A26">
        <w:rPr>
          <w:rFonts w:ascii="Times New Roman" w:hAnsi="Times New Roman" w:cs="Times New Roman"/>
        </w:rPr>
        <w:t>s</w:t>
      </w:r>
      <w:r w:rsidRPr="0AB627E9" w:rsidR="009E1556">
        <w:rPr>
          <w:rFonts w:ascii="Times New Roman" w:hAnsi="Times New Roman" w:cs="Times New Roman"/>
        </w:rPr>
        <w:t xml:space="preserve"> </w:t>
      </w:r>
      <w:r w:rsidRPr="0AB627E9" w:rsidR="00325A26">
        <w:rPr>
          <w:rFonts w:ascii="Times New Roman" w:hAnsi="Times New Roman" w:cs="Times New Roman"/>
        </w:rPr>
        <w:t xml:space="preserve">were </w:t>
      </w:r>
      <w:r w:rsidRPr="0AB627E9" w:rsidR="00B63084">
        <w:rPr>
          <w:rFonts w:ascii="Times New Roman" w:hAnsi="Times New Roman" w:cs="Times New Roman"/>
        </w:rPr>
        <w:t xml:space="preserve">sent to Montana to the Rough Draw Fire with a group of firefighters from </w:t>
      </w:r>
      <w:r w:rsidRPr="0AB627E9" w:rsidR="009E1556">
        <w:rPr>
          <w:rFonts w:ascii="Times New Roman" w:hAnsi="Times New Roman" w:cs="Times New Roman"/>
        </w:rPr>
        <w:t xml:space="preserve">Utah County, Lehi, Provo, North </w:t>
      </w:r>
      <w:r w:rsidRPr="0AB627E9" w:rsidR="009E1556">
        <w:rPr>
          <w:rFonts w:ascii="Times New Roman" w:hAnsi="Times New Roman" w:cs="Times New Roman"/>
        </w:rPr>
        <w:t>Tooele</w:t>
      </w:r>
      <w:r w:rsidRPr="0AB627E9" w:rsidR="009E1556">
        <w:rPr>
          <w:rFonts w:ascii="Times New Roman" w:hAnsi="Times New Roman" w:cs="Times New Roman"/>
        </w:rPr>
        <w:t xml:space="preserve"> and Washington County. UFA Division Chief Br</w:t>
      </w:r>
      <w:r w:rsidRPr="0AB627E9" w:rsidR="00325A26">
        <w:rPr>
          <w:rFonts w:ascii="Times New Roman" w:hAnsi="Times New Roman" w:cs="Times New Roman"/>
        </w:rPr>
        <w:t>y</w:t>
      </w:r>
      <w:r w:rsidRPr="0AB627E9" w:rsidR="009E1556">
        <w:rPr>
          <w:rFonts w:ascii="Times New Roman" w:hAnsi="Times New Roman" w:cs="Times New Roman"/>
        </w:rPr>
        <w:t xml:space="preserve">an Case is with </w:t>
      </w:r>
      <w:r w:rsidRPr="0AB627E9" w:rsidR="00D91449">
        <w:rPr>
          <w:rFonts w:ascii="Times New Roman" w:hAnsi="Times New Roman" w:cs="Times New Roman"/>
        </w:rPr>
        <w:t>them</w:t>
      </w:r>
      <w:r w:rsidRPr="0AB627E9" w:rsidR="009E1556">
        <w:rPr>
          <w:rFonts w:ascii="Times New Roman" w:hAnsi="Times New Roman" w:cs="Times New Roman"/>
        </w:rPr>
        <w:t xml:space="preserve"> as the Agency Representative.</w:t>
      </w:r>
      <w:r w:rsidRPr="0AB627E9" w:rsidR="00325A26">
        <w:rPr>
          <w:rFonts w:ascii="Times New Roman" w:hAnsi="Times New Roman" w:cs="Times New Roman"/>
        </w:rPr>
        <w:t xml:space="preserve"> They will remain </w:t>
      </w:r>
      <w:r w:rsidRPr="0AB627E9" w:rsidR="00E75D1D">
        <w:rPr>
          <w:rFonts w:ascii="Times New Roman" w:hAnsi="Times New Roman" w:cs="Times New Roman"/>
        </w:rPr>
        <w:t>in</w:t>
      </w:r>
      <w:r w:rsidRPr="0AB627E9" w:rsidR="00325A26">
        <w:rPr>
          <w:rFonts w:ascii="Times New Roman" w:hAnsi="Times New Roman" w:cs="Times New Roman"/>
        </w:rPr>
        <w:t xml:space="preserve"> Montana for up to two weeks assisting with wildfire suppression around the state.</w:t>
      </w:r>
      <w:r w:rsidRPr="0AB627E9" w:rsidR="75A2A8F7">
        <w:rPr>
          <w:rFonts w:ascii="Times New Roman" w:hAnsi="Times New Roman" w:cs="Times New Roman"/>
        </w:rPr>
        <w:t xml:space="preserve"> Two members were sent back east to support task force teams </w:t>
      </w:r>
      <w:r w:rsidRPr="0AB627E9" w:rsidR="613E1636">
        <w:rPr>
          <w:rFonts w:ascii="Times New Roman" w:hAnsi="Times New Roman" w:cs="Times New Roman"/>
        </w:rPr>
        <w:t>managing Tropical Storm Henry.</w:t>
      </w:r>
      <w:r w:rsidRPr="0AB627E9" w:rsidR="02F96F7D">
        <w:rPr>
          <w:rFonts w:ascii="Times New Roman" w:hAnsi="Times New Roman" w:cs="Times New Roman"/>
        </w:rPr>
        <w:t xml:space="preserve"> UFA continues to receive EMAC requests from California. Each request will be evaluated on a case by case basis </w:t>
      </w:r>
      <w:r w:rsidRPr="0AB627E9" w:rsidR="06259E22">
        <w:rPr>
          <w:rFonts w:ascii="Times New Roman" w:hAnsi="Times New Roman" w:cs="Times New Roman"/>
        </w:rPr>
        <w:t>and balanced against our current commitments and staffing back fill availability.</w:t>
      </w:r>
    </w:p>
    <w:p w:rsidRPr="00B63084" w:rsidR="00355941" w:rsidP="009E1556" w:rsidRDefault="00355941" w14:paraId="21C2E1C2" w14:textId="77777777">
      <w:pPr>
        <w:pStyle w:val="ListParagraph"/>
        <w:spacing w:after="0" w:line="240" w:lineRule="auto"/>
        <w:rPr>
          <w:rFonts w:ascii="Times New Roman" w:hAnsi="Times New Roman" w:cs="Times New Roman"/>
        </w:rPr>
      </w:pPr>
    </w:p>
    <w:p w:rsidRPr="009E1556" w:rsidR="009E1556" w:rsidP="008F4ECF" w:rsidRDefault="00B63084" w14:paraId="6F404DDB" w14:textId="7DB5AFEF">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rPr>
        <w:t>Wildland Update</w:t>
      </w:r>
      <w:r w:rsidR="009E1556">
        <w:rPr>
          <w:rFonts w:ascii="Times New Roman" w:hAnsi="Times New Roman" w:cs="Times New Roman"/>
          <w:b/>
        </w:rPr>
        <w:t>: It was a busy July</w:t>
      </w:r>
      <w:r w:rsidR="00446E63">
        <w:rPr>
          <w:rFonts w:ascii="Times New Roman" w:hAnsi="Times New Roman" w:cs="Times New Roman"/>
          <w:b/>
        </w:rPr>
        <w:t xml:space="preserve"> for the UFA Wildland Division:</w:t>
      </w:r>
    </w:p>
    <w:p w:rsidRPr="009E1556" w:rsidR="00B63084" w:rsidP="009E1556" w:rsidRDefault="009E1556" w14:paraId="09634A90" w14:textId="21A87ED4">
      <w:pPr>
        <w:pStyle w:val="ListParagraph"/>
        <w:numPr>
          <w:ilvl w:val="0"/>
          <w:numId w:val="21"/>
        </w:numPr>
        <w:spacing w:after="0" w:line="240" w:lineRule="auto"/>
        <w:rPr>
          <w:rFonts w:ascii="Times New Roman" w:hAnsi="Times New Roman" w:cs="Times New Roman"/>
        </w:rPr>
      </w:pPr>
      <w:r w:rsidRPr="009E1556">
        <w:rPr>
          <w:rFonts w:ascii="Times New Roman" w:hAnsi="Times New Roman" w:cs="Times New Roman"/>
        </w:rPr>
        <w:t xml:space="preserve">The UFA Fuel Crew </w:t>
      </w:r>
      <w:r w:rsidR="00325A26">
        <w:rPr>
          <w:rFonts w:ascii="Times New Roman" w:hAnsi="Times New Roman" w:cs="Times New Roman"/>
        </w:rPr>
        <w:t xml:space="preserve">had a very busy July. They had a local fire response in Taylorsville along the Jordan River Parkway and have been very busy with mitigation work around the county. This includes work in Emigration, Lambs and Big Cottonwood Canyons, Millcreek, Hi Country Estates. They have </w:t>
      </w:r>
      <w:r w:rsidR="00446E63">
        <w:rPr>
          <w:rFonts w:ascii="Times New Roman" w:hAnsi="Times New Roman" w:cs="Times New Roman"/>
        </w:rPr>
        <w:t>focused</w:t>
      </w:r>
      <w:r w:rsidR="00325A26">
        <w:rPr>
          <w:rFonts w:ascii="Times New Roman" w:hAnsi="Times New Roman" w:cs="Times New Roman"/>
        </w:rPr>
        <w:t xml:space="preserve"> on fuels mitigation and community Chipper Days.</w:t>
      </w:r>
    </w:p>
    <w:p w:rsidR="009E1556" w:rsidP="009E1556" w:rsidRDefault="009E1556" w14:paraId="157CE393" w14:textId="78B36CA1">
      <w:pPr>
        <w:pStyle w:val="ListParagraph"/>
        <w:numPr>
          <w:ilvl w:val="0"/>
          <w:numId w:val="21"/>
        </w:numPr>
        <w:spacing w:after="0" w:line="240" w:lineRule="auto"/>
        <w:rPr>
          <w:rFonts w:ascii="Times New Roman" w:hAnsi="Times New Roman" w:cs="Times New Roman"/>
        </w:rPr>
      </w:pPr>
      <w:r w:rsidRPr="009E1556">
        <w:rPr>
          <w:rFonts w:ascii="Times New Roman" w:hAnsi="Times New Roman" w:cs="Times New Roman"/>
        </w:rPr>
        <w:t xml:space="preserve">Salt </w:t>
      </w:r>
      <w:r w:rsidR="00325A26">
        <w:rPr>
          <w:rFonts w:ascii="Times New Roman" w:hAnsi="Times New Roman" w:cs="Times New Roman"/>
        </w:rPr>
        <w:t xml:space="preserve">Lake </w:t>
      </w:r>
      <w:r w:rsidRPr="009E1556">
        <w:rPr>
          <w:rFonts w:ascii="Times New Roman" w:hAnsi="Times New Roman" w:cs="Times New Roman"/>
        </w:rPr>
        <w:t xml:space="preserve">1 responded to </w:t>
      </w:r>
      <w:r w:rsidR="00325A26">
        <w:rPr>
          <w:rFonts w:ascii="Times New Roman" w:hAnsi="Times New Roman" w:cs="Times New Roman"/>
        </w:rPr>
        <w:t xml:space="preserve">several fires during July including a first-time assignment to the State of </w:t>
      </w:r>
      <w:r w:rsidRPr="009E1556">
        <w:rPr>
          <w:rFonts w:ascii="Times New Roman" w:hAnsi="Times New Roman" w:cs="Times New Roman"/>
        </w:rPr>
        <w:t>Michigan.</w:t>
      </w:r>
      <w:r w:rsidR="00325A26">
        <w:rPr>
          <w:rFonts w:ascii="Times New Roman" w:hAnsi="Times New Roman" w:cs="Times New Roman"/>
        </w:rPr>
        <w:t xml:space="preserve"> When not on wildfires, the crew has also been busy completing mitigation work alongside the Fuels Crew. </w:t>
      </w:r>
    </w:p>
    <w:p w:rsidR="00355941" w:rsidP="009E1556" w:rsidRDefault="00355941" w14:paraId="56EDB329" w14:textId="62E8D670">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Engines 301 and 302 have worked on mitigating wildfires in our own area as well as responding to fires in Utah, Nevada, Arizona, </w:t>
      </w:r>
      <w:proofErr w:type="gramStart"/>
      <w:r>
        <w:rPr>
          <w:rFonts w:ascii="Times New Roman" w:hAnsi="Times New Roman" w:cs="Times New Roman"/>
        </w:rPr>
        <w:t>California</w:t>
      </w:r>
      <w:proofErr w:type="gramEnd"/>
      <w:r>
        <w:rPr>
          <w:rFonts w:ascii="Times New Roman" w:hAnsi="Times New Roman" w:cs="Times New Roman"/>
        </w:rPr>
        <w:t xml:space="preserve"> and Idaho.</w:t>
      </w:r>
    </w:p>
    <w:p w:rsidR="00446E63" w:rsidP="00446E63" w:rsidRDefault="00446E63" w14:paraId="19777EE0" w14:textId="13F18797">
      <w:pPr>
        <w:pStyle w:val="ListParagraph"/>
        <w:spacing w:after="0" w:line="240" w:lineRule="auto"/>
        <w:ind w:left="1800"/>
        <w:rPr>
          <w:rFonts w:ascii="Times New Roman" w:hAnsi="Times New Roman" w:cs="Times New Roman"/>
        </w:rPr>
      </w:pPr>
    </w:p>
    <w:p w:rsidR="00446E63" w:rsidP="00446E63" w:rsidRDefault="00446E63" w14:paraId="6947FDC2" w14:textId="0E547B45">
      <w:pPr>
        <w:pStyle w:val="ListParagraph"/>
        <w:numPr>
          <w:ilvl w:val="0"/>
          <w:numId w:val="17"/>
        </w:numPr>
        <w:spacing w:after="0" w:line="240" w:lineRule="auto"/>
        <w:rPr>
          <w:rFonts w:ascii="Times New Roman" w:hAnsi="Times New Roman" w:cs="Times New Roman"/>
        </w:rPr>
      </w:pPr>
      <w:r w:rsidRPr="00446E63">
        <w:rPr>
          <w:rFonts w:ascii="Times New Roman" w:hAnsi="Times New Roman" w:cs="Times New Roman"/>
          <w:b/>
        </w:rPr>
        <w:t>UT 1 deploys:</w:t>
      </w:r>
      <w:r>
        <w:rPr>
          <w:rFonts w:ascii="Times New Roman" w:hAnsi="Times New Roman" w:cs="Times New Roman"/>
        </w:rPr>
        <w:t xml:space="preserve"> </w:t>
      </w:r>
      <w:r w:rsidR="00325A26">
        <w:rPr>
          <w:rFonts w:ascii="Times New Roman" w:hAnsi="Times New Roman" w:cs="Times New Roman"/>
        </w:rPr>
        <w:t xml:space="preserve">Utah Task Force 1 deployed Battalion Chief Wade Russel and Ret. Battalion Chief Mike Ulibarri to the Champlain Tower Collapse in Florida. As members on a national Incident Support Team, both spent nearly two weeks in supervisory roles on the incident. Chief Russel functioned as a Safety Officer and Ret. Chief Ulibarri oversaw operational components of the response. </w:t>
      </w:r>
    </w:p>
    <w:p w:rsidR="00446E63" w:rsidP="00446E63" w:rsidRDefault="00446E63" w14:paraId="657DF2E3" w14:textId="77777777">
      <w:pPr>
        <w:pStyle w:val="ListParagraph"/>
        <w:spacing w:after="0" w:line="240" w:lineRule="auto"/>
        <w:rPr>
          <w:rFonts w:ascii="Times New Roman" w:hAnsi="Times New Roman" w:cs="Times New Roman"/>
        </w:rPr>
      </w:pPr>
    </w:p>
    <w:p w:rsidRPr="00446E63" w:rsidR="00446E63" w:rsidP="00446E63" w:rsidRDefault="00446E63" w14:paraId="18E02410" w14:textId="7198D13C">
      <w:pPr>
        <w:pStyle w:val="ListParagraph"/>
        <w:numPr>
          <w:ilvl w:val="0"/>
          <w:numId w:val="17"/>
        </w:numPr>
        <w:spacing w:after="0" w:line="240" w:lineRule="auto"/>
        <w:rPr>
          <w:rFonts w:ascii="Times New Roman" w:hAnsi="Times New Roman" w:cs="Times New Roman"/>
        </w:rPr>
      </w:pPr>
      <w:r>
        <w:rPr>
          <w:b/>
          <w:bCs/>
          <w:sz w:val="23"/>
          <w:szCs w:val="23"/>
        </w:rPr>
        <w:t xml:space="preserve">July Holiday Support: UFA provided for </w:t>
      </w:r>
      <w:r w:rsidRPr="00446E63">
        <w:rPr>
          <w:sz w:val="23"/>
          <w:szCs w:val="23"/>
        </w:rPr>
        <w:t xml:space="preserve">15 Day Staff </w:t>
      </w:r>
      <w:r>
        <w:rPr>
          <w:sz w:val="23"/>
          <w:szCs w:val="23"/>
        </w:rPr>
        <w:t xml:space="preserve">to assist and </w:t>
      </w:r>
      <w:r w:rsidRPr="00446E63">
        <w:rPr>
          <w:sz w:val="23"/>
          <w:szCs w:val="23"/>
        </w:rPr>
        <w:t>patrol on July 3</w:t>
      </w:r>
      <w:r>
        <w:rPr>
          <w:sz w:val="23"/>
          <w:szCs w:val="23"/>
          <w:vertAlign w:val="superscript"/>
        </w:rPr>
        <w:t xml:space="preserve"> </w:t>
      </w:r>
      <w:r>
        <w:rPr>
          <w:rFonts w:ascii="Times New Roman" w:hAnsi="Times New Roman" w:cs="Times New Roman"/>
        </w:rPr>
        <w:t xml:space="preserve">and 4. 285 Citizen contacts were made over those two days and staff responded to 195 fireworks complaint calls. For July 24, </w:t>
      </w:r>
      <w:proofErr w:type="gramStart"/>
      <w:r>
        <w:rPr>
          <w:rFonts w:ascii="Times New Roman" w:hAnsi="Times New Roman" w:cs="Times New Roman"/>
        </w:rPr>
        <w:t>13 day</w:t>
      </w:r>
      <w:proofErr w:type="gramEnd"/>
      <w:r>
        <w:rPr>
          <w:rFonts w:ascii="Times New Roman" w:hAnsi="Times New Roman" w:cs="Times New Roman"/>
        </w:rPr>
        <w:t xml:space="preserve"> staff patrolled our areas and had 45 citizen contacts with 18 being fireworks complaints. </w:t>
      </w:r>
      <w:r w:rsidR="00D91449">
        <w:rPr>
          <w:rFonts w:ascii="Times New Roman" w:hAnsi="Times New Roman" w:cs="Times New Roman"/>
        </w:rPr>
        <w:t>There w</w:t>
      </w:r>
      <w:r>
        <w:rPr>
          <w:rFonts w:ascii="Times New Roman" w:hAnsi="Times New Roman" w:cs="Times New Roman"/>
        </w:rPr>
        <w:t xml:space="preserve">ere 33 </w:t>
      </w:r>
      <w:r w:rsidR="00D91449">
        <w:rPr>
          <w:rFonts w:ascii="Times New Roman" w:hAnsi="Times New Roman" w:cs="Times New Roman"/>
        </w:rPr>
        <w:t>fire responses (14 fireworks related)</w:t>
      </w:r>
      <w:r>
        <w:rPr>
          <w:rFonts w:ascii="Times New Roman" w:hAnsi="Times New Roman" w:cs="Times New Roman"/>
        </w:rPr>
        <w:t xml:space="preserve"> over the July 4</w:t>
      </w:r>
      <w:r w:rsidRPr="00446E63">
        <w:rPr>
          <w:rFonts w:ascii="Times New Roman" w:hAnsi="Times New Roman" w:cs="Times New Roman"/>
          <w:vertAlign w:val="superscript"/>
        </w:rPr>
        <w:t>th</w:t>
      </w:r>
      <w:r>
        <w:rPr>
          <w:rFonts w:ascii="Times New Roman" w:hAnsi="Times New Roman" w:cs="Times New Roman"/>
        </w:rPr>
        <w:t xml:space="preserve"> weekend with </w:t>
      </w:r>
      <w:r w:rsidR="00D91449">
        <w:rPr>
          <w:rFonts w:ascii="Times New Roman" w:hAnsi="Times New Roman" w:cs="Times New Roman"/>
        </w:rPr>
        <w:t>15 total fires (1 fireworks related)</w:t>
      </w:r>
      <w:r>
        <w:rPr>
          <w:rFonts w:ascii="Times New Roman" w:hAnsi="Times New Roman" w:cs="Times New Roman"/>
        </w:rPr>
        <w:t xml:space="preserve"> over July 24.</w:t>
      </w:r>
      <w:r w:rsidRPr="00446E63">
        <w:rPr>
          <w:rFonts w:ascii="Times New Roman" w:hAnsi="Times New Roman" w:cs="Times New Roman"/>
        </w:rPr>
        <w:t xml:space="preserve"> </w:t>
      </w:r>
    </w:p>
    <w:p w:rsidR="00D12A77" w:rsidP="00BE7AA0" w:rsidRDefault="00D12A77" w14:paraId="262C0F0F" w14:textId="77777777">
      <w:pPr>
        <w:spacing w:after="0" w:line="240" w:lineRule="auto"/>
        <w:rPr>
          <w:rFonts w:ascii="Times New Roman" w:hAnsi="Times New Roman" w:cs="Times New Roman"/>
          <w:b/>
        </w:rPr>
      </w:pPr>
    </w:p>
    <w:p w:rsidR="0AB627E9" w:rsidP="0AB627E9" w:rsidRDefault="0AB627E9" w14:paraId="2EBA8897" w14:textId="30DD99D5">
      <w:pPr>
        <w:spacing w:after="0" w:line="240" w:lineRule="auto"/>
        <w:rPr>
          <w:rFonts w:ascii="Times New Roman" w:hAnsi="Times New Roman" w:cs="Times New Roman"/>
          <w:b w:val="1"/>
          <w:bCs w:val="1"/>
        </w:rPr>
      </w:pPr>
    </w:p>
    <w:p w:rsidRPr="00D12A77" w:rsidR="00C567C1" w:rsidP="00BE7AA0" w:rsidRDefault="008437D4" w14:paraId="030B2CB9" w14:textId="1C2A848E">
      <w:pPr>
        <w:spacing w:after="0" w:line="240" w:lineRule="auto"/>
        <w:rPr>
          <w:rFonts w:ascii="Times New Roman" w:hAnsi="Times New Roman" w:cs="Times New Roman"/>
          <w:b/>
        </w:rPr>
      </w:pPr>
      <w:r w:rsidRPr="00D12A77">
        <w:rPr>
          <w:rFonts w:ascii="Times New Roman" w:hAnsi="Times New Roman" w:cs="Times New Roman"/>
          <w:b/>
        </w:rPr>
        <w:t>Other information</w:t>
      </w:r>
    </w:p>
    <w:p w:rsidRPr="00D12A77" w:rsidR="00C567C1" w:rsidP="00BE7AA0" w:rsidRDefault="00C567C1" w14:paraId="6582F9D7" w14:textId="77777777">
      <w:pPr>
        <w:spacing w:after="0" w:line="240" w:lineRule="auto"/>
        <w:rPr>
          <w:rFonts w:ascii="Times New Roman" w:hAnsi="Times New Roman" w:cs="Times New Roman"/>
        </w:rPr>
      </w:pPr>
    </w:p>
    <w:p w:rsidRPr="00446E63" w:rsidR="00355941" w:rsidP="00D54FE4" w:rsidRDefault="008F4ECF" w14:paraId="5EEF730E" w14:textId="5C79F60C">
      <w:pPr>
        <w:pStyle w:val="ListParagraph"/>
        <w:numPr>
          <w:ilvl w:val="0"/>
          <w:numId w:val="17"/>
        </w:numPr>
        <w:spacing w:after="0" w:line="276" w:lineRule="auto"/>
        <w:rPr>
          <w:rFonts w:ascii="Times New Roman" w:hAnsi="Times New Roman" w:cs="Times New Roman"/>
        </w:rPr>
      </w:pPr>
      <w:r w:rsidRPr="0AB627E9" w:rsidR="008F4ECF">
        <w:rPr>
          <w:rFonts w:ascii="Times New Roman" w:hAnsi="Times New Roman" w:cs="Times New Roman"/>
          <w:b w:val="1"/>
          <w:bCs w:val="1"/>
        </w:rPr>
        <w:t>UFA Retirement</w:t>
      </w:r>
      <w:r w:rsidRPr="0AB627E9" w:rsidR="00C77695">
        <w:rPr>
          <w:rFonts w:ascii="Times New Roman" w:hAnsi="Times New Roman" w:cs="Times New Roman"/>
          <w:b w:val="1"/>
          <w:bCs w:val="1"/>
        </w:rPr>
        <w:t>s</w:t>
      </w:r>
      <w:r w:rsidRPr="0AB627E9" w:rsidR="008F4ECF">
        <w:rPr>
          <w:rFonts w:ascii="Times New Roman" w:hAnsi="Times New Roman" w:cs="Times New Roman"/>
          <w:b w:val="1"/>
          <w:bCs w:val="1"/>
        </w:rPr>
        <w:t xml:space="preserve">: </w:t>
      </w:r>
      <w:r w:rsidRPr="0AB627E9" w:rsidR="00C81984">
        <w:rPr>
          <w:rFonts w:ascii="Times New Roman" w:hAnsi="Times New Roman" w:cs="Times New Roman"/>
          <w:b w:val="1"/>
          <w:bCs w:val="1"/>
        </w:rPr>
        <w:t>Captain Kevin Allred</w:t>
      </w:r>
      <w:r w:rsidRPr="0AB627E9" w:rsidR="00C81984">
        <w:rPr>
          <w:rFonts w:ascii="Times New Roman" w:hAnsi="Times New Roman" w:cs="Times New Roman"/>
        </w:rPr>
        <w:t xml:space="preserve"> retired from UFA</w:t>
      </w:r>
      <w:r w:rsidRPr="0AB627E9" w:rsidR="00C81984">
        <w:rPr>
          <w:rFonts w:ascii="Times New Roman" w:hAnsi="Times New Roman" w:cs="Times New Roman"/>
        </w:rPr>
        <w:t xml:space="preserve"> in July</w:t>
      </w:r>
      <w:r w:rsidRPr="0AB627E9" w:rsidR="00C81984">
        <w:rPr>
          <w:rFonts w:ascii="Times New Roman" w:hAnsi="Times New Roman" w:cs="Times New Roman"/>
        </w:rPr>
        <w:t xml:space="preserve">. He had been with UFA since 1990 and was promoted to </w:t>
      </w:r>
      <w:r w:rsidRPr="0AB627E9" w:rsidR="00C81984">
        <w:rPr>
          <w:rFonts w:ascii="Times New Roman" w:hAnsi="Times New Roman" w:cs="Times New Roman"/>
        </w:rPr>
        <w:t>c</w:t>
      </w:r>
      <w:r w:rsidRPr="0AB627E9" w:rsidR="00C81984">
        <w:rPr>
          <w:rFonts w:ascii="Times New Roman" w:hAnsi="Times New Roman" w:cs="Times New Roman"/>
        </w:rPr>
        <w:t xml:space="preserve">aptain in 2000. </w:t>
      </w:r>
      <w:r w:rsidRPr="0AB627E9" w:rsidR="00355941">
        <w:rPr>
          <w:rFonts w:ascii="Times New Roman" w:hAnsi="Times New Roman" w:cs="Times New Roman"/>
          <w:b w:val="1"/>
          <w:bCs w:val="1"/>
        </w:rPr>
        <w:t>Engineer Scott Pickle</w:t>
      </w:r>
      <w:r w:rsidRPr="0AB627E9" w:rsidR="00446E63">
        <w:rPr>
          <w:rFonts w:ascii="Times New Roman" w:hAnsi="Times New Roman" w:cs="Times New Roman"/>
        </w:rPr>
        <w:t xml:space="preserve"> and </w:t>
      </w:r>
      <w:r w:rsidRPr="0AB627E9" w:rsidR="00446E63">
        <w:rPr>
          <w:rFonts w:ascii="Times New Roman" w:hAnsi="Times New Roman" w:cs="Times New Roman"/>
          <w:b w:val="1"/>
          <w:bCs w:val="1"/>
        </w:rPr>
        <w:t>Gary Haddock</w:t>
      </w:r>
      <w:r w:rsidRPr="0AB627E9" w:rsidR="00446E63">
        <w:rPr>
          <w:rFonts w:ascii="Times New Roman" w:hAnsi="Times New Roman" w:cs="Times New Roman"/>
        </w:rPr>
        <w:t xml:space="preserve"> both announced retirements this past month. </w:t>
      </w:r>
      <w:r w:rsidRPr="0AB627E9" w:rsidR="00446E63">
        <w:rPr>
          <w:rFonts w:ascii="Times New Roman" w:hAnsi="Times New Roman" w:cs="Times New Roman"/>
          <w:b w:val="1"/>
          <w:bCs w:val="1"/>
        </w:rPr>
        <w:t>Pickle</w:t>
      </w:r>
      <w:r w:rsidRPr="0AB627E9" w:rsidR="00355941">
        <w:rPr>
          <w:rFonts w:ascii="Times New Roman" w:hAnsi="Times New Roman" w:cs="Times New Roman"/>
        </w:rPr>
        <w:t xml:space="preserve"> has been with the department since 2001. </w:t>
      </w:r>
      <w:r w:rsidRPr="0AB627E9" w:rsidR="00446E63">
        <w:rPr>
          <w:rFonts w:ascii="Times New Roman" w:hAnsi="Times New Roman" w:cs="Times New Roman"/>
        </w:rPr>
        <w:t>He</w:t>
      </w:r>
      <w:r w:rsidRPr="0AB627E9" w:rsidR="00355941">
        <w:rPr>
          <w:rFonts w:ascii="Times New Roman" w:hAnsi="Times New Roman" w:cs="Times New Roman"/>
        </w:rPr>
        <w:t xml:space="preserve"> was promoted to engineer in 2008 and worked with the Swift Water Rescue team. Haddock </w:t>
      </w:r>
      <w:r w:rsidRPr="0AB627E9" w:rsidR="00446E63">
        <w:rPr>
          <w:rFonts w:ascii="Times New Roman" w:hAnsi="Times New Roman" w:cs="Times New Roman"/>
        </w:rPr>
        <w:t>had</w:t>
      </w:r>
      <w:r w:rsidRPr="0AB627E9" w:rsidR="00355941">
        <w:rPr>
          <w:rFonts w:ascii="Times New Roman" w:hAnsi="Times New Roman" w:cs="Times New Roman"/>
        </w:rPr>
        <w:t xml:space="preserve"> worked with UFA/SL County since 1996. </w:t>
      </w:r>
      <w:r w:rsidRPr="0AB627E9" w:rsidR="00446E63">
        <w:rPr>
          <w:rFonts w:ascii="Times New Roman" w:hAnsi="Times New Roman" w:cs="Times New Roman"/>
        </w:rPr>
        <w:t>He</w:t>
      </w:r>
      <w:r w:rsidRPr="0AB627E9" w:rsidR="00355941">
        <w:rPr>
          <w:rFonts w:ascii="Times New Roman" w:hAnsi="Times New Roman" w:cs="Times New Roman"/>
        </w:rPr>
        <w:t xml:space="preserve"> was promoted to Engineer in 2001 and worked as a USAR member with deployments to Hurricanes Katrina and Rita.</w:t>
      </w:r>
    </w:p>
    <w:p w:rsidR="0AB627E9" w:rsidP="0AB627E9" w:rsidRDefault="0AB627E9" w14:paraId="5ADD9E4C" w14:textId="3C3B4FEB">
      <w:pPr>
        <w:pStyle w:val="Normal"/>
        <w:spacing w:after="0" w:line="276" w:lineRule="auto"/>
        <w:ind w:left="0"/>
        <w:rPr>
          <w:rFonts w:ascii="Times New Roman" w:hAnsi="Times New Roman" w:cs="Times New Roman"/>
        </w:rPr>
      </w:pPr>
    </w:p>
    <w:p w:rsidR="1DB65F88" w:rsidP="0AB627E9" w:rsidRDefault="1DB65F88" w14:paraId="702E36DB" w14:textId="39ED4A2F">
      <w:pPr>
        <w:pStyle w:val="ListParagraph"/>
        <w:numPr>
          <w:ilvl w:val="0"/>
          <w:numId w:val="17"/>
        </w:numPr>
        <w:spacing w:after="0" w:line="276" w:lineRule="auto"/>
        <w:rPr/>
      </w:pPr>
      <w:r w:rsidRPr="0AB627E9" w:rsidR="1DB65F88">
        <w:rPr>
          <w:rFonts w:ascii="Times New Roman" w:hAnsi="Times New Roman" w:cs="Times New Roman"/>
          <w:b w:val="1"/>
          <w:bCs w:val="1"/>
        </w:rPr>
        <w:t xml:space="preserve">Promotions: </w:t>
      </w:r>
      <w:r w:rsidRPr="0AB627E9" w:rsidR="1DB65F88">
        <w:rPr>
          <w:rFonts w:ascii="Times New Roman" w:hAnsi="Times New Roman" w:cs="Times New Roman"/>
          <w:b w:val="0"/>
          <w:bCs w:val="0"/>
        </w:rPr>
        <w:t xml:space="preserve">Michael </w:t>
      </w:r>
      <w:proofErr w:type="spellStart"/>
      <w:r w:rsidRPr="0AB627E9" w:rsidR="1DB65F88">
        <w:rPr>
          <w:rFonts w:ascii="Times New Roman" w:hAnsi="Times New Roman" w:cs="Times New Roman"/>
          <w:b w:val="0"/>
          <w:bCs w:val="0"/>
        </w:rPr>
        <w:t>Degering</w:t>
      </w:r>
      <w:proofErr w:type="spellEnd"/>
      <w:r w:rsidRPr="0AB627E9" w:rsidR="1DB65F88">
        <w:rPr>
          <w:rFonts w:ascii="Times New Roman" w:hAnsi="Times New Roman" w:cs="Times New Roman"/>
          <w:b w:val="0"/>
          <w:bCs w:val="0"/>
        </w:rPr>
        <w:t xml:space="preserve"> </w:t>
      </w:r>
      <w:r w:rsidRPr="0AB627E9" w:rsidR="695D6B39">
        <w:rPr>
          <w:rFonts w:ascii="Times New Roman" w:hAnsi="Times New Roman" w:cs="Times New Roman"/>
          <w:b w:val="0"/>
          <w:bCs w:val="0"/>
        </w:rPr>
        <w:t xml:space="preserve">has been promoted to Captain. </w:t>
      </w:r>
      <w:r w:rsidRPr="0AB627E9" w:rsidR="7D8D0442">
        <w:rPr>
          <w:rFonts w:ascii="Times New Roman" w:hAnsi="Times New Roman" w:cs="Times New Roman"/>
          <w:b w:val="0"/>
          <w:bCs w:val="0"/>
        </w:rPr>
        <w:t>The official promotion date will be September 1</w:t>
      </w:r>
      <w:r w:rsidRPr="0AB627E9" w:rsidR="7D8D0442">
        <w:rPr>
          <w:rFonts w:ascii="Times New Roman" w:hAnsi="Times New Roman" w:cs="Times New Roman"/>
          <w:b w:val="0"/>
          <w:bCs w:val="0"/>
          <w:vertAlign w:val="superscript"/>
        </w:rPr>
        <w:t>st</w:t>
      </w:r>
      <w:r w:rsidRPr="0AB627E9" w:rsidR="7D8D0442">
        <w:rPr>
          <w:rFonts w:ascii="Times New Roman" w:hAnsi="Times New Roman" w:cs="Times New Roman"/>
          <w:b w:val="0"/>
          <w:bCs w:val="0"/>
        </w:rPr>
        <w:t xml:space="preserve">. Michael’s father James </w:t>
      </w:r>
      <w:proofErr w:type="spellStart"/>
      <w:r w:rsidRPr="0AB627E9" w:rsidR="7D8D0442">
        <w:rPr>
          <w:rFonts w:ascii="Times New Roman" w:hAnsi="Times New Roman" w:cs="Times New Roman"/>
          <w:b w:val="0"/>
          <w:bCs w:val="0"/>
        </w:rPr>
        <w:t>Degering</w:t>
      </w:r>
      <w:proofErr w:type="spellEnd"/>
      <w:r w:rsidRPr="0AB627E9" w:rsidR="7D8D0442">
        <w:rPr>
          <w:rFonts w:ascii="Times New Roman" w:hAnsi="Times New Roman" w:cs="Times New Roman"/>
          <w:b w:val="0"/>
          <w:bCs w:val="0"/>
        </w:rPr>
        <w:t xml:space="preserve"> is currently </w:t>
      </w:r>
      <w:r w:rsidRPr="0AB627E9" w:rsidR="151DC5A9">
        <w:rPr>
          <w:rFonts w:ascii="Times New Roman" w:hAnsi="Times New Roman" w:cs="Times New Roman"/>
          <w:b w:val="0"/>
          <w:bCs w:val="0"/>
        </w:rPr>
        <w:t>serving as</w:t>
      </w:r>
      <w:r w:rsidRPr="0AB627E9" w:rsidR="7D8D0442">
        <w:rPr>
          <w:rFonts w:ascii="Times New Roman" w:hAnsi="Times New Roman" w:cs="Times New Roman"/>
          <w:b w:val="0"/>
          <w:bCs w:val="0"/>
        </w:rPr>
        <w:t xml:space="preserve"> captain at station 116 in Cottonwood Height</w:t>
      </w:r>
      <w:r w:rsidRPr="0AB627E9" w:rsidR="5B507669">
        <w:rPr>
          <w:rFonts w:ascii="Times New Roman" w:hAnsi="Times New Roman" w:cs="Times New Roman"/>
          <w:b w:val="0"/>
          <w:bCs w:val="0"/>
        </w:rPr>
        <w:t>s.</w:t>
      </w:r>
    </w:p>
    <w:p w:rsidRPr="00355941" w:rsidR="00355941" w:rsidP="00355941" w:rsidRDefault="00355941" w14:paraId="3EE10D73" w14:textId="77777777">
      <w:pPr>
        <w:pStyle w:val="ListParagraph"/>
        <w:spacing w:after="0" w:line="276" w:lineRule="auto"/>
        <w:rPr>
          <w:rFonts w:ascii="Times New Roman" w:hAnsi="Times New Roman" w:cs="Times New Roman"/>
        </w:rPr>
      </w:pPr>
    </w:p>
    <w:p w:rsidRPr="00D12A77" w:rsidR="008437D4" w:rsidP="0FCFC01B" w:rsidRDefault="00953F42" w14:paraId="2159C159" w14:noSpellErr="1" w14:textId="038CA881">
      <w:pPr>
        <w:pStyle w:val="ListParagraph"/>
        <w:spacing w:after="0"/>
        <w:rPr>
          <w:rFonts w:ascii="Times New Roman" w:hAnsi="Times New Roman" w:cs="Times New Roman"/>
          <w:b w:val="1"/>
          <w:bCs w:val="1"/>
        </w:rPr>
      </w:pPr>
    </w:p>
    <w:sectPr w:rsidRPr="00D12A77" w:rsidR="008437D4" w:rsidSect="00446E63">
      <w:type w:val="continuous"/>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74D2" w:rsidP="00CD2024" w:rsidRDefault="004B74D2" w14:paraId="06C7B516" w14:textId="77777777">
      <w:pPr>
        <w:spacing w:after="0" w:line="240" w:lineRule="auto"/>
      </w:pPr>
      <w:r>
        <w:separator/>
      </w:r>
    </w:p>
  </w:endnote>
  <w:endnote w:type="continuationSeparator" w:id="0">
    <w:p w:rsidR="004B74D2" w:rsidP="00CD2024" w:rsidRDefault="004B74D2" w14:paraId="205B94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74D2" w:rsidP="00CD2024" w:rsidRDefault="004B74D2" w14:paraId="6E361972" w14:textId="77777777">
      <w:pPr>
        <w:spacing w:after="0" w:line="240" w:lineRule="auto"/>
      </w:pPr>
      <w:r>
        <w:separator/>
      </w:r>
    </w:p>
  </w:footnote>
  <w:footnote w:type="continuationSeparator" w:id="0">
    <w:p w:rsidR="004B74D2" w:rsidP="00CD2024" w:rsidRDefault="004B74D2" w14:paraId="0AEE0ED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864"/>
    <w:multiLevelType w:val="hybridMultilevel"/>
    <w:tmpl w:val="0C2C41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8FF3CE7"/>
    <w:multiLevelType w:val="hybridMultilevel"/>
    <w:tmpl w:val="2272B0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3213B5"/>
    <w:multiLevelType w:val="hybridMultilevel"/>
    <w:tmpl w:val="FB0202C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58B3B58"/>
    <w:multiLevelType w:val="hybridMultilevel"/>
    <w:tmpl w:val="D8AA8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CF4455"/>
    <w:multiLevelType w:val="hybridMultilevel"/>
    <w:tmpl w:val="6540E826"/>
    <w:lvl w:ilvl="0" w:tplc="B3065DD6">
      <w:start w:val="1"/>
      <w:numFmt w:val="decimal"/>
      <w:lvlText w:val="%1."/>
      <w:lvlJc w:val="left"/>
      <w:pPr>
        <w:ind w:left="720" w:hanging="360"/>
      </w:pPr>
      <w:rPr>
        <w:rFonts w:hint="default" w:ascii="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038ED"/>
    <w:multiLevelType w:val="hybridMultilevel"/>
    <w:tmpl w:val="3636459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277D84"/>
    <w:multiLevelType w:val="hybridMultilevel"/>
    <w:tmpl w:val="76FC280A"/>
    <w:lvl w:ilvl="0" w:tplc="02B8CC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D608CC"/>
    <w:multiLevelType w:val="hybridMultilevel"/>
    <w:tmpl w:val="628C1444"/>
    <w:lvl w:ilvl="0" w:tplc="50EE1BB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40FD0"/>
    <w:multiLevelType w:val="hybridMultilevel"/>
    <w:tmpl w:val="9C7825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D551558"/>
    <w:multiLevelType w:val="hybridMultilevel"/>
    <w:tmpl w:val="19BA57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F51543B"/>
    <w:multiLevelType w:val="hybridMultilevel"/>
    <w:tmpl w:val="F886BC9C"/>
    <w:lvl w:ilvl="0" w:tplc="47A2A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40A33"/>
    <w:multiLevelType w:val="multilevel"/>
    <w:tmpl w:val="E5D6FBB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6185092"/>
    <w:multiLevelType w:val="hybridMultilevel"/>
    <w:tmpl w:val="5C8E13D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37E71"/>
    <w:multiLevelType w:val="hybridMultilevel"/>
    <w:tmpl w:val="44E09C38"/>
    <w:lvl w:ilvl="0" w:tplc="6CFEE088">
      <w:start w:val="1"/>
      <w:numFmt w:val="decimal"/>
      <w:lvlText w:val="%1."/>
      <w:lvlJc w:val="left"/>
      <w:pPr>
        <w:ind w:left="720" w:hanging="360"/>
      </w:pPr>
      <w:rPr>
        <w:rFonts w:hint="default" w:ascii="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E44EA"/>
    <w:multiLevelType w:val="hybridMultilevel"/>
    <w:tmpl w:val="1C5AFF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BCF6F1F"/>
    <w:multiLevelType w:val="hybridMultilevel"/>
    <w:tmpl w:val="7D02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15FF2"/>
    <w:multiLevelType w:val="hybridMultilevel"/>
    <w:tmpl w:val="345E5B7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4C23E03"/>
    <w:multiLevelType w:val="hybridMultilevel"/>
    <w:tmpl w:val="C85AB25E"/>
    <w:lvl w:ilvl="0" w:tplc="6EDC87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4E7062"/>
    <w:multiLevelType w:val="hybridMultilevel"/>
    <w:tmpl w:val="532C5A6E"/>
    <w:lvl w:ilvl="0" w:tplc="3334ADA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91458"/>
    <w:multiLevelType w:val="hybridMultilevel"/>
    <w:tmpl w:val="8F1EF3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AE04626"/>
    <w:multiLevelType w:val="hybridMultilevel"/>
    <w:tmpl w:val="8F94B03A"/>
    <w:lvl w:ilvl="0" w:tplc="3A46ECAE">
      <w:start w:val="1"/>
      <w:numFmt w:val="decimal"/>
      <w:lvlText w:val="%1."/>
      <w:lvlJc w:val="left"/>
      <w:pPr>
        <w:ind w:left="720" w:hanging="360"/>
      </w:pPr>
      <w:rPr>
        <w:rFonts w:hint="default" w:ascii="Times New Roman" w:hAnsi="Times New Roman" w:cs="Times New Roman"/>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11"/>
  </w:num>
  <w:num w:numId="5">
    <w:abstractNumId w:val="12"/>
  </w:num>
  <w:num w:numId="6">
    <w:abstractNumId w:val="4"/>
  </w:num>
  <w:num w:numId="7">
    <w:abstractNumId w:val="13"/>
  </w:num>
  <w:num w:numId="8">
    <w:abstractNumId w:val="20"/>
  </w:num>
  <w:num w:numId="9">
    <w:abstractNumId w:val="1"/>
  </w:num>
  <w:num w:numId="10">
    <w:abstractNumId w:val="0"/>
  </w:num>
  <w:num w:numId="11">
    <w:abstractNumId w:val="7"/>
  </w:num>
  <w:num w:numId="12">
    <w:abstractNumId w:val="10"/>
  </w:num>
  <w:num w:numId="13">
    <w:abstractNumId w:val="6"/>
  </w:num>
  <w:num w:numId="14">
    <w:abstractNumId w:val="2"/>
  </w:num>
  <w:num w:numId="15">
    <w:abstractNumId w:val="16"/>
  </w:num>
  <w:num w:numId="16">
    <w:abstractNumId w:val="18"/>
  </w:num>
  <w:num w:numId="17">
    <w:abstractNumId w:val="8"/>
  </w:num>
  <w:num w:numId="18">
    <w:abstractNumId w:val="3"/>
  </w:num>
  <w:num w:numId="19">
    <w:abstractNumId w:val="19"/>
  </w:num>
  <w:num w:numId="20">
    <w:abstractNumId w:val="5"/>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lang="en-US" w:vendorID="64" w:dllVersion="4096" w:nlCheck="1" w:checkStyle="0" w:appName="MSWord"/>
  <w:trackRevisions w:val="fals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BD"/>
    <w:rsid w:val="00002ED7"/>
    <w:rsid w:val="00004834"/>
    <w:rsid w:val="00014305"/>
    <w:rsid w:val="0002122A"/>
    <w:rsid w:val="00021CC1"/>
    <w:rsid w:val="00021E43"/>
    <w:rsid w:val="00025395"/>
    <w:rsid w:val="00030AF4"/>
    <w:rsid w:val="0003113A"/>
    <w:rsid w:val="000324CF"/>
    <w:rsid w:val="0003322B"/>
    <w:rsid w:val="00036244"/>
    <w:rsid w:val="0003746D"/>
    <w:rsid w:val="000426A1"/>
    <w:rsid w:val="00044A5E"/>
    <w:rsid w:val="00046542"/>
    <w:rsid w:val="0005091B"/>
    <w:rsid w:val="000518B9"/>
    <w:rsid w:val="00052D57"/>
    <w:rsid w:val="0005677A"/>
    <w:rsid w:val="00062098"/>
    <w:rsid w:val="00062CED"/>
    <w:rsid w:val="00063B6A"/>
    <w:rsid w:val="000670CE"/>
    <w:rsid w:val="0007420E"/>
    <w:rsid w:val="0007485C"/>
    <w:rsid w:val="00075B8F"/>
    <w:rsid w:val="00080163"/>
    <w:rsid w:val="00084881"/>
    <w:rsid w:val="000850BF"/>
    <w:rsid w:val="00086B65"/>
    <w:rsid w:val="00087939"/>
    <w:rsid w:val="00093B3C"/>
    <w:rsid w:val="00094096"/>
    <w:rsid w:val="0009623D"/>
    <w:rsid w:val="00097092"/>
    <w:rsid w:val="00097F86"/>
    <w:rsid w:val="000A0104"/>
    <w:rsid w:val="000A04B8"/>
    <w:rsid w:val="000A0978"/>
    <w:rsid w:val="000A21D5"/>
    <w:rsid w:val="000A49D3"/>
    <w:rsid w:val="000A4D81"/>
    <w:rsid w:val="000A4E10"/>
    <w:rsid w:val="000B07CE"/>
    <w:rsid w:val="000B3EC2"/>
    <w:rsid w:val="000B5102"/>
    <w:rsid w:val="000B589F"/>
    <w:rsid w:val="000C04CF"/>
    <w:rsid w:val="000C5C25"/>
    <w:rsid w:val="000C6063"/>
    <w:rsid w:val="000C6641"/>
    <w:rsid w:val="000C7C84"/>
    <w:rsid w:val="000D1D70"/>
    <w:rsid w:val="000D53ED"/>
    <w:rsid w:val="000D60F3"/>
    <w:rsid w:val="000E1BBC"/>
    <w:rsid w:val="000F02DB"/>
    <w:rsid w:val="000F2C58"/>
    <w:rsid w:val="000F597D"/>
    <w:rsid w:val="000F5F6D"/>
    <w:rsid w:val="000F6262"/>
    <w:rsid w:val="000F6502"/>
    <w:rsid w:val="00100C28"/>
    <w:rsid w:val="00102CDE"/>
    <w:rsid w:val="00103BC7"/>
    <w:rsid w:val="00104295"/>
    <w:rsid w:val="001063BB"/>
    <w:rsid w:val="00107368"/>
    <w:rsid w:val="00113BCE"/>
    <w:rsid w:val="00113C7A"/>
    <w:rsid w:val="00116A1A"/>
    <w:rsid w:val="00121054"/>
    <w:rsid w:val="00126BF8"/>
    <w:rsid w:val="00140416"/>
    <w:rsid w:val="00141287"/>
    <w:rsid w:val="00142382"/>
    <w:rsid w:val="0015231F"/>
    <w:rsid w:val="001569A9"/>
    <w:rsid w:val="00156AFE"/>
    <w:rsid w:val="00157B41"/>
    <w:rsid w:val="00157E14"/>
    <w:rsid w:val="00160CC4"/>
    <w:rsid w:val="001623DB"/>
    <w:rsid w:val="00172CD3"/>
    <w:rsid w:val="00180650"/>
    <w:rsid w:val="00181379"/>
    <w:rsid w:val="0018399B"/>
    <w:rsid w:val="00183E4D"/>
    <w:rsid w:val="001852DB"/>
    <w:rsid w:val="00185D12"/>
    <w:rsid w:val="00186CBF"/>
    <w:rsid w:val="00186FDB"/>
    <w:rsid w:val="00190199"/>
    <w:rsid w:val="00192CC6"/>
    <w:rsid w:val="00193092"/>
    <w:rsid w:val="001A23A5"/>
    <w:rsid w:val="001A689E"/>
    <w:rsid w:val="001B4ADC"/>
    <w:rsid w:val="001B4B3D"/>
    <w:rsid w:val="001B5C74"/>
    <w:rsid w:val="001B5DBB"/>
    <w:rsid w:val="001B7E65"/>
    <w:rsid w:val="001C0D36"/>
    <w:rsid w:val="001D21CC"/>
    <w:rsid w:val="001D5F0F"/>
    <w:rsid w:val="001D6D81"/>
    <w:rsid w:val="001E1234"/>
    <w:rsid w:val="001E791A"/>
    <w:rsid w:val="001F0B11"/>
    <w:rsid w:val="001F2E92"/>
    <w:rsid w:val="001F4B5C"/>
    <w:rsid w:val="001F51A9"/>
    <w:rsid w:val="001F58B8"/>
    <w:rsid w:val="001F79C4"/>
    <w:rsid w:val="001F7DC6"/>
    <w:rsid w:val="0020018D"/>
    <w:rsid w:val="00207080"/>
    <w:rsid w:val="002076AE"/>
    <w:rsid w:val="00207A26"/>
    <w:rsid w:val="00210745"/>
    <w:rsid w:val="00211527"/>
    <w:rsid w:val="002145A7"/>
    <w:rsid w:val="002160D8"/>
    <w:rsid w:val="00217405"/>
    <w:rsid w:val="0022531C"/>
    <w:rsid w:val="002261A5"/>
    <w:rsid w:val="0023630A"/>
    <w:rsid w:val="002411BD"/>
    <w:rsid w:val="00246BF6"/>
    <w:rsid w:val="00253F65"/>
    <w:rsid w:val="00257124"/>
    <w:rsid w:val="00260177"/>
    <w:rsid w:val="002609B9"/>
    <w:rsid w:val="0026117F"/>
    <w:rsid w:val="002638AC"/>
    <w:rsid w:val="002646FD"/>
    <w:rsid w:val="002647A3"/>
    <w:rsid w:val="002651AA"/>
    <w:rsid w:val="00267C00"/>
    <w:rsid w:val="0027176E"/>
    <w:rsid w:val="00273B7C"/>
    <w:rsid w:val="00273FFD"/>
    <w:rsid w:val="00282AD0"/>
    <w:rsid w:val="00296A3C"/>
    <w:rsid w:val="002B2B8B"/>
    <w:rsid w:val="002B596D"/>
    <w:rsid w:val="002B621E"/>
    <w:rsid w:val="002B65D2"/>
    <w:rsid w:val="002C53C9"/>
    <w:rsid w:val="002C5FAB"/>
    <w:rsid w:val="002D0018"/>
    <w:rsid w:val="002D148F"/>
    <w:rsid w:val="002D3AD7"/>
    <w:rsid w:val="002E062D"/>
    <w:rsid w:val="002E49D8"/>
    <w:rsid w:val="002E571C"/>
    <w:rsid w:val="002E6CB1"/>
    <w:rsid w:val="002F2E17"/>
    <w:rsid w:val="002F37A9"/>
    <w:rsid w:val="002F4296"/>
    <w:rsid w:val="002F7DE1"/>
    <w:rsid w:val="00300C58"/>
    <w:rsid w:val="00300D48"/>
    <w:rsid w:val="003043FD"/>
    <w:rsid w:val="00304D13"/>
    <w:rsid w:val="00306808"/>
    <w:rsid w:val="00307E33"/>
    <w:rsid w:val="00310FD9"/>
    <w:rsid w:val="00311F6B"/>
    <w:rsid w:val="003149F9"/>
    <w:rsid w:val="003201C0"/>
    <w:rsid w:val="00325A26"/>
    <w:rsid w:val="00326529"/>
    <w:rsid w:val="00327D63"/>
    <w:rsid w:val="00332250"/>
    <w:rsid w:val="0033250F"/>
    <w:rsid w:val="00337D57"/>
    <w:rsid w:val="00340255"/>
    <w:rsid w:val="003403B2"/>
    <w:rsid w:val="00340B0E"/>
    <w:rsid w:val="00341750"/>
    <w:rsid w:val="00341E96"/>
    <w:rsid w:val="00342301"/>
    <w:rsid w:val="00342B00"/>
    <w:rsid w:val="003468AD"/>
    <w:rsid w:val="00347E27"/>
    <w:rsid w:val="00351D48"/>
    <w:rsid w:val="00353599"/>
    <w:rsid w:val="00355941"/>
    <w:rsid w:val="00356F02"/>
    <w:rsid w:val="00357C7E"/>
    <w:rsid w:val="00360D12"/>
    <w:rsid w:val="003625B6"/>
    <w:rsid w:val="00362C82"/>
    <w:rsid w:val="00362D2D"/>
    <w:rsid w:val="00363D27"/>
    <w:rsid w:val="003650BA"/>
    <w:rsid w:val="003665D5"/>
    <w:rsid w:val="00370D74"/>
    <w:rsid w:val="00372ED0"/>
    <w:rsid w:val="0037547B"/>
    <w:rsid w:val="00375ED8"/>
    <w:rsid w:val="00382FCD"/>
    <w:rsid w:val="00383540"/>
    <w:rsid w:val="003838D8"/>
    <w:rsid w:val="00383F10"/>
    <w:rsid w:val="00386AAA"/>
    <w:rsid w:val="003902A1"/>
    <w:rsid w:val="00392574"/>
    <w:rsid w:val="00395052"/>
    <w:rsid w:val="003A10E3"/>
    <w:rsid w:val="003A30AA"/>
    <w:rsid w:val="003A455E"/>
    <w:rsid w:val="003A78D0"/>
    <w:rsid w:val="003B0033"/>
    <w:rsid w:val="003B0257"/>
    <w:rsid w:val="003B05D8"/>
    <w:rsid w:val="003B6261"/>
    <w:rsid w:val="003B6349"/>
    <w:rsid w:val="003B6E1A"/>
    <w:rsid w:val="003C1307"/>
    <w:rsid w:val="003C2469"/>
    <w:rsid w:val="003C2CFE"/>
    <w:rsid w:val="003D042C"/>
    <w:rsid w:val="003D3456"/>
    <w:rsid w:val="003D6B88"/>
    <w:rsid w:val="003E04C6"/>
    <w:rsid w:val="003E2119"/>
    <w:rsid w:val="003E3C54"/>
    <w:rsid w:val="003E5644"/>
    <w:rsid w:val="003E693A"/>
    <w:rsid w:val="003F5E47"/>
    <w:rsid w:val="00401271"/>
    <w:rsid w:val="00401F1C"/>
    <w:rsid w:val="00407B45"/>
    <w:rsid w:val="0041411A"/>
    <w:rsid w:val="0041449B"/>
    <w:rsid w:val="00415D40"/>
    <w:rsid w:val="004225D7"/>
    <w:rsid w:val="00424317"/>
    <w:rsid w:val="00425B99"/>
    <w:rsid w:val="0042769E"/>
    <w:rsid w:val="00431D58"/>
    <w:rsid w:val="0043596E"/>
    <w:rsid w:val="00445284"/>
    <w:rsid w:val="00446A2A"/>
    <w:rsid w:val="00446E63"/>
    <w:rsid w:val="004545D3"/>
    <w:rsid w:val="0045495F"/>
    <w:rsid w:val="00457FB4"/>
    <w:rsid w:val="004614E9"/>
    <w:rsid w:val="0046168E"/>
    <w:rsid w:val="00464A03"/>
    <w:rsid w:val="00466271"/>
    <w:rsid w:val="0046642F"/>
    <w:rsid w:val="00467256"/>
    <w:rsid w:val="00475434"/>
    <w:rsid w:val="00477A9E"/>
    <w:rsid w:val="004802E6"/>
    <w:rsid w:val="0048060D"/>
    <w:rsid w:val="00482E90"/>
    <w:rsid w:val="0048363A"/>
    <w:rsid w:val="004868CE"/>
    <w:rsid w:val="00486A24"/>
    <w:rsid w:val="004973CB"/>
    <w:rsid w:val="004A017B"/>
    <w:rsid w:val="004A26EE"/>
    <w:rsid w:val="004A4B7C"/>
    <w:rsid w:val="004A54CD"/>
    <w:rsid w:val="004A57E5"/>
    <w:rsid w:val="004B1C93"/>
    <w:rsid w:val="004B300D"/>
    <w:rsid w:val="004B40C1"/>
    <w:rsid w:val="004B4227"/>
    <w:rsid w:val="004B61AD"/>
    <w:rsid w:val="004B6E09"/>
    <w:rsid w:val="004B74D2"/>
    <w:rsid w:val="004B761E"/>
    <w:rsid w:val="004C0CFF"/>
    <w:rsid w:val="004C1AD1"/>
    <w:rsid w:val="004C2BBB"/>
    <w:rsid w:val="004C4080"/>
    <w:rsid w:val="004C4992"/>
    <w:rsid w:val="004C7874"/>
    <w:rsid w:val="004D1841"/>
    <w:rsid w:val="004D44C0"/>
    <w:rsid w:val="004D682E"/>
    <w:rsid w:val="004D7C64"/>
    <w:rsid w:val="004E0D4D"/>
    <w:rsid w:val="004E188F"/>
    <w:rsid w:val="004F16A3"/>
    <w:rsid w:val="004F1C66"/>
    <w:rsid w:val="004F20F9"/>
    <w:rsid w:val="004F22EB"/>
    <w:rsid w:val="004F3876"/>
    <w:rsid w:val="004F5A09"/>
    <w:rsid w:val="004F7537"/>
    <w:rsid w:val="00501A25"/>
    <w:rsid w:val="00503B2B"/>
    <w:rsid w:val="00506802"/>
    <w:rsid w:val="00506D66"/>
    <w:rsid w:val="00507079"/>
    <w:rsid w:val="00510D7E"/>
    <w:rsid w:val="0051267B"/>
    <w:rsid w:val="00524672"/>
    <w:rsid w:val="00534897"/>
    <w:rsid w:val="005370F4"/>
    <w:rsid w:val="005376BD"/>
    <w:rsid w:val="00540299"/>
    <w:rsid w:val="005402F2"/>
    <w:rsid w:val="005412F3"/>
    <w:rsid w:val="00541404"/>
    <w:rsid w:val="00541FF5"/>
    <w:rsid w:val="005425BE"/>
    <w:rsid w:val="00542C0F"/>
    <w:rsid w:val="00542E05"/>
    <w:rsid w:val="005446E9"/>
    <w:rsid w:val="00544C53"/>
    <w:rsid w:val="00545F65"/>
    <w:rsid w:val="00550D6C"/>
    <w:rsid w:val="00555132"/>
    <w:rsid w:val="0055525C"/>
    <w:rsid w:val="0055625A"/>
    <w:rsid w:val="00557759"/>
    <w:rsid w:val="00560EF0"/>
    <w:rsid w:val="00561BE8"/>
    <w:rsid w:val="00562D54"/>
    <w:rsid w:val="005656F7"/>
    <w:rsid w:val="00565FDC"/>
    <w:rsid w:val="0056734E"/>
    <w:rsid w:val="005675E9"/>
    <w:rsid w:val="005700D6"/>
    <w:rsid w:val="005718C1"/>
    <w:rsid w:val="00583FC3"/>
    <w:rsid w:val="00584D1D"/>
    <w:rsid w:val="00585D23"/>
    <w:rsid w:val="00585F6C"/>
    <w:rsid w:val="005913F3"/>
    <w:rsid w:val="00592483"/>
    <w:rsid w:val="00594D3E"/>
    <w:rsid w:val="00596067"/>
    <w:rsid w:val="005A5543"/>
    <w:rsid w:val="005A64EA"/>
    <w:rsid w:val="005A7788"/>
    <w:rsid w:val="005B04CA"/>
    <w:rsid w:val="005B0972"/>
    <w:rsid w:val="005B298A"/>
    <w:rsid w:val="005B3BA5"/>
    <w:rsid w:val="005B64BC"/>
    <w:rsid w:val="005C0794"/>
    <w:rsid w:val="005C4C9E"/>
    <w:rsid w:val="005C56D3"/>
    <w:rsid w:val="005D2E76"/>
    <w:rsid w:val="005D32D2"/>
    <w:rsid w:val="005D45E0"/>
    <w:rsid w:val="005D600E"/>
    <w:rsid w:val="005E52AA"/>
    <w:rsid w:val="005E77CB"/>
    <w:rsid w:val="005F5A27"/>
    <w:rsid w:val="005F75CB"/>
    <w:rsid w:val="005F7B8D"/>
    <w:rsid w:val="0060316A"/>
    <w:rsid w:val="00603CBC"/>
    <w:rsid w:val="00605B4F"/>
    <w:rsid w:val="0061287C"/>
    <w:rsid w:val="006132E7"/>
    <w:rsid w:val="00613365"/>
    <w:rsid w:val="0061442C"/>
    <w:rsid w:val="0061514D"/>
    <w:rsid w:val="006160D0"/>
    <w:rsid w:val="006170D5"/>
    <w:rsid w:val="00621EAD"/>
    <w:rsid w:val="00632849"/>
    <w:rsid w:val="00633909"/>
    <w:rsid w:val="00634E13"/>
    <w:rsid w:val="00635AAA"/>
    <w:rsid w:val="006414BC"/>
    <w:rsid w:val="00642982"/>
    <w:rsid w:val="00642FD5"/>
    <w:rsid w:val="006464CD"/>
    <w:rsid w:val="00647BF5"/>
    <w:rsid w:val="00653BE6"/>
    <w:rsid w:val="00654A95"/>
    <w:rsid w:val="006556FF"/>
    <w:rsid w:val="00657B58"/>
    <w:rsid w:val="00662C19"/>
    <w:rsid w:val="00663DA8"/>
    <w:rsid w:val="006662C9"/>
    <w:rsid w:val="006734AA"/>
    <w:rsid w:val="00675D69"/>
    <w:rsid w:val="006766CE"/>
    <w:rsid w:val="00677BB9"/>
    <w:rsid w:val="00680DAA"/>
    <w:rsid w:val="006943CB"/>
    <w:rsid w:val="006947A0"/>
    <w:rsid w:val="006947F6"/>
    <w:rsid w:val="00696AE8"/>
    <w:rsid w:val="006A3740"/>
    <w:rsid w:val="006B5795"/>
    <w:rsid w:val="006B6841"/>
    <w:rsid w:val="006B7646"/>
    <w:rsid w:val="006C1733"/>
    <w:rsid w:val="006C2D73"/>
    <w:rsid w:val="006C6F98"/>
    <w:rsid w:val="006D1366"/>
    <w:rsid w:val="006D7DAA"/>
    <w:rsid w:val="006E2FE1"/>
    <w:rsid w:val="006E3522"/>
    <w:rsid w:val="006E77A1"/>
    <w:rsid w:val="006F01A7"/>
    <w:rsid w:val="006F19C2"/>
    <w:rsid w:val="006F3E36"/>
    <w:rsid w:val="006F4483"/>
    <w:rsid w:val="006F457B"/>
    <w:rsid w:val="00705B04"/>
    <w:rsid w:val="00707894"/>
    <w:rsid w:val="0071018A"/>
    <w:rsid w:val="007104C4"/>
    <w:rsid w:val="007120C8"/>
    <w:rsid w:val="007127CE"/>
    <w:rsid w:val="00712BBA"/>
    <w:rsid w:val="0071496D"/>
    <w:rsid w:val="00717CCF"/>
    <w:rsid w:val="00720062"/>
    <w:rsid w:val="007209BC"/>
    <w:rsid w:val="0072178E"/>
    <w:rsid w:val="00723AC3"/>
    <w:rsid w:val="00725547"/>
    <w:rsid w:val="0072603C"/>
    <w:rsid w:val="00726BDB"/>
    <w:rsid w:val="00732928"/>
    <w:rsid w:val="00736149"/>
    <w:rsid w:val="007418DC"/>
    <w:rsid w:val="00741B36"/>
    <w:rsid w:val="007519A4"/>
    <w:rsid w:val="007579D1"/>
    <w:rsid w:val="00761776"/>
    <w:rsid w:val="007623E4"/>
    <w:rsid w:val="00762AAA"/>
    <w:rsid w:val="00764435"/>
    <w:rsid w:val="00764E6C"/>
    <w:rsid w:val="007729F5"/>
    <w:rsid w:val="00772EDD"/>
    <w:rsid w:val="007821E9"/>
    <w:rsid w:val="00783617"/>
    <w:rsid w:val="007841B2"/>
    <w:rsid w:val="00784713"/>
    <w:rsid w:val="007875FC"/>
    <w:rsid w:val="00791D2D"/>
    <w:rsid w:val="007928FC"/>
    <w:rsid w:val="00792B6A"/>
    <w:rsid w:val="00797396"/>
    <w:rsid w:val="007A0EF7"/>
    <w:rsid w:val="007A513E"/>
    <w:rsid w:val="007A6BFD"/>
    <w:rsid w:val="007B3E40"/>
    <w:rsid w:val="007C4524"/>
    <w:rsid w:val="007C45B9"/>
    <w:rsid w:val="007C6B71"/>
    <w:rsid w:val="007C7F6A"/>
    <w:rsid w:val="007D523F"/>
    <w:rsid w:val="007D6BCA"/>
    <w:rsid w:val="007D7455"/>
    <w:rsid w:val="007F3FF7"/>
    <w:rsid w:val="007F60FB"/>
    <w:rsid w:val="007F722C"/>
    <w:rsid w:val="007F73D4"/>
    <w:rsid w:val="007F7762"/>
    <w:rsid w:val="00801816"/>
    <w:rsid w:val="00801931"/>
    <w:rsid w:val="00805C1B"/>
    <w:rsid w:val="00806859"/>
    <w:rsid w:val="00810776"/>
    <w:rsid w:val="0081144C"/>
    <w:rsid w:val="0081174E"/>
    <w:rsid w:val="00811E57"/>
    <w:rsid w:val="00812C7B"/>
    <w:rsid w:val="00815DF0"/>
    <w:rsid w:val="00816C33"/>
    <w:rsid w:val="0082075F"/>
    <w:rsid w:val="00830611"/>
    <w:rsid w:val="008311ED"/>
    <w:rsid w:val="00831333"/>
    <w:rsid w:val="0083138E"/>
    <w:rsid w:val="00832D22"/>
    <w:rsid w:val="00836AA1"/>
    <w:rsid w:val="00837FF4"/>
    <w:rsid w:val="00840330"/>
    <w:rsid w:val="00840C2D"/>
    <w:rsid w:val="008437D4"/>
    <w:rsid w:val="00845B93"/>
    <w:rsid w:val="00850B53"/>
    <w:rsid w:val="00854501"/>
    <w:rsid w:val="00855BB6"/>
    <w:rsid w:val="00855D06"/>
    <w:rsid w:val="00856B34"/>
    <w:rsid w:val="008571FB"/>
    <w:rsid w:val="00863825"/>
    <w:rsid w:val="00883E02"/>
    <w:rsid w:val="00884C12"/>
    <w:rsid w:val="00884EB8"/>
    <w:rsid w:val="00890525"/>
    <w:rsid w:val="00897CF0"/>
    <w:rsid w:val="008A007E"/>
    <w:rsid w:val="008A0BE9"/>
    <w:rsid w:val="008A10D2"/>
    <w:rsid w:val="008A1416"/>
    <w:rsid w:val="008A33AC"/>
    <w:rsid w:val="008A3775"/>
    <w:rsid w:val="008A47DD"/>
    <w:rsid w:val="008A7FB3"/>
    <w:rsid w:val="008B2464"/>
    <w:rsid w:val="008B7DF3"/>
    <w:rsid w:val="008C0AC4"/>
    <w:rsid w:val="008C55FB"/>
    <w:rsid w:val="008C76E9"/>
    <w:rsid w:val="008D04B9"/>
    <w:rsid w:val="008D09CC"/>
    <w:rsid w:val="008D6FEC"/>
    <w:rsid w:val="008D718F"/>
    <w:rsid w:val="008E0F43"/>
    <w:rsid w:val="008E1B34"/>
    <w:rsid w:val="008E26C2"/>
    <w:rsid w:val="008F4655"/>
    <w:rsid w:val="008F4ECF"/>
    <w:rsid w:val="008F7558"/>
    <w:rsid w:val="00901D35"/>
    <w:rsid w:val="00903573"/>
    <w:rsid w:val="00910B6C"/>
    <w:rsid w:val="00912191"/>
    <w:rsid w:val="009213C7"/>
    <w:rsid w:val="00921A17"/>
    <w:rsid w:val="0092396B"/>
    <w:rsid w:val="00930B10"/>
    <w:rsid w:val="00930F86"/>
    <w:rsid w:val="00933399"/>
    <w:rsid w:val="00933FC5"/>
    <w:rsid w:val="00936C83"/>
    <w:rsid w:val="00940884"/>
    <w:rsid w:val="00941DFB"/>
    <w:rsid w:val="00943343"/>
    <w:rsid w:val="00943BEC"/>
    <w:rsid w:val="009535F6"/>
    <w:rsid w:val="00953A56"/>
    <w:rsid w:val="00953F42"/>
    <w:rsid w:val="009556C1"/>
    <w:rsid w:val="00964B9A"/>
    <w:rsid w:val="00966AB5"/>
    <w:rsid w:val="0096782B"/>
    <w:rsid w:val="009728BB"/>
    <w:rsid w:val="009735F2"/>
    <w:rsid w:val="0098182E"/>
    <w:rsid w:val="0098214C"/>
    <w:rsid w:val="009863E4"/>
    <w:rsid w:val="009910AF"/>
    <w:rsid w:val="00995305"/>
    <w:rsid w:val="00995862"/>
    <w:rsid w:val="0099699C"/>
    <w:rsid w:val="0099765A"/>
    <w:rsid w:val="00997A9C"/>
    <w:rsid w:val="00997DE0"/>
    <w:rsid w:val="009A036F"/>
    <w:rsid w:val="009A4ACC"/>
    <w:rsid w:val="009A5F73"/>
    <w:rsid w:val="009A6EE3"/>
    <w:rsid w:val="009A7354"/>
    <w:rsid w:val="009B0854"/>
    <w:rsid w:val="009B23E3"/>
    <w:rsid w:val="009B2C52"/>
    <w:rsid w:val="009B3440"/>
    <w:rsid w:val="009B5DB6"/>
    <w:rsid w:val="009B68B9"/>
    <w:rsid w:val="009B6C47"/>
    <w:rsid w:val="009C6B19"/>
    <w:rsid w:val="009C7F94"/>
    <w:rsid w:val="009D196A"/>
    <w:rsid w:val="009D32C6"/>
    <w:rsid w:val="009D36A2"/>
    <w:rsid w:val="009D5A6F"/>
    <w:rsid w:val="009D68CF"/>
    <w:rsid w:val="009D6B12"/>
    <w:rsid w:val="009E1556"/>
    <w:rsid w:val="009E59B2"/>
    <w:rsid w:val="009F01EE"/>
    <w:rsid w:val="009F0DC2"/>
    <w:rsid w:val="009F196C"/>
    <w:rsid w:val="009F373C"/>
    <w:rsid w:val="009F3FA1"/>
    <w:rsid w:val="009F48CE"/>
    <w:rsid w:val="009F6B92"/>
    <w:rsid w:val="00A00113"/>
    <w:rsid w:val="00A0194D"/>
    <w:rsid w:val="00A041B5"/>
    <w:rsid w:val="00A04946"/>
    <w:rsid w:val="00A1080C"/>
    <w:rsid w:val="00A13ADC"/>
    <w:rsid w:val="00A16B77"/>
    <w:rsid w:val="00A17E12"/>
    <w:rsid w:val="00A213A2"/>
    <w:rsid w:val="00A215E6"/>
    <w:rsid w:val="00A2296D"/>
    <w:rsid w:val="00A23A19"/>
    <w:rsid w:val="00A24527"/>
    <w:rsid w:val="00A24625"/>
    <w:rsid w:val="00A249F9"/>
    <w:rsid w:val="00A30D35"/>
    <w:rsid w:val="00A31FC9"/>
    <w:rsid w:val="00A32868"/>
    <w:rsid w:val="00A32EF5"/>
    <w:rsid w:val="00A33EDE"/>
    <w:rsid w:val="00A3508D"/>
    <w:rsid w:val="00A37F0E"/>
    <w:rsid w:val="00A40272"/>
    <w:rsid w:val="00A42BAD"/>
    <w:rsid w:val="00A43B8E"/>
    <w:rsid w:val="00A445A0"/>
    <w:rsid w:val="00A459C4"/>
    <w:rsid w:val="00A52282"/>
    <w:rsid w:val="00A525C4"/>
    <w:rsid w:val="00A54627"/>
    <w:rsid w:val="00A56479"/>
    <w:rsid w:val="00A61D81"/>
    <w:rsid w:val="00A65B82"/>
    <w:rsid w:val="00A66247"/>
    <w:rsid w:val="00A6657F"/>
    <w:rsid w:val="00A66CD2"/>
    <w:rsid w:val="00A70015"/>
    <w:rsid w:val="00A71B55"/>
    <w:rsid w:val="00A76EB0"/>
    <w:rsid w:val="00A840EB"/>
    <w:rsid w:val="00A951A9"/>
    <w:rsid w:val="00AA561D"/>
    <w:rsid w:val="00AB0B50"/>
    <w:rsid w:val="00AB1CF9"/>
    <w:rsid w:val="00AB3ED7"/>
    <w:rsid w:val="00AB44C1"/>
    <w:rsid w:val="00AB6E3C"/>
    <w:rsid w:val="00AC179B"/>
    <w:rsid w:val="00AD16B2"/>
    <w:rsid w:val="00AD1FFF"/>
    <w:rsid w:val="00AD254C"/>
    <w:rsid w:val="00AD3A96"/>
    <w:rsid w:val="00AD4FDA"/>
    <w:rsid w:val="00AD5F55"/>
    <w:rsid w:val="00AE2D2D"/>
    <w:rsid w:val="00AE2DB7"/>
    <w:rsid w:val="00AE6A78"/>
    <w:rsid w:val="00AF01E2"/>
    <w:rsid w:val="00AF5150"/>
    <w:rsid w:val="00AF6CDA"/>
    <w:rsid w:val="00AF7F3D"/>
    <w:rsid w:val="00B044AF"/>
    <w:rsid w:val="00B055C6"/>
    <w:rsid w:val="00B05E5C"/>
    <w:rsid w:val="00B127D0"/>
    <w:rsid w:val="00B13457"/>
    <w:rsid w:val="00B1372C"/>
    <w:rsid w:val="00B13CE3"/>
    <w:rsid w:val="00B20FBF"/>
    <w:rsid w:val="00B22085"/>
    <w:rsid w:val="00B2418A"/>
    <w:rsid w:val="00B246BE"/>
    <w:rsid w:val="00B3393E"/>
    <w:rsid w:val="00B37D86"/>
    <w:rsid w:val="00B45AD7"/>
    <w:rsid w:val="00B45D7A"/>
    <w:rsid w:val="00B46BBC"/>
    <w:rsid w:val="00B50F82"/>
    <w:rsid w:val="00B522CB"/>
    <w:rsid w:val="00B558FC"/>
    <w:rsid w:val="00B55D5F"/>
    <w:rsid w:val="00B5642F"/>
    <w:rsid w:val="00B6274D"/>
    <w:rsid w:val="00B63084"/>
    <w:rsid w:val="00B64FF5"/>
    <w:rsid w:val="00B658B6"/>
    <w:rsid w:val="00B65A7D"/>
    <w:rsid w:val="00B70397"/>
    <w:rsid w:val="00B708A5"/>
    <w:rsid w:val="00B70ABD"/>
    <w:rsid w:val="00B75B36"/>
    <w:rsid w:val="00B77C41"/>
    <w:rsid w:val="00B84262"/>
    <w:rsid w:val="00B916DF"/>
    <w:rsid w:val="00BA0204"/>
    <w:rsid w:val="00BA0803"/>
    <w:rsid w:val="00BA4A65"/>
    <w:rsid w:val="00BA6CDB"/>
    <w:rsid w:val="00BB0871"/>
    <w:rsid w:val="00BB3A6C"/>
    <w:rsid w:val="00BB3C73"/>
    <w:rsid w:val="00BB5671"/>
    <w:rsid w:val="00BC2A20"/>
    <w:rsid w:val="00BC66A4"/>
    <w:rsid w:val="00BD3161"/>
    <w:rsid w:val="00BD6661"/>
    <w:rsid w:val="00BD6AFF"/>
    <w:rsid w:val="00BE007B"/>
    <w:rsid w:val="00BE0CEA"/>
    <w:rsid w:val="00BE43C9"/>
    <w:rsid w:val="00BE6B89"/>
    <w:rsid w:val="00BE70B8"/>
    <w:rsid w:val="00BE7AA0"/>
    <w:rsid w:val="00BF11A0"/>
    <w:rsid w:val="00BF3B17"/>
    <w:rsid w:val="00BF4873"/>
    <w:rsid w:val="00C00CCE"/>
    <w:rsid w:val="00C032DA"/>
    <w:rsid w:val="00C04538"/>
    <w:rsid w:val="00C0746C"/>
    <w:rsid w:val="00C07D55"/>
    <w:rsid w:val="00C15297"/>
    <w:rsid w:val="00C201C7"/>
    <w:rsid w:val="00C20363"/>
    <w:rsid w:val="00C24A57"/>
    <w:rsid w:val="00C31461"/>
    <w:rsid w:val="00C31EBB"/>
    <w:rsid w:val="00C35020"/>
    <w:rsid w:val="00C368D4"/>
    <w:rsid w:val="00C37EDE"/>
    <w:rsid w:val="00C40E42"/>
    <w:rsid w:val="00C42E36"/>
    <w:rsid w:val="00C50DD2"/>
    <w:rsid w:val="00C51B9B"/>
    <w:rsid w:val="00C51E0D"/>
    <w:rsid w:val="00C567C1"/>
    <w:rsid w:val="00C570A5"/>
    <w:rsid w:val="00C57EC1"/>
    <w:rsid w:val="00C6177D"/>
    <w:rsid w:val="00C6517A"/>
    <w:rsid w:val="00C67215"/>
    <w:rsid w:val="00C67631"/>
    <w:rsid w:val="00C67F3D"/>
    <w:rsid w:val="00C718B0"/>
    <w:rsid w:val="00C757B7"/>
    <w:rsid w:val="00C77695"/>
    <w:rsid w:val="00C80FB6"/>
    <w:rsid w:val="00C817F6"/>
    <w:rsid w:val="00C81984"/>
    <w:rsid w:val="00C81CCD"/>
    <w:rsid w:val="00C86E83"/>
    <w:rsid w:val="00C8789D"/>
    <w:rsid w:val="00C935F3"/>
    <w:rsid w:val="00CA0E63"/>
    <w:rsid w:val="00CA1701"/>
    <w:rsid w:val="00CA2645"/>
    <w:rsid w:val="00CA2861"/>
    <w:rsid w:val="00CA7D3A"/>
    <w:rsid w:val="00CB1371"/>
    <w:rsid w:val="00CB5B0C"/>
    <w:rsid w:val="00CB5C36"/>
    <w:rsid w:val="00CB5EC7"/>
    <w:rsid w:val="00CC1F5E"/>
    <w:rsid w:val="00CC2BBA"/>
    <w:rsid w:val="00CC5788"/>
    <w:rsid w:val="00CC7EA6"/>
    <w:rsid w:val="00CC7F6C"/>
    <w:rsid w:val="00CD2024"/>
    <w:rsid w:val="00CD3370"/>
    <w:rsid w:val="00CD3AF6"/>
    <w:rsid w:val="00CD5225"/>
    <w:rsid w:val="00CD7755"/>
    <w:rsid w:val="00CE0CA7"/>
    <w:rsid w:val="00CE1421"/>
    <w:rsid w:val="00CE162C"/>
    <w:rsid w:val="00CE7173"/>
    <w:rsid w:val="00CF2DC3"/>
    <w:rsid w:val="00CF3DF1"/>
    <w:rsid w:val="00CF69F1"/>
    <w:rsid w:val="00CF6BC1"/>
    <w:rsid w:val="00CF7433"/>
    <w:rsid w:val="00D035D5"/>
    <w:rsid w:val="00D0623A"/>
    <w:rsid w:val="00D12596"/>
    <w:rsid w:val="00D12A77"/>
    <w:rsid w:val="00D13BE4"/>
    <w:rsid w:val="00D1426A"/>
    <w:rsid w:val="00D15242"/>
    <w:rsid w:val="00D21A69"/>
    <w:rsid w:val="00D21C50"/>
    <w:rsid w:val="00D2203E"/>
    <w:rsid w:val="00D22545"/>
    <w:rsid w:val="00D301C2"/>
    <w:rsid w:val="00D33764"/>
    <w:rsid w:val="00D34992"/>
    <w:rsid w:val="00D37B4F"/>
    <w:rsid w:val="00D5195E"/>
    <w:rsid w:val="00D54969"/>
    <w:rsid w:val="00D6577D"/>
    <w:rsid w:val="00D658FE"/>
    <w:rsid w:val="00D66267"/>
    <w:rsid w:val="00D71D71"/>
    <w:rsid w:val="00D74C3C"/>
    <w:rsid w:val="00D76DF0"/>
    <w:rsid w:val="00D80DAE"/>
    <w:rsid w:val="00D820D2"/>
    <w:rsid w:val="00D82D4C"/>
    <w:rsid w:val="00D832FE"/>
    <w:rsid w:val="00D86DCD"/>
    <w:rsid w:val="00D91051"/>
    <w:rsid w:val="00D91449"/>
    <w:rsid w:val="00D92C27"/>
    <w:rsid w:val="00D93639"/>
    <w:rsid w:val="00D9445B"/>
    <w:rsid w:val="00D97989"/>
    <w:rsid w:val="00DA0617"/>
    <w:rsid w:val="00DA1ECD"/>
    <w:rsid w:val="00DA1FDF"/>
    <w:rsid w:val="00DA55CA"/>
    <w:rsid w:val="00DA61F9"/>
    <w:rsid w:val="00DA7996"/>
    <w:rsid w:val="00DB65AA"/>
    <w:rsid w:val="00DC59C5"/>
    <w:rsid w:val="00DC7819"/>
    <w:rsid w:val="00DC7FE4"/>
    <w:rsid w:val="00DD2BE8"/>
    <w:rsid w:val="00DD334E"/>
    <w:rsid w:val="00DD5F34"/>
    <w:rsid w:val="00DD6F18"/>
    <w:rsid w:val="00DE3798"/>
    <w:rsid w:val="00DE45C6"/>
    <w:rsid w:val="00DE6293"/>
    <w:rsid w:val="00DE65CD"/>
    <w:rsid w:val="00DF134C"/>
    <w:rsid w:val="00DF38C9"/>
    <w:rsid w:val="00DF622C"/>
    <w:rsid w:val="00E01B56"/>
    <w:rsid w:val="00E04713"/>
    <w:rsid w:val="00E05753"/>
    <w:rsid w:val="00E071B2"/>
    <w:rsid w:val="00E10E34"/>
    <w:rsid w:val="00E10FB0"/>
    <w:rsid w:val="00E167D0"/>
    <w:rsid w:val="00E23161"/>
    <w:rsid w:val="00E24037"/>
    <w:rsid w:val="00E240BD"/>
    <w:rsid w:val="00E2524F"/>
    <w:rsid w:val="00E26356"/>
    <w:rsid w:val="00E2757D"/>
    <w:rsid w:val="00E3212D"/>
    <w:rsid w:val="00E33F72"/>
    <w:rsid w:val="00E34315"/>
    <w:rsid w:val="00E35BFD"/>
    <w:rsid w:val="00E37964"/>
    <w:rsid w:val="00E405F2"/>
    <w:rsid w:val="00E41E42"/>
    <w:rsid w:val="00E4521B"/>
    <w:rsid w:val="00E5235E"/>
    <w:rsid w:val="00E531D9"/>
    <w:rsid w:val="00E54522"/>
    <w:rsid w:val="00E57373"/>
    <w:rsid w:val="00E60944"/>
    <w:rsid w:val="00E6170C"/>
    <w:rsid w:val="00E61DE4"/>
    <w:rsid w:val="00E641C7"/>
    <w:rsid w:val="00E65023"/>
    <w:rsid w:val="00E656B4"/>
    <w:rsid w:val="00E66C8C"/>
    <w:rsid w:val="00E7224F"/>
    <w:rsid w:val="00E75528"/>
    <w:rsid w:val="00E75D1D"/>
    <w:rsid w:val="00E82B3C"/>
    <w:rsid w:val="00E82B61"/>
    <w:rsid w:val="00E86011"/>
    <w:rsid w:val="00E87F20"/>
    <w:rsid w:val="00E90743"/>
    <w:rsid w:val="00E9082A"/>
    <w:rsid w:val="00E91659"/>
    <w:rsid w:val="00E97F53"/>
    <w:rsid w:val="00EA0AB0"/>
    <w:rsid w:val="00EA4271"/>
    <w:rsid w:val="00EB2AFD"/>
    <w:rsid w:val="00EB2E5C"/>
    <w:rsid w:val="00EB5BDE"/>
    <w:rsid w:val="00EB6DA8"/>
    <w:rsid w:val="00EC3201"/>
    <w:rsid w:val="00ED6676"/>
    <w:rsid w:val="00ED6EEC"/>
    <w:rsid w:val="00ED6F93"/>
    <w:rsid w:val="00EE00BB"/>
    <w:rsid w:val="00EE504A"/>
    <w:rsid w:val="00EE54AC"/>
    <w:rsid w:val="00EE54ED"/>
    <w:rsid w:val="00EE79F6"/>
    <w:rsid w:val="00EF178A"/>
    <w:rsid w:val="00EF2516"/>
    <w:rsid w:val="00EF58BE"/>
    <w:rsid w:val="00EF5B7E"/>
    <w:rsid w:val="00EF730D"/>
    <w:rsid w:val="00F00A56"/>
    <w:rsid w:val="00F111DC"/>
    <w:rsid w:val="00F14A25"/>
    <w:rsid w:val="00F177E2"/>
    <w:rsid w:val="00F21C17"/>
    <w:rsid w:val="00F27E1C"/>
    <w:rsid w:val="00F32D23"/>
    <w:rsid w:val="00F34B9B"/>
    <w:rsid w:val="00F353E6"/>
    <w:rsid w:val="00F423BC"/>
    <w:rsid w:val="00F4738A"/>
    <w:rsid w:val="00F5255B"/>
    <w:rsid w:val="00F53151"/>
    <w:rsid w:val="00F546A1"/>
    <w:rsid w:val="00F56BBB"/>
    <w:rsid w:val="00F61692"/>
    <w:rsid w:val="00F6789C"/>
    <w:rsid w:val="00F76DD3"/>
    <w:rsid w:val="00F80B50"/>
    <w:rsid w:val="00F84472"/>
    <w:rsid w:val="00F85EC3"/>
    <w:rsid w:val="00F95878"/>
    <w:rsid w:val="00F97858"/>
    <w:rsid w:val="00FA0E7C"/>
    <w:rsid w:val="00FA2FDE"/>
    <w:rsid w:val="00FA3169"/>
    <w:rsid w:val="00FA405E"/>
    <w:rsid w:val="00FB0487"/>
    <w:rsid w:val="00FB0904"/>
    <w:rsid w:val="00FB0AC3"/>
    <w:rsid w:val="00FB1C62"/>
    <w:rsid w:val="00FB1EF0"/>
    <w:rsid w:val="00FB2554"/>
    <w:rsid w:val="00FB3E73"/>
    <w:rsid w:val="00FB43DB"/>
    <w:rsid w:val="00FC26F1"/>
    <w:rsid w:val="00FC2E6F"/>
    <w:rsid w:val="00FC6BAB"/>
    <w:rsid w:val="00FC70A7"/>
    <w:rsid w:val="00FD07C2"/>
    <w:rsid w:val="00FD32FF"/>
    <w:rsid w:val="00FD4DE8"/>
    <w:rsid w:val="00FD79E8"/>
    <w:rsid w:val="00FE0D42"/>
    <w:rsid w:val="00FE2179"/>
    <w:rsid w:val="00FE27F7"/>
    <w:rsid w:val="00FE4923"/>
    <w:rsid w:val="00FE5DE3"/>
    <w:rsid w:val="00FF0D74"/>
    <w:rsid w:val="00FF257D"/>
    <w:rsid w:val="00FF6BB1"/>
    <w:rsid w:val="02B6EA90"/>
    <w:rsid w:val="02F96F7D"/>
    <w:rsid w:val="036F6885"/>
    <w:rsid w:val="03BAF8AF"/>
    <w:rsid w:val="06259E22"/>
    <w:rsid w:val="06586299"/>
    <w:rsid w:val="096F2888"/>
    <w:rsid w:val="0AAEB630"/>
    <w:rsid w:val="0AB627E9"/>
    <w:rsid w:val="0B5EB124"/>
    <w:rsid w:val="0B7D202B"/>
    <w:rsid w:val="0E3DEA04"/>
    <w:rsid w:val="0EB4C0ED"/>
    <w:rsid w:val="0FCFC01B"/>
    <w:rsid w:val="1216D94A"/>
    <w:rsid w:val="122CE1A4"/>
    <w:rsid w:val="13883210"/>
    <w:rsid w:val="151DC5A9"/>
    <w:rsid w:val="15240271"/>
    <w:rsid w:val="15AF942D"/>
    <w:rsid w:val="1791E8C9"/>
    <w:rsid w:val="18DD3EE4"/>
    <w:rsid w:val="1B1E47B1"/>
    <w:rsid w:val="1B578243"/>
    <w:rsid w:val="1DB65F88"/>
    <w:rsid w:val="1E7ECC60"/>
    <w:rsid w:val="1EE66FC6"/>
    <w:rsid w:val="1FA57F4D"/>
    <w:rsid w:val="22DD200F"/>
    <w:rsid w:val="26213056"/>
    <w:rsid w:val="266FD173"/>
    <w:rsid w:val="27D2E756"/>
    <w:rsid w:val="294C6193"/>
    <w:rsid w:val="2C53F0EC"/>
    <w:rsid w:val="2CB301D0"/>
    <w:rsid w:val="2D8C15DB"/>
    <w:rsid w:val="2FB8BFA0"/>
    <w:rsid w:val="302ED4E7"/>
    <w:rsid w:val="31D4B90B"/>
    <w:rsid w:val="334B0287"/>
    <w:rsid w:val="3355854D"/>
    <w:rsid w:val="3414B744"/>
    <w:rsid w:val="345252D2"/>
    <w:rsid w:val="350C59CD"/>
    <w:rsid w:val="35EE2333"/>
    <w:rsid w:val="362C4CB2"/>
    <w:rsid w:val="389CC450"/>
    <w:rsid w:val="3AE52D61"/>
    <w:rsid w:val="3C59956E"/>
    <w:rsid w:val="3CACF422"/>
    <w:rsid w:val="3F002BA6"/>
    <w:rsid w:val="48620BDF"/>
    <w:rsid w:val="4881DF00"/>
    <w:rsid w:val="497EA514"/>
    <w:rsid w:val="4B312131"/>
    <w:rsid w:val="4DE566B4"/>
    <w:rsid w:val="4DE74F54"/>
    <w:rsid w:val="4ECC9741"/>
    <w:rsid w:val="501E2A68"/>
    <w:rsid w:val="51CCA2D0"/>
    <w:rsid w:val="5202C8DC"/>
    <w:rsid w:val="5381AC61"/>
    <w:rsid w:val="54021389"/>
    <w:rsid w:val="57208BEE"/>
    <w:rsid w:val="5A52E606"/>
    <w:rsid w:val="5B0E0FF1"/>
    <w:rsid w:val="5B48745B"/>
    <w:rsid w:val="5B507669"/>
    <w:rsid w:val="5F0D2ECC"/>
    <w:rsid w:val="60010E65"/>
    <w:rsid w:val="613E1636"/>
    <w:rsid w:val="62B624D3"/>
    <w:rsid w:val="62F4CA82"/>
    <w:rsid w:val="6338AF27"/>
    <w:rsid w:val="63FF0EF6"/>
    <w:rsid w:val="64B46894"/>
    <w:rsid w:val="65CE935C"/>
    <w:rsid w:val="695D6B39"/>
    <w:rsid w:val="6C072C38"/>
    <w:rsid w:val="6E414304"/>
    <w:rsid w:val="6EB57FF9"/>
    <w:rsid w:val="70171589"/>
    <w:rsid w:val="70A6886A"/>
    <w:rsid w:val="72AB8AE0"/>
    <w:rsid w:val="72ABC982"/>
    <w:rsid w:val="7353FCF5"/>
    <w:rsid w:val="75A2A8F7"/>
    <w:rsid w:val="76DF512E"/>
    <w:rsid w:val="77876780"/>
    <w:rsid w:val="78782A29"/>
    <w:rsid w:val="78FF6085"/>
    <w:rsid w:val="79A4CF72"/>
    <w:rsid w:val="7A01122B"/>
    <w:rsid w:val="7A98AF0B"/>
    <w:rsid w:val="7D8D0442"/>
    <w:rsid w:val="7E82D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AB978"/>
  <w15:chartTrackingRefBased/>
  <w15:docId w15:val="{BCF64BCA-C6B8-4B23-AEBB-1E919991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411BD"/>
    <w:pPr>
      <w:ind w:left="720"/>
      <w:contextualSpacing/>
    </w:pPr>
  </w:style>
  <w:style w:type="paragraph" w:styleId="BalloonText">
    <w:name w:val="Balloon Text"/>
    <w:basedOn w:val="Normal"/>
    <w:link w:val="BalloonTextChar"/>
    <w:uiPriority w:val="99"/>
    <w:semiHidden/>
    <w:unhideWhenUsed/>
    <w:rsid w:val="001063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63BB"/>
    <w:rPr>
      <w:rFonts w:ascii="Segoe UI" w:hAnsi="Segoe UI" w:cs="Segoe UI"/>
      <w:sz w:val="18"/>
      <w:szCs w:val="18"/>
    </w:rPr>
  </w:style>
  <w:style w:type="paragraph" w:styleId="Header">
    <w:name w:val="header"/>
    <w:basedOn w:val="Normal"/>
    <w:link w:val="HeaderChar"/>
    <w:uiPriority w:val="99"/>
    <w:unhideWhenUsed/>
    <w:rsid w:val="00CD20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2024"/>
  </w:style>
  <w:style w:type="paragraph" w:styleId="Footer">
    <w:name w:val="footer"/>
    <w:basedOn w:val="Normal"/>
    <w:link w:val="FooterChar"/>
    <w:uiPriority w:val="99"/>
    <w:unhideWhenUsed/>
    <w:rsid w:val="00CD20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2024"/>
  </w:style>
  <w:style w:type="character" w:styleId="Hyperlink">
    <w:name w:val="Hyperlink"/>
    <w:basedOn w:val="DefaultParagraphFont"/>
    <w:uiPriority w:val="99"/>
    <w:unhideWhenUsed/>
    <w:rsid w:val="00F53151"/>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msoaddress" w:customStyle="1">
    <w:name w:val="msoaddress"/>
    <w:rsid w:val="00386AAA"/>
    <w:pPr>
      <w:spacing w:after="0" w:line="240" w:lineRule="auto"/>
      <w:jc w:val="center"/>
    </w:pPr>
    <w:rPr>
      <w:rFonts w:ascii="Times New Roman" w:hAnsi="Times New Roman" w:eastAsia="Times New Roman" w:cs="Times New Roman"/>
      <w:color w:val="000000"/>
      <w:kern w:val="28"/>
      <w:sz w:val="16"/>
      <w:szCs w:val="16"/>
    </w:rPr>
  </w:style>
  <w:style w:type="paragraph" w:styleId="NormalWeb">
    <w:name w:val="Normal (Web)"/>
    <w:basedOn w:val="Normal"/>
    <w:uiPriority w:val="99"/>
    <w:unhideWhenUsed/>
    <w:rsid w:val="00FB1C62"/>
    <w:pPr>
      <w:spacing w:after="0" w:line="240" w:lineRule="auto"/>
    </w:pPr>
    <w:rPr>
      <w:rFonts w:ascii="Times New Roman" w:hAnsi="Times New Roman" w:cs="Times New Roman"/>
      <w:sz w:val="24"/>
      <w:szCs w:val="24"/>
    </w:rPr>
  </w:style>
  <w:style w:type="character" w:styleId="apple-converted-space" w:customStyle="1">
    <w:name w:val="apple-converted-space"/>
    <w:basedOn w:val="DefaultParagraphFont"/>
    <w:rsid w:val="00BE70B8"/>
  </w:style>
  <w:style w:type="character" w:styleId="UnresolvedMention1" w:customStyle="1">
    <w:name w:val="Unresolved Mention1"/>
    <w:basedOn w:val="DefaultParagraphFont"/>
    <w:uiPriority w:val="99"/>
    <w:semiHidden/>
    <w:unhideWhenUsed/>
    <w:rsid w:val="004F7537"/>
    <w:rPr>
      <w:color w:val="605E5C"/>
      <w:shd w:val="clear" w:color="auto" w:fill="E1DFDD"/>
    </w:rPr>
  </w:style>
  <w:style w:type="paragraph" w:styleId="Default" w:customStyle="1">
    <w:name w:val="Default"/>
    <w:basedOn w:val="Normal"/>
    <w:rsid w:val="00446E63"/>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89281">
      <w:bodyDiv w:val="1"/>
      <w:marLeft w:val="0"/>
      <w:marRight w:val="0"/>
      <w:marTop w:val="0"/>
      <w:marBottom w:val="0"/>
      <w:divBdr>
        <w:top w:val="none" w:sz="0" w:space="0" w:color="auto"/>
        <w:left w:val="none" w:sz="0" w:space="0" w:color="auto"/>
        <w:bottom w:val="none" w:sz="0" w:space="0" w:color="auto"/>
        <w:right w:val="none" w:sz="0" w:space="0" w:color="auto"/>
      </w:divBdr>
    </w:div>
    <w:div w:id="377707447">
      <w:bodyDiv w:val="1"/>
      <w:marLeft w:val="0"/>
      <w:marRight w:val="0"/>
      <w:marTop w:val="0"/>
      <w:marBottom w:val="0"/>
      <w:divBdr>
        <w:top w:val="none" w:sz="0" w:space="0" w:color="auto"/>
        <w:left w:val="none" w:sz="0" w:space="0" w:color="auto"/>
        <w:bottom w:val="none" w:sz="0" w:space="0" w:color="auto"/>
        <w:right w:val="none" w:sz="0" w:space="0" w:color="auto"/>
      </w:divBdr>
    </w:div>
    <w:div w:id="394667125">
      <w:bodyDiv w:val="1"/>
      <w:marLeft w:val="0"/>
      <w:marRight w:val="0"/>
      <w:marTop w:val="0"/>
      <w:marBottom w:val="0"/>
      <w:divBdr>
        <w:top w:val="none" w:sz="0" w:space="0" w:color="auto"/>
        <w:left w:val="none" w:sz="0" w:space="0" w:color="auto"/>
        <w:bottom w:val="none" w:sz="0" w:space="0" w:color="auto"/>
        <w:right w:val="none" w:sz="0" w:space="0" w:color="auto"/>
      </w:divBdr>
    </w:div>
    <w:div w:id="407772049">
      <w:bodyDiv w:val="1"/>
      <w:marLeft w:val="0"/>
      <w:marRight w:val="0"/>
      <w:marTop w:val="0"/>
      <w:marBottom w:val="0"/>
      <w:divBdr>
        <w:top w:val="none" w:sz="0" w:space="0" w:color="auto"/>
        <w:left w:val="none" w:sz="0" w:space="0" w:color="auto"/>
        <w:bottom w:val="none" w:sz="0" w:space="0" w:color="auto"/>
        <w:right w:val="none" w:sz="0" w:space="0" w:color="auto"/>
      </w:divBdr>
    </w:div>
    <w:div w:id="418798618">
      <w:bodyDiv w:val="1"/>
      <w:marLeft w:val="0"/>
      <w:marRight w:val="0"/>
      <w:marTop w:val="0"/>
      <w:marBottom w:val="0"/>
      <w:divBdr>
        <w:top w:val="none" w:sz="0" w:space="0" w:color="auto"/>
        <w:left w:val="none" w:sz="0" w:space="0" w:color="auto"/>
        <w:bottom w:val="none" w:sz="0" w:space="0" w:color="auto"/>
        <w:right w:val="none" w:sz="0" w:space="0" w:color="auto"/>
      </w:divBdr>
    </w:div>
    <w:div w:id="516388431">
      <w:bodyDiv w:val="1"/>
      <w:marLeft w:val="0"/>
      <w:marRight w:val="0"/>
      <w:marTop w:val="0"/>
      <w:marBottom w:val="0"/>
      <w:divBdr>
        <w:top w:val="none" w:sz="0" w:space="0" w:color="auto"/>
        <w:left w:val="none" w:sz="0" w:space="0" w:color="auto"/>
        <w:bottom w:val="none" w:sz="0" w:space="0" w:color="auto"/>
        <w:right w:val="none" w:sz="0" w:space="0" w:color="auto"/>
      </w:divBdr>
    </w:div>
    <w:div w:id="577518613">
      <w:bodyDiv w:val="1"/>
      <w:marLeft w:val="0"/>
      <w:marRight w:val="0"/>
      <w:marTop w:val="0"/>
      <w:marBottom w:val="0"/>
      <w:divBdr>
        <w:top w:val="none" w:sz="0" w:space="0" w:color="auto"/>
        <w:left w:val="none" w:sz="0" w:space="0" w:color="auto"/>
        <w:bottom w:val="none" w:sz="0" w:space="0" w:color="auto"/>
        <w:right w:val="none" w:sz="0" w:space="0" w:color="auto"/>
      </w:divBdr>
    </w:div>
    <w:div w:id="665983454">
      <w:bodyDiv w:val="1"/>
      <w:marLeft w:val="0"/>
      <w:marRight w:val="0"/>
      <w:marTop w:val="0"/>
      <w:marBottom w:val="0"/>
      <w:divBdr>
        <w:top w:val="none" w:sz="0" w:space="0" w:color="auto"/>
        <w:left w:val="none" w:sz="0" w:space="0" w:color="auto"/>
        <w:bottom w:val="none" w:sz="0" w:space="0" w:color="auto"/>
        <w:right w:val="none" w:sz="0" w:space="0" w:color="auto"/>
      </w:divBdr>
    </w:div>
    <w:div w:id="672269552">
      <w:bodyDiv w:val="1"/>
      <w:marLeft w:val="0"/>
      <w:marRight w:val="0"/>
      <w:marTop w:val="0"/>
      <w:marBottom w:val="0"/>
      <w:divBdr>
        <w:top w:val="none" w:sz="0" w:space="0" w:color="auto"/>
        <w:left w:val="none" w:sz="0" w:space="0" w:color="auto"/>
        <w:bottom w:val="none" w:sz="0" w:space="0" w:color="auto"/>
        <w:right w:val="none" w:sz="0" w:space="0" w:color="auto"/>
      </w:divBdr>
    </w:div>
    <w:div w:id="778792126">
      <w:bodyDiv w:val="1"/>
      <w:marLeft w:val="0"/>
      <w:marRight w:val="0"/>
      <w:marTop w:val="0"/>
      <w:marBottom w:val="0"/>
      <w:divBdr>
        <w:top w:val="none" w:sz="0" w:space="0" w:color="auto"/>
        <w:left w:val="none" w:sz="0" w:space="0" w:color="auto"/>
        <w:bottom w:val="none" w:sz="0" w:space="0" w:color="auto"/>
        <w:right w:val="none" w:sz="0" w:space="0" w:color="auto"/>
      </w:divBdr>
    </w:div>
    <w:div w:id="782766567">
      <w:bodyDiv w:val="1"/>
      <w:marLeft w:val="0"/>
      <w:marRight w:val="0"/>
      <w:marTop w:val="0"/>
      <w:marBottom w:val="0"/>
      <w:divBdr>
        <w:top w:val="none" w:sz="0" w:space="0" w:color="auto"/>
        <w:left w:val="none" w:sz="0" w:space="0" w:color="auto"/>
        <w:bottom w:val="none" w:sz="0" w:space="0" w:color="auto"/>
        <w:right w:val="none" w:sz="0" w:space="0" w:color="auto"/>
      </w:divBdr>
    </w:div>
    <w:div w:id="825972573">
      <w:bodyDiv w:val="1"/>
      <w:marLeft w:val="0"/>
      <w:marRight w:val="0"/>
      <w:marTop w:val="0"/>
      <w:marBottom w:val="0"/>
      <w:divBdr>
        <w:top w:val="none" w:sz="0" w:space="0" w:color="auto"/>
        <w:left w:val="none" w:sz="0" w:space="0" w:color="auto"/>
        <w:bottom w:val="none" w:sz="0" w:space="0" w:color="auto"/>
        <w:right w:val="none" w:sz="0" w:space="0" w:color="auto"/>
      </w:divBdr>
    </w:div>
    <w:div w:id="849413825">
      <w:bodyDiv w:val="1"/>
      <w:marLeft w:val="0"/>
      <w:marRight w:val="0"/>
      <w:marTop w:val="0"/>
      <w:marBottom w:val="0"/>
      <w:divBdr>
        <w:top w:val="none" w:sz="0" w:space="0" w:color="auto"/>
        <w:left w:val="none" w:sz="0" w:space="0" w:color="auto"/>
        <w:bottom w:val="none" w:sz="0" w:space="0" w:color="auto"/>
        <w:right w:val="none" w:sz="0" w:space="0" w:color="auto"/>
      </w:divBdr>
    </w:div>
    <w:div w:id="854616050">
      <w:bodyDiv w:val="1"/>
      <w:marLeft w:val="0"/>
      <w:marRight w:val="0"/>
      <w:marTop w:val="0"/>
      <w:marBottom w:val="0"/>
      <w:divBdr>
        <w:top w:val="none" w:sz="0" w:space="0" w:color="auto"/>
        <w:left w:val="none" w:sz="0" w:space="0" w:color="auto"/>
        <w:bottom w:val="none" w:sz="0" w:space="0" w:color="auto"/>
        <w:right w:val="none" w:sz="0" w:space="0" w:color="auto"/>
      </w:divBdr>
    </w:div>
    <w:div w:id="871189727">
      <w:bodyDiv w:val="1"/>
      <w:marLeft w:val="0"/>
      <w:marRight w:val="0"/>
      <w:marTop w:val="0"/>
      <w:marBottom w:val="0"/>
      <w:divBdr>
        <w:top w:val="none" w:sz="0" w:space="0" w:color="auto"/>
        <w:left w:val="none" w:sz="0" w:space="0" w:color="auto"/>
        <w:bottom w:val="none" w:sz="0" w:space="0" w:color="auto"/>
        <w:right w:val="none" w:sz="0" w:space="0" w:color="auto"/>
      </w:divBdr>
    </w:div>
    <w:div w:id="897789333">
      <w:bodyDiv w:val="1"/>
      <w:marLeft w:val="0"/>
      <w:marRight w:val="0"/>
      <w:marTop w:val="0"/>
      <w:marBottom w:val="0"/>
      <w:divBdr>
        <w:top w:val="none" w:sz="0" w:space="0" w:color="auto"/>
        <w:left w:val="none" w:sz="0" w:space="0" w:color="auto"/>
        <w:bottom w:val="none" w:sz="0" w:space="0" w:color="auto"/>
        <w:right w:val="none" w:sz="0" w:space="0" w:color="auto"/>
      </w:divBdr>
    </w:div>
    <w:div w:id="939263066">
      <w:bodyDiv w:val="1"/>
      <w:marLeft w:val="0"/>
      <w:marRight w:val="0"/>
      <w:marTop w:val="0"/>
      <w:marBottom w:val="0"/>
      <w:divBdr>
        <w:top w:val="none" w:sz="0" w:space="0" w:color="auto"/>
        <w:left w:val="none" w:sz="0" w:space="0" w:color="auto"/>
        <w:bottom w:val="none" w:sz="0" w:space="0" w:color="auto"/>
        <w:right w:val="none" w:sz="0" w:space="0" w:color="auto"/>
      </w:divBdr>
    </w:div>
    <w:div w:id="951281573">
      <w:bodyDiv w:val="1"/>
      <w:marLeft w:val="0"/>
      <w:marRight w:val="0"/>
      <w:marTop w:val="0"/>
      <w:marBottom w:val="0"/>
      <w:divBdr>
        <w:top w:val="none" w:sz="0" w:space="0" w:color="auto"/>
        <w:left w:val="none" w:sz="0" w:space="0" w:color="auto"/>
        <w:bottom w:val="none" w:sz="0" w:space="0" w:color="auto"/>
        <w:right w:val="none" w:sz="0" w:space="0" w:color="auto"/>
      </w:divBdr>
    </w:div>
    <w:div w:id="1063720612">
      <w:bodyDiv w:val="1"/>
      <w:marLeft w:val="0"/>
      <w:marRight w:val="0"/>
      <w:marTop w:val="0"/>
      <w:marBottom w:val="0"/>
      <w:divBdr>
        <w:top w:val="none" w:sz="0" w:space="0" w:color="auto"/>
        <w:left w:val="none" w:sz="0" w:space="0" w:color="auto"/>
        <w:bottom w:val="none" w:sz="0" w:space="0" w:color="auto"/>
        <w:right w:val="none" w:sz="0" w:space="0" w:color="auto"/>
      </w:divBdr>
    </w:div>
    <w:div w:id="1243955827">
      <w:bodyDiv w:val="1"/>
      <w:marLeft w:val="0"/>
      <w:marRight w:val="0"/>
      <w:marTop w:val="0"/>
      <w:marBottom w:val="0"/>
      <w:divBdr>
        <w:top w:val="none" w:sz="0" w:space="0" w:color="auto"/>
        <w:left w:val="none" w:sz="0" w:space="0" w:color="auto"/>
        <w:bottom w:val="none" w:sz="0" w:space="0" w:color="auto"/>
        <w:right w:val="none" w:sz="0" w:space="0" w:color="auto"/>
      </w:divBdr>
    </w:div>
    <w:div w:id="1260141593">
      <w:bodyDiv w:val="1"/>
      <w:marLeft w:val="0"/>
      <w:marRight w:val="0"/>
      <w:marTop w:val="0"/>
      <w:marBottom w:val="0"/>
      <w:divBdr>
        <w:top w:val="none" w:sz="0" w:space="0" w:color="auto"/>
        <w:left w:val="none" w:sz="0" w:space="0" w:color="auto"/>
        <w:bottom w:val="none" w:sz="0" w:space="0" w:color="auto"/>
        <w:right w:val="none" w:sz="0" w:space="0" w:color="auto"/>
      </w:divBdr>
    </w:div>
    <w:div w:id="1357661752">
      <w:bodyDiv w:val="1"/>
      <w:marLeft w:val="0"/>
      <w:marRight w:val="0"/>
      <w:marTop w:val="0"/>
      <w:marBottom w:val="0"/>
      <w:divBdr>
        <w:top w:val="none" w:sz="0" w:space="0" w:color="auto"/>
        <w:left w:val="none" w:sz="0" w:space="0" w:color="auto"/>
        <w:bottom w:val="none" w:sz="0" w:space="0" w:color="auto"/>
        <w:right w:val="none" w:sz="0" w:space="0" w:color="auto"/>
      </w:divBdr>
    </w:div>
    <w:div w:id="1363823666">
      <w:bodyDiv w:val="1"/>
      <w:marLeft w:val="0"/>
      <w:marRight w:val="0"/>
      <w:marTop w:val="0"/>
      <w:marBottom w:val="0"/>
      <w:divBdr>
        <w:top w:val="none" w:sz="0" w:space="0" w:color="auto"/>
        <w:left w:val="none" w:sz="0" w:space="0" w:color="auto"/>
        <w:bottom w:val="none" w:sz="0" w:space="0" w:color="auto"/>
        <w:right w:val="none" w:sz="0" w:space="0" w:color="auto"/>
      </w:divBdr>
    </w:div>
    <w:div w:id="1371954255">
      <w:bodyDiv w:val="1"/>
      <w:marLeft w:val="0"/>
      <w:marRight w:val="0"/>
      <w:marTop w:val="0"/>
      <w:marBottom w:val="0"/>
      <w:divBdr>
        <w:top w:val="none" w:sz="0" w:space="0" w:color="auto"/>
        <w:left w:val="none" w:sz="0" w:space="0" w:color="auto"/>
        <w:bottom w:val="none" w:sz="0" w:space="0" w:color="auto"/>
        <w:right w:val="none" w:sz="0" w:space="0" w:color="auto"/>
      </w:divBdr>
    </w:div>
    <w:div w:id="1417555364">
      <w:bodyDiv w:val="1"/>
      <w:marLeft w:val="0"/>
      <w:marRight w:val="0"/>
      <w:marTop w:val="0"/>
      <w:marBottom w:val="0"/>
      <w:divBdr>
        <w:top w:val="none" w:sz="0" w:space="0" w:color="auto"/>
        <w:left w:val="none" w:sz="0" w:space="0" w:color="auto"/>
        <w:bottom w:val="none" w:sz="0" w:space="0" w:color="auto"/>
        <w:right w:val="none" w:sz="0" w:space="0" w:color="auto"/>
      </w:divBdr>
    </w:div>
    <w:div w:id="1510098057">
      <w:bodyDiv w:val="1"/>
      <w:marLeft w:val="0"/>
      <w:marRight w:val="0"/>
      <w:marTop w:val="0"/>
      <w:marBottom w:val="0"/>
      <w:divBdr>
        <w:top w:val="none" w:sz="0" w:space="0" w:color="auto"/>
        <w:left w:val="none" w:sz="0" w:space="0" w:color="auto"/>
        <w:bottom w:val="none" w:sz="0" w:space="0" w:color="auto"/>
        <w:right w:val="none" w:sz="0" w:space="0" w:color="auto"/>
      </w:divBdr>
    </w:div>
    <w:div w:id="1541894901">
      <w:bodyDiv w:val="1"/>
      <w:marLeft w:val="0"/>
      <w:marRight w:val="0"/>
      <w:marTop w:val="0"/>
      <w:marBottom w:val="0"/>
      <w:divBdr>
        <w:top w:val="none" w:sz="0" w:space="0" w:color="auto"/>
        <w:left w:val="none" w:sz="0" w:space="0" w:color="auto"/>
        <w:bottom w:val="none" w:sz="0" w:space="0" w:color="auto"/>
        <w:right w:val="none" w:sz="0" w:space="0" w:color="auto"/>
      </w:divBdr>
    </w:div>
    <w:div w:id="1545602312">
      <w:bodyDiv w:val="1"/>
      <w:marLeft w:val="0"/>
      <w:marRight w:val="0"/>
      <w:marTop w:val="0"/>
      <w:marBottom w:val="0"/>
      <w:divBdr>
        <w:top w:val="none" w:sz="0" w:space="0" w:color="auto"/>
        <w:left w:val="none" w:sz="0" w:space="0" w:color="auto"/>
        <w:bottom w:val="none" w:sz="0" w:space="0" w:color="auto"/>
        <w:right w:val="none" w:sz="0" w:space="0" w:color="auto"/>
      </w:divBdr>
    </w:div>
    <w:div w:id="1564608100">
      <w:bodyDiv w:val="1"/>
      <w:marLeft w:val="0"/>
      <w:marRight w:val="0"/>
      <w:marTop w:val="0"/>
      <w:marBottom w:val="0"/>
      <w:divBdr>
        <w:top w:val="none" w:sz="0" w:space="0" w:color="auto"/>
        <w:left w:val="none" w:sz="0" w:space="0" w:color="auto"/>
        <w:bottom w:val="none" w:sz="0" w:space="0" w:color="auto"/>
        <w:right w:val="none" w:sz="0" w:space="0" w:color="auto"/>
      </w:divBdr>
    </w:div>
    <w:div w:id="1585651452">
      <w:bodyDiv w:val="1"/>
      <w:marLeft w:val="0"/>
      <w:marRight w:val="0"/>
      <w:marTop w:val="0"/>
      <w:marBottom w:val="0"/>
      <w:divBdr>
        <w:top w:val="none" w:sz="0" w:space="0" w:color="auto"/>
        <w:left w:val="none" w:sz="0" w:space="0" w:color="auto"/>
        <w:bottom w:val="none" w:sz="0" w:space="0" w:color="auto"/>
        <w:right w:val="none" w:sz="0" w:space="0" w:color="auto"/>
      </w:divBdr>
    </w:div>
    <w:div w:id="1608585475">
      <w:bodyDiv w:val="1"/>
      <w:marLeft w:val="0"/>
      <w:marRight w:val="0"/>
      <w:marTop w:val="0"/>
      <w:marBottom w:val="0"/>
      <w:divBdr>
        <w:top w:val="none" w:sz="0" w:space="0" w:color="auto"/>
        <w:left w:val="none" w:sz="0" w:space="0" w:color="auto"/>
        <w:bottom w:val="none" w:sz="0" w:space="0" w:color="auto"/>
        <w:right w:val="none" w:sz="0" w:space="0" w:color="auto"/>
      </w:divBdr>
    </w:div>
    <w:div w:id="1660115663">
      <w:bodyDiv w:val="1"/>
      <w:marLeft w:val="0"/>
      <w:marRight w:val="0"/>
      <w:marTop w:val="0"/>
      <w:marBottom w:val="0"/>
      <w:divBdr>
        <w:top w:val="none" w:sz="0" w:space="0" w:color="auto"/>
        <w:left w:val="none" w:sz="0" w:space="0" w:color="auto"/>
        <w:bottom w:val="none" w:sz="0" w:space="0" w:color="auto"/>
        <w:right w:val="none" w:sz="0" w:space="0" w:color="auto"/>
      </w:divBdr>
    </w:div>
    <w:div w:id="1668091456">
      <w:bodyDiv w:val="1"/>
      <w:marLeft w:val="0"/>
      <w:marRight w:val="0"/>
      <w:marTop w:val="0"/>
      <w:marBottom w:val="0"/>
      <w:divBdr>
        <w:top w:val="none" w:sz="0" w:space="0" w:color="auto"/>
        <w:left w:val="none" w:sz="0" w:space="0" w:color="auto"/>
        <w:bottom w:val="none" w:sz="0" w:space="0" w:color="auto"/>
        <w:right w:val="none" w:sz="0" w:space="0" w:color="auto"/>
      </w:divBdr>
    </w:div>
    <w:div w:id="1712458459">
      <w:bodyDiv w:val="1"/>
      <w:marLeft w:val="0"/>
      <w:marRight w:val="0"/>
      <w:marTop w:val="0"/>
      <w:marBottom w:val="0"/>
      <w:divBdr>
        <w:top w:val="none" w:sz="0" w:space="0" w:color="auto"/>
        <w:left w:val="none" w:sz="0" w:space="0" w:color="auto"/>
        <w:bottom w:val="none" w:sz="0" w:space="0" w:color="auto"/>
        <w:right w:val="none" w:sz="0" w:space="0" w:color="auto"/>
      </w:divBdr>
    </w:div>
    <w:div w:id="1723211927">
      <w:bodyDiv w:val="1"/>
      <w:marLeft w:val="0"/>
      <w:marRight w:val="0"/>
      <w:marTop w:val="0"/>
      <w:marBottom w:val="0"/>
      <w:divBdr>
        <w:top w:val="none" w:sz="0" w:space="0" w:color="auto"/>
        <w:left w:val="none" w:sz="0" w:space="0" w:color="auto"/>
        <w:bottom w:val="none" w:sz="0" w:space="0" w:color="auto"/>
        <w:right w:val="none" w:sz="0" w:space="0" w:color="auto"/>
      </w:divBdr>
    </w:div>
    <w:div w:id="1803958006">
      <w:bodyDiv w:val="1"/>
      <w:marLeft w:val="0"/>
      <w:marRight w:val="0"/>
      <w:marTop w:val="0"/>
      <w:marBottom w:val="0"/>
      <w:divBdr>
        <w:top w:val="none" w:sz="0" w:space="0" w:color="auto"/>
        <w:left w:val="none" w:sz="0" w:space="0" w:color="auto"/>
        <w:bottom w:val="none" w:sz="0" w:space="0" w:color="auto"/>
        <w:right w:val="none" w:sz="0" w:space="0" w:color="auto"/>
      </w:divBdr>
    </w:div>
    <w:div w:id="1932736764">
      <w:bodyDiv w:val="1"/>
      <w:marLeft w:val="0"/>
      <w:marRight w:val="0"/>
      <w:marTop w:val="0"/>
      <w:marBottom w:val="0"/>
      <w:divBdr>
        <w:top w:val="none" w:sz="0" w:space="0" w:color="auto"/>
        <w:left w:val="none" w:sz="0" w:space="0" w:color="auto"/>
        <w:bottom w:val="none" w:sz="0" w:space="0" w:color="auto"/>
        <w:right w:val="none" w:sz="0" w:space="0" w:color="auto"/>
      </w:divBdr>
    </w:div>
    <w:div w:id="2108303807">
      <w:bodyDiv w:val="1"/>
      <w:marLeft w:val="0"/>
      <w:marRight w:val="0"/>
      <w:marTop w:val="0"/>
      <w:marBottom w:val="0"/>
      <w:divBdr>
        <w:top w:val="none" w:sz="0" w:space="0" w:color="auto"/>
        <w:left w:val="none" w:sz="0" w:space="0" w:color="auto"/>
        <w:bottom w:val="none" w:sz="0" w:space="0" w:color="auto"/>
        <w:right w:val="none" w:sz="0" w:space="0" w:color="auto"/>
      </w:divBdr>
    </w:div>
    <w:div w:id="2109159610">
      <w:bodyDiv w:val="1"/>
      <w:marLeft w:val="0"/>
      <w:marRight w:val="0"/>
      <w:marTop w:val="0"/>
      <w:marBottom w:val="0"/>
      <w:divBdr>
        <w:top w:val="none" w:sz="0" w:space="0" w:color="auto"/>
        <w:left w:val="none" w:sz="0" w:space="0" w:color="auto"/>
        <w:bottom w:val="none" w:sz="0" w:space="0" w:color="auto"/>
        <w:right w:val="none" w:sz="0" w:space="0" w:color="auto"/>
      </w:divBdr>
    </w:div>
    <w:div w:id="21370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3A9E-9B77-4834-8A15-56810040DA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Petersen</dc:creator>
  <keywords/>
  <dc:description/>
  <lastModifiedBy>Michael R. Conn</lastModifiedBy>
  <revision>4</revision>
  <lastPrinted>2020-02-04T15:23:00.0000000Z</lastPrinted>
  <dcterms:created xsi:type="dcterms:W3CDTF">2021-08-02T16:45:00.0000000Z</dcterms:created>
  <dcterms:modified xsi:type="dcterms:W3CDTF">2021-08-24T20:05:43.4464297Z</dcterms:modified>
</coreProperties>
</file>