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64BD" w14:textId="77777777" w:rsidR="00507468" w:rsidRPr="00101055" w:rsidRDefault="00507468" w:rsidP="00507468">
      <w:pPr>
        <w:jc w:val="center"/>
        <w:rPr>
          <w:rFonts w:ascii="Calibri" w:hAnsi="Calibri"/>
          <w:b/>
        </w:rPr>
      </w:pPr>
      <w:r w:rsidRPr="00101055">
        <w:rPr>
          <w:rFonts w:ascii="Calibri" w:hAnsi="Calibri"/>
          <w:b/>
        </w:rPr>
        <w:t>Elsinore Town Planning and Land Use Commission</w:t>
      </w:r>
    </w:p>
    <w:p w14:paraId="04255B57" w14:textId="193077A1" w:rsidR="00507468" w:rsidRDefault="00A60B6E" w:rsidP="00507468">
      <w:pPr>
        <w:jc w:val="center"/>
        <w:rPr>
          <w:rFonts w:ascii="Calibri" w:hAnsi="Calibri"/>
          <w:b/>
          <w:sz w:val="28"/>
          <w:szCs w:val="28"/>
        </w:rPr>
      </w:pPr>
      <w:r>
        <w:rPr>
          <w:rFonts w:ascii="Calibri" w:hAnsi="Calibri"/>
          <w:b/>
        </w:rPr>
        <w:t>Ju</w:t>
      </w:r>
      <w:r w:rsidR="009E5C41">
        <w:rPr>
          <w:rFonts w:ascii="Calibri" w:hAnsi="Calibri"/>
          <w:b/>
        </w:rPr>
        <w:t>ly</w:t>
      </w:r>
      <w:r>
        <w:rPr>
          <w:rFonts w:ascii="Calibri" w:hAnsi="Calibri"/>
          <w:b/>
        </w:rPr>
        <w:t xml:space="preserve"> 1</w:t>
      </w:r>
      <w:r w:rsidR="009E5C41">
        <w:rPr>
          <w:rFonts w:ascii="Calibri" w:hAnsi="Calibri"/>
          <w:b/>
        </w:rPr>
        <w:t>5</w:t>
      </w:r>
      <w:r w:rsidRPr="00A60B6E">
        <w:rPr>
          <w:rFonts w:ascii="Calibri" w:hAnsi="Calibri"/>
          <w:b/>
          <w:vertAlign w:val="superscript"/>
        </w:rPr>
        <w:t>th</w:t>
      </w:r>
      <w:r>
        <w:rPr>
          <w:rFonts w:ascii="Calibri" w:hAnsi="Calibri"/>
          <w:b/>
        </w:rPr>
        <w:t>, 2021</w:t>
      </w:r>
    </w:p>
    <w:p w14:paraId="282DC052" w14:textId="77777777" w:rsidR="00507468" w:rsidRPr="00671E85" w:rsidRDefault="00507468" w:rsidP="00507468">
      <w:pPr>
        <w:jc w:val="center"/>
        <w:rPr>
          <w:rFonts w:ascii="Calibri" w:hAnsi="Calibri"/>
        </w:rPr>
      </w:pPr>
    </w:p>
    <w:p w14:paraId="7E37C79A" w14:textId="7C30824C" w:rsidR="00507468" w:rsidRPr="00101055" w:rsidRDefault="00507468" w:rsidP="00507468">
      <w:pPr>
        <w:rPr>
          <w:rFonts w:ascii="Calibri" w:hAnsi="Calibri"/>
          <w:sz w:val="20"/>
          <w:szCs w:val="20"/>
        </w:rPr>
      </w:pPr>
      <w:r w:rsidRPr="00101055">
        <w:rPr>
          <w:rFonts w:ascii="Calibri" w:hAnsi="Calibri"/>
          <w:sz w:val="20"/>
          <w:szCs w:val="20"/>
        </w:rPr>
        <w:t xml:space="preserve">This meeting of the Elsinore Town Planning and Land Use Commission was held Thursday, </w:t>
      </w:r>
      <w:r w:rsidR="00A60B6E">
        <w:rPr>
          <w:rFonts w:ascii="Calibri" w:hAnsi="Calibri"/>
          <w:sz w:val="20"/>
          <w:szCs w:val="20"/>
        </w:rPr>
        <w:t>Ju</w:t>
      </w:r>
      <w:r w:rsidR="009E5C41">
        <w:rPr>
          <w:rFonts w:ascii="Calibri" w:hAnsi="Calibri"/>
          <w:sz w:val="20"/>
          <w:szCs w:val="20"/>
        </w:rPr>
        <w:t>ly</w:t>
      </w:r>
      <w:r w:rsidR="00A60B6E">
        <w:rPr>
          <w:rFonts w:ascii="Calibri" w:hAnsi="Calibri"/>
          <w:sz w:val="20"/>
          <w:szCs w:val="20"/>
        </w:rPr>
        <w:t xml:space="preserve"> 1</w:t>
      </w:r>
      <w:r w:rsidR="009E5C41">
        <w:rPr>
          <w:rFonts w:ascii="Calibri" w:hAnsi="Calibri"/>
          <w:sz w:val="20"/>
          <w:szCs w:val="20"/>
        </w:rPr>
        <w:t>5</w:t>
      </w:r>
      <w:r>
        <w:rPr>
          <w:rFonts w:ascii="Calibri" w:hAnsi="Calibri"/>
          <w:sz w:val="20"/>
          <w:szCs w:val="20"/>
        </w:rPr>
        <w:t xml:space="preserve">th, </w:t>
      </w:r>
      <w:proofErr w:type="gramStart"/>
      <w:r>
        <w:rPr>
          <w:rFonts w:ascii="Calibri" w:hAnsi="Calibri"/>
          <w:sz w:val="20"/>
          <w:szCs w:val="20"/>
        </w:rPr>
        <w:t>2021</w:t>
      </w:r>
      <w:proofErr w:type="gramEnd"/>
      <w:r w:rsidRPr="00101055">
        <w:rPr>
          <w:rFonts w:ascii="Calibri" w:hAnsi="Calibri"/>
          <w:sz w:val="20"/>
          <w:szCs w:val="20"/>
        </w:rPr>
        <w:t xml:space="preserve"> at the Elsinore Town Hall, 35 West Main Street,</w:t>
      </w:r>
      <w:r>
        <w:rPr>
          <w:rFonts w:ascii="Calibri" w:hAnsi="Calibri"/>
          <w:sz w:val="20"/>
          <w:szCs w:val="20"/>
        </w:rPr>
        <w:t xml:space="preserve"> Elsinore, UT at the hour of 7:0</w:t>
      </w:r>
      <w:r w:rsidRPr="00101055">
        <w:rPr>
          <w:rFonts w:ascii="Calibri" w:hAnsi="Calibri"/>
          <w:sz w:val="20"/>
          <w:szCs w:val="20"/>
        </w:rPr>
        <w:t>0 p.m., after due and timely notice had been provided pursuant to Section 52-4-6, UCA, 1953, a</w:t>
      </w:r>
      <w:r>
        <w:rPr>
          <w:rFonts w:ascii="Calibri" w:hAnsi="Calibri"/>
          <w:sz w:val="20"/>
          <w:szCs w:val="20"/>
        </w:rPr>
        <w:t>s amended. Meeting began at 7:0</w:t>
      </w:r>
      <w:r w:rsidR="001F0CEE">
        <w:rPr>
          <w:rFonts w:ascii="Calibri" w:hAnsi="Calibri"/>
          <w:sz w:val="20"/>
          <w:szCs w:val="20"/>
        </w:rPr>
        <w:t>1</w:t>
      </w:r>
      <w:r w:rsidR="0001231E">
        <w:rPr>
          <w:rFonts w:ascii="Calibri" w:hAnsi="Calibri"/>
          <w:sz w:val="20"/>
          <w:szCs w:val="20"/>
        </w:rPr>
        <w:t>.</w:t>
      </w:r>
    </w:p>
    <w:p w14:paraId="3CF15987" w14:textId="77777777" w:rsidR="00507468" w:rsidRPr="00101055" w:rsidRDefault="00507468" w:rsidP="00507468">
      <w:pPr>
        <w:rPr>
          <w:rFonts w:ascii="Calibri" w:hAnsi="Calibri"/>
          <w:sz w:val="20"/>
          <w:szCs w:val="20"/>
        </w:rPr>
      </w:pPr>
    </w:p>
    <w:p w14:paraId="1204702E" w14:textId="58DFAE83" w:rsidR="00507468" w:rsidRPr="00101055" w:rsidRDefault="00507468" w:rsidP="00507468">
      <w:pPr>
        <w:ind w:left="1440" w:hanging="1440"/>
        <w:rPr>
          <w:rFonts w:ascii="Calibri" w:hAnsi="Calibri"/>
          <w:sz w:val="20"/>
          <w:szCs w:val="20"/>
        </w:rPr>
      </w:pPr>
      <w:r w:rsidRPr="00101055">
        <w:rPr>
          <w:rFonts w:ascii="Calibri" w:hAnsi="Calibri"/>
          <w:sz w:val="20"/>
          <w:szCs w:val="20"/>
        </w:rPr>
        <w:t>ATTENDING:</w:t>
      </w:r>
      <w:r w:rsidRPr="00101055">
        <w:rPr>
          <w:rFonts w:ascii="Calibri" w:hAnsi="Calibri"/>
          <w:sz w:val="20"/>
          <w:szCs w:val="20"/>
        </w:rPr>
        <w:tab/>
      </w:r>
      <w:r>
        <w:rPr>
          <w:rFonts w:ascii="Calibri" w:hAnsi="Calibri"/>
          <w:sz w:val="20"/>
          <w:szCs w:val="20"/>
        </w:rPr>
        <w:t xml:space="preserve">Chairman Ken Jensen, </w:t>
      </w:r>
      <w:r w:rsidR="00A60B6E">
        <w:rPr>
          <w:rFonts w:ascii="Calibri" w:hAnsi="Calibri"/>
          <w:sz w:val="20"/>
          <w:szCs w:val="20"/>
        </w:rPr>
        <w:t xml:space="preserve">Councilmember Donny Salazar, </w:t>
      </w:r>
      <w:r w:rsidR="0001231E">
        <w:rPr>
          <w:rFonts w:ascii="Calibri" w:hAnsi="Calibri"/>
          <w:sz w:val="20"/>
          <w:szCs w:val="20"/>
        </w:rPr>
        <w:t>Brian Scott, Libbie Zenger</w:t>
      </w:r>
      <w:r>
        <w:rPr>
          <w:rFonts w:ascii="Calibri" w:hAnsi="Calibri"/>
          <w:sz w:val="20"/>
          <w:szCs w:val="20"/>
        </w:rPr>
        <w:t xml:space="preserve">, </w:t>
      </w:r>
      <w:r w:rsidR="00A60B6E">
        <w:rPr>
          <w:rFonts w:ascii="Calibri" w:hAnsi="Calibri"/>
          <w:sz w:val="20"/>
          <w:szCs w:val="20"/>
        </w:rPr>
        <w:t xml:space="preserve">Brent Salisbury, </w:t>
      </w:r>
      <w:proofErr w:type="spellStart"/>
      <w:r w:rsidR="001F0CEE">
        <w:rPr>
          <w:rFonts w:ascii="Calibri" w:hAnsi="Calibri"/>
          <w:sz w:val="20"/>
          <w:szCs w:val="20"/>
        </w:rPr>
        <w:t>Shiree</w:t>
      </w:r>
      <w:proofErr w:type="spellEnd"/>
      <w:r w:rsidR="001F0CEE">
        <w:rPr>
          <w:rFonts w:ascii="Calibri" w:hAnsi="Calibri"/>
          <w:sz w:val="20"/>
          <w:szCs w:val="20"/>
        </w:rPr>
        <w:t xml:space="preserve"> Johnson, </w:t>
      </w:r>
      <w:r w:rsidRPr="00101055">
        <w:rPr>
          <w:rFonts w:ascii="Calibri" w:hAnsi="Calibri"/>
          <w:sz w:val="20"/>
          <w:szCs w:val="20"/>
        </w:rPr>
        <w:t xml:space="preserve">Secretary </w:t>
      </w:r>
      <w:r>
        <w:rPr>
          <w:rFonts w:ascii="Calibri" w:hAnsi="Calibri"/>
          <w:sz w:val="20"/>
          <w:szCs w:val="20"/>
        </w:rPr>
        <w:t>Jennica Scott</w:t>
      </w:r>
    </w:p>
    <w:p w14:paraId="4F5049E9" w14:textId="77777777" w:rsidR="00507468" w:rsidRPr="00101055" w:rsidRDefault="00507468" w:rsidP="00507468">
      <w:pPr>
        <w:rPr>
          <w:rFonts w:ascii="Calibri" w:hAnsi="Calibri"/>
          <w:sz w:val="20"/>
          <w:szCs w:val="20"/>
        </w:rPr>
      </w:pPr>
    </w:p>
    <w:p w14:paraId="56304822" w14:textId="24E1979F" w:rsidR="00507468" w:rsidRDefault="00507468" w:rsidP="00507468">
      <w:pPr>
        <w:rPr>
          <w:rFonts w:ascii="Calibri" w:hAnsi="Calibri"/>
          <w:sz w:val="20"/>
          <w:szCs w:val="20"/>
        </w:rPr>
      </w:pPr>
      <w:r w:rsidRPr="00101055">
        <w:rPr>
          <w:rFonts w:ascii="Calibri" w:hAnsi="Calibri"/>
          <w:sz w:val="20"/>
          <w:szCs w:val="20"/>
        </w:rPr>
        <w:t>A</w:t>
      </w:r>
      <w:r>
        <w:rPr>
          <w:rFonts w:ascii="Calibri" w:hAnsi="Calibri"/>
          <w:sz w:val="20"/>
          <w:szCs w:val="20"/>
        </w:rPr>
        <w:t>BSENT:</w:t>
      </w:r>
      <w:r>
        <w:rPr>
          <w:rFonts w:ascii="Calibri" w:hAnsi="Calibri"/>
          <w:sz w:val="20"/>
          <w:szCs w:val="20"/>
        </w:rPr>
        <w:tab/>
      </w:r>
    </w:p>
    <w:p w14:paraId="154C2E0D" w14:textId="77777777" w:rsidR="00507468" w:rsidRPr="00101055" w:rsidRDefault="00507468" w:rsidP="00507468">
      <w:pPr>
        <w:rPr>
          <w:rFonts w:ascii="Calibri" w:hAnsi="Calibri"/>
          <w:sz w:val="20"/>
          <w:szCs w:val="20"/>
        </w:rPr>
      </w:pPr>
    </w:p>
    <w:p w14:paraId="268F5934" w14:textId="1C2F0306" w:rsidR="00507468" w:rsidRPr="00101055" w:rsidRDefault="00507468" w:rsidP="00507468">
      <w:pPr>
        <w:rPr>
          <w:rFonts w:ascii="Calibri" w:hAnsi="Calibri"/>
          <w:sz w:val="20"/>
          <w:szCs w:val="20"/>
        </w:rPr>
      </w:pPr>
      <w:r w:rsidRPr="00101055">
        <w:rPr>
          <w:rFonts w:ascii="Calibri" w:hAnsi="Calibri"/>
          <w:sz w:val="20"/>
          <w:szCs w:val="20"/>
        </w:rPr>
        <w:t>COMMUNITY MEMBERS IN ATTENDANCE:</w:t>
      </w:r>
      <w:r>
        <w:rPr>
          <w:rFonts w:ascii="Calibri" w:hAnsi="Calibri"/>
          <w:sz w:val="20"/>
          <w:szCs w:val="20"/>
        </w:rPr>
        <w:t xml:space="preserve">  </w:t>
      </w:r>
      <w:r w:rsidR="001F0CEE">
        <w:rPr>
          <w:rFonts w:ascii="Calibri" w:hAnsi="Calibri"/>
          <w:sz w:val="20"/>
          <w:szCs w:val="20"/>
        </w:rPr>
        <w:t>Preston Parker, Joelle Parker, Debbie Salisbury</w:t>
      </w:r>
      <w:r w:rsidR="00CB50C9">
        <w:rPr>
          <w:rFonts w:ascii="Calibri" w:hAnsi="Calibri"/>
          <w:sz w:val="20"/>
          <w:szCs w:val="20"/>
        </w:rPr>
        <w:t>, Scott Hansen</w:t>
      </w:r>
    </w:p>
    <w:p w14:paraId="645DE75F" w14:textId="77777777" w:rsidR="00507468" w:rsidRPr="00101055" w:rsidRDefault="00507468" w:rsidP="00507468">
      <w:pPr>
        <w:rPr>
          <w:rFonts w:ascii="Calibri" w:hAnsi="Calibri"/>
          <w:sz w:val="20"/>
          <w:szCs w:val="20"/>
        </w:rPr>
      </w:pPr>
    </w:p>
    <w:p w14:paraId="01820C4B" w14:textId="340D5936" w:rsidR="00507468" w:rsidRDefault="00507468" w:rsidP="00507468">
      <w:pPr>
        <w:rPr>
          <w:rFonts w:ascii="Calibri" w:hAnsi="Calibri"/>
          <w:sz w:val="20"/>
          <w:szCs w:val="20"/>
        </w:rPr>
      </w:pPr>
      <w:r>
        <w:rPr>
          <w:rFonts w:ascii="Calibri" w:hAnsi="Calibri"/>
          <w:sz w:val="20"/>
          <w:szCs w:val="20"/>
        </w:rPr>
        <w:t xml:space="preserve">The meeting was opened by Chairman Jensen. </w:t>
      </w:r>
    </w:p>
    <w:p w14:paraId="7F24470D" w14:textId="2DC6C725" w:rsidR="000A2D18" w:rsidRDefault="000A2D18" w:rsidP="00507468">
      <w:pPr>
        <w:rPr>
          <w:rFonts w:ascii="Calibri" w:hAnsi="Calibri"/>
          <w:sz w:val="20"/>
          <w:szCs w:val="20"/>
        </w:rPr>
      </w:pPr>
    </w:p>
    <w:p w14:paraId="3DD28F03" w14:textId="05835BE5" w:rsidR="000A2D18" w:rsidRDefault="000A2D18" w:rsidP="00507468">
      <w:pPr>
        <w:rPr>
          <w:rFonts w:ascii="Calibri" w:hAnsi="Calibri"/>
          <w:sz w:val="20"/>
          <w:szCs w:val="20"/>
        </w:rPr>
      </w:pPr>
      <w:r>
        <w:rPr>
          <w:rFonts w:ascii="Calibri" w:hAnsi="Calibri"/>
          <w:sz w:val="20"/>
          <w:szCs w:val="20"/>
        </w:rPr>
        <w:t xml:space="preserve">Brent Salisbury motioned for the approval of the June 2021 minutes. </w:t>
      </w:r>
      <w:proofErr w:type="spellStart"/>
      <w:r>
        <w:rPr>
          <w:rFonts w:ascii="Calibri" w:hAnsi="Calibri"/>
          <w:sz w:val="20"/>
          <w:szCs w:val="20"/>
        </w:rPr>
        <w:t>Shiree</w:t>
      </w:r>
      <w:proofErr w:type="spellEnd"/>
      <w:r>
        <w:rPr>
          <w:rFonts w:ascii="Calibri" w:hAnsi="Calibri"/>
          <w:sz w:val="20"/>
          <w:szCs w:val="20"/>
        </w:rPr>
        <w:t xml:space="preserve"> Johnson made a second to the motion. All were in favor, motion carried.</w:t>
      </w:r>
    </w:p>
    <w:p w14:paraId="15B8E87D" w14:textId="71BBBDA0" w:rsidR="001F0CEE" w:rsidRDefault="001F0CEE" w:rsidP="00507468">
      <w:pPr>
        <w:rPr>
          <w:rFonts w:ascii="Calibri" w:hAnsi="Calibri"/>
          <w:sz w:val="20"/>
          <w:szCs w:val="20"/>
        </w:rPr>
      </w:pPr>
    </w:p>
    <w:p w14:paraId="4A66A87F" w14:textId="7B5AE471" w:rsidR="001F0CEE" w:rsidRDefault="001F0CEE" w:rsidP="00507468">
      <w:pPr>
        <w:rPr>
          <w:rFonts w:ascii="Calibri" w:hAnsi="Calibri"/>
          <w:sz w:val="20"/>
          <w:szCs w:val="20"/>
        </w:rPr>
      </w:pPr>
      <w:r>
        <w:rPr>
          <w:rFonts w:ascii="Calibri" w:hAnsi="Calibri"/>
          <w:sz w:val="20"/>
          <w:szCs w:val="20"/>
        </w:rPr>
        <w:t>Preston Parker approached the commission about building several mini rental cabins at 232 S. Sevier Hwy.  The old garage currently on the property would be converted into a lodge/office.  The commission asked the Parker’s to attend the August Planning &amp; Zoning meeting with drawn plans and info on the septic system from the Health Dept.</w:t>
      </w:r>
    </w:p>
    <w:p w14:paraId="68FAC426" w14:textId="77777777" w:rsidR="001F0CEE" w:rsidRDefault="001F0CEE" w:rsidP="00507468">
      <w:pPr>
        <w:rPr>
          <w:rFonts w:ascii="Calibri" w:hAnsi="Calibri"/>
          <w:sz w:val="20"/>
          <w:szCs w:val="20"/>
        </w:rPr>
      </w:pPr>
    </w:p>
    <w:p w14:paraId="0A4153F9" w14:textId="2B8CFEC7" w:rsidR="0001231E" w:rsidRDefault="000A2D18" w:rsidP="00507468">
      <w:pPr>
        <w:rPr>
          <w:rFonts w:ascii="Calibri" w:hAnsi="Calibri"/>
          <w:sz w:val="20"/>
          <w:szCs w:val="20"/>
        </w:rPr>
      </w:pPr>
      <w:r>
        <w:rPr>
          <w:rFonts w:ascii="Calibri" w:hAnsi="Calibri"/>
          <w:sz w:val="20"/>
          <w:szCs w:val="20"/>
        </w:rPr>
        <w:t>The commission had a brief discussion concerning road widths in the newly annexed area.  Several future roads will need to be made wider if they are subdivided.  The commission will need to pay close attention to which property owners will need to provide property for the roads.</w:t>
      </w:r>
    </w:p>
    <w:p w14:paraId="10885029" w14:textId="5877FBB3" w:rsidR="0001231E" w:rsidRDefault="0001231E" w:rsidP="00507468">
      <w:pPr>
        <w:rPr>
          <w:rFonts w:ascii="Calibri" w:hAnsi="Calibri"/>
          <w:sz w:val="20"/>
          <w:szCs w:val="20"/>
        </w:rPr>
      </w:pPr>
    </w:p>
    <w:p w14:paraId="1E8BBEF2" w14:textId="02F9947C" w:rsidR="002F59A4" w:rsidRDefault="000A2D18" w:rsidP="00507468">
      <w:pPr>
        <w:rPr>
          <w:rFonts w:ascii="Calibri" w:hAnsi="Calibri"/>
          <w:sz w:val="20"/>
          <w:szCs w:val="20"/>
        </w:rPr>
      </w:pPr>
      <w:r>
        <w:rPr>
          <w:rFonts w:ascii="Calibri" w:hAnsi="Calibri"/>
          <w:sz w:val="20"/>
          <w:szCs w:val="20"/>
        </w:rPr>
        <w:t>Kerri Taylor provided two different division maps for the property at 384 E. Main.  Ex 1. was rejected</w:t>
      </w:r>
      <w:r w:rsidR="008577A6">
        <w:rPr>
          <w:rFonts w:ascii="Calibri" w:hAnsi="Calibri"/>
          <w:sz w:val="20"/>
          <w:szCs w:val="20"/>
        </w:rPr>
        <w:t xml:space="preserve"> due to no road frontage on Lot. 3. Ex 2. was rejected due to the ‘no flag lot’ ordinance. </w:t>
      </w:r>
      <w:r w:rsidR="00FF4AA4">
        <w:rPr>
          <w:rFonts w:ascii="Calibri" w:hAnsi="Calibri"/>
          <w:sz w:val="20"/>
          <w:szCs w:val="20"/>
        </w:rPr>
        <w:t>See attachment for Ex. 1. &amp; Ex. 2.</w:t>
      </w:r>
    </w:p>
    <w:p w14:paraId="3BC21C1C" w14:textId="06475BB3" w:rsidR="00FF4AA4" w:rsidRDefault="00FF4AA4" w:rsidP="00507468">
      <w:pPr>
        <w:rPr>
          <w:rFonts w:ascii="Calibri" w:hAnsi="Calibri"/>
          <w:sz w:val="20"/>
          <w:szCs w:val="20"/>
        </w:rPr>
      </w:pPr>
    </w:p>
    <w:p w14:paraId="70254707" w14:textId="7BD57E42" w:rsidR="00967448" w:rsidRDefault="00FF4AA4" w:rsidP="00507468">
      <w:pPr>
        <w:rPr>
          <w:rFonts w:ascii="Calibri" w:hAnsi="Calibri"/>
          <w:sz w:val="20"/>
          <w:szCs w:val="20"/>
        </w:rPr>
      </w:pPr>
      <w:r>
        <w:rPr>
          <w:rFonts w:ascii="Calibri" w:hAnsi="Calibri"/>
          <w:sz w:val="20"/>
          <w:szCs w:val="20"/>
        </w:rPr>
        <w:t xml:space="preserve">The commission had a serious discussion concerning building permits that have already been approved. Debbie Salisbury wanted to know if anything can be done to revoke approved building permits if the permit is not being followed properly.  The commission is concerned with Elsinore Town’s inability to enforce their own Ordinances. </w:t>
      </w:r>
    </w:p>
    <w:p w14:paraId="339B7024" w14:textId="6D29E759" w:rsidR="00967448" w:rsidRDefault="00967448" w:rsidP="00507468">
      <w:pPr>
        <w:rPr>
          <w:rFonts w:ascii="Calibri" w:hAnsi="Calibri"/>
          <w:sz w:val="20"/>
          <w:szCs w:val="20"/>
        </w:rPr>
      </w:pPr>
    </w:p>
    <w:p w14:paraId="7B9D2C1A" w14:textId="4C0FB5E3" w:rsidR="00967448" w:rsidRDefault="00967448" w:rsidP="00507468">
      <w:pPr>
        <w:rPr>
          <w:rFonts w:ascii="Calibri" w:hAnsi="Calibri"/>
          <w:sz w:val="20"/>
          <w:szCs w:val="20"/>
        </w:rPr>
      </w:pPr>
      <w:r>
        <w:rPr>
          <w:rFonts w:ascii="Calibri" w:hAnsi="Calibri"/>
          <w:sz w:val="20"/>
          <w:szCs w:val="20"/>
        </w:rPr>
        <w:t>B</w:t>
      </w:r>
      <w:r w:rsidR="008577A6">
        <w:rPr>
          <w:rFonts w:ascii="Calibri" w:hAnsi="Calibri"/>
          <w:sz w:val="20"/>
          <w:szCs w:val="20"/>
        </w:rPr>
        <w:t>rian Scott</w:t>
      </w:r>
      <w:r>
        <w:rPr>
          <w:rFonts w:ascii="Calibri" w:hAnsi="Calibri"/>
          <w:sz w:val="20"/>
          <w:szCs w:val="20"/>
        </w:rPr>
        <w:t xml:space="preserve"> motioned to adjourn the meeting. </w:t>
      </w:r>
      <w:r w:rsidR="008577A6">
        <w:rPr>
          <w:rFonts w:ascii="Calibri" w:hAnsi="Calibri"/>
          <w:sz w:val="20"/>
          <w:szCs w:val="20"/>
        </w:rPr>
        <w:t>Brent Salisbury</w:t>
      </w:r>
      <w:r>
        <w:rPr>
          <w:rFonts w:ascii="Calibri" w:hAnsi="Calibri"/>
          <w:sz w:val="20"/>
          <w:szCs w:val="20"/>
        </w:rPr>
        <w:t xml:space="preserve"> made a second to the motion. All were in favor, motion carried.</w:t>
      </w:r>
    </w:p>
    <w:p w14:paraId="66A6EC12" w14:textId="2CBB6377" w:rsidR="0028739E" w:rsidRDefault="0028739E" w:rsidP="00507468">
      <w:pPr>
        <w:rPr>
          <w:rFonts w:ascii="Calibri" w:hAnsi="Calibri"/>
          <w:sz w:val="20"/>
          <w:szCs w:val="20"/>
        </w:rPr>
      </w:pPr>
    </w:p>
    <w:p w14:paraId="2BE3A433" w14:textId="485A9A57" w:rsidR="0028739E" w:rsidRDefault="0028739E" w:rsidP="00507468">
      <w:pPr>
        <w:rPr>
          <w:rFonts w:ascii="Calibri" w:hAnsi="Calibri"/>
          <w:sz w:val="20"/>
          <w:szCs w:val="20"/>
        </w:rPr>
      </w:pPr>
      <w:r>
        <w:rPr>
          <w:rFonts w:ascii="Calibri" w:hAnsi="Calibri"/>
          <w:sz w:val="20"/>
          <w:szCs w:val="20"/>
        </w:rPr>
        <w:t xml:space="preserve">Next meeting is scheduled for Thursday </w:t>
      </w:r>
      <w:r w:rsidR="009E5C41">
        <w:rPr>
          <w:rFonts w:ascii="Calibri" w:hAnsi="Calibri"/>
          <w:sz w:val="20"/>
          <w:szCs w:val="20"/>
        </w:rPr>
        <w:t>August</w:t>
      </w:r>
      <w:r w:rsidR="00967448">
        <w:rPr>
          <w:rFonts w:ascii="Calibri" w:hAnsi="Calibri"/>
          <w:sz w:val="20"/>
          <w:szCs w:val="20"/>
        </w:rPr>
        <w:t xml:space="preserve"> 1</w:t>
      </w:r>
      <w:r w:rsidR="009E5C41">
        <w:rPr>
          <w:rFonts w:ascii="Calibri" w:hAnsi="Calibri"/>
          <w:sz w:val="20"/>
          <w:szCs w:val="20"/>
        </w:rPr>
        <w:t>9</w:t>
      </w:r>
      <w:r w:rsidRPr="0028739E">
        <w:rPr>
          <w:rFonts w:ascii="Calibri" w:hAnsi="Calibri"/>
          <w:sz w:val="20"/>
          <w:szCs w:val="20"/>
          <w:vertAlign w:val="superscript"/>
        </w:rPr>
        <w:t>th</w:t>
      </w:r>
      <w:r>
        <w:rPr>
          <w:rFonts w:ascii="Calibri" w:hAnsi="Calibri"/>
          <w:sz w:val="20"/>
          <w:szCs w:val="20"/>
        </w:rPr>
        <w:t>, 2021</w:t>
      </w:r>
    </w:p>
    <w:p w14:paraId="751E587C" w14:textId="77777777" w:rsidR="00507468" w:rsidRDefault="00507468" w:rsidP="00507468">
      <w:pPr>
        <w:rPr>
          <w:rFonts w:ascii="Calibri" w:hAnsi="Calibri"/>
          <w:sz w:val="20"/>
          <w:szCs w:val="20"/>
        </w:rPr>
      </w:pPr>
    </w:p>
    <w:p w14:paraId="62BD034F" w14:textId="77777777" w:rsidR="00C44216" w:rsidRDefault="00C44216"/>
    <w:sectPr w:rsidR="00C4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1231E"/>
    <w:rsid w:val="000A2D18"/>
    <w:rsid w:val="001F0CEE"/>
    <w:rsid w:val="0028739E"/>
    <w:rsid w:val="002A3C9F"/>
    <w:rsid w:val="002F59A4"/>
    <w:rsid w:val="00333597"/>
    <w:rsid w:val="00507468"/>
    <w:rsid w:val="008577A6"/>
    <w:rsid w:val="00967448"/>
    <w:rsid w:val="00967726"/>
    <w:rsid w:val="00991DCD"/>
    <w:rsid w:val="009E5C41"/>
    <w:rsid w:val="00A60B6E"/>
    <w:rsid w:val="00A97329"/>
    <w:rsid w:val="00C44216"/>
    <w:rsid w:val="00CB50C9"/>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7</cp:revision>
  <cp:lastPrinted>2021-07-22T15:32:00Z</cp:lastPrinted>
  <dcterms:created xsi:type="dcterms:W3CDTF">2021-07-15T23:52:00Z</dcterms:created>
  <dcterms:modified xsi:type="dcterms:W3CDTF">2021-07-22T15:32:00Z</dcterms:modified>
</cp:coreProperties>
</file>