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8882" w14:textId="3DC6D18D" w:rsidR="00F41BBA" w:rsidRDefault="00D94C14">
      <w:r>
        <w:t>August 3, 2021</w:t>
      </w:r>
    </w:p>
    <w:p w14:paraId="0F61F2DB" w14:textId="014B29E8" w:rsidR="00D94C14" w:rsidRDefault="00D94C14">
      <w:r>
        <w:t>Corinne City Council</w:t>
      </w:r>
    </w:p>
    <w:p w14:paraId="5B8BE83E" w14:textId="3B935C75" w:rsidR="00D94C14" w:rsidRDefault="00D94C14">
      <w:r>
        <w:t>Regular Session</w:t>
      </w:r>
    </w:p>
    <w:p w14:paraId="1F4ED0AB" w14:textId="2DA7FF19" w:rsidR="00D94C14" w:rsidRDefault="00D94C14"/>
    <w:p w14:paraId="20F226CB" w14:textId="22354FA6" w:rsidR="00D94C14" w:rsidRDefault="002C4285">
      <w:r>
        <w:t xml:space="preserve">Mayor Brett Merkley called the meeting to order. Present were Mayor Brett Merkley, Council Members Cindy Cheney, Shane Baton, </w:t>
      </w:r>
      <w:r w:rsidR="00932E53">
        <w:t>Kelly Donovan, Karen Caldwell, Irene Jensen and Recorder Kendra Norman.</w:t>
      </w:r>
    </w:p>
    <w:p w14:paraId="723D6AE5" w14:textId="393AB9FE" w:rsidR="00932E53" w:rsidRDefault="00932E53"/>
    <w:p w14:paraId="1CFE2735" w14:textId="377C4E95" w:rsidR="00932E53" w:rsidRDefault="00932E53">
      <w:r>
        <w:t xml:space="preserve">Kelly D. led the group in the Pledge of Allegiance. </w:t>
      </w:r>
    </w:p>
    <w:p w14:paraId="36DF73C9" w14:textId="3569AEB3" w:rsidR="00932E53" w:rsidRDefault="00932E53"/>
    <w:p w14:paraId="325FEA36" w14:textId="1A803843" w:rsidR="00932E53" w:rsidRDefault="00932E53">
      <w:r>
        <w:t>Mayor Merkley called for a moment of silence.</w:t>
      </w:r>
    </w:p>
    <w:p w14:paraId="43FB1DD5" w14:textId="13B456C3" w:rsidR="00F86A59" w:rsidRDefault="00F86A59"/>
    <w:p w14:paraId="08713D47" w14:textId="078A4AB8" w:rsidR="00F86A59" w:rsidRDefault="00F86A59">
      <w:r>
        <w:t>APPOINTMENTS:</w:t>
      </w:r>
    </w:p>
    <w:p w14:paraId="5F612FD0" w14:textId="075E7AED" w:rsidR="00F86A59" w:rsidRDefault="00B84B90" w:rsidP="00B84B90">
      <w:pPr>
        <w:ind w:firstLine="720"/>
      </w:pPr>
      <w:r>
        <w:t xml:space="preserve">A. </w:t>
      </w:r>
      <w:r w:rsidR="00F86A59">
        <w:t xml:space="preserve">Shane Baton approached the Council regarding his </w:t>
      </w:r>
      <w:r>
        <w:t xml:space="preserve">open </w:t>
      </w:r>
      <w:r w:rsidR="00F86A59">
        <w:t xml:space="preserve">secondary irrigation ditch. </w:t>
      </w:r>
      <w:r>
        <w:t xml:space="preserve">The ditch is located close to the edge of the road and should be filled in and a box put in. After discussion it was decided the city will put in the 15” pipe near the road and Shane B. will pay for the box at the city cost. </w:t>
      </w:r>
    </w:p>
    <w:p w14:paraId="51D7B292" w14:textId="528A906A" w:rsidR="00B84B90" w:rsidRDefault="00B84B90" w:rsidP="00B84B90">
      <w:pPr>
        <w:ind w:firstLine="720"/>
      </w:pPr>
    </w:p>
    <w:p w14:paraId="28D3065B" w14:textId="5C7A62C9" w:rsidR="00B84B90" w:rsidRDefault="00B84B90" w:rsidP="00B84B90">
      <w:pPr>
        <w:ind w:firstLine="720"/>
      </w:pPr>
      <w:r>
        <w:t xml:space="preserve">B. Lyle Clark approached the Council with additional information Shane B. provided for him from the County. The large section </w:t>
      </w:r>
      <w:r w:rsidR="007F4EFB">
        <w:t xml:space="preserve">by the ponds shows the city has no ownership but here is a platted plan. Lyle C. pays taxes on the large pieces but there are a few pieces by the boat dock that still show platted street. There was discussion regarding the grey area and trying to get the issue resolved. The Council would like to take care of the large pieces first and will consult with our legal and engineering experts and keep the Clark’s updated on progress. </w:t>
      </w:r>
    </w:p>
    <w:p w14:paraId="5E2CA8D0" w14:textId="72550DB3" w:rsidR="007F4EFB" w:rsidRDefault="007F4EFB" w:rsidP="00B84B90">
      <w:pPr>
        <w:ind w:firstLine="720"/>
      </w:pPr>
    </w:p>
    <w:p w14:paraId="43FB7993" w14:textId="0DF3396A" w:rsidR="007F4EFB" w:rsidRDefault="007F4EFB" w:rsidP="007F4EFB">
      <w:pPr>
        <w:jc w:val="both"/>
      </w:pPr>
      <w:r>
        <w:t>SHERIFF’S DEPARTMENT:</w:t>
      </w:r>
    </w:p>
    <w:p w14:paraId="46EE5ACB" w14:textId="2CDD3DEA" w:rsidR="007F4EFB" w:rsidRDefault="007F4EFB" w:rsidP="007F4EFB">
      <w:pPr>
        <w:jc w:val="both"/>
      </w:pPr>
      <w:r>
        <w:t>They have been in the area</w:t>
      </w:r>
      <w:r w:rsidR="004403F9">
        <w:t xml:space="preserve">. Kelly D. stated he would like to continue receiving monthly call statistics. </w:t>
      </w:r>
    </w:p>
    <w:p w14:paraId="3E9CFEF1" w14:textId="27ED4196" w:rsidR="004403F9" w:rsidRDefault="004403F9" w:rsidP="007F4EFB">
      <w:pPr>
        <w:jc w:val="both"/>
      </w:pPr>
    </w:p>
    <w:p w14:paraId="53F9EFC2" w14:textId="59799CD1" w:rsidR="004403F9" w:rsidRDefault="004403F9" w:rsidP="007F4EFB">
      <w:pPr>
        <w:jc w:val="both"/>
      </w:pPr>
      <w:r>
        <w:t>FIRE DEPARTMENT REPORT:</w:t>
      </w:r>
    </w:p>
    <w:p w14:paraId="2981D957" w14:textId="6F97C262" w:rsidR="004403F9" w:rsidRDefault="004403F9" w:rsidP="007F4EFB">
      <w:pPr>
        <w:jc w:val="both"/>
      </w:pPr>
      <w:r>
        <w:t>Mayor Merkley reported that they have been busy with calls. There have been some large fires we have assisted with</w:t>
      </w:r>
      <w:r w:rsidR="002461AB">
        <w:t xml:space="preserve">. The cement work at the station is now complete but the asphalt needs to be repaired. Karen C. asked for a status on the ISO report. Mayor Merkley will look into it and report back. </w:t>
      </w:r>
    </w:p>
    <w:p w14:paraId="2C0918CC" w14:textId="740912DD" w:rsidR="002461AB" w:rsidRDefault="002461AB" w:rsidP="007F4EFB">
      <w:pPr>
        <w:jc w:val="both"/>
      </w:pPr>
    </w:p>
    <w:p w14:paraId="1B259070" w14:textId="09249388" w:rsidR="002461AB" w:rsidRDefault="002461AB" w:rsidP="007F4EFB">
      <w:pPr>
        <w:jc w:val="both"/>
      </w:pPr>
      <w:r>
        <w:t>APPROVAL OF PREVIOUS MINUTES:</w:t>
      </w:r>
    </w:p>
    <w:p w14:paraId="41E597B8" w14:textId="77777777" w:rsidR="002461AB" w:rsidRDefault="002461AB" w:rsidP="007F4EFB">
      <w:pPr>
        <w:jc w:val="both"/>
        <w:rPr>
          <w:b/>
          <w:bCs/>
          <w:u w:val="single"/>
        </w:rPr>
      </w:pPr>
      <w:r>
        <w:rPr>
          <w:b/>
          <w:bCs/>
          <w:u w:val="single"/>
        </w:rPr>
        <w:t>Shane B. motioned to approve the work and regular session minutes of July 20</w:t>
      </w:r>
      <w:r w:rsidRPr="002461AB">
        <w:rPr>
          <w:b/>
          <w:bCs/>
          <w:u w:val="single"/>
          <w:vertAlign w:val="superscript"/>
        </w:rPr>
        <w:t>th</w:t>
      </w:r>
      <w:r>
        <w:rPr>
          <w:b/>
          <w:bCs/>
          <w:u w:val="single"/>
        </w:rPr>
        <w:t xml:space="preserve"> as written. Cindy C. seconded the motion. Motion carried with Cindy C. for, Shane B. for, Kelly D. for, Karen C. for and Irene J. for. </w:t>
      </w:r>
    </w:p>
    <w:p w14:paraId="6168C18D" w14:textId="77777777" w:rsidR="002461AB" w:rsidRDefault="002461AB" w:rsidP="007F4EFB">
      <w:pPr>
        <w:jc w:val="both"/>
        <w:rPr>
          <w:b/>
          <w:bCs/>
          <w:u w:val="single"/>
        </w:rPr>
      </w:pPr>
    </w:p>
    <w:p w14:paraId="5B3C8D0A" w14:textId="7F366B85" w:rsidR="002461AB" w:rsidRDefault="002461AB" w:rsidP="002461AB">
      <w:pPr>
        <w:jc w:val="both"/>
      </w:pPr>
      <w:r>
        <w:t>MAYOR/COUNCIL BUSINESS:</w:t>
      </w:r>
    </w:p>
    <w:p w14:paraId="65C7CA4B" w14:textId="3AEB31EC" w:rsidR="002461AB" w:rsidRDefault="00111308" w:rsidP="00111308">
      <w:pPr>
        <w:jc w:val="both"/>
      </w:pPr>
      <w:r>
        <w:tab/>
        <w:t xml:space="preserve">A. </w:t>
      </w:r>
      <w:r w:rsidR="002461AB">
        <w:t xml:space="preserve">National Day of Service </w:t>
      </w:r>
      <w:r w:rsidR="00AF51C6">
        <w:t>–</w:t>
      </w:r>
      <w:r w:rsidR="002461AB">
        <w:t xml:space="preserve"> </w:t>
      </w:r>
      <w:r w:rsidR="00AF51C6">
        <w:t xml:space="preserve">The Council discussed areas they would like considered for the Day of Service scheduled for </w:t>
      </w:r>
      <w:r w:rsidR="00EF23DE">
        <w:t>September 18</w:t>
      </w:r>
      <w:r w:rsidR="00EF23DE" w:rsidRPr="00111308">
        <w:rPr>
          <w:vertAlign w:val="superscript"/>
        </w:rPr>
        <w:t>th</w:t>
      </w:r>
      <w:r w:rsidR="00EF23DE">
        <w:t>. Some of the ideas were cleaning up litter along the roads and river, beautification, service for single parents, shut-ins</w:t>
      </w:r>
      <w:r w:rsidR="00755EA8">
        <w:t xml:space="preserve">, </w:t>
      </w:r>
      <w:r w:rsidR="00EF23DE">
        <w:t xml:space="preserve">elderly or a project at the cemetery. </w:t>
      </w:r>
    </w:p>
    <w:p w14:paraId="443DAC74" w14:textId="50443486" w:rsidR="00111308" w:rsidRDefault="00111308" w:rsidP="00111308"/>
    <w:p w14:paraId="639FD0F2" w14:textId="5893A174" w:rsidR="00111308" w:rsidRDefault="00111308" w:rsidP="00111308">
      <w:r>
        <w:tab/>
        <w:t xml:space="preserve">B. Mexico Street Quote – Mayor Merkley </w:t>
      </w:r>
      <w:r w:rsidR="00A00E20">
        <w:t>provided a quote from PR Paving for $6,500 to grade and widen the section of 2200 N between 3900 W and 3850 W. The Council discussed the project.</w:t>
      </w:r>
    </w:p>
    <w:p w14:paraId="32A5C113" w14:textId="63C65C07" w:rsidR="00A00E20" w:rsidRDefault="00A00E20" w:rsidP="00111308">
      <w:pPr>
        <w:rPr>
          <w:b/>
          <w:bCs/>
          <w:u w:val="single"/>
        </w:rPr>
      </w:pPr>
      <w:r>
        <w:rPr>
          <w:b/>
          <w:bCs/>
          <w:u w:val="single"/>
        </w:rPr>
        <w:t xml:space="preserve">Shane B. motioned to approve the improvement of 2200 N (Mexico Street) between 3900 W and 3850 W per the quote for $6,500. Cindy C. seconded the motion. Motion carried with Cindy C. for, Shane B. for, Kelly D. for, Karen C. for and Irene J. against. </w:t>
      </w:r>
    </w:p>
    <w:p w14:paraId="4BC56D95" w14:textId="7009BC53" w:rsidR="00A00E20" w:rsidRDefault="00A00E20" w:rsidP="00111308">
      <w:pPr>
        <w:rPr>
          <w:b/>
          <w:bCs/>
          <w:u w:val="single"/>
        </w:rPr>
      </w:pPr>
    </w:p>
    <w:p w14:paraId="07F8FF84" w14:textId="77777777" w:rsidR="00A00E20" w:rsidRDefault="00A00E20" w:rsidP="00111308"/>
    <w:p w14:paraId="408ABC21" w14:textId="766F0ED7" w:rsidR="00A00E20" w:rsidRDefault="00A00E20" w:rsidP="00111308">
      <w:r>
        <w:lastRenderedPageBreak/>
        <w:t>PUBLIC COMMENT:</w:t>
      </w:r>
    </w:p>
    <w:p w14:paraId="1D994E89" w14:textId="0CB28FBF" w:rsidR="00A00E20" w:rsidRDefault="00A00E20" w:rsidP="00111308">
      <w:r>
        <w:t xml:space="preserve">Sandee Neff stated the Sheriff’s Department has been patrolling everywhere and are doing a great job. </w:t>
      </w:r>
    </w:p>
    <w:p w14:paraId="394138FA" w14:textId="16339734" w:rsidR="00A00E20" w:rsidRDefault="00A00E20" w:rsidP="00111308"/>
    <w:p w14:paraId="543C6B33" w14:textId="2E80EE4B" w:rsidR="00A00E20" w:rsidRDefault="00A00E20" w:rsidP="00111308">
      <w:proofErr w:type="spellStart"/>
      <w:r>
        <w:t>LaPreal</w:t>
      </w:r>
      <w:proofErr w:type="spellEnd"/>
      <w:r>
        <w:t xml:space="preserve"> Clark stated </w:t>
      </w:r>
      <w:r w:rsidR="00681929">
        <w:t>Lyle C.</w:t>
      </w:r>
      <w:r>
        <w:t xml:space="preserve"> sees the deputy’s down by the river a lot. </w:t>
      </w:r>
    </w:p>
    <w:p w14:paraId="4D7F6111" w14:textId="2ABBB047" w:rsidR="00A00E20" w:rsidRDefault="00A00E20" w:rsidP="00111308"/>
    <w:p w14:paraId="0BCDBC0B" w14:textId="1A16AFAE" w:rsidR="00D94C14" w:rsidRDefault="00A00E20">
      <w:r>
        <w:t xml:space="preserve">Patty Tillman </w:t>
      </w:r>
      <w:r w:rsidR="00E74C17">
        <w:t>asked if residents can use the gates to the green space</w:t>
      </w:r>
      <w:r w:rsidR="00442DCC">
        <w:t xml:space="preserve"> to weed eat along her fence line? Mayor Merkley stated there are no restrictions. Patty T. stated she wasn’t really complaining she was just letting the city know certain things were going on and wants her yard to look nice. If there is a situation like this </w:t>
      </w:r>
      <w:r w:rsidR="00F95A89">
        <w:t>again,</w:t>
      </w:r>
      <w:r w:rsidR="00442DCC">
        <w:t xml:space="preserve"> please go to her and discuss it. </w:t>
      </w:r>
    </w:p>
    <w:p w14:paraId="735E54F7" w14:textId="27B1F892" w:rsidR="00F95A89" w:rsidRDefault="00F95A89">
      <w:r>
        <w:t xml:space="preserve">Patty T. stated that </w:t>
      </w:r>
      <w:r w:rsidR="009E3351">
        <w:t xml:space="preserve">people on </w:t>
      </w:r>
      <w:r>
        <w:t xml:space="preserve">social media </w:t>
      </w:r>
      <w:r w:rsidR="009E3351">
        <w:t xml:space="preserve">are </w:t>
      </w:r>
      <w:r>
        <w:t xml:space="preserve">accusing her of flying a drone and spying on people. Her husband does have a drone but there are also two other ones in the area. </w:t>
      </w:r>
      <w:r w:rsidR="009E3351">
        <w:t xml:space="preserve">The drone is flown up high and away from people. Karen C. stated that the city has no control over Corinne Classifieds. Patty T. has also had her phone number used to call people by telemarketers. </w:t>
      </w:r>
    </w:p>
    <w:p w14:paraId="7199C40A" w14:textId="3302AD05" w:rsidR="004C154F" w:rsidRDefault="004C154F"/>
    <w:p w14:paraId="17F2186C" w14:textId="77777777" w:rsidR="004C154F" w:rsidRDefault="004C154F">
      <w:r>
        <w:t>NEW BUSINESS:</w:t>
      </w:r>
    </w:p>
    <w:p w14:paraId="08B45630" w14:textId="6D03921C" w:rsidR="004C154F" w:rsidRDefault="004C154F">
      <w:r>
        <w:t xml:space="preserve">Cindy C. asked if the water restriction is still in place? Mayor Merkley stated that it is and most residents are being responsive to the request so additional restrictions should not have to be implemented. </w:t>
      </w:r>
    </w:p>
    <w:p w14:paraId="3D093256" w14:textId="24DCD1F4" w:rsidR="004C154F" w:rsidRDefault="004C154F"/>
    <w:p w14:paraId="7DE58343" w14:textId="24275266" w:rsidR="00F95A89" w:rsidRDefault="004C154F">
      <w:r>
        <w:t xml:space="preserve">Karen C. </w:t>
      </w:r>
      <w:r w:rsidR="00D71765">
        <w:t xml:space="preserve">reported that she passed out a draft flyer for the upcoming fundraising for the Methodist Church. She is hoping to get the media blitz going quickly and asked if the Council is okay with Lisa Marble being the spokesperson for that. There were no concerns. Karen C. stated the ballpark figure for engineering is between 10 – 20 thousand, this will be the initial fund-raising goal. The plan is to get the building up to code so it can be used for what it was used for before, restoration is the goal. The City attorney has been </w:t>
      </w:r>
      <w:r w:rsidR="009567D0">
        <w:t>contacted</w:t>
      </w:r>
      <w:r w:rsidR="00D71765">
        <w:t xml:space="preserve"> regarding a go fund me account for the building restoration project, it is all above board and the money comes directly to the city and </w:t>
      </w:r>
      <w:r w:rsidR="009567D0">
        <w:t>will be</w:t>
      </w:r>
      <w:r w:rsidR="00D71765">
        <w:t xml:space="preserve"> part of the media blitz. </w:t>
      </w:r>
    </w:p>
    <w:p w14:paraId="242E53BD" w14:textId="1390CF3A" w:rsidR="009567D0" w:rsidRDefault="009567D0"/>
    <w:p w14:paraId="356A9214" w14:textId="3793911B" w:rsidR="009567D0" w:rsidRDefault="009567D0">
      <w:r>
        <w:t xml:space="preserve">Irene J. reported the slide for the main park has been ordered. </w:t>
      </w:r>
    </w:p>
    <w:p w14:paraId="26F978FE" w14:textId="4BA3693C" w:rsidR="009567D0" w:rsidRDefault="009567D0"/>
    <w:p w14:paraId="57090F24" w14:textId="53EB8508" w:rsidR="009567D0" w:rsidRDefault="009567D0">
      <w:r>
        <w:t xml:space="preserve">Mayor Merkley stated a budget item in the water department will need to be adjusted because of the cost for the filter repair. </w:t>
      </w:r>
    </w:p>
    <w:p w14:paraId="0D5B56DB" w14:textId="6F0B83E5" w:rsidR="009567D0" w:rsidRDefault="009567D0">
      <w:r>
        <w:t xml:space="preserve">Mayor Merkley remined the Council and citizens not to contact city contractors directly. If they have concerns or questions, follow the proper channels and contact him directly. </w:t>
      </w:r>
    </w:p>
    <w:p w14:paraId="3669915B" w14:textId="77777777" w:rsidR="000856D6" w:rsidRDefault="009567D0">
      <w:r>
        <w:t xml:space="preserve">The submersible water pump for the well </w:t>
      </w:r>
      <w:r w:rsidR="000856D6">
        <w:t xml:space="preserve">engineering is still underway. It looks like we will be able to increase our gallons per minute and water monitoring meter in the aquifer with the change. </w:t>
      </w:r>
    </w:p>
    <w:p w14:paraId="4808124A" w14:textId="77777777" w:rsidR="0074361B" w:rsidRDefault="000856D6">
      <w:r>
        <w:t xml:space="preserve">The weeds along the roads have been sprayed but we are trying a few new sprays to see which one works best. </w:t>
      </w:r>
    </w:p>
    <w:p w14:paraId="0712D2B4" w14:textId="77777777" w:rsidR="0074361B" w:rsidRDefault="0074361B">
      <w:r>
        <w:t xml:space="preserve">The shop property needs about 10 more loads of asphalt grindings and the interior framing has been started. </w:t>
      </w:r>
    </w:p>
    <w:p w14:paraId="458FBB12" w14:textId="77777777" w:rsidR="0074361B" w:rsidRDefault="0074361B">
      <w:r>
        <w:t xml:space="preserve">The drain on 4100 W discussed last meeting is underway. The trees are scheduled to be cut down. Shane B. asked if he could get a heads up before they come so he can move his horses. </w:t>
      </w:r>
    </w:p>
    <w:p w14:paraId="27CFCC99" w14:textId="52912818" w:rsidR="009567D0" w:rsidRDefault="0074361B">
      <w:r>
        <w:t>The railroad lease is still being looked at for the spot along the highway across from the old Co-op building.</w:t>
      </w:r>
      <w:r w:rsidR="000856D6">
        <w:t xml:space="preserve"> </w:t>
      </w:r>
    </w:p>
    <w:p w14:paraId="25BBFADC" w14:textId="51B5865C" w:rsidR="0074361B" w:rsidRDefault="0074361B">
      <w:r>
        <w:t>The meeting scheduled for September 7</w:t>
      </w:r>
      <w:r w:rsidRPr="0074361B">
        <w:rPr>
          <w:vertAlign w:val="superscript"/>
        </w:rPr>
        <w:t>th</w:t>
      </w:r>
      <w:r>
        <w:t xml:space="preserve"> will be cancelled.</w:t>
      </w:r>
    </w:p>
    <w:p w14:paraId="3BF052AF" w14:textId="0DA0E68F" w:rsidR="0074361B" w:rsidRDefault="0074361B"/>
    <w:p w14:paraId="70B9AD66" w14:textId="5F75F3E3" w:rsidR="0074361B" w:rsidRDefault="0074361B">
      <w:r>
        <w:t>APPROVAL OF CHECKS:</w:t>
      </w:r>
    </w:p>
    <w:p w14:paraId="4B1A27DA" w14:textId="4577AE9C" w:rsidR="0074361B" w:rsidRDefault="0074361B"/>
    <w:p w14:paraId="1B727D67" w14:textId="34C949D4" w:rsidR="0074361B" w:rsidRDefault="0074361B">
      <w:pPr>
        <w:rPr>
          <w:b/>
          <w:bCs/>
          <w:u w:val="single"/>
        </w:rPr>
      </w:pPr>
      <w:r w:rsidRPr="0074361B">
        <w:rPr>
          <w:b/>
          <w:bCs/>
          <w:u w:val="single"/>
        </w:rPr>
        <w:lastRenderedPageBreak/>
        <w:t>Shane B. motioned to go into a closed session to discuss negotiations, strategy and legal issues. Cindy C. seconded the motion. Motion carried with Cindy C. for, Shane B. for, Kelly D. for, Karen C. for and Irene J. for.</w:t>
      </w:r>
    </w:p>
    <w:p w14:paraId="292207FC" w14:textId="19990A58" w:rsidR="0074361B" w:rsidRDefault="0074361B">
      <w:pPr>
        <w:rPr>
          <w:b/>
          <w:bCs/>
          <w:u w:val="single"/>
        </w:rPr>
      </w:pPr>
    </w:p>
    <w:p w14:paraId="1F2E8380" w14:textId="3C9484A7" w:rsidR="0074361B" w:rsidRDefault="0074361B">
      <w:r>
        <w:t>ADJOURNMENT:</w:t>
      </w:r>
    </w:p>
    <w:p w14:paraId="28B1D69B" w14:textId="1F858462" w:rsidR="0074361B" w:rsidRDefault="0074361B">
      <w:pPr>
        <w:rPr>
          <w:b/>
          <w:bCs/>
          <w:u w:val="single"/>
        </w:rPr>
      </w:pPr>
      <w:r>
        <w:rPr>
          <w:b/>
          <w:bCs/>
          <w:u w:val="single"/>
        </w:rPr>
        <w:t xml:space="preserve">Shane B. motioned to adjourn the meeting. Cindy C. seconded the motion. Motion carried with Cindy C. for, Shane B. for, Kelly D, for, Karen C. for and Irene J. for. </w:t>
      </w:r>
    </w:p>
    <w:p w14:paraId="603471E6" w14:textId="57027DA3" w:rsidR="0074361B" w:rsidRDefault="0074361B">
      <w:pPr>
        <w:rPr>
          <w:b/>
          <w:bCs/>
          <w:u w:val="single"/>
        </w:rPr>
      </w:pPr>
    </w:p>
    <w:p w14:paraId="159AC470" w14:textId="189A0257" w:rsidR="0074361B" w:rsidRDefault="0074361B">
      <w:r>
        <w:t xml:space="preserve">I certify these minutes to be true and </w:t>
      </w:r>
      <w:r w:rsidR="00AF6975">
        <w:t>accurate</w:t>
      </w:r>
      <w:r>
        <w:t xml:space="preserve"> to the best of my knowledge. </w:t>
      </w:r>
    </w:p>
    <w:p w14:paraId="38EA661F" w14:textId="67588457" w:rsidR="0074361B" w:rsidRDefault="0074361B"/>
    <w:p w14:paraId="49D9FB69" w14:textId="4A8EC402" w:rsidR="00AF6975" w:rsidRDefault="00AF6975"/>
    <w:p w14:paraId="62026AE6" w14:textId="40051B73" w:rsidR="00AF6975" w:rsidRDefault="00AF6975">
      <w:r>
        <w:t>Kendra Norman</w:t>
      </w:r>
    </w:p>
    <w:p w14:paraId="1EFACFB7" w14:textId="16FF5728" w:rsidR="00AF6975" w:rsidRDefault="00AF6975"/>
    <w:p w14:paraId="5CBF4B6F" w14:textId="31BDBA1E" w:rsidR="00AF6975" w:rsidRDefault="00AF6975"/>
    <w:p w14:paraId="5699CDBD" w14:textId="6576B861" w:rsidR="00AF6975" w:rsidRDefault="00AF6975"/>
    <w:p w14:paraId="168C5096" w14:textId="5D7B605A" w:rsidR="00AF6975" w:rsidRDefault="00AF6975">
      <w:r>
        <w:t>____________________________________________________</w:t>
      </w:r>
      <w:r>
        <w:tab/>
      </w:r>
      <w:r>
        <w:tab/>
      </w:r>
      <w:r>
        <w:tab/>
        <w:t>___________________</w:t>
      </w:r>
    </w:p>
    <w:p w14:paraId="612C3DE0" w14:textId="0F03595A" w:rsidR="00AF6975" w:rsidRPr="0074361B" w:rsidRDefault="00AF6975">
      <w:r>
        <w:t>Mayor Brett Merkley</w:t>
      </w:r>
      <w:r>
        <w:tab/>
      </w:r>
      <w:r>
        <w:tab/>
      </w:r>
      <w:r>
        <w:tab/>
      </w:r>
      <w:r>
        <w:tab/>
      </w:r>
      <w:r>
        <w:tab/>
      </w:r>
      <w:r>
        <w:tab/>
      </w:r>
      <w:r>
        <w:tab/>
      </w:r>
      <w:r>
        <w:tab/>
        <w:t>Date</w:t>
      </w:r>
    </w:p>
    <w:sectPr w:rsidR="00AF6975" w:rsidRPr="007436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EDE8" w14:textId="77777777" w:rsidR="00AF6975" w:rsidRDefault="00AF6975" w:rsidP="00AF6975">
      <w:r>
        <w:separator/>
      </w:r>
    </w:p>
  </w:endnote>
  <w:endnote w:type="continuationSeparator" w:id="0">
    <w:p w14:paraId="1B6CA5FA" w14:textId="77777777" w:rsidR="00AF6975" w:rsidRDefault="00AF6975" w:rsidP="00AF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88363"/>
      <w:docPartObj>
        <w:docPartGallery w:val="Page Numbers (Bottom of Page)"/>
        <w:docPartUnique/>
      </w:docPartObj>
    </w:sdtPr>
    <w:sdtEndPr>
      <w:rPr>
        <w:noProof/>
      </w:rPr>
    </w:sdtEndPr>
    <w:sdtContent>
      <w:p w14:paraId="5E960791" w14:textId="5B17402C" w:rsidR="00AF6975" w:rsidRDefault="00AF69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99518" w14:textId="77777777" w:rsidR="00AF6975" w:rsidRDefault="00AF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13FE" w14:textId="77777777" w:rsidR="00AF6975" w:rsidRDefault="00AF6975" w:rsidP="00AF6975">
      <w:r>
        <w:separator/>
      </w:r>
    </w:p>
  </w:footnote>
  <w:footnote w:type="continuationSeparator" w:id="0">
    <w:p w14:paraId="03084F1B" w14:textId="77777777" w:rsidR="00AF6975" w:rsidRDefault="00AF6975" w:rsidP="00AF6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F9D"/>
    <w:multiLevelType w:val="hybridMultilevel"/>
    <w:tmpl w:val="0322A466"/>
    <w:lvl w:ilvl="0" w:tplc="9006B0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7B57DF"/>
    <w:multiLevelType w:val="hybridMultilevel"/>
    <w:tmpl w:val="9120FD3E"/>
    <w:lvl w:ilvl="0" w:tplc="CC80BE3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BF5E41"/>
    <w:multiLevelType w:val="hybridMultilevel"/>
    <w:tmpl w:val="C5469B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D77D5"/>
    <w:multiLevelType w:val="hybridMultilevel"/>
    <w:tmpl w:val="A74EED22"/>
    <w:lvl w:ilvl="0" w:tplc="F0A8DE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FB440E"/>
    <w:multiLevelType w:val="hybridMultilevel"/>
    <w:tmpl w:val="1FDEC772"/>
    <w:lvl w:ilvl="0" w:tplc="A0988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14"/>
    <w:rsid w:val="000816D4"/>
    <w:rsid w:val="000856D6"/>
    <w:rsid w:val="00111308"/>
    <w:rsid w:val="002461AB"/>
    <w:rsid w:val="002C4285"/>
    <w:rsid w:val="004403F9"/>
    <w:rsid w:val="00442DCC"/>
    <w:rsid w:val="004C154F"/>
    <w:rsid w:val="00681929"/>
    <w:rsid w:val="0074361B"/>
    <w:rsid w:val="00755EA8"/>
    <w:rsid w:val="007F4EFB"/>
    <w:rsid w:val="00932E53"/>
    <w:rsid w:val="009567D0"/>
    <w:rsid w:val="009E3351"/>
    <w:rsid w:val="00A00E20"/>
    <w:rsid w:val="00AF51C6"/>
    <w:rsid w:val="00AF6975"/>
    <w:rsid w:val="00B84B90"/>
    <w:rsid w:val="00D71765"/>
    <w:rsid w:val="00D74D7D"/>
    <w:rsid w:val="00D94C14"/>
    <w:rsid w:val="00E74C17"/>
    <w:rsid w:val="00EF23DE"/>
    <w:rsid w:val="00F41BBA"/>
    <w:rsid w:val="00F86A59"/>
    <w:rsid w:val="00F9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3779"/>
  <w15:chartTrackingRefBased/>
  <w15:docId w15:val="{B1DD0A48-FE79-4E95-8899-B156F9D2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A59"/>
    <w:pPr>
      <w:ind w:left="720"/>
      <w:contextualSpacing/>
    </w:pPr>
  </w:style>
  <w:style w:type="character" w:styleId="CommentReference">
    <w:name w:val="annotation reference"/>
    <w:basedOn w:val="DefaultParagraphFont"/>
    <w:uiPriority w:val="99"/>
    <w:semiHidden/>
    <w:unhideWhenUsed/>
    <w:rsid w:val="00AF6975"/>
    <w:rPr>
      <w:sz w:val="16"/>
      <w:szCs w:val="16"/>
    </w:rPr>
  </w:style>
  <w:style w:type="paragraph" w:styleId="CommentText">
    <w:name w:val="annotation text"/>
    <w:basedOn w:val="Normal"/>
    <w:link w:val="CommentTextChar"/>
    <w:uiPriority w:val="99"/>
    <w:semiHidden/>
    <w:unhideWhenUsed/>
    <w:rsid w:val="00AF6975"/>
    <w:rPr>
      <w:sz w:val="20"/>
      <w:szCs w:val="20"/>
    </w:rPr>
  </w:style>
  <w:style w:type="character" w:customStyle="1" w:styleId="CommentTextChar">
    <w:name w:val="Comment Text Char"/>
    <w:basedOn w:val="DefaultParagraphFont"/>
    <w:link w:val="CommentText"/>
    <w:uiPriority w:val="99"/>
    <w:semiHidden/>
    <w:rsid w:val="00AF6975"/>
    <w:rPr>
      <w:sz w:val="20"/>
      <w:szCs w:val="20"/>
    </w:rPr>
  </w:style>
  <w:style w:type="paragraph" w:styleId="CommentSubject">
    <w:name w:val="annotation subject"/>
    <w:basedOn w:val="CommentText"/>
    <w:next w:val="CommentText"/>
    <w:link w:val="CommentSubjectChar"/>
    <w:uiPriority w:val="99"/>
    <w:semiHidden/>
    <w:unhideWhenUsed/>
    <w:rsid w:val="00AF6975"/>
    <w:rPr>
      <w:b/>
      <w:bCs/>
    </w:rPr>
  </w:style>
  <w:style w:type="character" w:customStyle="1" w:styleId="CommentSubjectChar">
    <w:name w:val="Comment Subject Char"/>
    <w:basedOn w:val="CommentTextChar"/>
    <w:link w:val="CommentSubject"/>
    <w:uiPriority w:val="99"/>
    <w:semiHidden/>
    <w:rsid w:val="00AF6975"/>
    <w:rPr>
      <w:b/>
      <w:bCs/>
      <w:sz w:val="20"/>
      <w:szCs w:val="20"/>
    </w:rPr>
  </w:style>
  <w:style w:type="paragraph" w:styleId="Header">
    <w:name w:val="header"/>
    <w:basedOn w:val="Normal"/>
    <w:link w:val="HeaderChar"/>
    <w:uiPriority w:val="99"/>
    <w:unhideWhenUsed/>
    <w:rsid w:val="00AF6975"/>
    <w:pPr>
      <w:tabs>
        <w:tab w:val="center" w:pos="4680"/>
        <w:tab w:val="right" w:pos="9360"/>
      </w:tabs>
    </w:pPr>
  </w:style>
  <w:style w:type="character" w:customStyle="1" w:styleId="HeaderChar">
    <w:name w:val="Header Char"/>
    <w:basedOn w:val="DefaultParagraphFont"/>
    <w:link w:val="Header"/>
    <w:uiPriority w:val="99"/>
    <w:rsid w:val="00AF6975"/>
  </w:style>
  <w:style w:type="paragraph" w:styleId="Footer">
    <w:name w:val="footer"/>
    <w:basedOn w:val="Normal"/>
    <w:link w:val="FooterChar"/>
    <w:uiPriority w:val="99"/>
    <w:unhideWhenUsed/>
    <w:rsid w:val="00AF6975"/>
    <w:pPr>
      <w:tabs>
        <w:tab w:val="center" w:pos="4680"/>
        <w:tab w:val="right" w:pos="9360"/>
      </w:tabs>
    </w:pPr>
  </w:style>
  <w:style w:type="character" w:customStyle="1" w:styleId="FooterChar">
    <w:name w:val="Footer Char"/>
    <w:basedOn w:val="DefaultParagraphFont"/>
    <w:link w:val="Footer"/>
    <w:uiPriority w:val="99"/>
    <w:rsid w:val="00AF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dcterms:created xsi:type="dcterms:W3CDTF">2021-08-05T14:46:00Z</dcterms:created>
  <dcterms:modified xsi:type="dcterms:W3CDTF">2021-08-13T17:37:00Z</dcterms:modified>
</cp:coreProperties>
</file>