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44FF" w14:textId="77777777" w:rsidR="00A0105E" w:rsidRDefault="00A0105E" w:rsidP="00A0105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0EFAE17" wp14:editId="15F67B4E">
            <wp:extent cx="3018209" cy="880109"/>
            <wp:effectExtent l="0" t="0" r="0" b="0"/>
            <wp:docPr id="10"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7"/>
                    <a:srcRect/>
                    <a:stretch>
                      <a:fillRect/>
                    </a:stretch>
                  </pic:blipFill>
                  <pic:spPr>
                    <a:xfrm>
                      <a:off x="0" y="0"/>
                      <a:ext cx="3018209" cy="880109"/>
                    </a:xfrm>
                    <a:prstGeom prst="rect">
                      <a:avLst/>
                    </a:prstGeom>
                    <a:ln/>
                  </pic:spPr>
                </pic:pic>
              </a:graphicData>
            </a:graphic>
          </wp:inline>
        </w:drawing>
      </w:r>
    </w:p>
    <w:p w14:paraId="6969B32A" w14:textId="77777777" w:rsidR="00A0105E" w:rsidRDefault="00A0105E" w:rsidP="00A0105E">
      <w:pPr>
        <w:rPr>
          <w:rFonts w:ascii="Times New Roman" w:eastAsia="Times New Roman" w:hAnsi="Times New Roman" w:cs="Times New Roman"/>
          <w:b/>
          <w:sz w:val="28"/>
          <w:szCs w:val="28"/>
        </w:rPr>
      </w:pPr>
    </w:p>
    <w:p w14:paraId="170B4BDF" w14:textId="77777777" w:rsidR="00A0105E" w:rsidRDefault="00A0105E" w:rsidP="00A010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276A55EC" w14:textId="06509E2E" w:rsidR="00A0105E" w:rsidRDefault="00A0105E" w:rsidP="00A010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Stakeholders Council Preservation Committee </w:t>
      </w:r>
    </w:p>
    <w:p w14:paraId="356F0325" w14:textId="3BC66423" w:rsidR="00A0105E" w:rsidRDefault="00A0105E" w:rsidP="00A010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August 19, 2021</w:t>
      </w:r>
    </w:p>
    <w:p w14:paraId="7ED8760F" w14:textId="1C45A609" w:rsidR="00A0105E" w:rsidRDefault="00A0105E" w:rsidP="00A010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p.m. – 3:00 p.m.</w:t>
      </w:r>
    </w:p>
    <w:p w14:paraId="51361290" w14:textId="681A87D3" w:rsidR="00A0105E" w:rsidRDefault="00A0105E" w:rsidP="00A0105E">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Stakeholders Council will hold a meeting at approximately 2:00 P.M., or soon thereafter, on Thursday, August 19, 2021. In view of the current Covid-19 pandemic, this </w:t>
      </w:r>
      <w:r w:rsidR="00A16223">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42025C23" w14:textId="77777777" w:rsidR="00A0105E" w:rsidRPr="000F45BE" w:rsidRDefault="00503F79" w:rsidP="00A0105E">
      <w:pPr>
        <w:rPr>
          <w:rFonts w:ascii="Times New Roman" w:hAnsi="Times New Roman" w:cs="Times New Roman"/>
          <w:sz w:val="24"/>
          <w:szCs w:val="24"/>
        </w:rPr>
      </w:pPr>
      <w:hyperlink r:id="rId8" w:history="1">
        <w:r w:rsidR="00A0105E" w:rsidRPr="000F45BE">
          <w:rPr>
            <w:rStyle w:val="Hyperlink"/>
            <w:rFonts w:ascii="Times New Roman" w:hAnsi="Times New Roman" w:cs="Times New Roman"/>
            <w:sz w:val="24"/>
            <w:szCs w:val="24"/>
          </w:rPr>
          <w:t>https://us06web.zoom.us/meeting/register/tJAuduCqrTwqHtHdJ_DzYd7P0fQ7tlOUxXs7</w:t>
        </w:r>
      </w:hyperlink>
    </w:p>
    <w:p w14:paraId="2F1CC80C" w14:textId="21E7D8F1" w:rsidR="00A0105E" w:rsidRDefault="00A0105E" w:rsidP="00A0105E">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653E609E" w14:textId="5CD98B48" w:rsidR="00A16223" w:rsidRDefault="00A16223" w:rsidP="00A0105E">
      <w:pPr>
        <w:spacing w:before="240" w:after="240"/>
        <w:rPr>
          <w:rFonts w:ascii="Times New Roman" w:eastAsia="Times New Roman" w:hAnsi="Times New Roman" w:cs="Times New Roman"/>
          <w:b/>
          <w:bCs/>
          <w:i/>
          <w:iCs/>
          <w:sz w:val="24"/>
          <w:szCs w:val="24"/>
        </w:rPr>
      </w:pPr>
      <w:r w:rsidRPr="00A16223">
        <w:rPr>
          <w:rFonts w:ascii="Times New Roman" w:eastAsia="Times New Roman" w:hAnsi="Times New Roman" w:cs="Times New Roman"/>
          <w:b/>
          <w:bCs/>
          <w:i/>
          <w:iCs/>
          <w:sz w:val="24"/>
          <w:szCs w:val="24"/>
        </w:rPr>
        <w:t xml:space="preserve">Please take notice that a quorum the Board of Commissioners (the “Board”) of the Central Wasatch Commission (the “CWC”) may attend the meeting of the Preservation Committee scheduled for Thursday - August 19, </w:t>
      </w:r>
      <w:proofErr w:type="gramStart"/>
      <w:r w:rsidRPr="00A16223">
        <w:rPr>
          <w:rFonts w:ascii="Times New Roman" w:eastAsia="Times New Roman" w:hAnsi="Times New Roman" w:cs="Times New Roman"/>
          <w:b/>
          <w:bCs/>
          <w:i/>
          <w:iCs/>
          <w:sz w:val="24"/>
          <w:szCs w:val="24"/>
        </w:rPr>
        <w:t>2021</w:t>
      </w:r>
      <w:proofErr w:type="gramEnd"/>
      <w:r w:rsidRPr="00A16223">
        <w:rPr>
          <w:rFonts w:ascii="Times New Roman" w:eastAsia="Times New Roman" w:hAnsi="Times New Roman" w:cs="Times New Roman"/>
          <w:b/>
          <w:bCs/>
          <w:i/>
          <w:iCs/>
          <w:sz w:val="24"/>
          <w:szCs w:val="24"/>
        </w:rPr>
        <w:t xml:space="preserve"> at 2 p.m., without an anchor location. The agenda for that meeting of the Committee is accessible here: Utah Public Notice Website, CWC’s Website, The Salt Lake </w:t>
      </w:r>
      <w:proofErr w:type="gramStart"/>
      <w:r w:rsidRPr="00A16223">
        <w:rPr>
          <w:rFonts w:ascii="Times New Roman" w:eastAsia="Times New Roman" w:hAnsi="Times New Roman" w:cs="Times New Roman"/>
          <w:b/>
          <w:bCs/>
          <w:i/>
          <w:iCs/>
          <w:sz w:val="24"/>
          <w:szCs w:val="24"/>
        </w:rPr>
        <w:t>Tribune</w:t>
      </w:r>
      <w:proofErr w:type="gramEnd"/>
      <w:r w:rsidRPr="00A16223">
        <w:rPr>
          <w:rFonts w:ascii="Times New Roman" w:eastAsia="Times New Roman" w:hAnsi="Times New Roman" w:cs="Times New Roman"/>
          <w:b/>
          <w:bCs/>
          <w:i/>
          <w:iCs/>
          <w:sz w:val="24"/>
          <w:szCs w:val="24"/>
        </w:rPr>
        <w:t xml:space="preserve"> and Deseret News.</w:t>
      </w:r>
    </w:p>
    <w:p w14:paraId="20C13CFF" w14:textId="77777777" w:rsidR="00A16223" w:rsidRPr="00A16223" w:rsidRDefault="00A16223" w:rsidP="00A0105E">
      <w:pPr>
        <w:spacing w:before="240" w:after="240"/>
        <w:rPr>
          <w:rFonts w:ascii="Times New Roman" w:eastAsia="Times New Roman" w:hAnsi="Times New Roman" w:cs="Times New Roman"/>
          <w:b/>
          <w:bCs/>
          <w:i/>
          <w:iCs/>
          <w:sz w:val="24"/>
          <w:szCs w:val="24"/>
        </w:rPr>
      </w:pPr>
    </w:p>
    <w:p w14:paraId="7E3353BD" w14:textId="571BC933" w:rsidR="00A0105E" w:rsidRDefault="00A0105E" w:rsidP="00A0105E">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 Preservation Committee</w:t>
      </w:r>
    </w:p>
    <w:p w14:paraId="122082A2" w14:textId="402D76EF" w:rsidR="00A0105E" w:rsidRDefault="00A0105E" w:rsidP="00A0105E">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Megan Nelson will conduct the meeting as the Co-Chair of the Preservation Committee. </w:t>
      </w:r>
    </w:p>
    <w:p w14:paraId="044035D4" w14:textId="1975450C" w:rsidR="00A0105E" w:rsidRDefault="00A0105E" w:rsidP="00A0105E">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Megan Nelson will read the Determination Letter referencing electronic meeting as per legislative requirements. </w:t>
      </w:r>
    </w:p>
    <w:p w14:paraId="45124916" w14:textId="3DE6EBFA" w:rsidR="00A0105E" w:rsidRDefault="00A0105E" w:rsidP="00A0105E">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(Action)</w:t>
      </w:r>
      <w:r>
        <w:rPr>
          <w:rFonts w:ascii="Times New Roman" w:eastAsia="Times New Roman" w:hAnsi="Times New Roman" w:cs="Times New Roman"/>
          <w:sz w:val="24"/>
          <w:szCs w:val="24"/>
        </w:rPr>
        <w:t xml:space="preserve"> The Committee will consider approving the minutes of the previous committee meeting.</w:t>
      </w:r>
    </w:p>
    <w:p w14:paraId="5F0BECA3" w14:textId="5559D34B" w:rsidR="00A0105E" w:rsidRDefault="00A0105E" w:rsidP="00A0105E">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2:05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Leave No Trace Presentation and Guest Speaker</w:t>
      </w:r>
    </w:p>
    <w:p w14:paraId="6782254B" w14:textId="60C5F1CD" w:rsidR="00A0105E" w:rsidRDefault="00A0105E" w:rsidP="00A0105E">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Representatives from Leave No Trace will present on Leave No Trace values for Committee education and consideration.</w:t>
      </w:r>
    </w:p>
    <w:p w14:paraId="17DA46AE" w14:textId="2BB7A55D" w:rsidR="00A16223" w:rsidRPr="00A16223" w:rsidRDefault="00A16223" w:rsidP="00A16223">
      <w:pPr>
        <w:pBdr>
          <w:top w:val="nil"/>
          <w:left w:val="nil"/>
          <w:bottom w:val="nil"/>
          <w:right w:val="nil"/>
          <w:between w:val="nil"/>
        </w:pBdr>
        <w:rPr>
          <w:rFonts w:ascii="Times New Roman" w:eastAsia="Times New Roman" w:hAnsi="Times New Roman" w:cs="Times New Roman"/>
          <w:b/>
          <w:bCs/>
          <w:color w:val="000000"/>
          <w:sz w:val="24"/>
          <w:szCs w:val="24"/>
        </w:rPr>
      </w:pPr>
      <w:r w:rsidRPr="00A16223">
        <w:rPr>
          <w:rFonts w:ascii="Times New Roman" w:eastAsia="Times New Roman" w:hAnsi="Times New Roman" w:cs="Times New Roman"/>
          <w:b/>
          <w:bCs/>
          <w:color w:val="000000"/>
          <w:sz w:val="24"/>
          <w:szCs w:val="24"/>
        </w:rPr>
        <w:t>2:45</w:t>
      </w:r>
      <w:r>
        <w:rPr>
          <w:rFonts w:ascii="Times New Roman" w:eastAsia="Times New Roman" w:hAnsi="Times New Roman" w:cs="Times New Roman"/>
          <w:b/>
          <w:bCs/>
          <w:color w:val="000000"/>
          <w:sz w:val="24"/>
          <w:szCs w:val="24"/>
        </w:rPr>
        <w:t xml:space="preserve"> P.M.</w:t>
      </w:r>
      <w:r>
        <w:rPr>
          <w:rFonts w:ascii="Times New Roman" w:eastAsia="Times New Roman" w:hAnsi="Times New Roman" w:cs="Times New Roman"/>
          <w:b/>
          <w:bCs/>
          <w:color w:val="000000"/>
          <w:sz w:val="24"/>
          <w:szCs w:val="24"/>
        </w:rPr>
        <w:tab/>
      </w:r>
      <w:r w:rsidRPr="00A16223">
        <w:rPr>
          <w:rFonts w:ascii="Times New Roman" w:eastAsia="Times New Roman" w:hAnsi="Times New Roman" w:cs="Times New Roman"/>
          <w:b/>
          <w:bCs/>
          <w:color w:val="000000"/>
          <w:sz w:val="24"/>
          <w:szCs w:val="24"/>
          <w:u w:val="single"/>
        </w:rPr>
        <w:t>Diversity and Inclusion Update</w:t>
      </w:r>
    </w:p>
    <w:p w14:paraId="24DA271B" w14:textId="0AA6A957" w:rsidR="00A16223" w:rsidRPr="00A16223" w:rsidRDefault="00A16223" w:rsidP="00A16223">
      <w:pPr>
        <w:pBdr>
          <w:top w:val="nil"/>
          <w:left w:val="nil"/>
          <w:bottom w:val="nil"/>
          <w:right w:val="nil"/>
          <w:between w:val="nil"/>
        </w:pBdr>
        <w:rPr>
          <w:rFonts w:ascii="Times New Roman" w:eastAsia="Times New Roman" w:hAnsi="Times New Roman" w:cs="Times New Roman"/>
          <w:b/>
          <w:bCs/>
          <w:color w:val="000000"/>
          <w:sz w:val="24"/>
          <w:szCs w:val="24"/>
        </w:rPr>
      </w:pPr>
      <w:r w:rsidRPr="00A16223">
        <w:rPr>
          <w:rFonts w:ascii="Times New Roman" w:eastAsia="Times New Roman" w:hAnsi="Times New Roman" w:cs="Times New Roman"/>
          <w:b/>
          <w:bCs/>
          <w:color w:val="000000"/>
          <w:sz w:val="24"/>
          <w:szCs w:val="24"/>
        </w:rPr>
        <w:t>2:50</w:t>
      </w:r>
      <w:r>
        <w:rPr>
          <w:rFonts w:ascii="Times New Roman" w:eastAsia="Times New Roman" w:hAnsi="Times New Roman" w:cs="Times New Roman"/>
          <w:b/>
          <w:bCs/>
          <w:color w:val="000000"/>
          <w:sz w:val="24"/>
          <w:szCs w:val="24"/>
        </w:rPr>
        <w:t xml:space="preserve"> P.M.</w:t>
      </w:r>
      <w:r>
        <w:rPr>
          <w:rFonts w:ascii="Times New Roman" w:eastAsia="Times New Roman" w:hAnsi="Times New Roman" w:cs="Times New Roman"/>
          <w:b/>
          <w:bCs/>
          <w:color w:val="000000"/>
          <w:sz w:val="24"/>
          <w:szCs w:val="24"/>
        </w:rPr>
        <w:tab/>
      </w:r>
      <w:r w:rsidRPr="00A16223">
        <w:rPr>
          <w:rFonts w:ascii="Times New Roman" w:eastAsia="Times New Roman" w:hAnsi="Times New Roman" w:cs="Times New Roman"/>
          <w:b/>
          <w:bCs/>
          <w:color w:val="000000"/>
          <w:sz w:val="24"/>
          <w:szCs w:val="24"/>
          <w:u w:val="single"/>
        </w:rPr>
        <w:t>Open Discussion</w:t>
      </w:r>
    </w:p>
    <w:p w14:paraId="73D1FEE5" w14:textId="51774C21" w:rsidR="00A0105E" w:rsidRDefault="00A0105E" w:rsidP="00A010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3:00 P.M.</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Adjourn Meeting</w:t>
      </w:r>
    </w:p>
    <w:p w14:paraId="5A2C9EA9" w14:textId="385421A4" w:rsidR="00A0105E" w:rsidRDefault="00A0105E" w:rsidP="00A0105E">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Megan Nelson will adjourn the meeting as the </w:t>
      </w:r>
      <w:r w:rsidR="00A16223">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Chair of the Preservation Committee.</w:t>
      </w:r>
    </w:p>
    <w:p w14:paraId="3501D226" w14:textId="77777777" w:rsidR="00A16223" w:rsidRDefault="00A16223" w:rsidP="00A16223">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44A61B92" w14:textId="77777777" w:rsidR="00A0105E" w:rsidRDefault="00A0105E" w:rsidP="00A010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337C7C64" w14:textId="77777777" w:rsidR="00A0105E" w:rsidRDefault="00A0105E" w:rsidP="00A010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POSTING:</w:t>
      </w:r>
    </w:p>
    <w:p w14:paraId="49BCE5B0" w14:textId="1ED4D568" w:rsidR="00A0105E" w:rsidRDefault="00A0105E" w:rsidP="00A0105E">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or before 2:00 p.m. on August 18, 2021, the undersigned hereby certifies that the above notice and agenda was:</w:t>
      </w:r>
    </w:p>
    <w:p w14:paraId="6EC47736" w14:textId="77777777" w:rsidR="00A0105E" w:rsidRDefault="00A0105E" w:rsidP="00A0105E">
      <w:pPr>
        <w:widowControl w:val="0"/>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021E5080" w14:textId="77777777" w:rsidR="00A0105E" w:rsidRDefault="00A0105E" w:rsidP="00A0105E">
      <w:pPr>
        <w:widowControl w:val="0"/>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Provided to the Salt Lake Tribune and/or Deseret News and to a local media correspondent. </w:t>
      </w:r>
    </w:p>
    <w:p w14:paraId="6002F7F8" w14:textId="77777777" w:rsidR="00A0105E" w:rsidRDefault="00A0105E" w:rsidP="00A0105E">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meeting is being conducted only electronically without a physical location as authorized (see Letter of Determination of the Chair of the Stakeholders Council of the Central Wasatch Commission following). The audio recording and transcript of the meeting will be posted for public review. Members of the Commission will/may participate electronically. Meetings may be closed for reasons allowed by statute.</w:t>
      </w:r>
    </w:p>
    <w:p w14:paraId="6CEFCB25" w14:textId="77777777" w:rsidR="00A0105E" w:rsidRDefault="00A0105E" w:rsidP="00A0105E">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46514A6B" w14:textId="77777777" w:rsidR="00A0105E" w:rsidRDefault="00A0105E" w:rsidP="00A0105E">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7A0CE01" w14:textId="77777777" w:rsidR="00A0105E" w:rsidRDefault="00A0105E" w:rsidP="00A0105E">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33CC1CE7" w14:textId="77777777" w:rsidR="00A0105E" w:rsidRDefault="00A0105E" w:rsidP="00A0105E">
      <w:pPr>
        <w:rPr>
          <w:rFonts w:ascii="Times New Roman" w:eastAsia="Times New Roman" w:hAnsi="Times New Roman" w:cs="Times New Roman"/>
          <w:sz w:val="24"/>
          <w:szCs w:val="24"/>
        </w:rPr>
      </w:pPr>
    </w:p>
    <w:p w14:paraId="387D86FC" w14:textId="6924ED50" w:rsidR="00A0105E" w:rsidRDefault="00A0105E" w:rsidP="00A010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the Chair of the Preservation Committee</w:t>
      </w:r>
    </w:p>
    <w:p w14:paraId="42B04CCF" w14:textId="77777777" w:rsidR="00A0105E" w:rsidRDefault="00A0105E" w:rsidP="00A010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the Central Wasatch Commission </w:t>
      </w:r>
    </w:p>
    <w:p w14:paraId="007F842F" w14:textId="77777777" w:rsidR="00A0105E" w:rsidRDefault="00A0105E" w:rsidP="00A010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an Electronic Meeting Anchor Location</w:t>
      </w:r>
    </w:p>
    <w:p w14:paraId="63C70063" w14:textId="576A2616" w:rsidR="00A0105E" w:rsidRDefault="00A0105E" w:rsidP="00A010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Preservation Committee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Stakeholders Council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6466B6FF" w14:textId="5184079C" w:rsidR="00A0105E" w:rsidRDefault="00A0105E" w:rsidP="00A010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August 19, 2021 </w:t>
      </w:r>
    </w:p>
    <w:p w14:paraId="53873717" w14:textId="23031E02" w:rsidR="00A0105E" w:rsidRDefault="00A0105E" w:rsidP="00A0105E">
      <w:pPr>
        <w:jc w:val="both"/>
        <w:rPr>
          <w:rFonts w:ascii="Times New Roman" w:eastAsia="Times New Roman" w:hAnsi="Times New Roman" w:cs="Times New Roman"/>
          <w:sz w:val="24"/>
          <w:szCs w:val="24"/>
        </w:rPr>
      </w:pPr>
      <w:r>
        <w:rPr>
          <w:rFonts w:ascii="Pacifico" w:eastAsia="Pacifico" w:hAnsi="Pacifico" w:cs="Pacifico"/>
          <w:sz w:val="36"/>
          <w:szCs w:val="36"/>
        </w:rPr>
        <w:lastRenderedPageBreak/>
        <w:t>Carl Fisher:</w:t>
      </w:r>
      <w:r>
        <w:rPr>
          <w:rFonts w:ascii="Times New Roman" w:eastAsia="Times New Roman" w:hAnsi="Times New Roman" w:cs="Times New Roman"/>
          <w:sz w:val="24"/>
          <w:szCs w:val="24"/>
        </w:rPr>
        <w:t xml:space="preserve"> Carl Fisher: Central Wasatch Commission Stakeholders Council Preservation Committee Chair</w:t>
      </w:r>
    </w:p>
    <w:p w14:paraId="05596120" w14:textId="77777777" w:rsidR="00A0105E" w:rsidRDefault="00A0105E" w:rsidP="00A0105E"/>
    <w:p w14:paraId="2187EFCA" w14:textId="77777777" w:rsidR="00BE4B47" w:rsidRDefault="00BE4B47"/>
    <w:sectPr w:rsidR="00BE4B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6F9E" w14:textId="77777777" w:rsidR="00503F79" w:rsidRDefault="00503F79">
      <w:pPr>
        <w:spacing w:after="0" w:line="240" w:lineRule="auto"/>
      </w:pPr>
      <w:r>
        <w:separator/>
      </w:r>
    </w:p>
  </w:endnote>
  <w:endnote w:type="continuationSeparator" w:id="0">
    <w:p w14:paraId="1EF33FA1" w14:textId="77777777" w:rsidR="00503F79" w:rsidRDefault="0050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29E6"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2495"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0164"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29A4" w14:textId="77777777" w:rsidR="00503F79" w:rsidRDefault="00503F79">
      <w:pPr>
        <w:spacing w:after="0" w:line="240" w:lineRule="auto"/>
      </w:pPr>
      <w:r>
        <w:separator/>
      </w:r>
    </w:p>
  </w:footnote>
  <w:footnote w:type="continuationSeparator" w:id="0">
    <w:p w14:paraId="490F4D69" w14:textId="77777777" w:rsidR="00503F79" w:rsidRDefault="0050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15BC"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03EC"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1B5A" w14:textId="77777777" w:rsidR="002432F9" w:rsidRDefault="00503F7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940"/>
    <w:multiLevelType w:val="multilevel"/>
    <w:tmpl w:val="9B60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DB1873"/>
    <w:multiLevelType w:val="multilevel"/>
    <w:tmpl w:val="6A188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D82DA8"/>
    <w:multiLevelType w:val="multilevel"/>
    <w:tmpl w:val="90E41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9A0126"/>
    <w:multiLevelType w:val="multilevel"/>
    <w:tmpl w:val="709EB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F13DAF"/>
    <w:multiLevelType w:val="multilevel"/>
    <w:tmpl w:val="2A124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C6886"/>
    <w:multiLevelType w:val="multilevel"/>
    <w:tmpl w:val="68B43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A53116"/>
    <w:multiLevelType w:val="multilevel"/>
    <w:tmpl w:val="8C3C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5E"/>
    <w:rsid w:val="00503F79"/>
    <w:rsid w:val="00A0105E"/>
    <w:rsid w:val="00A16223"/>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36CD"/>
  <w15:chartTrackingRefBased/>
  <w15:docId w15:val="{6EE4AFA9-8805-4919-9B27-C6A907C1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5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05E"/>
    <w:rPr>
      <w:color w:val="0563C1" w:themeColor="hyperlink"/>
      <w:u w:val="single"/>
    </w:rPr>
  </w:style>
  <w:style w:type="paragraph" w:styleId="ListParagraph">
    <w:name w:val="List Paragraph"/>
    <w:basedOn w:val="Normal"/>
    <w:uiPriority w:val="34"/>
    <w:qFormat/>
    <w:rsid w:val="00A1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JAuduCqrTwqHtHdJ_DzYd7P0fQ7tlOUxXs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2</cp:revision>
  <dcterms:created xsi:type="dcterms:W3CDTF">2021-08-16T19:03:00Z</dcterms:created>
  <dcterms:modified xsi:type="dcterms:W3CDTF">2021-08-16T19:03:00Z</dcterms:modified>
</cp:coreProperties>
</file>