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32EBE" w14:textId="3DE1E7C5" w:rsidR="007D33FA" w:rsidRPr="0031398A" w:rsidRDefault="00954066" w:rsidP="00AB29DB">
      <w:pPr>
        <w:jc w:val="center"/>
        <w:rPr>
          <w:rFonts w:cstheme="minorHAnsi"/>
          <w:b/>
          <w:sz w:val="26"/>
          <w:szCs w:val="26"/>
        </w:rPr>
      </w:pPr>
      <w:r w:rsidRPr="0031398A">
        <w:rPr>
          <w:rFonts w:cstheme="minorHAnsi"/>
          <w:b/>
          <w:sz w:val="26"/>
          <w:szCs w:val="26"/>
        </w:rPr>
        <w:t>Utah Independent Redistricting Commission</w:t>
      </w:r>
    </w:p>
    <w:p w14:paraId="042F690E" w14:textId="0D7D4593" w:rsidR="00954066" w:rsidRPr="0031398A" w:rsidRDefault="00AB29DB" w:rsidP="0031398A">
      <w:pPr>
        <w:jc w:val="center"/>
        <w:rPr>
          <w:rFonts w:cstheme="minorHAnsi"/>
          <w:b/>
          <w:sz w:val="26"/>
          <w:szCs w:val="26"/>
        </w:rPr>
      </w:pPr>
      <w:r w:rsidRPr="0031398A">
        <w:rPr>
          <w:rFonts w:cstheme="minorHAnsi"/>
          <w:b/>
          <w:sz w:val="26"/>
          <w:szCs w:val="26"/>
        </w:rPr>
        <w:t>Commission Meeting</w:t>
      </w:r>
    </w:p>
    <w:p w14:paraId="4456407D" w14:textId="1794ADF2" w:rsidR="00AB29DB" w:rsidRPr="00631CC9" w:rsidRDefault="00AB29DB" w:rsidP="00AB29D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31CC9">
        <w:rPr>
          <w:rFonts w:ascii="Times New Roman" w:eastAsia="Times New Roman" w:hAnsi="Times New Roman" w:cs="Times New Roman"/>
          <w:color w:val="201F1E"/>
        </w:rPr>
        <w:t>Anchor Location: Taylorsville State Office Building</w:t>
      </w:r>
    </w:p>
    <w:p w14:paraId="3BF4DC98" w14:textId="4D295D5A" w:rsidR="00AB29DB" w:rsidRPr="00631CC9" w:rsidRDefault="0012486A" w:rsidP="00AB29D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31CC9">
        <w:rPr>
          <w:rFonts w:ascii="Times New Roman" w:eastAsia="Times New Roman" w:hAnsi="Times New Roman" w:cs="Times New Roman"/>
          <w:color w:val="201F1E"/>
        </w:rPr>
        <w:t>Room</w:t>
      </w:r>
      <w:r w:rsidR="00946508" w:rsidRPr="00631CC9">
        <w:rPr>
          <w:rFonts w:ascii="Times New Roman" w:eastAsia="Times New Roman" w:hAnsi="Times New Roman" w:cs="Times New Roman"/>
          <w:color w:val="201F1E"/>
        </w:rPr>
        <w:t xml:space="preserve"> #1400</w:t>
      </w:r>
      <w:r w:rsidR="006E5852" w:rsidRPr="00631CC9">
        <w:rPr>
          <w:rFonts w:ascii="Times New Roman" w:eastAsia="Times New Roman" w:hAnsi="Times New Roman" w:cs="Times New Roman"/>
          <w:color w:val="201F1E"/>
        </w:rPr>
        <w:t xml:space="preserve"> First Floor</w:t>
      </w:r>
    </w:p>
    <w:p w14:paraId="3BBF7D40" w14:textId="4F8619B8" w:rsidR="00AB29DB" w:rsidRPr="00631CC9" w:rsidRDefault="00AB29DB" w:rsidP="00AB29D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31CC9">
        <w:rPr>
          <w:rFonts w:ascii="Times New Roman" w:eastAsia="Times New Roman" w:hAnsi="Times New Roman" w:cs="Times New Roman"/>
          <w:color w:val="201F1E"/>
        </w:rPr>
        <w:t>4315 South 2700 West</w:t>
      </w:r>
    </w:p>
    <w:p w14:paraId="0F1E9A55" w14:textId="55EDF1D7" w:rsidR="00954066" w:rsidRPr="00631CC9" w:rsidRDefault="00AB29DB" w:rsidP="00631CC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31CC9">
        <w:rPr>
          <w:rFonts w:ascii="Times New Roman" w:eastAsia="Times New Roman" w:hAnsi="Times New Roman" w:cs="Times New Roman"/>
          <w:color w:val="201F1E"/>
        </w:rPr>
        <w:t xml:space="preserve">Taylorsville, UT </w:t>
      </w:r>
      <w:r w:rsidR="00E57B47" w:rsidRPr="00631CC9">
        <w:rPr>
          <w:rFonts w:ascii="Times New Roman" w:eastAsia="Times New Roman" w:hAnsi="Times New Roman" w:cs="Times New Roman"/>
          <w:color w:val="201F1E"/>
        </w:rPr>
        <w:t>84129-2128</w:t>
      </w:r>
    </w:p>
    <w:p w14:paraId="497A7CF7" w14:textId="6748C0FB" w:rsidR="00AB29DB" w:rsidRPr="00631CC9" w:rsidRDefault="00AB29DB" w:rsidP="00AB29D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31CC9">
        <w:rPr>
          <w:rFonts w:ascii="Times New Roman" w:eastAsia="Times New Roman" w:hAnsi="Times New Roman" w:cs="Times New Roman"/>
          <w:b/>
          <w:color w:val="000000"/>
        </w:rPr>
        <w:t>Public Meeting Notice and Agenda</w:t>
      </w:r>
    </w:p>
    <w:p w14:paraId="091C6526" w14:textId="2018F25A" w:rsidR="00AB29DB" w:rsidRPr="00631CC9" w:rsidRDefault="002C67E4" w:rsidP="00AB29DB">
      <w:pPr>
        <w:jc w:val="center"/>
        <w:rPr>
          <w:rFonts w:ascii="Times New Roman" w:hAnsi="Times New Roman" w:cs="Times New Roman"/>
        </w:rPr>
      </w:pPr>
      <w:r w:rsidRPr="00631CC9">
        <w:rPr>
          <w:rFonts w:ascii="Times New Roman" w:hAnsi="Times New Roman" w:cs="Times New Roman"/>
        </w:rPr>
        <w:t>Ju</w:t>
      </w:r>
      <w:r w:rsidR="0008638B" w:rsidRPr="00631CC9">
        <w:rPr>
          <w:rFonts w:ascii="Times New Roman" w:hAnsi="Times New Roman" w:cs="Times New Roman"/>
        </w:rPr>
        <w:t>ly</w:t>
      </w:r>
      <w:r w:rsidRPr="00631CC9">
        <w:rPr>
          <w:rFonts w:ascii="Times New Roman" w:hAnsi="Times New Roman" w:cs="Times New Roman"/>
        </w:rPr>
        <w:t xml:space="preserve"> </w:t>
      </w:r>
      <w:r w:rsidR="008454F2" w:rsidRPr="00631CC9">
        <w:rPr>
          <w:rFonts w:ascii="Times New Roman" w:hAnsi="Times New Roman" w:cs="Times New Roman"/>
        </w:rPr>
        <w:t>2</w:t>
      </w:r>
      <w:r w:rsidR="00440127">
        <w:rPr>
          <w:rFonts w:ascii="Times New Roman" w:hAnsi="Times New Roman" w:cs="Times New Roman"/>
        </w:rPr>
        <w:t>7</w:t>
      </w:r>
      <w:bookmarkStart w:id="0" w:name="_GoBack"/>
      <w:bookmarkEnd w:id="0"/>
      <w:r w:rsidR="00AB29DB" w:rsidRPr="00631CC9">
        <w:rPr>
          <w:rFonts w:ascii="Times New Roman" w:hAnsi="Times New Roman" w:cs="Times New Roman"/>
        </w:rPr>
        <w:t>, 2021</w:t>
      </w:r>
    </w:p>
    <w:p w14:paraId="6D203EF6" w14:textId="00C4C86D" w:rsidR="00AB29DB" w:rsidRPr="00631CC9" w:rsidRDefault="002C67E4" w:rsidP="00AB29DB">
      <w:pPr>
        <w:jc w:val="center"/>
        <w:rPr>
          <w:rFonts w:ascii="Times New Roman" w:hAnsi="Times New Roman" w:cs="Times New Roman"/>
        </w:rPr>
      </w:pPr>
      <w:r w:rsidRPr="00631CC9">
        <w:rPr>
          <w:rFonts w:ascii="Times New Roman" w:hAnsi="Times New Roman" w:cs="Times New Roman"/>
        </w:rPr>
        <w:t>4</w:t>
      </w:r>
      <w:r w:rsidR="00AB29DB" w:rsidRPr="00631CC9">
        <w:rPr>
          <w:rFonts w:ascii="Times New Roman" w:hAnsi="Times New Roman" w:cs="Times New Roman"/>
        </w:rPr>
        <w:t>:00 p.m.</w:t>
      </w:r>
    </w:p>
    <w:p w14:paraId="1DFE3185" w14:textId="3BBE7011" w:rsidR="00AB29DB" w:rsidRPr="00507FE6" w:rsidRDefault="00AB29DB" w:rsidP="00AB29DB">
      <w:pPr>
        <w:jc w:val="center"/>
        <w:rPr>
          <w:rFonts w:eastAsia="Times New Roman" w:cstheme="minorHAnsi"/>
        </w:rPr>
      </w:pPr>
    </w:p>
    <w:p w14:paraId="04D0F7DE" w14:textId="77777777" w:rsidR="004D31DE" w:rsidRDefault="004D31DE" w:rsidP="004D31DE">
      <w:pPr>
        <w:shd w:val="clear" w:color="auto" w:fill="FFFFFF"/>
        <w:rPr>
          <w:rFonts w:ascii="Calibri" w:hAnsi="Calibri" w:cs="Calibri"/>
          <w:color w:val="222222"/>
        </w:rPr>
      </w:pPr>
      <w:r>
        <w:rPr>
          <w:color w:val="222222"/>
          <w:sz w:val="22"/>
          <w:szCs w:val="22"/>
        </w:rPr>
        <w:t>Join the meeting by phone or virtually through YouTube.</w:t>
      </w:r>
    </w:p>
    <w:p w14:paraId="5FC1B645" w14:textId="77777777" w:rsidR="004D31DE" w:rsidRDefault="004D31DE" w:rsidP="004D31DE">
      <w:pPr>
        <w:shd w:val="clear" w:color="auto" w:fill="FFFFFF"/>
        <w:rPr>
          <w:rFonts w:ascii="Calibri" w:hAnsi="Calibri" w:cs="Calibri"/>
          <w:color w:val="222222"/>
        </w:rPr>
      </w:pPr>
      <w:hyperlink r:id="rId5" w:tgtFrame="_blank" w:history="1">
        <w:r>
          <w:rPr>
            <w:rStyle w:val="Hyperlink"/>
            <w:color w:val="0563C1"/>
            <w:sz w:val="22"/>
            <w:szCs w:val="22"/>
          </w:rPr>
          <w:t>http://youtube.com/channel/UCi5KsuDI8VklRLqrXh2yDtg/live</w:t>
        </w:r>
      </w:hyperlink>
    </w:p>
    <w:p w14:paraId="257A5EDE" w14:textId="77777777" w:rsidR="004D31DE" w:rsidRDefault="004D31DE" w:rsidP="004D31DE">
      <w:pPr>
        <w:shd w:val="clear" w:color="auto" w:fill="FFFFFF"/>
        <w:rPr>
          <w:rFonts w:ascii="Calibri" w:hAnsi="Calibri" w:cs="Calibri"/>
          <w:color w:val="222222"/>
        </w:rPr>
      </w:pPr>
      <w:r>
        <w:rPr>
          <w:color w:val="222222"/>
          <w:sz w:val="22"/>
          <w:szCs w:val="22"/>
        </w:rPr>
        <w:t> </w:t>
      </w:r>
    </w:p>
    <w:p w14:paraId="62963068" w14:textId="77777777" w:rsidR="004D31DE" w:rsidRDefault="004D31DE" w:rsidP="004D31DE">
      <w:pPr>
        <w:shd w:val="clear" w:color="auto" w:fill="FFFFFF"/>
        <w:rPr>
          <w:rFonts w:ascii="Calibri" w:hAnsi="Calibri" w:cs="Calibri"/>
          <w:color w:val="222222"/>
        </w:rPr>
      </w:pPr>
      <w:r>
        <w:rPr>
          <w:color w:val="222222"/>
          <w:sz w:val="22"/>
          <w:szCs w:val="22"/>
        </w:rPr>
        <w:t>To access by phone, dial 1-253-215-8782 with Webinar ID: 833 7416 5531 and</w:t>
      </w:r>
    </w:p>
    <w:p w14:paraId="0928E033" w14:textId="03C143B4" w:rsidR="00C54269" w:rsidRDefault="004D31DE" w:rsidP="004D31DE">
      <w:pPr>
        <w:shd w:val="clear" w:color="auto" w:fill="FFFFFF"/>
        <w:rPr>
          <w:rFonts w:ascii="Calibri" w:hAnsi="Calibri" w:cs="Calibri"/>
          <w:color w:val="222222"/>
        </w:rPr>
      </w:pPr>
      <w:r>
        <w:rPr>
          <w:color w:val="222222"/>
          <w:sz w:val="22"/>
          <w:szCs w:val="22"/>
        </w:rPr>
        <w:t>Passcode: 00176385</w:t>
      </w:r>
    </w:p>
    <w:p w14:paraId="284F0CDC" w14:textId="77777777" w:rsidR="004D31DE" w:rsidRPr="004D31DE" w:rsidRDefault="004D31DE" w:rsidP="004D31DE">
      <w:pPr>
        <w:shd w:val="clear" w:color="auto" w:fill="FFFFFF"/>
        <w:rPr>
          <w:rFonts w:ascii="Calibri" w:hAnsi="Calibri" w:cs="Calibri"/>
          <w:color w:val="222222"/>
        </w:rPr>
      </w:pPr>
    </w:p>
    <w:p w14:paraId="6BC618FC" w14:textId="1266F577" w:rsidR="00F61B24" w:rsidRDefault="00371987" w:rsidP="00D6315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color w:val="000000"/>
          <w:sz w:val="20"/>
          <w:szCs w:val="20"/>
        </w:rPr>
        <w:t xml:space="preserve">At the end of the </w:t>
      </w:r>
      <w:r w:rsidR="00570882"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Commission </w:t>
      </w:r>
      <w:r w:rsidR="00C00CF7" w:rsidRPr="00371987">
        <w:rPr>
          <w:rFonts w:asciiTheme="minorHAnsi" w:hAnsiTheme="minorHAnsi" w:cstheme="minorHAnsi"/>
          <w:i/>
          <w:color w:val="000000"/>
          <w:sz w:val="20"/>
          <w:szCs w:val="20"/>
        </w:rPr>
        <w:t>meeting, there wil</w:t>
      </w:r>
      <w:r w:rsidR="00570882"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l be a time for public comment. </w:t>
      </w:r>
      <w:r w:rsidR="00F61B24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If you wish to address the commission and you are attending virtually, send an email to </w:t>
      </w:r>
      <w:hyperlink r:id="rId6" w:history="1">
        <w:r w:rsidR="00F61B24" w:rsidRPr="00E60906">
          <w:rPr>
            <w:rStyle w:val="Hyperlink"/>
            <w:rFonts w:asciiTheme="minorHAnsi" w:hAnsiTheme="minorHAnsi" w:cstheme="minorHAnsi"/>
            <w:i/>
            <w:sz w:val="20"/>
            <w:szCs w:val="20"/>
          </w:rPr>
          <w:t>uirccomments@utah.gov</w:t>
        </w:r>
      </w:hyperlink>
      <w:r w:rsidR="00F61B24">
        <w:rPr>
          <w:rFonts w:asciiTheme="minorHAnsi" w:hAnsiTheme="minorHAnsi" w:cstheme="minorHAnsi"/>
          <w:i/>
          <w:color w:val="000000"/>
          <w:sz w:val="20"/>
          <w:szCs w:val="20"/>
        </w:rPr>
        <w:t>.  The moderator will send you a participant link that will allow you speak to the commissioners.</w:t>
      </w:r>
    </w:p>
    <w:p w14:paraId="474C9A6E" w14:textId="77777777" w:rsidR="00F61B24" w:rsidRDefault="00F61B24" w:rsidP="00D6315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D266749" w14:textId="29B95DB4" w:rsidR="00371987" w:rsidRPr="00371987" w:rsidRDefault="00570882" w:rsidP="00D6315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>Generally, the chair</w:t>
      </w:r>
      <w:r w:rsidR="00C00CF7"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will allow an individual two minutes to </w:t>
      </w:r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>address the C</w:t>
      </w:r>
      <w:r w:rsidR="00371987">
        <w:rPr>
          <w:rFonts w:asciiTheme="minorHAnsi" w:hAnsiTheme="minorHAnsi" w:cstheme="minorHAnsi"/>
          <w:i/>
          <w:color w:val="000000"/>
          <w:sz w:val="20"/>
          <w:szCs w:val="20"/>
        </w:rPr>
        <w:t>ommission</w:t>
      </w:r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>. A spokesperson</w:t>
      </w:r>
      <w:r w:rsidR="00C00CF7"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recognized as representing a group in attendance, may be allowed up to five minutes. Citizens may also submit </w:t>
      </w:r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electronic comments at </w:t>
      </w:r>
      <w:hyperlink r:id="rId7" w:history="1">
        <w:r w:rsidRPr="00371987">
          <w:rPr>
            <w:rStyle w:val="Hyperlink"/>
            <w:rFonts w:asciiTheme="minorHAnsi" w:hAnsiTheme="minorHAnsi" w:cstheme="minorHAnsi"/>
            <w:i/>
            <w:sz w:val="20"/>
            <w:szCs w:val="20"/>
          </w:rPr>
          <w:t>uirccomments@utah.gov</w:t>
        </w:r>
      </w:hyperlink>
      <w:r w:rsidRPr="0037198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to be read at the Commission meeting. </w:t>
      </w:r>
      <w:r w:rsidR="00371987" w:rsidRPr="00371987">
        <w:rPr>
          <w:rFonts w:asciiTheme="minorHAnsi" w:hAnsiTheme="minorHAnsi" w:cstheme="minorHAnsi"/>
          <w:i/>
          <w:sz w:val="20"/>
          <w:szCs w:val="20"/>
        </w:rPr>
        <w:t>Your statement will become part of the public record. State Law prohibits the Commission from acting on items that do not appear on the agenda.</w:t>
      </w:r>
      <w:r w:rsidR="00371987">
        <w:rPr>
          <w:rFonts w:asciiTheme="minorHAnsi" w:hAnsiTheme="minorHAnsi" w:cstheme="minorHAnsi"/>
          <w:i/>
          <w:sz w:val="20"/>
          <w:szCs w:val="20"/>
        </w:rPr>
        <w:t xml:space="preserve">  If your electronic comments are intended for a specific item on the agenda, indicate which items you wish to address.</w:t>
      </w:r>
    </w:p>
    <w:p w14:paraId="56D0018A" w14:textId="77777777" w:rsidR="0012486A" w:rsidRPr="0012486A" w:rsidRDefault="0012486A">
      <w:pPr>
        <w:rPr>
          <w:rFonts w:cstheme="minorHAnsi"/>
        </w:rPr>
      </w:pPr>
    </w:p>
    <w:p w14:paraId="7B462632" w14:textId="22D8AA75" w:rsidR="00974F44" w:rsidRDefault="00954066" w:rsidP="00974F44">
      <w:pPr>
        <w:pStyle w:val="ListParagraph"/>
        <w:numPr>
          <w:ilvl w:val="0"/>
          <w:numId w:val="1"/>
        </w:numPr>
        <w:rPr>
          <w:rFonts w:cstheme="minorHAnsi"/>
        </w:rPr>
      </w:pPr>
      <w:r w:rsidRPr="00507FE6">
        <w:rPr>
          <w:rFonts w:cstheme="minorHAnsi"/>
        </w:rPr>
        <w:t>Welcome</w:t>
      </w:r>
      <w:r w:rsidR="00585233">
        <w:rPr>
          <w:rFonts w:cstheme="minorHAnsi"/>
        </w:rPr>
        <w:t xml:space="preserve"> – </w:t>
      </w:r>
      <w:r w:rsidR="00DA5C9D">
        <w:rPr>
          <w:rFonts w:cstheme="minorHAnsi"/>
        </w:rPr>
        <w:t xml:space="preserve">Chair </w:t>
      </w:r>
      <w:r w:rsidR="00585233">
        <w:rPr>
          <w:rFonts w:cstheme="minorHAnsi"/>
        </w:rPr>
        <w:t>Rex Facer</w:t>
      </w:r>
    </w:p>
    <w:p w14:paraId="673F58BF" w14:textId="77777777" w:rsidR="00D00BD3" w:rsidRDefault="00D00BD3" w:rsidP="00D00BD3">
      <w:pPr>
        <w:pStyle w:val="ListParagraph"/>
        <w:ind w:left="1080"/>
        <w:rPr>
          <w:rFonts w:cstheme="minorHAnsi"/>
        </w:rPr>
      </w:pPr>
    </w:p>
    <w:p w14:paraId="415B5101" w14:textId="0F3A9C70" w:rsidR="00D00BD3" w:rsidRDefault="00D00BD3" w:rsidP="00D00BD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Introduction: </w:t>
      </w:r>
      <w:proofErr w:type="spellStart"/>
      <w:r w:rsidR="003F5311">
        <w:rPr>
          <w:rFonts w:cstheme="minorHAnsi"/>
        </w:rPr>
        <w:t>Seyon</w:t>
      </w:r>
      <w:proofErr w:type="spellEnd"/>
      <w:r w:rsidR="003F5311">
        <w:rPr>
          <w:rFonts w:cstheme="minorHAnsi"/>
        </w:rPr>
        <w:t xml:space="preserve"> Pen</w:t>
      </w:r>
      <w:r w:rsidR="0042341F" w:rsidRPr="0042341F">
        <w:rPr>
          <w:rFonts w:cstheme="minorHAnsi"/>
        </w:rPr>
        <w:t xml:space="preserve"> </w:t>
      </w:r>
      <w:r w:rsidR="007A4922">
        <w:rPr>
          <w:rFonts w:cstheme="minorHAnsi"/>
        </w:rPr>
        <w:t>-</w:t>
      </w:r>
      <w:r>
        <w:rPr>
          <w:rFonts w:cstheme="minorHAnsi"/>
        </w:rPr>
        <w:t xml:space="preserve"> Intern</w:t>
      </w:r>
    </w:p>
    <w:p w14:paraId="46FDAA09" w14:textId="77777777" w:rsidR="00D00BD3" w:rsidRPr="00DA5C9D" w:rsidRDefault="00D00BD3" w:rsidP="00DA5C9D">
      <w:pPr>
        <w:rPr>
          <w:rFonts w:cstheme="minorHAnsi"/>
        </w:rPr>
      </w:pPr>
    </w:p>
    <w:p w14:paraId="4AA1D1D1" w14:textId="783F8FF1" w:rsidR="00F83BEE" w:rsidRPr="00F83BEE" w:rsidRDefault="00D00BD3" w:rsidP="00F83BE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Action Item</w:t>
      </w:r>
      <w:r w:rsidR="00F83BEE">
        <w:rPr>
          <w:rFonts w:cstheme="minorHAnsi"/>
        </w:rPr>
        <w:t>:</w:t>
      </w:r>
      <w:r>
        <w:rPr>
          <w:rFonts w:cstheme="minorHAnsi"/>
        </w:rPr>
        <w:t xml:space="preserve"> Approval of the Minutes of Ju</w:t>
      </w:r>
      <w:r w:rsidR="003F5311">
        <w:rPr>
          <w:rFonts w:cstheme="minorHAnsi"/>
        </w:rPr>
        <w:t>ly</w:t>
      </w:r>
      <w:r>
        <w:rPr>
          <w:rFonts w:cstheme="minorHAnsi"/>
        </w:rPr>
        <w:t xml:space="preserve">, </w:t>
      </w:r>
      <w:r w:rsidR="003F5311">
        <w:rPr>
          <w:rFonts w:cstheme="minorHAnsi"/>
        </w:rPr>
        <w:t>20</w:t>
      </w:r>
      <w:r>
        <w:rPr>
          <w:rFonts w:cstheme="minorHAnsi"/>
        </w:rPr>
        <w:t xml:space="preserve"> 2021</w:t>
      </w:r>
    </w:p>
    <w:p w14:paraId="045B8BC2" w14:textId="77777777" w:rsidR="00F61B24" w:rsidRPr="00F61B24" w:rsidRDefault="00F61B24" w:rsidP="00F61B24">
      <w:pPr>
        <w:pStyle w:val="ListParagraph"/>
        <w:rPr>
          <w:rFonts w:cstheme="minorHAnsi"/>
        </w:rPr>
      </w:pPr>
    </w:p>
    <w:p w14:paraId="0BBBDCA4" w14:textId="1080CBD2" w:rsidR="00AA229B" w:rsidRPr="003F5311" w:rsidRDefault="00F61B24" w:rsidP="003F531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Presentation: General Legal Discussion – Matt Cannon</w:t>
      </w:r>
      <w:r w:rsidR="00AB1984">
        <w:rPr>
          <w:rFonts w:cstheme="minorHAnsi"/>
        </w:rPr>
        <w:t xml:space="preserve"> </w:t>
      </w:r>
    </w:p>
    <w:p w14:paraId="59D01055" w14:textId="77777777" w:rsidR="0011716D" w:rsidRPr="002E6826" w:rsidRDefault="0011716D" w:rsidP="002E6826">
      <w:pPr>
        <w:rPr>
          <w:rFonts w:cstheme="minorHAnsi"/>
        </w:rPr>
      </w:pPr>
    </w:p>
    <w:p w14:paraId="3BC90082" w14:textId="3817E18D" w:rsidR="003F5311" w:rsidRDefault="0042341F" w:rsidP="0011716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Discussion</w:t>
      </w:r>
      <w:r w:rsidR="0011716D">
        <w:rPr>
          <w:rFonts w:cstheme="minorHAnsi"/>
        </w:rPr>
        <w:t>: Insights from the National Conference of State Legislators.</w:t>
      </w:r>
    </w:p>
    <w:p w14:paraId="0955B437" w14:textId="77777777" w:rsidR="003F5311" w:rsidRPr="003F5311" w:rsidRDefault="003F5311" w:rsidP="003F5311">
      <w:pPr>
        <w:pStyle w:val="ListParagraph"/>
        <w:rPr>
          <w:rFonts w:cstheme="minorHAnsi"/>
        </w:rPr>
      </w:pPr>
    </w:p>
    <w:p w14:paraId="0734A2C9" w14:textId="23B4EBCB" w:rsidR="003F5311" w:rsidRDefault="00861D3F" w:rsidP="0011716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Discussion: </w:t>
      </w:r>
      <w:r w:rsidR="003F5311">
        <w:rPr>
          <w:rFonts w:cstheme="minorHAnsi"/>
        </w:rPr>
        <w:t xml:space="preserve">Mapping </w:t>
      </w:r>
      <w:r>
        <w:rPr>
          <w:rFonts w:cstheme="minorHAnsi"/>
        </w:rPr>
        <w:t>Planning and Associated Issues – Gordon Haight</w:t>
      </w:r>
    </w:p>
    <w:p w14:paraId="29255E49" w14:textId="77777777" w:rsidR="003F5311" w:rsidRPr="003F5311" w:rsidRDefault="003F5311" w:rsidP="003F5311">
      <w:pPr>
        <w:pStyle w:val="ListParagraph"/>
        <w:rPr>
          <w:rFonts w:cstheme="minorHAnsi"/>
        </w:rPr>
      </w:pPr>
    </w:p>
    <w:p w14:paraId="1494CC8C" w14:textId="2EF563AD" w:rsidR="003F5311" w:rsidRPr="00861D3F" w:rsidRDefault="003F5311" w:rsidP="00861D3F">
      <w:pPr>
        <w:pStyle w:val="ListParagraph"/>
        <w:numPr>
          <w:ilvl w:val="0"/>
          <w:numId w:val="1"/>
        </w:numPr>
        <w:rPr>
          <w:rFonts w:cstheme="minorHAnsi"/>
        </w:rPr>
      </w:pPr>
      <w:r w:rsidRPr="003F5311">
        <w:rPr>
          <w:rFonts w:cstheme="minorHAnsi"/>
        </w:rPr>
        <w:t>Presentation: Mapping Exercise – Gord</w:t>
      </w:r>
      <w:r>
        <w:rPr>
          <w:rFonts w:cstheme="minorHAnsi"/>
        </w:rPr>
        <w:t>on Haigh</w:t>
      </w:r>
      <w:r w:rsidR="00861D3F">
        <w:rPr>
          <w:rFonts w:cstheme="minorHAnsi"/>
        </w:rPr>
        <w:t>t</w:t>
      </w:r>
    </w:p>
    <w:p w14:paraId="5C90E9D2" w14:textId="77777777" w:rsidR="00DA5C9D" w:rsidRPr="00DA5C9D" w:rsidRDefault="00DA5C9D" w:rsidP="00DA5C9D">
      <w:pPr>
        <w:pStyle w:val="ListParagraph"/>
        <w:rPr>
          <w:rFonts w:cstheme="minorHAnsi"/>
        </w:rPr>
      </w:pPr>
    </w:p>
    <w:p w14:paraId="139880C6" w14:textId="72068B05" w:rsidR="00DA5C9D" w:rsidRDefault="00DA5C9D" w:rsidP="00267C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Pres</w:t>
      </w:r>
      <w:r w:rsidR="001022F4">
        <w:rPr>
          <w:rFonts w:cstheme="minorHAnsi"/>
        </w:rPr>
        <w:t>en</w:t>
      </w:r>
      <w:r>
        <w:rPr>
          <w:rFonts w:cstheme="minorHAnsi"/>
        </w:rPr>
        <w:t>tation</w:t>
      </w:r>
      <w:r w:rsidR="001022F4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022F4">
        <w:rPr>
          <w:rFonts w:cstheme="minorHAnsi"/>
        </w:rPr>
        <w:t xml:space="preserve">Public Outreach </w:t>
      </w:r>
      <w:r w:rsidR="00570628">
        <w:rPr>
          <w:rFonts w:cstheme="minorHAnsi"/>
        </w:rPr>
        <w:t xml:space="preserve">– </w:t>
      </w:r>
      <w:r w:rsidR="00861D3F">
        <w:rPr>
          <w:rFonts w:cstheme="minorHAnsi"/>
        </w:rPr>
        <w:t>Interns</w:t>
      </w:r>
    </w:p>
    <w:p w14:paraId="1817CFD4" w14:textId="77777777" w:rsidR="00974F44" w:rsidRPr="00681379" w:rsidRDefault="00974F44" w:rsidP="00681379">
      <w:pPr>
        <w:rPr>
          <w:rFonts w:cstheme="minorHAnsi"/>
        </w:rPr>
      </w:pPr>
    </w:p>
    <w:p w14:paraId="48011DCF" w14:textId="22EA3191" w:rsidR="000B0D93" w:rsidRPr="00631CC9" w:rsidRDefault="00974F44" w:rsidP="00371987">
      <w:pPr>
        <w:pStyle w:val="ListParagraph"/>
        <w:numPr>
          <w:ilvl w:val="0"/>
          <w:numId w:val="1"/>
        </w:numPr>
        <w:rPr>
          <w:rFonts w:cstheme="minorHAnsi"/>
        </w:rPr>
      </w:pPr>
      <w:r w:rsidRPr="008340C0">
        <w:rPr>
          <w:rFonts w:cstheme="minorHAnsi"/>
        </w:rPr>
        <w:t xml:space="preserve">Public Comment: </w:t>
      </w:r>
    </w:p>
    <w:sectPr w:rsidR="000B0D93" w:rsidRPr="00631CC9" w:rsidSect="0040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B45EE"/>
    <w:multiLevelType w:val="hybridMultilevel"/>
    <w:tmpl w:val="A7F61BE0"/>
    <w:lvl w:ilvl="0" w:tplc="63D66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66"/>
    <w:rsid w:val="00006DC6"/>
    <w:rsid w:val="000128AA"/>
    <w:rsid w:val="00012995"/>
    <w:rsid w:val="00021EAF"/>
    <w:rsid w:val="00023E36"/>
    <w:rsid w:val="0004083A"/>
    <w:rsid w:val="00047462"/>
    <w:rsid w:val="0005182D"/>
    <w:rsid w:val="00061EF5"/>
    <w:rsid w:val="00063ED9"/>
    <w:rsid w:val="00075214"/>
    <w:rsid w:val="00082169"/>
    <w:rsid w:val="0008638B"/>
    <w:rsid w:val="000866AF"/>
    <w:rsid w:val="000A02B5"/>
    <w:rsid w:val="000A0A9C"/>
    <w:rsid w:val="000A4432"/>
    <w:rsid w:val="000A7476"/>
    <w:rsid w:val="000B0D93"/>
    <w:rsid w:val="000C3F0E"/>
    <w:rsid w:val="000F0230"/>
    <w:rsid w:val="001022F4"/>
    <w:rsid w:val="0011716D"/>
    <w:rsid w:val="00120D73"/>
    <w:rsid w:val="001241DE"/>
    <w:rsid w:val="0012486A"/>
    <w:rsid w:val="00132958"/>
    <w:rsid w:val="00137F05"/>
    <w:rsid w:val="00150DC5"/>
    <w:rsid w:val="00186218"/>
    <w:rsid w:val="00187C58"/>
    <w:rsid w:val="001926D3"/>
    <w:rsid w:val="001971E5"/>
    <w:rsid w:val="001B2043"/>
    <w:rsid w:val="001C437C"/>
    <w:rsid w:val="001E4B41"/>
    <w:rsid w:val="001E5174"/>
    <w:rsid w:val="001E6AE8"/>
    <w:rsid w:val="00210BB1"/>
    <w:rsid w:val="00221A3E"/>
    <w:rsid w:val="002315F5"/>
    <w:rsid w:val="00241074"/>
    <w:rsid w:val="00267C77"/>
    <w:rsid w:val="0027623B"/>
    <w:rsid w:val="00280376"/>
    <w:rsid w:val="00282548"/>
    <w:rsid w:val="00286382"/>
    <w:rsid w:val="002A7F0F"/>
    <w:rsid w:val="002B074E"/>
    <w:rsid w:val="002C67E4"/>
    <w:rsid w:val="002C7835"/>
    <w:rsid w:val="002D0D03"/>
    <w:rsid w:val="002E6826"/>
    <w:rsid w:val="002E7333"/>
    <w:rsid w:val="002E7D79"/>
    <w:rsid w:val="002F74BB"/>
    <w:rsid w:val="00304458"/>
    <w:rsid w:val="0031398A"/>
    <w:rsid w:val="0031583C"/>
    <w:rsid w:val="00334591"/>
    <w:rsid w:val="0033521F"/>
    <w:rsid w:val="00360A54"/>
    <w:rsid w:val="00366F08"/>
    <w:rsid w:val="00371987"/>
    <w:rsid w:val="00377614"/>
    <w:rsid w:val="003A0ABC"/>
    <w:rsid w:val="003C3CAD"/>
    <w:rsid w:val="003D0E73"/>
    <w:rsid w:val="003D4E9C"/>
    <w:rsid w:val="003D5CAC"/>
    <w:rsid w:val="003E0822"/>
    <w:rsid w:val="003F523E"/>
    <w:rsid w:val="003F5311"/>
    <w:rsid w:val="0040320D"/>
    <w:rsid w:val="00410585"/>
    <w:rsid w:val="0042341F"/>
    <w:rsid w:val="00424595"/>
    <w:rsid w:val="00431D26"/>
    <w:rsid w:val="00437D32"/>
    <w:rsid w:val="00440127"/>
    <w:rsid w:val="00443057"/>
    <w:rsid w:val="0046722C"/>
    <w:rsid w:val="00480282"/>
    <w:rsid w:val="00485456"/>
    <w:rsid w:val="004B30D0"/>
    <w:rsid w:val="004B57C8"/>
    <w:rsid w:val="004C2E1B"/>
    <w:rsid w:val="004D31DE"/>
    <w:rsid w:val="004D7FF6"/>
    <w:rsid w:val="004E4B1C"/>
    <w:rsid w:val="00507FE6"/>
    <w:rsid w:val="005271F3"/>
    <w:rsid w:val="00531E59"/>
    <w:rsid w:val="00537CFE"/>
    <w:rsid w:val="00570628"/>
    <w:rsid w:val="00570882"/>
    <w:rsid w:val="00571620"/>
    <w:rsid w:val="005778B8"/>
    <w:rsid w:val="00585233"/>
    <w:rsid w:val="005957DF"/>
    <w:rsid w:val="005A0479"/>
    <w:rsid w:val="005A0E97"/>
    <w:rsid w:val="005B7242"/>
    <w:rsid w:val="005D3AB3"/>
    <w:rsid w:val="005D4063"/>
    <w:rsid w:val="005D6DA0"/>
    <w:rsid w:val="005F10C8"/>
    <w:rsid w:val="005F1A5A"/>
    <w:rsid w:val="0060778B"/>
    <w:rsid w:val="006142C6"/>
    <w:rsid w:val="00624E54"/>
    <w:rsid w:val="00627BE7"/>
    <w:rsid w:val="00627C62"/>
    <w:rsid w:val="00631CC9"/>
    <w:rsid w:val="00642472"/>
    <w:rsid w:val="00644487"/>
    <w:rsid w:val="00647284"/>
    <w:rsid w:val="00650040"/>
    <w:rsid w:val="0065165B"/>
    <w:rsid w:val="0068023F"/>
    <w:rsid w:val="00681379"/>
    <w:rsid w:val="00682C53"/>
    <w:rsid w:val="00682CB4"/>
    <w:rsid w:val="00684BCC"/>
    <w:rsid w:val="006A0606"/>
    <w:rsid w:val="006A4509"/>
    <w:rsid w:val="006A6B03"/>
    <w:rsid w:val="006C3809"/>
    <w:rsid w:val="006D794B"/>
    <w:rsid w:val="006E5852"/>
    <w:rsid w:val="006E7606"/>
    <w:rsid w:val="006F7E4A"/>
    <w:rsid w:val="007044F8"/>
    <w:rsid w:val="0071543E"/>
    <w:rsid w:val="00743D66"/>
    <w:rsid w:val="00756D7D"/>
    <w:rsid w:val="00760CEE"/>
    <w:rsid w:val="00762F90"/>
    <w:rsid w:val="00776A73"/>
    <w:rsid w:val="00784917"/>
    <w:rsid w:val="00797B89"/>
    <w:rsid w:val="007A077E"/>
    <w:rsid w:val="007A18F2"/>
    <w:rsid w:val="007A4922"/>
    <w:rsid w:val="007B31AA"/>
    <w:rsid w:val="007D33FA"/>
    <w:rsid w:val="007F78FA"/>
    <w:rsid w:val="0081049A"/>
    <w:rsid w:val="00811341"/>
    <w:rsid w:val="008340C0"/>
    <w:rsid w:val="008454F2"/>
    <w:rsid w:val="00850578"/>
    <w:rsid w:val="00861D3F"/>
    <w:rsid w:val="00861ED9"/>
    <w:rsid w:val="00865501"/>
    <w:rsid w:val="0087386E"/>
    <w:rsid w:val="008837EB"/>
    <w:rsid w:val="0088428B"/>
    <w:rsid w:val="00890978"/>
    <w:rsid w:val="00895274"/>
    <w:rsid w:val="0089556B"/>
    <w:rsid w:val="00896732"/>
    <w:rsid w:val="008A15D6"/>
    <w:rsid w:val="008B6DC0"/>
    <w:rsid w:val="008D0273"/>
    <w:rsid w:val="008D5E94"/>
    <w:rsid w:val="00907CA0"/>
    <w:rsid w:val="0093216E"/>
    <w:rsid w:val="00946508"/>
    <w:rsid w:val="00946817"/>
    <w:rsid w:val="00947623"/>
    <w:rsid w:val="00954066"/>
    <w:rsid w:val="00956849"/>
    <w:rsid w:val="00964C85"/>
    <w:rsid w:val="00974F44"/>
    <w:rsid w:val="00993238"/>
    <w:rsid w:val="009A3EA8"/>
    <w:rsid w:val="00A179E3"/>
    <w:rsid w:val="00A57C5A"/>
    <w:rsid w:val="00A773C5"/>
    <w:rsid w:val="00AA229B"/>
    <w:rsid w:val="00AA2447"/>
    <w:rsid w:val="00AA746C"/>
    <w:rsid w:val="00AB1984"/>
    <w:rsid w:val="00AB29DB"/>
    <w:rsid w:val="00AB4691"/>
    <w:rsid w:val="00AB5A5A"/>
    <w:rsid w:val="00AE41BF"/>
    <w:rsid w:val="00AE52F7"/>
    <w:rsid w:val="00AF0240"/>
    <w:rsid w:val="00AF0E4E"/>
    <w:rsid w:val="00B03ECA"/>
    <w:rsid w:val="00B27718"/>
    <w:rsid w:val="00B42730"/>
    <w:rsid w:val="00B53637"/>
    <w:rsid w:val="00B61BE0"/>
    <w:rsid w:val="00B76509"/>
    <w:rsid w:val="00B84AD4"/>
    <w:rsid w:val="00B877F7"/>
    <w:rsid w:val="00BA1C69"/>
    <w:rsid w:val="00BA7D3F"/>
    <w:rsid w:val="00BB35BC"/>
    <w:rsid w:val="00BC6134"/>
    <w:rsid w:val="00BC7CC0"/>
    <w:rsid w:val="00BE5110"/>
    <w:rsid w:val="00BE5583"/>
    <w:rsid w:val="00BF1066"/>
    <w:rsid w:val="00C009EE"/>
    <w:rsid w:val="00C00CF7"/>
    <w:rsid w:val="00C0655B"/>
    <w:rsid w:val="00C4495A"/>
    <w:rsid w:val="00C464B3"/>
    <w:rsid w:val="00C471FC"/>
    <w:rsid w:val="00C510B6"/>
    <w:rsid w:val="00C54269"/>
    <w:rsid w:val="00C54F3E"/>
    <w:rsid w:val="00C66BDA"/>
    <w:rsid w:val="00C67CAE"/>
    <w:rsid w:val="00C70581"/>
    <w:rsid w:val="00CA2BCF"/>
    <w:rsid w:val="00CB5CAA"/>
    <w:rsid w:val="00CC4929"/>
    <w:rsid w:val="00CC49A9"/>
    <w:rsid w:val="00CD6950"/>
    <w:rsid w:val="00D00BD3"/>
    <w:rsid w:val="00D010F6"/>
    <w:rsid w:val="00D20610"/>
    <w:rsid w:val="00D24E21"/>
    <w:rsid w:val="00D37611"/>
    <w:rsid w:val="00D55193"/>
    <w:rsid w:val="00D55B60"/>
    <w:rsid w:val="00D63155"/>
    <w:rsid w:val="00D71DA3"/>
    <w:rsid w:val="00D851AC"/>
    <w:rsid w:val="00DA5C9D"/>
    <w:rsid w:val="00DA7429"/>
    <w:rsid w:val="00DB4678"/>
    <w:rsid w:val="00DC6612"/>
    <w:rsid w:val="00DF1A6E"/>
    <w:rsid w:val="00E032ED"/>
    <w:rsid w:val="00E04CCB"/>
    <w:rsid w:val="00E11AE4"/>
    <w:rsid w:val="00E27D14"/>
    <w:rsid w:val="00E31587"/>
    <w:rsid w:val="00E3625E"/>
    <w:rsid w:val="00E57B47"/>
    <w:rsid w:val="00E708AD"/>
    <w:rsid w:val="00F02B44"/>
    <w:rsid w:val="00F2468E"/>
    <w:rsid w:val="00F271A2"/>
    <w:rsid w:val="00F305D8"/>
    <w:rsid w:val="00F44074"/>
    <w:rsid w:val="00F44CE9"/>
    <w:rsid w:val="00F44ED8"/>
    <w:rsid w:val="00F53088"/>
    <w:rsid w:val="00F61B24"/>
    <w:rsid w:val="00F83BEE"/>
    <w:rsid w:val="00F843DA"/>
    <w:rsid w:val="00F860C3"/>
    <w:rsid w:val="00F910D1"/>
    <w:rsid w:val="00FB7B78"/>
    <w:rsid w:val="00FC57C5"/>
    <w:rsid w:val="00FE2E4F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B6CC"/>
  <w14:defaultImageDpi w14:val="32767"/>
  <w15:docId w15:val="{D89569F7-E8B0-4687-AD21-FD584D2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0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84BC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CD69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A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irccomments@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rccomments@utah.gov" TargetMode="External"/><Relationship Id="rId5" Type="http://schemas.openxmlformats.org/officeDocument/2006/relationships/hyperlink" Target="http://youtube.com/channel/UCi5KsuDI8VklRLqrXh2yDtg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 Facer</dc:creator>
  <cp:lastModifiedBy>Aly Escobar</cp:lastModifiedBy>
  <cp:revision>5</cp:revision>
  <cp:lastPrinted>2021-06-10T21:36:00Z</cp:lastPrinted>
  <dcterms:created xsi:type="dcterms:W3CDTF">2021-07-24T01:55:00Z</dcterms:created>
  <dcterms:modified xsi:type="dcterms:W3CDTF">2021-07-26T18:10:00Z</dcterms:modified>
</cp:coreProperties>
</file>