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B09F" w14:textId="77777777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Daniel Planning Meeting Minutes</w:t>
      </w:r>
    </w:p>
    <w:p w14:paraId="7BE0A11E" w14:textId="26AC6B6B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Wednesday, </w:t>
      </w:r>
      <w:r w:rsidR="008038DA">
        <w:rPr>
          <w:b/>
          <w:bCs/>
          <w:sz w:val="28"/>
          <w:szCs w:val="28"/>
        </w:rPr>
        <w:t>June</w:t>
      </w:r>
      <w:r w:rsidR="00EB4923">
        <w:rPr>
          <w:b/>
          <w:bCs/>
          <w:sz w:val="28"/>
          <w:szCs w:val="28"/>
        </w:rPr>
        <w:t xml:space="preserve"> </w:t>
      </w:r>
      <w:r w:rsidR="008038DA">
        <w:rPr>
          <w:b/>
          <w:bCs/>
          <w:sz w:val="28"/>
          <w:szCs w:val="28"/>
        </w:rPr>
        <w:t>16</w:t>
      </w:r>
      <w:r>
        <w:rPr>
          <w:b/>
          <w:bCs/>
          <w:sz w:val="28"/>
          <w:szCs w:val="28"/>
        </w:rPr>
        <w:t>, 2021, at 7:00 PM</w:t>
      </w:r>
    </w:p>
    <w:p w14:paraId="73920889" w14:textId="77777777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Wasatch County Services Building, Room 126</w:t>
      </w:r>
    </w:p>
    <w:p w14:paraId="445E6DB9" w14:textId="77777777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55 South 500 East, Heber City, UT</w:t>
      </w:r>
    </w:p>
    <w:p w14:paraId="75A43915" w14:textId="77777777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</w:p>
    <w:p w14:paraId="382EC388" w14:textId="77777777" w:rsidR="00DF4216" w:rsidRDefault="00DF4216" w:rsidP="00DF4216">
      <w:pPr>
        <w:pStyle w:val="NoSpacing"/>
        <w:jc w:val="center"/>
        <w:rPr>
          <w:b/>
          <w:bCs/>
          <w:sz w:val="28"/>
          <w:szCs w:val="28"/>
        </w:rPr>
      </w:pPr>
    </w:p>
    <w:p w14:paraId="750FF745" w14:textId="77777777" w:rsidR="00DF4216" w:rsidRDefault="00DF4216" w:rsidP="00DF4216">
      <w:pPr>
        <w:rPr>
          <w:sz w:val="28"/>
          <w:szCs w:val="28"/>
        </w:rPr>
      </w:pPr>
      <w:r>
        <w:rPr>
          <w:sz w:val="28"/>
          <w:szCs w:val="28"/>
        </w:rPr>
        <w:t xml:space="preserve">A quorum is present: Chairman Bunker and Commissioners Rawlings, Skinner, Bennett, Norris, Weight </w:t>
      </w:r>
      <w:proofErr w:type="gramStart"/>
      <w:r>
        <w:rPr>
          <w:sz w:val="28"/>
          <w:szCs w:val="28"/>
        </w:rPr>
        <w:t>were</w:t>
      </w:r>
      <w:proofErr w:type="gramEnd"/>
      <w:r>
        <w:rPr>
          <w:sz w:val="28"/>
          <w:szCs w:val="28"/>
        </w:rPr>
        <w:t xml:space="preserve"> present.   Commissioner McAllister excused.</w:t>
      </w:r>
      <w:r>
        <w:rPr>
          <w:sz w:val="28"/>
          <w:szCs w:val="28"/>
        </w:rPr>
        <w:tab/>
      </w:r>
    </w:p>
    <w:p w14:paraId="008DFB1F" w14:textId="77777777" w:rsidR="00DF4216" w:rsidRDefault="00DF4216" w:rsidP="00DF4216">
      <w:pPr>
        <w:rPr>
          <w:sz w:val="28"/>
          <w:szCs w:val="28"/>
        </w:rPr>
      </w:pPr>
    </w:p>
    <w:p w14:paraId="61E77AD9" w14:textId="77777777" w:rsidR="00DF4216" w:rsidRDefault="00DF4216" w:rsidP="00DF4216">
      <w:pPr>
        <w:rPr>
          <w:sz w:val="28"/>
          <w:szCs w:val="28"/>
        </w:rPr>
      </w:pPr>
      <w:r>
        <w:rPr>
          <w:sz w:val="28"/>
          <w:szCs w:val="28"/>
        </w:rPr>
        <w:t>Members of the public in attendance:  Stefanie Carlson, Brett Carlson, Lisa Dinga, Gina Williams, Shelly Bunker. Secretary Keary Stephens.</w:t>
      </w:r>
    </w:p>
    <w:p w14:paraId="0860C595" w14:textId="77777777" w:rsidR="00DF4216" w:rsidRDefault="00DF4216" w:rsidP="00DF4216">
      <w:pPr>
        <w:rPr>
          <w:sz w:val="28"/>
          <w:szCs w:val="28"/>
        </w:rPr>
      </w:pPr>
    </w:p>
    <w:p w14:paraId="03888F8B" w14:textId="77777777" w:rsidR="00DF4216" w:rsidRDefault="00DF4216" w:rsidP="00DF421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Comments:</w:t>
      </w:r>
    </w:p>
    <w:p w14:paraId="28F773A1" w14:textId="77777777" w:rsidR="00DF4216" w:rsidRDefault="00DF4216" w:rsidP="00DF4216">
      <w:pPr>
        <w:pStyle w:val="ListParagraph"/>
        <w:rPr>
          <w:sz w:val="28"/>
          <w:szCs w:val="28"/>
        </w:rPr>
      </w:pPr>
    </w:p>
    <w:p w14:paraId="381BC0CE" w14:textId="77777777" w:rsidR="00DF4216" w:rsidRDefault="00DF4216" w:rsidP="00DF421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Commissioner Rawlings would like to see an ordinance of “No Shooting Targets in City Limits”.  There were 3 groups of target shooting that were shooting in the city limits.</w:t>
      </w:r>
    </w:p>
    <w:p w14:paraId="7C2322F8" w14:textId="21FE5AA7" w:rsidR="00801A76" w:rsidRDefault="00801A76"/>
    <w:p w14:paraId="35E87B35" w14:textId="233B161F" w:rsidR="00DF4216" w:rsidRPr="00DF4216" w:rsidRDefault="00DF4216" w:rsidP="00DF42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sz w:val="28"/>
          <w:szCs w:val="28"/>
        </w:rPr>
        <w:t>Stephanie Carlson – Zone Change @ 374 E 3000 S. Parcel 20-4430.</w:t>
      </w:r>
    </w:p>
    <w:p w14:paraId="2CCC7649" w14:textId="3AE28BE3" w:rsidR="00DF4216" w:rsidRDefault="00DF4216" w:rsidP="00DF4216">
      <w:pPr>
        <w:pStyle w:val="ListParagraph"/>
        <w:rPr>
          <w:b/>
          <w:bCs/>
          <w:sz w:val="28"/>
          <w:szCs w:val="28"/>
        </w:rPr>
      </w:pPr>
    </w:p>
    <w:p w14:paraId="201D543D" w14:textId="190A0AF8" w:rsidR="00DF4216" w:rsidRDefault="00DF4216" w:rsidP="00DF421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She is questioning whether this parcel could be changed from RA-5 to RA-1. It is a </w:t>
      </w:r>
      <w:r w:rsidR="00CF5869">
        <w:rPr>
          <w:sz w:val="28"/>
          <w:szCs w:val="28"/>
        </w:rPr>
        <w:t>3.42-acre</w:t>
      </w:r>
      <w:r>
        <w:rPr>
          <w:sz w:val="28"/>
          <w:szCs w:val="28"/>
        </w:rPr>
        <w:t xml:space="preserve"> parcel.  They want to build a house on the back of the </w:t>
      </w:r>
      <w:r w:rsidR="00CF5869">
        <w:rPr>
          <w:sz w:val="28"/>
          <w:szCs w:val="28"/>
        </w:rPr>
        <w:t>property.</w:t>
      </w:r>
      <w:r>
        <w:rPr>
          <w:sz w:val="28"/>
          <w:szCs w:val="28"/>
        </w:rPr>
        <w:t xml:space="preserve">  There isn’t anything in the town codes at this time that would suggest that this is possible.</w:t>
      </w:r>
    </w:p>
    <w:p w14:paraId="0810419A" w14:textId="60B843E3" w:rsidR="00DF4216" w:rsidRDefault="00DF4216" w:rsidP="00DF4216"/>
    <w:p w14:paraId="18114FAE" w14:textId="49C9FE96" w:rsidR="00DF4216" w:rsidRPr="00747765" w:rsidRDefault="00747765" w:rsidP="00DF42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  <w:sz w:val="28"/>
          <w:szCs w:val="28"/>
        </w:rPr>
        <w:t>Conditional Use Permit. Set Public Hearing. Bush 4611 Storm Haven. Parcel 20-7641.</w:t>
      </w:r>
    </w:p>
    <w:p w14:paraId="653894A2" w14:textId="46AB0A61" w:rsidR="00747765" w:rsidRDefault="00747765" w:rsidP="00747765">
      <w:pPr>
        <w:pStyle w:val="ListParagraph"/>
        <w:rPr>
          <w:b/>
          <w:bCs/>
          <w:sz w:val="28"/>
          <w:szCs w:val="28"/>
        </w:rPr>
      </w:pPr>
    </w:p>
    <w:p w14:paraId="2ABA0AEC" w14:textId="37CB9E32" w:rsidR="00747765" w:rsidRDefault="00747765" w:rsidP="007477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Public hearing is scheduled for the next council meeting on July 12, </w:t>
      </w:r>
      <w:r w:rsidR="00CF5869">
        <w:rPr>
          <w:sz w:val="28"/>
          <w:szCs w:val="28"/>
        </w:rPr>
        <w:t>2021,</w:t>
      </w:r>
      <w:r>
        <w:rPr>
          <w:sz w:val="28"/>
          <w:szCs w:val="28"/>
        </w:rPr>
        <w:t xml:space="preserve"> at 5:00. </w:t>
      </w:r>
    </w:p>
    <w:p w14:paraId="3CD377EA" w14:textId="5B2097DE" w:rsidR="00747765" w:rsidRDefault="00747765" w:rsidP="0074776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Planner Report.</w:t>
      </w:r>
    </w:p>
    <w:p w14:paraId="0C6EF3DF" w14:textId="178E6BC9" w:rsidR="00747765" w:rsidRDefault="00747765" w:rsidP="00747765">
      <w:pPr>
        <w:pStyle w:val="ListParagraph"/>
        <w:rPr>
          <w:b/>
          <w:bCs/>
          <w:sz w:val="28"/>
          <w:szCs w:val="28"/>
        </w:rPr>
      </w:pPr>
    </w:p>
    <w:p w14:paraId="4DC9B338" w14:textId="6AEA7406" w:rsidR="00747765" w:rsidRDefault="00747765" w:rsidP="007477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Violation of living in a barn, they have requested a hearing. Debo – waiting on the courts to decide on which direction to go with this.</w:t>
      </w:r>
    </w:p>
    <w:p w14:paraId="717658C0" w14:textId="2F1F5E03" w:rsidR="00747765" w:rsidRDefault="00747765" w:rsidP="00747765">
      <w:pPr>
        <w:rPr>
          <w:sz w:val="28"/>
          <w:szCs w:val="28"/>
        </w:rPr>
      </w:pPr>
    </w:p>
    <w:p w14:paraId="616661FE" w14:textId="71CF324B" w:rsidR="00747765" w:rsidRDefault="00747765" w:rsidP="0074776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 Approval May 19, 2021.</w:t>
      </w:r>
    </w:p>
    <w:p w14:paraId="34C96161" w14:textId="2CA9A313" w:rsidR="00747765" w:rsidRDefault="00747765" w:rsidP="00747765">
      <w:pPr>
        <w:pStyle w:val="ListParagraph"/>
        <w:rPr>
          <w:b/>
          <w:bCs/>
          <w:sz w:val="28"/>
          <w:szCs w:val="28"/>
        </w:rPr>
      </w:pPr>
    </w:p>
    <w:p w14:paraId="02E1EBC5" w14:textId="3E1C3B0E" w:rsidR="00747765" w:rsidRDefault="00747765" w:rsidP="00747765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Commissioner Rawling moved to approve the minutes of May 19, 2021. Commissioner Bennett seconded it. Aye: Commissioners Rawlings, Bennett, Skinner, Norris. Abstain:  Commissioner Weight.</w:t>
      </w:r>
    </w:p>
    <w:p w14:paraId="228E1408" w14:textId="1EC73B4C" w:rsidR="00747765" w:rsidRDefault="00747765" w:rsidP="00747765">
      <w:pPr>
        <w:rPr>
          <w:b/>
          <w:bCs/>
          <w:sz w:val="28"/>
          <w:szCs w:val="28"/>
        </w:rPr>
      </w:pPr>
    </w:p>
    <w:p w14:paraId="5C3AA1E2" w14:textId="7DDECF6F" w:rsidR="00747765" w:rsidRDefault="00747765" w:rsidP="0074776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Adjourn.</w:t>
      </w:r>
    </w:p>
    <w:p w14:paraId="67C8C292" w14:textId="1BDD4584" w:rsidR="00747765" w:rsidRDefault="00747765" w:rsidP="00747765">
      <w:pPr>
        <w:pStyle w:val="ListParagraph"/>
        <w:rPr>
          <w:b/>
          <w:bCs/>
          <w:sz w:val="28"/>
          <w:szCs w:val="28"/>
        </w:rPr>
      </w:pPr>
    </w:p>
    <w:p w14:paraId="12C090B4" w14:textId="59ACD601" w:rsidR="00747765" w:rsidRDefault="00747765" w:rsidP="00747765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Commissioner Skinner moved to adjourn </w:t>
      </w:r>
      <w:r w:rsidR="00CF5869">
        <w:rPr>
          <w:b/>
          <w:bCs/>
          <w:sz w:val="28"/>
          <w:szCs w:val="28"/>
        </w:rPr>
        <w:t>the meeting. Commissioner Rawlings seconded. Vote was unanimous. Motion carried.</w:t>
      </w:r>
    </w:p>
    <w:p w14:paraId="569ADB20" w14:textId="31C796F2" w:rsidR="00CF5869" w:rsidRDefault="00CF5869" w:rsidP="00CF5869">
      <w:pPr>
        <w:rPr>
          <w:b/>
          <w:bCs/>
          <w:sz w:val="28"/>
          <w:szCs w:val="28"/>
        </w:rPr>
      </w:pPr>
    </w:p>
    <w:p w14:paraId="50F68FFD" w14:textId="1DFEC117" w:rsidR="00CF5869" w:rsidRDefault="00CF5869" w:rsidP="00CF5869">
      <w:pPr>
        <w:rPr>
          <w:b/>
          <w:bCs/>
          <w:sz w:val="28"/>
          <w:szCs w:val="28"/>
        </w:rPr>
      </w:pPr>
    </w:p>
    <w:p w14:paraId="51426393" w14:textId="10C94A1E" w:rsidR="00CF5869" w:rsidRDefault="00CF5869" w:rsidP="00CF5869">
      <w:pPr>
        <w:rPr>
          <w:sz w:val="28"/>
          <w:szCs w:val="28"/>
        </w:rPr>
      </w:pPr>
      <w:r>
        <w:rPr>
          <w:sz w:val="28"/>
          <w:szCs w:val="28"/>
        </w:rPr>
        <w:t>Keary Stephens</w:t>
      </w:r>
    </w:p>
    <w:p w14:paraId="152D1CC5" w14:textId="7C987CF3" w:rsidR="00CF5869" w:rsidRPr="00CF5869" w:rsidRDefault="00CF5869" w:rsidP="00CF5869">
      <w:pPr>
        <w:rPr>
          <w:sz w:val="28"/>
          <w:szCs w:val="28"/>
        </w:rPr>
      </w:pPr>
      <w:r>
        <w:rPr>
          <w:sz w:val="28"/>
          <w:szCs w:val="28"/>
        </w:rPr>
        <w:t>Secretary</w:t>
      </w:r>
    </w:p>
    <w:sectPr w:rsidR="00CF5869" w:rsidRPr="00CF5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5024C"/>
    <w:multiLevelType w:val="hybridMultilevel"/>
    <w:tmpl w:val="275A0DC2"/>
    <w:lvl w:ilvl="0" w:tplc="303E1B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16"/>
    <w:rsid w:val="0024252D"/>
    <w:rsid w:val="004822A5"/>
    <w:rsid w:val="00747765"/>
    <w:rsid w:val="00801A76"/>
    <w:rsid w:val="008038DA"/>
    <w:rsid w:val="00CF5869"/>
    <w:rsid w:val="00DF4216"/>
    <w:rsid w:val="00EB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8F9A2"/>
  <w15:chartTrackingRefBased/>
  <w15:docId w15:val="{5B7D50A8-CE4A-4A85-A351-131D4BB6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21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42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4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Keary STEPHENS</dc:creator>
  <cp:keywords/>
  <dc:description/>
  <cp:lastModifiedBy>Mary Snyder</cp:lastModifiedBy>
  <cp:revision>2</cp:revision>
  <dcterms:created xsi:type="dcterms:W3CDTF">2021-07-22T17:46:00Z</dcterms:created>
  <dcterms:modified xsi:type="dcterms:W3CDTF">2021-07-22T17:46:00Z</dcterms:modified>
</cp:coreProperties>
</file>