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May 13, 2020 6:00pm</w:t>
      </w:r>
    </w:p>
    <w:p w:rsidR="00000000" w:rsidDel="00000000" w:rsidP="00000000" w:rsidRDefault="00000000" w:rsidRPr="00000000" w14:paraId="00000003">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4">
      <w:pPr>
        <w:jc w:val="center"/>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8">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9">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A">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b w:val="1"/>
        </w:rPr>
      </w:pPr>
      <w:r w:rsidDel="00000000" w:rsidR="00000000" w:rsidRPr="00000000">
        <w:rPr>
          <w:rFonts w:ascii="Comfortaa" w:cs="Comfortaa" w:eastAsia="Comfortaa" w:hAnsi="Comfortaa"/>
          <w:b w:val="1"/>
          <w:rtl w:val="0"/>
        </w:rPr>
        <w:t xml:space="preserve">IN ATTENDANCE: Mayor Price, Erik Nielsen, Casey Reid, Robby Riley, Julie Weber, citizens of town. </w:t>
      </w:r>
    </w:p>
    <w:p w:rsidR="00000000" w:rsidDel="00000000" w:rsidP="00000000" w:rsidRDefault="00000000" w:rsidRPr="00000000" w14:paraId="0000000C">
      <w:pPr>
        <w:spacing w:line="48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D">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March 11, 2021 Meeting Minutes. </w:t>
      </w:r>
    </w:p>
    <w:p w:rsidR="00000000" w:rsidDel="00000000" w:rsidP="00000000" w:rsidRDefault="00000000" w:rsidRPr="00000000" w14:paraId="0000000F">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by Casey Reid, second Erik Nielsen. Approved. </w:t>
      </w:r>
    </w:p>
    <w:p w:rsidR="00000000" w:rsidDel="00000000" w:rsidP="00000000" w:rsidRDefault="00000000" w:rsidRPr="00000000" w14:paraId="00000010">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Ratification of signing of the interlocal agreement between Clawson Town and Emery County regarding elections services. </w:t>
        <w:br w:type="textWrapping"/>
      </w:r>
    </w:p>
    <w:p w:rsidR="00000000" w:rsidDel="00000000" w:rsidP="00000000" w:rsidRDefault="00000000" w:rsidRPr="00000000" w14:paraId="00000011">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rtl w:val="0"/>
        </w:rPr>
        <w:t xml:space="preserve">This allows Emery County Auditor to run our elections this year. We did this last year and it worked well. We only pay according to the number of ballots and the work we create. Motion made by Casey, second by Erik.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2">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Ratification of Resolution 2021-04-21A  requesting relocation of power pole #68005, #267003 and #267004 located along the north side of Center Street from Main Street to 100 West for capital improvement projects. </w:t>
      </w:r>
    </w:p>
    <w:p w:rsidR="00000000" w:rsidDel="00000000" w:rsidP="00000000" w:rsidRDefault="00000000" w:rsidRPr="00000000" w14:paraId="00000013">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r w:rsidDel="00000000" w:rsidR="00000000" w:rsidRPr="00000000">
        <w:rPr>
          <w:rFonts w:ascii="Comfortaa" w:cs="Comfortaa" w:eastAsia="Comfortaa" w:hAnsi="Comfortaa"/>
          <w:rtl w:val="0"/>
        </w:rPr>
        <w:t xml:space="preserve">In order to start the curb and gutter we need to move the power poles. RMP requires this ordinance in order to move the power poles. This is still being discussed and we will meet with landowners before the work actually happens. Item tabled until we hear back from RMP. </w:t>
      </w:r>
      <w:r w:rsidDel="00000000" w:rsidR="00000000" w:rsidRPr="00000000">
        <w:rPr>
          <w:rFonts w:ascii="Comfortaa" w:cs="Comfortaa" w:eastAsia="Comfortaa" w:hAnsi="Comfortaa"/>
          <w:b w:val="1"/>
          <w:rtl w:val="0"/>
        </w:rPr>
        <w:br w:type="textWrapping"/>
        <w:t xml:space="preserve"> </w:t>
      </w:r>
    </w:p>
    <w:p w:rsidR="00000000" w:rsidDel="00000000" w:rsidP="00000000" w:rsidRDefault="00000000" w:rsidRPr="00000000" w14:paraId="00000014">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tentative 2022 budget and set public hearing date. </w:t>
      </w:r>
    </w:p>
    <w:p w:rsidR="00000000" w:rsidDel="00000000" w:rsidP="00000000" w:rsidRDefault="00000000" w:rsidRPr="00000000" w14:paraId="00000015">
      <w:pPr>
        <w:spacing w:line="240" w:lineRule="auto"/>
        <w:ind w:left="0" w:firstLine="0"/>
        <w:rPr>
          <w:rFonts w:ascii="Comfortaa" w:cs="Comfortaa" w:eastAsia="Comfortaa" w:hAnsi="Comfortaa"/>
          <w:b w:val="1"/>
        </w:rPr>
      </w:pPr>
      <w:r w:rsidDel="00000000" w:rsidR="00000000" w:rsidRPr="00000000">
        <w:rPr>
          <w:rFonts w:ascii="Comfortaa" w:cs="Comfortaa" w:eastAsia="Comfortaa" w:hAnsi="Comfortaa"/>
          <w:b w:val="1"/>
          <w:rtl w:val="0"/>
        </w:rPr>
        <w:br w:type="textWrapping"/>
      </w:r>
      <w:r w:rsidDel="00000000" w:rsidR="00000000" w:rsidRPr="00000000">
        <w:rPr>
          <w:rFonts w:ascii="Comfortaa" w:cs="Comfortaa" w:eastAsia="Comfortaa" w:hAnsi="Comfortaa"/>
          <w:rtl w:val="0"/>
        </w:rPr>
        <w:t xml:space="preserve">Treasurer, Julie Weber presented the tentative 2022 budget. Motion to approve made by Casey, second by Erik.   Approved. </w:t>
      </w:r>
      <w:r w:rsidDel="00000000" w:rsidR="00000000" w:rsidRPr="00000000">
        <w:rPr>
          <w:rFonts w:ascii="Comfortaa" w:cs="Comfortaa" w:eastAsia="Comfortaa" w:hAnsi="Comfortaa"/>
          <w:b w:val="1"/>
          <w:rtl w:val="0"/>
        </w:rPr>
        <w:br w:type="textWrapping"/>
      </w:r>
    </w:p>
    <w:p w:rsidR="00000000" w:rsidDel="00000000" w:rsidP="00000000" w:rsidRDefault="00000000" w:rsidRPr="00000000" w14:paraId="00000016">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17">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discussed the bills to be paid as well as other treasurer and budget related items. She made recommendations on budget items regarding sales tax, CARES ACT and snow plow wage funds.</w:t>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bills made by Casey, second by Erik.   Approved. </w:t>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1D">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 Larry Gregersen states we need to go back to Johansen and Tuttle and have them re mark the cemetery because they dug a grave in the wrong spot recently. There was some discussion on how to manage the cemetery to avoid this mistake in the future. Discussed the need for landscaping and trees as well. Julie did mention that we are selling plots up there fairly often. </w:t>
      </w:r>
    </w:p>
    <w:p w:rsidR="00000000" w:rsidDel="00000000" w:rsidP="00000000" w:rsidRDefault="00000000" w:rsidRPr="00000000" w14:paraId="0000001E">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0">
      <w:pPr>
        <w:spacing w:line="480" w:lineRule="auto"/>
        <w:ind w:left="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Erik-asked about the post office site visit. Gary states they did not come down. They are building 60 new buildings throughout the region so we are likely a fairly low priority. It will still happen, but we have to be patient. </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Robby-asked if we do anything for the seniors that are graduating from town. We would like to do some gift cards for each senior from Town that is graduating. We have around 5 seniors graduating this year. Council would like to do a card and a $50 visa gift card. </w:t>
      </w:r>
    </w:p>
    <w:p w:rsidR="00000000" w:rsidDel="00000000" w:rsidP="00000000" w:rsidRDefault="00000000" w:rsidRPr="00000000" w14:paraId="00000024">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has a small want list for the Town Hall. She would like to purchase an aerator to pull behind the lawn mower. We also need a new net for the tennis court. She would like to buy a stencil to paint the basketball court lines this year as well. She also suggests we get the flashing speed limit signs through town reminding everyone it is 25mph through town. We have a problem with people speeding down mainstreet daily. Also mentioned that the 55mph speed limit has been great and made a big difference already. She would like to have a cemetery sign made at the turn off for the cemetery. </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8">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