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7C561" w14:textId="22E91DC6" w:rsidR="00600C48" w:rsidRPr="000A49DC" w:rsidRDefault="00775964"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302D14F1" w:rsidR="00600C48" w:rsidRDefault="00650976"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 9</w:t>
      </w:r>
      <w:r w:rsidR="00600C48">
        <w:rPr>
          <w:rFonts w:ascii="Times New Roman" w:eastAsia="Times New Roman" w:hAnsi="Times New Roman" w:cs="Times New Roman"/>
          <w:b/>
          <w:sz w:val="24"/>
          <w:szCs w:val="24"/>
        </w:rPr>
        <w:t>, 20</w:t>
      </w:r>
      <w:r w:rsidR="008B789F">
        <w:rPr>
          <w:rFonts w:ascii="Times New Roman" w:eastAsia="Times New Roman" w:hAnsi="Times New Roman" w:cs="Times New Roman"/>
          <w:b/>
          <w:sz w:val="24"/>
          <w:szCs w:val="24"/>
        </w:rPr>
        <w:t>20</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72384B70"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Town Council: Mayor</w:t>
      </w:r>
      <w:r w:rsidR="005E1774">
        <w:rPr>
          <w:rFonts w:ascii="Times New Roman" w:hAnsi="Times New Roman" w:cs="Times New Roman"/>
        </w:rPr>
        <w:t xml:space="preserve"> </w:t>
      </w:r>
      <w:r w:rsidR="002F6CE9">
        <w:rPr>
          <w:rFonts w:ascii="Times New Roman" w:hAnsi="Times New Roman" w:cs="Times New Roman"/>
        </w:rPr>
        <w:t>Ron Torgerson</w:t>
      </w:r>
    </w:p>
    <w:p w14:paraId="4F5D88DC" w14:textId="4A7FD28B" w:rsidR="00D83081"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8B789F">
        <w:rPr>
          <w:rFonts w:ascii="Times New Roman" w:hAnsi="Times New Roman" w:cs="Times New Roman"/>
        </w:rPr>
        <w:t xml:space="preserve">Sandy </w:t>
      </w:r>
      <w:proofErr w:type="spellStart"/>
      <w:r w:rsidR="008B789F">
        <w:rPr>
          <w:rFonts w:ascii="Times New Roman" w:hAnsi="Times New Roman" w:cs="Times New Roman"/>
        </w:rPr>
        <w:t>Luscher</w:t>
      </w:r>
      <w:proofErr w:type="spellEnd"/>
      <w:r w:rsidR="00650976">
        <w:rPr>
          <w:rFonts w:ascii="Times New Roman" w:hAnsi="Times New Roman" w:cs="Times New Roman"/>
        </w:rPr>
        <w:t>, Tina Perry</w:t>
      </w:r>
    </w:p>
    <w:p w14:paraId="3E776330" w14:textId="08CD846A" w:rsidR="00600C48" w:rsidRDefault="00600C48" w:rsidP="00600C48">
      <w:pPr>
        <w:spacing w:after="0" w:line="240" w:lineRule="auto"/>
        <w:rPr>
          <w:rFonts w:ascii="Times New Roman" w:hAnsi="Times New Roman" w:cs="Times New Roman"/>
        </w:rPr>
      </w:pPr>
      <w:r>
        <w:rPr>
          <w:rFonts w:ascii="Times New Roman" w:hAnsi="Times New Roman" w:cs="Times New Roman"/>
        </w:rPr>
        <w:t>Clerk: Allison Lewis</w:t>
      </w:r>
    </w:p>
    <w:p w14:paraId="0525032E" w14:textId="46A8FE56"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r w:rsidR="00650976">
        <w:rPr>
          <w:rFonts w:ascii="Times New Roman" w:hAnsi="Times New Roman" w:cs="Times New Roman"/>
        </w:rPr>
        <w:t xml:space="preserve">Lorna </w:t>
      </w:r>
      <w:proofErr w:type="spellStart"/>
      <w:r w:rsidR="00650976">
        <w:rPr>
          <w:rFonts w:ascii="Times New Roman" w:hAnsi="Times New Roman" w:cs="Times New Roman"/>
        </w:rPr>
        <w:t>Stapley</w:t>
      </w:r>
      <w:proofErr w:type="spellEnd"/>
    </w:p>
    <w:p w14:paraId="77F7ADE9" w14:textId="27581013" w:rsidR="00600C48" w:rsidRDefault="00600C48" w:rsidP="00600C48">
      <w:pPr>
        <w:spacing w:after="0" w:line="240" w:lineRule="auto"/>
        <w:rPr>
          <w:rFonts w:ascii="Times New Roman" w:hAnsi="Times New Roman" w:cs="Times New Roman"/>
        </w:rPr>
      </w:pPr>
    </w:p>
    <w:p w14:paraId="1ADED47A" w14:textId="77777777" w:rsidR="00650976" w:rsidRDefault="00650976" w:rsidP="00650976">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718A0364" w14:textId="79242D7C" w:rsidR="00650976" w:rsidRDefault="00D76F1A" w:rsidP="00650976">
      <w:pPr>
        <w:spacing w:after="0" w:line="240" w:lineRule="auto"/>
        <w:rPr>
          <w:rFonts w:ascii="Times New Roman" w:hAnsi="Times New Roman" w:cs="Times New Roman"/>
        </w:rPr>
      </w:pPr>
      <w:r>
        <w:rPr>
          <w:rFonts w:ascii="Times New Roman" w:hAnsi="Times New Roman" w:cs="Times New Roman"/>
        </w:rPr>
        <w:t xml:space="preserve">Gary Cochran, </w:t>
      </w:r>
      <w:r w:rsidR="00650976">
        <w:rPr>
          <w:rFonts w:ascii="Times New Roman" w:hAnsi="Times New Roman" w:cs="Times New Roman"/>
        </w:rPr>
        <w:t xml:space="preserve">Ron Driggs, Brent Bagley, </w:t>
      </w:r>
      <w:r w:rsidR="00E178DF">
        <w:rPr>
          <w:rFonts w:ascii="Times New Roman" w:hAnsi="Times New Roman" w:cs="Times New Roman"/>
        </w:rPr>
        <w:t>Alan Bagley</w:t>
      </w:r>
      <w:r w:rsidR="00650976">
        <w:rPr>
          <w:rFonts w:ascii="Times New Roman" w:hAnsi="Times New Roman" w:cs="Times New Roman"/>
        </w:rPr>
        <w:t xml:space="preserve">, </w:t>
      </w:r>
      <w:r w:rsidR="00E178DF">
        <w:rPr>
          <w:rFonts w:ascii="Times New Roman" w:hAnsi="Times New Roman" w:cs="Times New Roman"/>
        </w:rPr>
        <w:t xml:space="preserve">Tony Romney, Ryan Jensen, Tim </w:t>
      </w:r>
      <w:proofErr w:type="spellStart"/>
      <w:r w:rsidR="00E178DF">
        <w:rPr>
          <w:rFonts w:ascii="Times New Roman" w:hAnsi="Times New Roman" w:cs="Times New Roman"/>
        </w:rPr>
        <w:t>Lus</w:t>
      </w:r>
      <w:r w:rsidR="00A50D92">
        <w:rPr>
          <w:rFonts w:ascii="Times New Roman" w:hAnsi="Times New Roman" w:cs="Times New Roman"/>
        </w:rPr>
        <w:t>c</w:t>
      </w:r>
      <w:r w:rsidR="00E178DF">
        <w:rPr>
          <w:rFonts w:ascii="Times New Roman" w:hAnsi="Times New Roman" w:cs="Times New Roman"/>
        </w:rPr>
        <w:t>her</w:t>
      </w:r>
      <w:proofErr w:type="spellEnd"/>
      <w:r w:rsidR="00E178DF">
        <w:rPr>
          <w:rFonts w:ascii="Times New Roman" w:hAnsi="Times New Roman" w:cs="Times New Roman"/>
        </w:rPr>
        <w:t>,</w:t>
      </w:r>
      <w:r w:rsidR="00650976">
        <w:rPr>
          <w:rFonts w:ascii="Times New Roman" w:hAnsi="Times New Roman" w:cs="Times New Roman"/>
        </w:rPr>
        <w:t xml:space="preserve"> El Sorenson</w:t>
      </w:r>
      <w:r w:rsidR="00E178DF">
        <w:rPr>
          <w:rFonts w:ascii="Times New Roman" w:hAnsi="Times New Roman" w:cs="Times New Roman"/>
        </w:rPr>
        <w:t xml:space="preserve"> (arrived after public hearing was closed)</w:t>
      </w:r>
    </w:p>
    <w:p w14:paraId="786D7999" w14:textId="77777777" w:rsidR="00650976" w:rsidRPr="000A49DC" w:rsidRDefault="00650976" w:rsidP="00600C48">
      <w:pPr>
        <w:spacing w:after="0" w:line="240" w:lineRule="auto"/>
        <w:rPr>
          <w:rFonts w:ascii="Times New Roman" w:hAnsi="Times New Roman" w:cs="Times New Roman"/>
        </w:rPr>
      </w:pPr>
    </w:p>
    <w:p w14:paraId="73D7B84E" w14:textId="61CBEA7F" w:rsidR="00600C48" w:rsidRPr="000A49DC" w:rsidRDefault="00650976"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Hearing </w:t>
      </w:r>
    </w:p>
    <w:p w14:paraId="3C4F0703" w14:textId="1A392DDD" w:rsidR="00E178DF"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Ron Torgerson</w:t>
      </w:r>
      <w:r w:rsidR="002F6CE9" w:rsidRPr="000A49DC">
        <w:rPr>
          <w:rFonts w:ascii="Times New Roman" w:hAnsi="Times New Roman" w:cs="Times New Roman"/>
        </w:rPr>
        <w:t xml:space="preserve"> </w:t>
      </w:r>
      <w:r w:rsidR="00650976">
        <w:rPr>
          <w:rFonts w:ascii="Times New Roman" w:hAnsi="Times New Roman" w:cs="Times New Roman"/>
        </w:rPr>
        <w:t xml:space="preserve">opened the public hearing at </w:t>
      </w:r>
      <w:r w:rsidRPr="000A49DC">
        <w:rPr>
          <w:rFonts w:ascii="Times New Roman" w:hAnsi="Times New Roman" w:cs="Times New Roman"/>
        </w:rPr>
        <w:t>6:</w:t>
      </w:r>
      <w:r>
        <w:rPr>
          <w:rFonts w:ascii="Times New Roman" w:hAnsi="Times New Roman" w:cs="Times New Roman"/>
        </w:rPr>
        <w:t>3</w:t>
      </w:r>
      <w:r w:rsidR="00650976">
        <w:rPr>
          <w:rFonts w:ascii="Times New Roman" w:hAnsi="Times New Roman" w:cs="Times New Roman"/>
        </w:rPr>
        <w:t>3</w:t>
      </w:r>
      <w:r w:rsidRPr="000A49DC">
        <w:rPr>
          <w:rFonts w:ascii="Times New Roman" w:hAnsi="Times New Roman" w:cs="Times New Roman"/>
        </w:rPr>
        <w:t xml:space="preserve"> p</w:t>
      </w:r>
      <w:r w:rsidR="00E178DF">
        <w:rPr>
          <w:rFonts w:ascii="Times New Roman" w:hAnsi="Times New Roman" w:cs="Times New Roman"/>
        </w:rPr>
        <w:t>m and reviewed the proposed subdivision.  No public comments were made</w:t>
      </w:r>
    </w:p>
    <w:p w14:paraId="33826D44" w14:textId="2DA69C0D" w:rsidR="00E178DF" w:rsidRDefault="00E178DF" w:rsidP="00600C48">
      <w:pPr>
        <w:spacing w:after="0" w:line="240" w:lineRule="auto"/>
        <w:rPr>
          <w:rFonts w:ascii="Times New Roman" w:hAnsi="Times New Roman" w:cs="Times New Roman"/>
        </w:rPr>
      </w:pPr>
    </w:p>
    <w:p w14:paraId="6BBD6A19" w14:textId="40BA0E69" w:rsidR="00E178DF" w:rsidRPr="00A50D92" w:rsidRDefault="00E178DF" w:rsidP="00600C48">
      <w:pPr>
        <w:spacing w:after="0" w:line="240" w:lineRule="auto"/>
        <w:rPr>
          <w:rFonts w:ascii="Times New Roman" w:hAnsi="Times New Roman" w:cs="Times New Roman"/>
        </w:rPr>
      </w:pPr>
      <w:r>
        <w:rPr>
          <w:rFonts w:ascii="Times New Roman" w:hAnsi="Times New Roman" w:cs="Times New Roman"/>
        </w:rPr>
        <w:t>Public Hearing was closed at 6:3</w:t>
      </w:r>
      <w:r w:rsidR="00A50D92">
        <w:rPr>
          <w:rFonts w:ascii="Times New Roman" w:hAnsi="Times New Roman" w:cs="Times New Roman"/>
        </w:rPr>
        <w:t>6 pm</w:t>
      </w:r>
    </w:p>
    <w:p w14:paraId="6522FD16" w14:textId="21ECD29A" w:rsidR="00F16DB6" w:rsidRPr="00E57025" w:rsidRDefault="00F16DB6" w:rsidP="00600C48">
      <w:pPr>
        <w:spacing w:after="0" w:line="240" w:lineRule="auto"/>
        <w:rPr>
          <w:rFonts w:ascii="Times New Roman" w:hAnsi="Times New Roman" w:cs="Times New Roman"/>
          <w:sz w:val="24"/>
          <w:szCs w:val="24"/>
        </w:rPr>
      </w:pP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38419561" w:rsidR="00600C48" w:rsidRPr="000A49DC" w:rsidRDefault="00E178DF" w:rsidP="00600C48">
      <w:pPr>
        <w:spacing w:after="0" w:line="240" w:lineRule="auto"/>
        <w:rPr>
          <w:rFonts w:ascii="Times New Roman" w:hAnsi="Times New Roman" w:cs="Times New Roman"/>
        </w:rPr>
      </w:pPr>
      <w:r>
        <w:rPr>
          <w:rFonts w:ascii="Times New Roman" w:hAnsi="Times New Roman" w:cs="Times New Roman"/>
        </w:rPr>
        <w:t xml:space="preserve">August </w:t>
      </w:r>
      <w:r w:rsidR="00600C48" w:rsidRPr="000A49DC">
        <w:rPr>
          <w:rFonts w:ascii="Times New Roman" w:hAnsi="Times New Roman" w:cs="Times New Roman"/>
        </w:rPr>
        <w:t xml:space="preserve">check detail and minutes for </w:t>
      </w:r>
      <w:r>
        <w:rPr>
          <w:rFonts w:ascii="Times New Roman" w:hAnsi="Times New Roman" w:cs="Times New Roman"/>
        </w:rPr>
        <w:t>August 12</w:t>
      </w:r>
      <w:r w:rsidR="00600C48">
        <w:rPr>
          <w:rFonts w:ascii="Times New Roman" w:hAnsi="Times New Roman" w:cs="Times New Roman"/>
        </w:rPr>
        <w:t>,</w:t>
      </w:r>
      <w:r w:rsidR="00600C48" w:rsidRPr="000A49DC">
        <w:rPr>
          <w:rFonts w:ascii="Times New Roman" w:hAnsi="Times New Roman" w:cs="Times New Roman"/>
        </w:rPr>
        <w:t xml:space="preserve"> 20</w:t>
      </w:r>
      <w:r w:rsidR="00983B1F">
        <w:rPr>
          <w:rFonts w:ascii="Times New Roman" w:hAnsi="Times New Roman" w:cs="Times New Roman"/>
        </w:rPr>
        <w:t xml:space="preserve">20 </w:t>
      </w:r>
      <w:r w:rsidR="00600C48"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4CD7A1CA" w:rsidR="00600C48" w:rsidRPr="000A49DC" w:rsidRDefault="00600C48" w:rsidP="00600C48">
      <w:pPr>
        <w:spacing w:after="0" w:line="240" w:lineRule="auto"/>
        <w:ind w:left="720"/>
        <w:rPr>
          <w:rFonts w:ascii="Times New Roman" w:hAnsi="Times New Roman" w:cs="Times New Roman"/>
          <w:i/>
        </w:rPr>
      </w:pPr>
      <w:bookmarkStart w:id="0" w:name="_Hlk38539484"/>
      <w:r w:rsidRPr="000A49DC">
        <w:rPr>
          <w:rFonts w:ascii="Times New Roman" w:hAnsi="Times New Roman" w:cs="Times New Roman"/>
          <w:i/>
        </w:rPr>
        <w:t xml:space="preserve">Council member </w:t>
      </w:r>
      <w:r w:rsidR="00E178DF">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sidR="002A61F9">
        <w:rPr>
          <w:rFonts w:ascii="Times New Roman" w:hAnsi="Times New Roman" w:cs="Times New Roman"/>
          <w:i/>
        </w:rPr>
        <w:t xml:space="preserve"> </w:t>
      </w:r>
      <w:r w:rsidR="00F461E5">
        <w:rPr>
          <w:rFonts w:ascii="Times New Roman" w:hAnsi="Times New Roman" w:cs="Times New Roman"/>
          <w:i/>
        </w:rPr>
        <w:t>Tina Perry</w:t>
      </w:r>
      <w:r w:rsidR="001712CA">
        <w:rPr>
          <w:rFonts w:ascii="Times New Roman" w:hAnsi="Times New Roman" w:cs="Times New Roman"/>
          <w:i/>
        </w:rPr>
        <w:t xml:space="preserve"> </w:t>
      </w:r>
      <w:r w:rsidRPr="000A49DC">
        <w:rPr>
          <w:rFonts w:ascii="Times New Roman" w:hAnsi="Times New Roman" w:cs="Times New Roman"/>
          <w:i/>
        </w:rPr>
        <w:t>seconded the motion.  Roll call vote: voting aye –</w:t>
      </w:r>
      <w:r w:rsidR="00AE6CD9">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r w:rsidR="00E57025">
        <w:rPr>
          <w:rFonts w:ascii="Times New Roman" w:hAnsi="Times New Roman" w:cs="Times New Roman"/>
          <w:i/>
        </w:rPr>
        <w:t>Hatch,</w:t>
      </w:r>
      <w:r w:rsidR="00E178DF">
        <w:rPr>
          <w:rFonts w:ascii="Times New Roman" w:hAnsi="Times New Roman" w:cs="Times New Roman"/>
          <w:i/>
        </w:rPr>
        <w:t xml:space="preserve"> Perry, </w:t>
      </w:r>
      <w:proofErr w:type="spellStart"/>
      <w:r w:rsidR="00E57025">
        <w:rPr>
          <w:rFonts w:ascii="Times New Roman" w:hAnsi="Times New Roman" w:cs="Times New Roman"/>
          <w:i/>
        </w:rPr>
        <w:t>Luscher</w:t>
      </w:r>
      <w:proofErr w:type="spellEnd"/>
      <w:r w:rsidR="002A61F9">
        <w:rPr>
          <w:rFonts w:ascii="Times New Roman" w:hAnsi="Times New Roman" w:cs="Times New Roman"/>
          <w:i/>
        </w:rPr>
        <w:t>, Mayor Torgerson</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bookmarkEnd w:id="0"/>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0428D975" w14:textId="77777777" w:rsidR="00123875" w:rsidRPr="008C39C1" w:rsidRDefault="00123875" w:rsidP="00600C48">
      <w:pPr>
        <w:spacing w:after="0" w:line="240" w:lineRule="auto"/>
        <w:rPr>
          <w:rFonts w:ascii="Times New Roman" w:hAnsi="Times New Roman" w:cs="Times New Roman"/>
          <w:sz w:val="24"/>
          <w:szCs w:val="24"/>
        </w:rPr>
      </w:pPr>
    </w:p>
    <w:p w14:paraId="56633F91" w14:textId="1DDF3FF3" w:rsidR="00F461E5" w:rsidRDefault="00E178DF" w:rsidP="00F461E5">
      <w:pPr>
        <w:spacing w:after="0" w:line="240" w:lineRule="auto"/>
        <w:rPr>
          <w:rFonts w:ascii="Times New Roman" w:hAnsi="Times New Roman" w:cs="Times New Roman"/>
          <w:u w:val="single"/>
        </w:rPr>
      </w:pPr>
      <w:r>
        <w:rPr>
          <w:rFonts w:ascii="Times New Roman" w:hAnsi="Times New Roman" w:cs="Times New Roman"/>
          <w:u w:val="single"/>
        </w:rPr>
        <w:t>Resolution R2020-3, Cochran Subdivision</w:t>
      </w:r>
    </w:p>
    <w:p w14:paraId="1067D7C4" w14:textId="6BAAA446" w:rsidR="00E178DF" w:rsidRPr="000A49DC" w:rsidRDefault="00E178DF" w:rsidP="00E178DF">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Tina Perry </w:t>
      </w:r>
      <w:r w:rsidRPr="000A49DC">
        <w:rPr>
          <w:rFonts w:ascii="Times New Roman" w:hAnsi="Times New Roman" w:cs="Times New Roman"/>
          <w:i/>
        </w:rPr>
        <w:t xml:space="preserve">made a motion to </w:t>
      </w:r>
      <w:r>
        <w:rPr>
          <w:rFonts w:ascii="Times New Roman" w:hAnsi="Times New Roman" w:cs="Times New Roman"/>
          <w:i/>
        </w:rPr>
        <w:t xml:space="preserve">approve the proposed Cochran Subdivision. </w:t>
      </w:r>
      <w:r w:rsidRPr="000A49DC">
        <w:rPr>
          <w:rFonts w:ascii="Times New Roman" w:hAnsi="Times New Roman" w:cs="Times New Roman"/>
          <w:i/>
        </w:rPr>
        <w:t>Council member</w:t>
      </w:r>
      <w:r>
        <w:rPr>
          <w:rFonts w:ascii="Times New Roman" w:hAnsi="Times New Roman" w:cs="Times New Roman"/>
          <w:i/>
        </w:rPr>
        <w:t xml:space="preserve"> Jeff Hatch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Hatch,  Perry,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7E179E14" w14:textId="6B185236" w:rsidR="00607B42" w:rsidRDefault="00607B42" w:rsidP="00916B98">
      <w:pPr>
        <w:spacing w:after="0" w:line="240" w:lineRule="auto"/>
        <w:rPr>
          <w:rFonts w:ascii="Times New Roman" w:hAnsi="Times New Roman" w:cs="Times New Roman"/>
        </w:rPr>
      </w:pPr>
    </w:p>
    <w:p w14:paraId="1F16BFA8" w14:textId="5814F3B2" w:rsidR="00607B42" w:rsidRDefault="0001313F" w:rsidP="00916B98">
      <w:pPr>
        <w:spacing w:after="0" w:line="240" w:lineRule="auto"/>
        <w:rPr>
          <w:rFonts w:ascii="Times New Roman" w:hAnsi="Times New Roman" w:cs="Times New Roman"/>
        </w:rPr>
      </w:pPr>
      <w:r>
        <w:rPr>
          <w:rFonts w:ascii="Times New Roman" w:hAnsi="Times New Roman" w:cs="Times New Roman"/>
        </w:rPr>
        <w:t xml:space="preserve">El Sorenson expressed a concern after the public hearing was closed and resolution R2020-3 was passed.  No action was taken.  </w:t>
      </w:r>
    </w:p>
    <w:p w14:paraId="3724DA05" w14:textId="77777777" w:rsidR="0001313F" w:rsidRDefault="0001313F" w:rsidP="00916B98">
      <w:pPr>
        <w:spacing w:after="0" w:line="240" w:lineRule="auto"/>
        <w:rPr>
          <w:rFonts w:ascii="Times New Roman" w:hAnsi="Times New Roman" w:cs="Times New Roman"/>
        </w:rPr>
      </w:pPr>
    </w:p>
    <w:p w14:paraId="3B6351E4" w14:textId="36C27B41" w:rsidR="00C74ABF" w:rsidRDefault="00E178DF" w:rsidP="00916B98">
      <w:pPr>
        <w:spacing w:after="0" w:line="240" w:lineRule="auto"/>
        <w:rPr>
          <w:rFonts w:ascii="Times New Roman" w:hAnsi="Times New Roman" w:cs="Times New Roman"/>
          <w:u w:val="single"/>
        </w:rPr>
      </w:pPr>
      <w:r>
        <w:rPr>
          <w:rFonts w:ascii="Times New Roman" w:hAnsi="Times New Roman" w:cs="Times New Roman"/>
          <w:u w:val="single"/>
        </w:rPr>
        <w:t>Town Employee</w:t>
      </w:r>
    </w:p>
    <w:p w14:paraId="3750798D" w14:textId="3EA54BFD" w:rsidR="008F29E0" w:rsidRPr="008F29E0" w:rsidRDefault="00E178DF" w:rsidP="00916B98">
      <w:pPr>
        <w:spacing w:after="0" w:line="240" w:lineRule="auto"/>
        <w:rPr>
          <w:rFonts w:ascii="Times New Roman" w:hAnsi="Times New Roman" w:cs="Times New Roman"/>
        </w:rPr>
      </w:pPr>
      <w:r>
        <w:rPr>
          <w:rFonts w:ascii="Times New Roman" w:hAnsi="Times New Roman" w:cs="Times New Roman"/>
        </w:rPr>
        <w:t xml:space="preserve">Koosharem Town has advertised a job opening for a town employee to do the jobs around town.  We have had two express interest so far.  Johnathan Bagley and Jay Hatch.  </w:t>
      </w:r>
      <w:r w:rsidR="00613FAD">
        <w:rPr>
          <w:rFonts w:ascii="Times New Roman" w:hAnsi="Times New Roman" w:cs="Times New Roman"/>
        </w:rPr>
        <w:t xml:space="preserve">Mayor Torgersen and Jeff Hatch recused themselves from the interview process.  Tina, Sandy and Lorna will participate in the interviews.  </w:t>
      </w:r>
      <w:r w:rsidR="00613FAD">
        <w:rPr>
          <w:rFonts w:ascii="Times New Roman" w:hAnsi="Times New Roman" w:cs="Times New Roman"/>
        </w:rPr>
        <w:lastRenderedPageBreak/>
        <w:t>Mayor Torgersen suggested giving a job or issue to repair and have them explain the process/steps they would take to complete it.</w:t>
      </w:r>
    </w:p>
    <w:p w14:paraId="17D99631" w14:textId="77777777" w:rsidR="00C74ABF" w:rsidRPr="00F22808" w:rsidRDefault="00C74ABF" w:rsidP="00EF7FD3">
      <w:pPr>
        <w:spacing w:after="0" w:line="240" w:lineRule="auto"/>
        <w:rPr>
          <w:rFonts w:ascii="Times New Roman" w:hAnsi="Times New Roman" w:cs="Times New Roman"/>
          <w:sz w:val="24"/>
          <w:szCs w:val="24"/>
        </w:rPr>
      </w:pPr>
    </w:p>
    <w:p w14:paraId="1B68E45A" w14:textId="0C80F609" w:rsidR="00607B42" w:rsidRDefault="00613FAD" w:rsidP="00AD4F6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Speed Limit sign</w:t>
      </w:r>
    </w:p>
    <w:p w14:paraId="07880A74" w14:textId="77777777" w:rsidR="00D76F1A" w:rsidRDefault="00613FAD" w:rsidP="00AD4F65">
      <w:pPr>
        <w:spacing w:after="0" w:line="240" w:lineRule="auto"/>
        <w:rPr>
          <w:rFonts w:ascii="Times New Roman" w:hAnsi="Times New Roman" w:cs="Times New Roman"/>
          <w:sz w:val="24"/>
          <w:szCs w:val="24"/>
        </w:rPr>
      </w:pPr>
      <w:r>
        <w:rPr>
          <w:rFonts w:ascii="Times New Roman" w:hAnsi="Times New Roman" w:cs="Times New Roman"/>
          <w:sz w:val="24"/>
          <w:szCs w:val="24"/>
        </w:rPr>
        <w:t>Mayor Torgerson met with UDOT about the concern of the speed through town.  U</w:t>
      </w:r>
      <w:r w:rsidR="00A50D92">
        <w:rPr>
          <w:rFonts w:ascii="Times New Roman" w:hAnsi="Times New Roman" w:cs="Times New Roman"/>
          <w:sz w:val="24"/>
          <w:szCs w:val="24"/>
        </w:rPr>
        <w:t>DOT</w:t>
      </w:r>
      <w:r>
        <w:rPr>
          <w:rFonts w:ascii="Times New Roman" w:hAnsi="Times New Roman" w:cs="Times New Roman"/>
          <w:sz w:val="24"/>
          <w:szCs w:val="24"/>
        </w:rPr>
        <w:t xml:space="preserve"> offered a 50% cost share for driving feedback signs.  Our portion would be $2500.00. Ryan Jensen agreed to approach SCSO for some help with funding as well.  The council agreed that </w:t>
      </w:r>
      <w:r w:rsidR="00A50D92">
        <w:rPr>
          <w:rFonts w:ascii="Times New Roman" w:hAnsi="Times New Roman" w:cs="Times New Roman"/>
          <w:sz w:val="24"/>
          <w:szCs w:val="24"/>
        </w:rPr>
        <w:t>the signs do</w:t>
      </w:r>
      <w:r>
        <w:rPr>
          <w:rFonts w:ascii="Times New Roman" w:hAnsi="Times New Roman" w:cs="Times New Roman"/>
          <w:sz w:val="24"/>
          <w:szCs w:val="24"/>
        </w:rPr>
        <w:t xml:space="preserve"> make you </w:t>
      </w:r>
      <w:r w:rsidR="00A50D92">
        <w:rPr>
          <w:rFonts w:ascii="Times New Roman" w:hAnsi="Times New Roman" w:cs="Times New Roman"/>
          <w:sz w:val="24"/>
          <w:szCs w:val="24"/>
        </w:rPr>
        <w:t xml:space="preserve">more aware of </w:t>
      </w:r>
      <w:r>
        <w:rPr>
          <w:rFonts w:ascii="Times New Roman" w:hAnsi="Times New Roman" w:cs="Times New Roman"/>
          <w:sz w:val="24"/>
          <w:szCs w:val="24"/>
        </w:rPr>
        <w:t>your speed.</w:t>
      </w:r>
    </w:p>
    <w:p w14:paraId="4944DC5D" w14:textId="7BF1D512" w:rsidR="00C17187" w:rsidRDefault="00613FAD" w:rsidP="00AD4F6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D44235F" w14:textId="6039E3E9" w:rsidR="007B3C55" w:rsidRDefault="007B3C55" w:rsidP="00AD4F65">
      <w:pPr>
        <w:spacing w:after="0" w:line="240" w:lineRule="auto"/>
        <w:rPr>
          <w:rFonts w:ascii="Times New Roman" w:hAnsi="Times New Roman" w:cs="Times New Roman"/>
          <w:sz w:val="24"/>
          <w:szCs w:val="24"/>
        </w:rPr>
      </w:pPr>
      <w:r>
        <w:rPr>
          <w:rFonts w:ascii="Times New Roman" w:hAnsi="Times New Roman" w:cs="Times New Roman"/>
          <w:sz w:val="24"/>
          <w:szCs w:val="24"/>
        </w:rPr>
        <w:t>Ryan Jensen introduced himself as an employee of</w:t>
      </w:r>
      <w:r w:rsidR="00D76F1A">
        <w:rPr>
          <w:rFonts w:ascii="Times New Roman" w:hAnsi="Times New Roman" w:cs="Times New Roman"/>
          <w:sz w:val="24"/>
          <w:szCs w:val="24"/>
        </w:rPr>
        <w:t xml:space="preserve"> </w:t>
      </w:r>
      <w:r>
        <w:rPr>
          <w:rFonts w:ascii="Times New Roman" w:hAnsi="Times New Roman" w:cs="Times New Roman"/>
          <w:sz w:val="24"/>
          <w:szCs w:val="24"/>
        </w:rPr>
        <w:t xml:space="preserve">Sevier County </w:t>
      </w:r>
      <w:r w:rsidR="00D76F1A">
        <w:rPr>
          <w:rFonts w:ascii="Times New Roman" w:hAnsi="Times New Roman" w:cs="Times New Roman"/>
          <w:sz w:val="24"/>
          <w:szCs w:val="24"/>
        </w:rPr>
        <w:t>Sheriff’s</w:t>
      </w:r>
      <w:r>
        <w:rPr>
          <w:rFonts w:ascii="Times New Roman" w:hAnsi="Times New Roman" w:cs="Times New Roman"/>
          <w:sz w:val="24"/>
          <w:szCs w:val="24"/>
        </w:rPr>
        <w:t xml:space="preserve"> Office.  He has other duties outside of town but will be patrolling the area when he can</w:t>
      </w:r>
      <w:r w:rsidR="00D76F1A">
        <w:rPr>
          <w:rFonts w:ascii="Times New Roman" w:hAnsi="Times New Roman" w:cs="Times New Roman"/>
          <w:sz w:val="24"/>
          <w:szCs w:val="24"/>
        </w:rPr>
        <w:t xml:space="preserve"> in</w:t>
      </w:r>
      <w:r>
        <w:rPr>
          <w:rFonts w:ascii="Times New Roman" w:hAnsi="Times New Roman" w:cs="Times New Roman"/>
          <w:sz w:val="24"/>
          <w:szCs w:val="24"/>
        </w:rPr>
        <w:t xml:space="preserve"> hopes that </w:t>
      </w:r>
      <w:r w:rsidR="00421830">
        <w:rPr>
          <w:rFonts w:ascii="Times New Roman" w:hAnsi="Times New Roman" w:cs="Times New Roman"/>
          <w:sz w:val="24"/>
          <w:szCs w:val="24"/>
        </w:rPr>
        <w:t xml:space="preserve">the </w:t>
      </w:r>
      <w:r>
        <w:rPr>
          <w:rFonts w:ascii="Times New Roman" w:hAnsi="Times New Roman" w:cs="Times New Roman"/>
          <w:sz w:val="24"/>
          <w:szCs w:val="24"/>
        </w:rPr>
        <w:t>presence of a</w:t>
      </w:r>
      <w:r w:rsidR="00421830">
        <w:rPr>
          <w:rFonts w:ascii="Times New Roman" w:hAnsi="Times New Roman" w:cs="Times New Roman"/>
          <w:sz w:val="24"/>
          <w:szCs w:val="24"/>
        </w:rPr>
        <w:t>n</w:t>
      </w:r>
      <w:r>
        <w:rPr>
          <w:rFonts w:ascii="Times New Roman" w:hAnsi="Times New Roman" w:cs="Times New Roman"/>
          <w:sz w:val="24"/>
          <w:szCs w:val="24"/>
        </w:rPr>
        <w:t xml:space="preserve"> officer will help with the speed problems in the area.</w:t>
      </w:r>
    </w:p>
    <w:p w14:paraId="62E74C75" w14:textId="77777777" w:rsidR="00421830" w:rsidRDefault="00421830" w:rsidP="00600C48">
      <w:pPr>
        <w:spacing w:after="0" w:line="240" w:lineRule="auto"/>
        <w:rPr>
          <w:rFonts w:ascii="Times New Roman" w:hAnsi="Times New Roman" w:cs="Times New Roman"/>
          <w:iCs/>
          <w:u w:val="single"/>
        </w:rPr>
      </w:pPr>
    </w:p>
    <w:p w14:paraId="50B87468" w14:textId="49B9405F" w:rsidR="00627875" w:rsidRPr="00C17187" w:rsidRDefault="00613FAD" w:rsidP="00600C48">
      <w:pPr>
        <w:spacing w:after="0" w:line="240" w:lineRule="auto"/>
        <w:rPr>
          <w:rFonts w:ascii="Times New Roman" w:hAnsi="Times New Roman" w:cs="Times New Roman"/>
          <w:iCs/>
          <w:u w:val="single"/>
        </w:rPr>
      </w:pPr>
      <w:r>
        <w:rPr>
          <w:rFonts w:ascii="Times New Roman" w:hAnsi="Times New Roman" w:cs="Times New Roman"/>
          <w:iCs/>
          <w:u w:val="single"/>
        </w:rPr>
        <w:t>Road u</w:t>
      </w:r>
      <w:r w:rsidR="00A50D92">
        <w:rPr>
          <w:rFonts w:ascii="Times New Roman" w:hAnsi="Times New Roman" w:cs="Times New Roman"/>
          <w:iCs/>
          <w:u w:val="single"/>
        </w:rPr>
        <w:t>pdate</w:t>
      </w:r>
    </w:p>
    <w:p w14:paraId="7F093B34" w14:textId="30FCE098" w:rsidR="002A2023" w:rsidRDefault="00A50D92" w:rsidP="00600C48">
      <w:pPr>
        <w:spacing w:after="0" w:line="240" w:lineRule="auto"/>
        <w:rPr>
          <w:rFonts w:ascii="Times New Roman" w:hAnsi="Times New Roman" w:cs="Times New Roman"/>
          <w:iCs/>
        </w:rPr>
      </w:pPr>
      <w:r>
        <w:rPr>
          <w:rFonts w:ascii="Times New Roman" w:hAnsi="Times New Roman" w:cs="Times New Roman"/>
          <w:iCs/>
        </w:rPr>
        <w:t xml:space="preserve">Brown Brothers is set to replace the flowable cement over the culverts.  This process is covered under the warranty.  </w:t>
      </w:r>
      <w:proofErr w:type="spellStart"/>
      <w:r>
        <w:rPr>
          <w:rFonts w:ascii="Times New Roman" w:hAnsi="Times New Roman" w:cs="Times New Roman"/>
          <w:iCs/>
        </w:rPr>
        <w:t>Staker</w:t>
      </w:r>
      <w:proofErr w:type="spellEnd"/>
      <w:r>
        <w:rPr>
          <w:rFonts w:ascii="Times New Roman" w:hAnsi="Times New Roman" w:cs="Times New Roman"/>
          <w:iCs/>
        </w:rPr>
        <w:t xml:space="preserve"> Parson plan to lay an </w:t>
      </w:r>
      <w:proofErr w:type="spellStart"/>
      <w:r>
        <w:rPr>
          <w:rFonts w:ascii="Times New Roman" w:hAnsi="Times New Roman" w:cs="Times New Roman"/>
          <w:iCs/>
        </w:rPr>
        <w:t>overlayment</w:t>
      </w:r>
      <w:proofErr w:type="spellEnd"/>
      <w:r>
        <w:rPr>
          <w:rFonts w:ascii="Times New Roman" w:hAnsi="Times New Roman" w:cs="Times New Roman"/>
          <w:iCs/>
        </w:rPr>
        <w:t xml:space="preserve"> if the weather permits.  </w:t>
      </w:r>
    </w:p>
    <w:p w14:paraId="52B35434" w14:textId="44B2273B" w:rsidR="00C17187" w:rsidRDefault="00C17187" w:rsidP="00600C48">
      <w:pPr>
        <w:spacing w:after="0" w:line="240" w:lineRule="auto"/>
        <w:rPr>
          <w:rFonts w:ascii="Times New Roman" w:hAnsi="Times New Roman" w:cs="Times New Roman"/>
          <w:iCs/>
        </w:rPr>
      </w:pPr>
    </w:p>
    <w:p w14:paraId="0197E232" w14:textId="111C6E14" w:rsidR="00C17187" w:rsidRPr="00C17187" w:rsidRDefault="00A50D92" w:rsidP="00600C48">
      <w:pPr>
        <w:spacing w:after="0" w:line="240" w:lineRule="auto"/>
        <w:rPr>
          <w:rFonts w:ascii="Times New Roman" w:hAnsi="Times New Roman" w:cs="Times New Roman"/>
          <w:iCs/>
          <w:u w:val="single"/>
        </w:rPr>
      </w:pPr>
      <w:r>
        <w:rPr>
          <w:rFonts w:ascii="Times New Roman" w:hAnsi="Times New Roman" w:cs="Times New Roman"/>
          <w:iCs/>
          <w:u w:val="single"/>
        </w:rPr>
        <w:t>Ron Driggs Road</w:t>
      </w:r>
    </w:p>
    <w:p w14:paraId="13481D66" w14:textId="22425E3D" w:rsidR="000C7B90" w:rsidRDefault="00A50D92" w:rsidP="00600C48">
      <w:pPr>
        <w:spacing w:after="0" w:line="240" w:lineRule="auto"/>
        <w:rPr>
          <w:rFonts w:ascii="Times New Roman" w:hAnsi="Times New Roman" w:cs="Times New Roman"/>
          <w:iCs/>
        </w:rPr>
      </w:pPr>
      <w:r>
        <w:rPr>
          <w:rFonts w:ascii="Times New Roman" w:hAnsi="Times New Roman" w:cs="Times New Roman"/>
          <w:iCs/>
        </w:rPr>
        <w:t xml:space="preserve">Tina spoke with Doug Olsen about closing the proposed road.  </w:t>
      </w:r>
      <w:r w:rsidR="009D60B6">
        <w:rPr>
          <w:rFonts w:ascii="Times New Roman" w:hAnsi="Times New Roman" w:cs="Times New Roman"/>
          <w:iCs/>
        </w:rPr>
        <w:t xml:space="preserve">He owns the property behind </w:t>
      </w:r>
      <w:r w:rsidR="00C034F4">
        <w:rPr>
          <w:rFonts w:ascii="Times New Roman" w:hAnsi="Times New Roman" w:cs="Times New Roman"/>
          <w:iCs/>
        </w:rPr>
        <w:t xml:space="preserve">the proposed property </w:t>
      </w:r>
      <w:r w:rsidR="009D60B6">
        <w:rPr>
          <w:rFonts w:ascii="Times New Roman" w:hAnsi="Times New Roman" w:cs="Times New Roman"/>
          <w:iCs/>
        </w:rPr>
        <w:t xml:space="preserve">and expressed that he did not approve of the </w:t>
      </w:r>
      <w:r w:rsidR="00C034F4">
        <w:rPr>
          <w:rFonts w:ascii="Times New Roman" w:hAnsi="Times New Roman" w:cs="Times New Roman"/>
          <w:iCs/>
        </w:rPr>
        <w:t>t</w:t>
      </w:r>
      <w:r w:rsidR="009D60B6">
        <w:rPr>
          <w:rFonts w:ascii="Times New Roman" w:hAnsi="Times New Roman" w:cs="Times New Roman"/>
          <w:iCs/>
        </w:rPr>
        <w:t xml:space="preserve">own selling the right of way.  Jeff stated that his concerns were of issues it would cause in the future with water lines, full access to other property.  It was brought up that there were other roads that would allow access to the property.  Mayor Torgerson stated that the council needed to agree or deny the purchase. If they agreed there would have to be a public hearing held.  It was suggested that the Town could possibly lease that road.  Neither the Town nor Ron Driggs were interested in that option.  Tony Romney reminded the council that the Planning Commission did recommend to the Town Council that they allow the road to be purchased by Ron Driggs.  </w:t>
      </w:r>
    </w:p>
    <w:p w14:paraId="03FD3172" w14:textId="235EA819" w:rsidR="0040216B" w:rsidRDefault="0040216B" w:rsidP="00600C48">
      <w:pPr>
        <w:spacing w:after="0" w:line="240" w:lineRule="auto"/>
        <w:rPr>
          <w:rFonts w:ascii="Times New Roman" w:hAnsi="Times New Roman" w:cs="Times New Roman"/>
          <w:iCs/>
        </w:rPr>
      </w:pPr>
    </w:p>
    <w:p w14:paraId="1F7751FC" w14:textId="1C067C8B" w:rsidR="0040216B" w:rsidRPr="000A49DC" w:rsidRDefault="0040216B" w:rsidP="0040216B">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w:t>
      </w:r>
      <w:r>
        <w:rPr>
          <w:rFonts w:ascii="Times New Roman" w:hAnsi="Times New Roman" w:cs="Times New Roman"/>
          <w:i/>
        </w:rPr>
        <w:t xml:space="preserve">to deny the purchase of the right of way being sold to Ron Driggs.  </w:t>
      </w:r>
      <w:r w:rsidRPr="000A49DC">
        <w:rPr>
          <w:rFonts w:ascii="Times New Roman" w:hAnsi="Times New Roman" w:cs="Times New Roman"/>
          <w:i/>
        </w:rPr>
        <w:t>Council member</w:t>
      </w:r>
      <w:r>
        <w:rPr>
          <w:rFonts w:ascii="Times New Roman" w:hAnsi="Times New Roman" w:cs="Times New Roman"/>
          <w:i/>
        </w:rPr>
        <w:t xml:space="preserve"> Tina Perry </w:t>
      </w:r>
      <w:r w:rsidRPr="000A49DC">
        <w:rPr>
          <w:rFonts w:ascii="Times New Roman" w:hAnsi="Times New Roman" w:cs="Times New Roman"/>
          <w:i/>
        </w:rPr>
        <w:t>seconded the motion.  Roll call vote: voting aye</w:t>
      </w:r>
      <w:r>
        <w:rPr>
          <w:rFonts w:ascii="Times New Roman" w:hAnsi="Times New Roman" w:cs="Times New Roman"/>
          <w:i/>
        </w:rPr>
        <w:t xml:space="preserve"> (to deny the purchase)</w:t>
      </w:r>
      <w:r w:rsidRPr="000A49DC">
        <w:rPr>
          <w:rFonts w:ascii="Times New Roman" w:hAnsi="Times New Roman" w:cs="Times New Roman"/>
          <w:i/>
        </w:rPr>
        <w:t xml:space="preserve"> –</w:t>
      </w:r>
      <w:r>
        <w:rPr>
          <w:rFonts w:ascii="Times New Roman" w:hAnsi="Times New Roman" w:cs="Times New Roman"/>
          <w:i/>
        </w:rPr>
        <w:t xml:space="preserve"> </w:t>
      </w:r>
      <w:r w:rsidRPr="000A49DC">
        <w:rPr>
          <w:rFonts w:ascii="Times New Roman" w:hAnsi="Times New Roman" w:cs="Times New Roman"/>
          <w:i/>
        </w:rPr>
        <w:t>Council member</w:t>
      </w:r>
      <w:r w:rsidR="00C034F4">
        <w:rPr>
          <w:rFonts w:ascii="Times New Roman" w:hAnsi="Times New Roman" w:cs="Times New Roman"/>
          <w:i/>
        </w:rPr>
        <w:t xml:space="preserve">s </w:t>
      </w:r>
      <w:r>
        <w:rPr>
          <w:rFonts w:ascii="Times New Roman" w:hAnsi="Times New Roman" w:cs="Times New Roman"/>
          <w:i/>
        </w:rPr>
        <w:t xml:space="preserve"> Perry, Hatch, Mayor Torgerson.  Voting </w:t>
      </w:r>
      <w:r w:rsidR="007B3C55">
        <w:rPr>
          <w:rFonts w:ascii="Times New Roman" w:hAnsi="Times New Roman" w:cs="Times New Roman"/>
          <w:i/>
        </w:rPr>
        <w:t xml:space="preserve">no Council member </w:t>
      </w:r>
      <w:proofErr w:type="spellStart"/>
      <w:r w:rsidR="007B3C55">
        <w:rPr>
          <w:rFonts w:ascii="Times New Roman" w:hAnsi="Times New Roman" w:cs="Times New Roman"/>
          <w:i/>
        </w:rPr>
        <w:t>Luscher</w:t>
      </w:r>
      <w:proofErr w:type="spellEnd"/>
      <w:r w:rsidR="007B3C55">
        <w:rPr>
          <w:rFonts w:ascii="Times New Roman" w:hAnsi="Times New Roman" w:cs="Times New Roman"/>
          <w:i/>
        </w:rPr>
        <w:t>.</w:t>
      </w:r>
      <w:r>
        <w:rPr>
          <w:rFonts w:ascii="Times New Roman" w:hAnsi="Times New Roman" w:cs="Times New Roman"/>
          <w:i/>
        </w:rPr>
        <w:t xml:space="preserve"> </w:t>
      </w:r>
    </w:p>
    <w:p w14:paraId="01639E14" w14:textId="77777777" w:rsidR="0040216B" w:rsidRDefault="0040216B" w:rsidP="00600C48">
      <w:pPr>
        <w:spacing w:after="0" w:line="240" w:lineRule="auto"/>
        <w:rPr>
          <w:rFonts w:ascii="Times New Roman" w:hAnsi="Times New Roman" w:cs="Times New Roman"/>
          <w:iCs/>
        </w:rPr>
      </w:pPr>
    </w:p>
    <w:p w14:paraId="23D81154" w14:textId="77777777" w:rsidR="000C7B90" w:rsidRDefault="000C7B90" w:rsidP="00600C48">
      <w:pPr>
        <w:spacing w:after="0" w:line="240" w:lineRule="auto"/>
        <w:rPr>
          <w:rFonts w:ascii="Times New Roman" w:hAnsi="Times New Roman" w:cs="Times New Roman"/>
          <w:iCs/>
        </w:rPr>
      </w:pPr>
    </w:p>
    <w:p w14:paraId="6268F205" w14:textId="6087B43C" w:rsidR="006B2CAD" w:rsidRDefault="007B3C55" w:rsidP="00600C48">
      <w:pPr>
        <w:spacing w:after="0" w:line="240" w:lineRule="auto"/>
        <w:rPr>
          <w:rFonts w:ascii="Times New Roman" w:hAnsi="Times New Roman" w:cs="Times New Roman"/>
          <w:iCs/>
          <w:u w:val="single"/>
        </w:rPr>
      </w:pPr>
      <w:r>
        <w:rPr>
          <w:rFonts w:ascii="Times New Roman" w:hAnsi="Times New Roman" w:cs="Times New Roman"/>
          <w:iCs/>
          <w:u w:val="single"/>
        </w:rPr>
        <w:t>Water hook-up request</w:t>
      </w:r>
    </w:p>
    <w:p w14:paraId="0BCC3474" w14:textId="705BCB0A" w:rsidR="000C7B90" w:rsidRDefault="007B3C55" w:rsidP="00600C48">
      <w:pPr>
        <w:spacing w:after="0" w:line="240" w:lineRule="auto"/>
        <w:rPr>
          <w:rFonts w:ascii="Times New Roman" w:hAnsi="Times New Roman" w:cs="Times New Roman"/>
          <w:iCs/>
        </w:rPr>
      </w:pPr>
      <w:r>
        <w:rPr>
          <w:rFonts w:ascii="Times New Roman" w:hAnsi="Times New Roman" w:cs="Times New Roman"/>
          <w:iCs/>
        </w:rPr>
        <w:t xml:space="preserve">Jill Sorenson would like the town to provide water to her home located outside of the town limits.  The town does have an ordinance against this. The discussion was tabled.  </w:t>
      </w:r>
    </w:p>
    <w:p w14:paraId="0C89267D" w14:textId="77777777" w:rsidR="007B3C55" w:rsidRDefault="007B3C55" w:rsidP="00600C48">
      <w:pPr>
        <w:spacing w:after="0" w:line="240" w:lineRule="auto"/>
        <w:rPr>
          <w:rFonts w:ascii="Times New Roman" w:hAnsi="Times New Roman" w:cs="Times New Roman"/>
          <w:iCs/>
        </w:rPr>
      </w:pPr>
    </w:p>
    <w:p w14:paraId="2CD8750B" w14:textId="15A36DB6" w:rsidR="00AD0BE0" w:rsidRDefault="007B3C55" w:rsidP="00600C48">
      <w:pPr>
        <w:spacing w:after="0" w:line="240" w:lineRule="auto"/>
        <w:rPr>
          <w:rFonts w:ascii="Times New Roman" w:hAnsi="Times New Roman" w:cs="Times New Roman"/>
          <w:iCs/>
        </w:rPr>
      </w:pPr>
      <w:r>
        <w:rPr>
          <w:rFonts w:ascii="Times New Roman" w:hAnsi="Times New Roman" w:cs="Times New Roman"/>
          <w:iCs/>
          <w:u w:val="single"/>
        </w:rPr>
        <w:t>Agreed upon procedures</w:t>
      </w:r>
    </w:p>
    <w:p w14:paraId="5F4064B3" w14:textId="6146AC1B" w:rsidR="007B3C55" w:rsidRDefault="007B3C55" w:rsidP="00600C48">
      <w:pPr>
        <w:spacing w:after="0" w:line="240" w:lineRule="auto"/>
        <w:rPr>
          <w:rFonts w:ascii="Times New Roman" w:hAnsi="Times New Roman" w:cs="Times New Roman"/>
          <w:iCs/>
        </w:rPr>
      </w:pPr>
      <w:r>
        <w:rPr>
          <w:rFonts w:ascii="Times New Roman" w:hAnsi="Times New Roman" w:cs="Times New Roman"/>
          <w:iCs/>
        </w:rPr>
        <w:t xml:space="preserve">The audit report was available to be viewed.  </w:t>
      </w:r>
    </w:p>
    <w:p w14:paraId="6F45799F" w14:textId="77777777" w:rsidR="007B3C55" w:rsidRDefault="007B3C55" w:rsidP="00600C48">
      <w:pPr>
        <w:spacing w:after="0" w:line="240" w:lineRule="auto"/>
        <w:rPr>
          <w:rFonts w:ascii="Times New Roman" w:hAnsi="Times New Roman" w:cs="Times New Roman"/>
          <w:iCs/>
        </w:rPr>
      </w:pPr>
    </w:p>
    <w:p w14:paraId="0FB2FC51" w14:textId="60866C6B" w:rsidR="003B3FF2" w:rsidRDefault="003B3FF2" w:rsidP="00600C48">
      <w:pPr>
        <w:spacing w:after="0" w:line="240" w:lineRule="auto"/>
        <w:rPr>
          <w:rFonts w:ascii="Times New Roman" w:hAnsi="Times New Roman" w:cs="Times New Roman"/>
          <w:iCs/>
        </w:rPr>
      </w:pPr>
    </w:p>
    <w:p w14:paraId="1FFA24AB" w14:textId="5A5D838B" w:rsidR="003B3FF2" w:rsidRDefault="003B3FF2" w:rsidP="00600C48">
      <w:pPr>
        <w:spacing w:after="0" w:line="240" w:lineRule="auto"/>
        <w:rPr>
          <w:rFonts w:ascii="Times New Roman" w:hAnsi="Times New Roman" w:cs="Times New Roman"/>
          <w:iCs/>
        </w:rPr>
      </w:pPr>
    </w:p>
    <w:p w14:paraId="508C5A04" w14:textId="3FE49E03" w:rsidR="003B3FF2" w:rsidRDefault="003B3FF2" w:rsidP="00600C48">
      <w:pPr>
        <w:spacing w:after="0" w:line="240" w:lineRule="auto"/>
        <w:rPr>
          <w:rFonts w:ascii="Times New Roman" w:hAnsi="Times New Roman" w:cs="Times New Roman"/>
          <w:iCs/>
        </w:rPr>
      </w:pPr>
    </w:p>
    <w:p w14:paraId="408EB7CD" w14:textId="3E2DFDBA" w:rsidR="00C034F4" w:rsidRDefault="00C034F4" w:rsidP="00600C48">
      <w:pPr>
        <w:spacing w:after="0" w:line="240" w:lineRule="auto"/>
        <w:rPr>
          <w:rFonts w:ascii="Times New Roman" w:hAnsi="Times New Roman" w:cs="Times New Roman"/>
          <w:iCs/>
        </w:rPr>
      </w:pPr>
    </w:p>
    <w:p w14:paraId="056BA2A3" w14:textId="0D4B076F" w:rsidR="00C034F4" w:rsidRDefault="00C034F4" w:rsidP="00600C48">
      <w:pPr>
        <w:spacing w:after="0" w:line="240" w:lineRule="auto"/>
        <w:rPr>
          <w:rFonts w:ascii="Times New Roman" w:hAnsi="Times New Roman" w:cs="Times New Roman"/>
          <w:iCs/>
        </w:rPr>
      </w:pPr>
    </w:p>
    <w:p w14:paraId="1268D3FE" w14:textId="5A996042" w:rsidR="00C034F4" w:rsidRDefault="00C034F4" w:rsidP="00600C48">
      <w:pPr>
        <w:spacing w:after="0" w:line="240" w:lineRule="auto"/>
        <w:rPr>
          <w:rFonts w:ascii="Times New Roman" w:hAnsi="Times New Roman" w:cs="Times New Roman"/>
          <w:iCs/>
        </w:rPr>
      </w:pPr>
    </w:p>
    <w:p w14:paraId="490EAB87" w14:textId="77777777" w:rsidR="00C034F4" w:rsidRDefault="00C034F4" w:rsidP="00600C48">
      <w:pPr>
        <w:spacing w:after="0" w:line="240" w:lineRule="auto"/>
        <w:rPr>
          <w:rFonts w:ascii="Times New Roman" w:hAnsi="Times New Roman" w:cs="Times New Roman"/>
          <w:iCs/>
        </w:rPr>
      </w:pPr>
    </w:p>
    <w:p w14:paraId="7755F0FD" w14:textId="77777777" w:rsidR="003B3FF2" w:rsidRDefault="003B3FF2" w:rsidP="00600C48">
      <w:pPr>
        <w:spacing w:after="0" w:line="240" w:lineRule="auto"/>
        <w:rPr>
          <w:rFonts w:ascii="Times New Roman" w:hAnsi="Times New Roman" w:cs="Times New Roman"/>
          <w:iCs/>
        </w:rPr>
      </w:pPr>
    </w:p>
    <w:p w14:paraId="69B019BB" w14:textId="5C56151A"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lastRenderedPageBreak/>
        <w:t>Reports from Departments</w:t>
      </w:r>
    </w:p>
    <w:p w14:paraId="23D818BE" w14:textId="1E4CFF46"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07627EAE" w14:textId="77777777" w:rsidR="00421830" w:rsidRDefault="00421830" w:rsidP="00600C48">
      <w:pPr>
        <w:spacing w:after="0" w:line="240" w:lineRule="auto"/>
        <w:rPr>
          <w:rFonts w:ascii="Times New Roman" w:hAnsi="Times New Roman" w:cs="Times New Roman"/>
        </w:rPr>
      </w:pPr>
    </w:p>
    <w:p w14:paraId="3B0AEC66" w14:textId="7040F777" w:rsidR="00F41EAB"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0C669992" w14:textId="764E55BC" w:rsidR="00B82725" w:rsidRDefault="00421830" w:rsidP="00600C48">
      <w:pPr>
        <w:spacing w:after="0" w:line="240" w:lineRule="auto"/>
        <w:rPr>
          <w:rFonts w:ascii="Times New Roman" w:hAnsi="Times New Roman" w:cs="Times New Roman"/>
        </w:rPr>
      </w:pPr>
      <w:r>
        <w:rPr>
          <w:rFonts w:ascii="Times New Roman" w:hAnsi="Times New Roman" w:cs="Times New Roman"/>
        </w:rPr>
        <w:t>Called out to a bailer on fire.  The fire was caught quickly and little damage occurred.  Wildland grant items have been received.  Cleaning out the culvert by Peterson’s home will be delayed until the new sidewalk has cured.</w:t>
      </w:r>
    </w:p>
    <w:p w14:paraId="60BFA0FB" w14:textId="77777777" w:rsidR="00B82725" w:rsidRDefault="00B82725" w:rsidP="00600C48">
      <w:pPr>
        <w:spacing w:after="0" w:line="240" w:lineRule="auto"/>
        <w:rPr>
          <w:rFonts w:ascii="Times New Roman" w:hAnsi="Times New Roman" w:cs="Times New Roman"/>
        </w:rPr>
      </w:pPr>
    </w:p>
    <w:p w14:paraId="4FD78B3C" w14:textId="7DED1C60" w:rsidR="00713EAD" w:rsidRPr="008D063A"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2AA34847" w14:textId="21439233" w:rsidR="00DB37FA" w:rsidRDefault="00421830" w:rsidP="00600C48">
      <w:pPr>
        <w:spacing w:after="0" w:line="240" w:lineRule="auto"/>
        <w:rPr>
          <w:rFonts w:ascii="Times New Roman" w:hAnsi="Times New Roman" w:cs="Times New Roman"/>
          <w:iCs/>
        </w:rPr>
      </w:pPr>
      <w:r>
        <w:rPr>
          <w:rFonts w:ascii="Times New Roman" w:hAnsi="Times New Roman" w:cs="Times New Roman"/>
          <w:iCs/>
        </w:rPr>
        <w:t xml:space="preserve">An electric sprinkler  and a drip line valve is broken or leaking. </w:t>
      </w:r>
      <w:r w:rsidR="00B82725">
        <w:rPr>
          <w:rFonts w:ascii="Times New Roman" w:hAnsi="Times New Roman" w:cs="Times New Roman"/>
          <w:iCs/>
        </w:rPr>
        <w:t xml:space="preserve">  </w:t>
      </w:r>
      <w:r>
        <w:rPr>
          <w:rFonts w:ascii="Times New Roman" w:hAnsi="Times New Roman" w:cs="Times New Roman"/>
          <w:iCs/>
        </w:rPr>
        <w:t xml:space="preserve">Repairs will be made once the system is turned off for the winter.  </w:t>
      </w:r>
    </w:p>
    <w:p w14:paraId="247F79CB" w14:textId="77777777" w:rsidR="00B82725" w:rsidRPr="00291038" w:rsidRDefault="00B82725"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6748A7B1" w14:textId="77777777" w:rsidR="00CE2F5C" w:rsidRDefault="00CE2F5C" w:rsidP="00600C48">
      <w:pPr>
        <w:spacing w:after="0" w:line="240" w:lineRule="auto"/>
        <w:rPr>
          <w:rFonts w:ascii="Times New Roman" w:hAnsi="Times New Roman" w:cs="Times New Roman"/>
        </w:rPr>
      </w:pPr>
    </w:p>
    <w:p w14:paraId="65C39E48" w14:textId="1B056DDE"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50457E7E" w14:textId="69992699" w:rsidR="00053A27" w:rsidRDefault="00421830" w:rsidP="00600C48">
      <w:pPr>
        <w:spacing w:after="0" w:line="240" w:lineRule="auto"/>
        <w:rPr>
          <w:rFonts w:ascii="Times New Roman" w:hAnsi="Times New Roman" w:cs="Times New Roman"/>
        </w:rPr>
      </w:pPr>
      <w:r>
        <w:rPr>
          <w:rFonts w:ascii="Times New Roman" w:hAnsi="Times New Roman" w:cs="Times New Roman"/>
        </w:rPr>
        <w:t>Siding on the bell tower is set to be done the end of the month.  Chinking</w:t>
      </w:r>
      <w:r w:rsidR="00C034F4">
        <w:rPr>
          <w:rFonts w:ascii="Times New Roman" w:hAnsi="Times New Roman" w:cs="Times New Roman"/>
        </w:rPr>
        <w:t xml:space="preserve"> option</w:t>
      </w:r>
      <w:r>
        <w:rPr>
          <w:rFonts w:ascii="Times New Roman" w:hAnsi="Times New Roman" w:cs="Times New Roman"/>
        </w:rPr>
        <w:t xml:space="preserve"> is still being looked </w:t>
      </w:r>
      <w:r w:rsidR="00C034F4">
        <w:rPr>
          <w:rFonts w:ascii="Times New Roman" w:hAnsi="Times New Roman" w:cs="Times New Roman"/>
        </w:rPr>
        <w:t>at</w:t>
      </w:r>
      <w:r>
        <w:rPr>
          <w:rFonts w:ascii="Times New Roman" w:hAnsi="Times New Roman" w:cs="Times New Roman"/>
        </w:rPr>
        <w:t xml:space="preserve">.  </w:t>
      </w:r>
    </w:p>
    <w:p w14:paraId="0CC37B4C" w14:textId="77777777" w:rsidR="00B82725" w:rsidRPr="00053A27" w:rsidRDefault="00B82725" w:rsidP="00600C48">
      <w:pPr>
        <w:spacing w:after="0" w:line="240" w:lineRule="auto"/>
        <w:rPr>
          <w:rFonts w:ascii="Times New Roman" w:hAnsi="Times New Roman" w:cs="Times New Roman"/>
        </w:rPr>
      </w:pPr>
    </w:p>
    <w:p w14:paraId="0CCC16A3" w14:textId="0761CF1B" w:rsidR="00713EAD" w:rsidRPr="00A411FF"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1EF8C5CB" w14:textId="1FC3889E" w:rsidR="00713EAD" w:rsidRDefault="00421830" w:rsidP="00600C48">
      <w:pPr>
        <w:spacing w:after="0" w:line="240" w:lineRule="auto"/>
        <w:rPr>
          <w:rFonts w:ascii="Times New Roman" w:hAnsi="Times New Roman" w:cs="Times New Roman"/>
        </w:rPr>
      </w:pPr>
      <w:r>
        <w:rPr>
          <w:rFonts w:ascii="Times New Roman" w:hAnsi="Times New Roman" w:cs="Times New Roman"/>
        </w:rPr>
        <w:t xml:space="preserve">Water leaks are to </w:t>
      </w:r>
      <w:r w:rsidR="0001313F">
        <w:rPr>
          <w:rFonts w:ascii="Times New Roman" w:hAnsi="Times New Roman" w:cs="Times New Roman"/>
        </w:rPr>
        <w:t>repaired</w:t>
      </w:r>
      <w:r>
        <w:rPr>
          <w:rFonts w:ascii="Times New Roman" w:hAnsi="Times New Roman" w:cs="Times New Roman"/>
        </w:rPr>
        <w:t xml:space="preserve"> before winter.  Hydrant extensions still need to be done.  </w:t>
      </w:r>
      <w:r w:rsidR="0001313F">
        <w:rPr>
          <w:rFonts w:ascii="Times New Roman" w:hAnsi="Times New Roman" w:cs="Times New Roman"/>
        </w:rPr>
        <w:t>The hydrants at the end of town have been flushed.  The hydrant by Bruce and Pam Black still needs to be flushed</w:t>
      </w:r>
      <w:r w:rsidR="002A5CF0">
        <w:rPr>
          <w:rFonts w:ascii="Times New Roman" w:hAnsi="Times New Roman" w:cs="Times New Roman"/>
        </w:rPr>
        <w:t xml:space="preserve">. </w:t>
      </w:r>
    </w:p>
    <w:p w14:paraId="2B5CE426" w14:textId="77777777" w:rsidR="002A5CF0" w:rsidRDefault="002A5CF0" w:rsidP="00600C48">
      <w:pPr>
        <w:spacing w:after="0" w:line="240" w:lineRule="auto"/>
        <w:rPr>
          <w:rFonts w:ascii="Times New Roman" w:hAnsi="Times New Roman" w:cs="Times New Roman"/>
        </w:rPr>
      </w:pPr>
    </w:p>
    <w:p w14:paraId="559C5230"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79209B6A" w14:textId="295FD744" w:rsidR="000D5BA3" w:rsidRPr="00422364" w:rsidRDefault="002A5CF0" w:rsidP="00600C48">
      <w:pPr>
        <w:spacing w:after="0" w:line="240" w:lineRule="auto"/>
        <w:rPr>
          <w:rFonts w:ascii="Times New Roman" w:hAnsi="Times New Roman" w:cs="Times New Roman"/>
        </w:rPr>
      </w:pPr>
      <w:r>
        <w:rPr>
          <w:rFonts w:ascii="Times New Roman" w:hAnsi="Times New Roman" w:cs="Times New Roman"/>
        </w:rPr>
        <w:t>A p</w:t>
      </w:r>
      <w:r w:rsidR="0001313F">
        <w:rPr>
          <w:rFonts w:ascii="Times New Roman" w:hAnsi="Times New Roman" w:cs="Times New Roman"/>
        </w:rPr>
        <w:t xml:space="preserve">roperty with a </w:t>
      </w:r>
      <w:r>
        <w:rPr>
          <w:rFonts w:ascii="Times New Roman" w:hAnsi="Times New Roman" w:cs="Times New Roman"/>
        </w:rPr>
        <w:t xml:space="preserve">large </w:t>
      </w:r>
      <w:r w:rsidR="0001313F">
        <w:rPr>
          <w:rFonts w:ascii="Times New Roman" w:hAnsi="Times New Roman" w:cs="Times New Roman"/>
        </w:rPr>
        <w:t xml:space="preserve">balance due was recently purchased.  It was agreed that the amount due should be written off and the new owner be charged the $200.00 connection fee.  </w:t>
      </w:r>
    </w:p>
    <w:p w14:paraId="7FB5D3B0" w14:textId="77777777" w:rsidR="002A5CF0" w:rsidRDefault="002A5CF0" w:rsidP="00600C48">
      <w:pPr>
        <w:spacing w:after="0" w:line="240" w:lineRule="auto"/>
        <w:rPr>
          <w:rFonts w:ascii="Times New Roman" w:hAnsi="Times New Roman" w:cs="Times New Roman"/>
          <w:b/>
          <w:u w:val="single"/>
        </w:rPr>
      </w:pPr>
    </w:p>
    <w:p w14:paraId="51211686" w14:textId="5CD20279" w:rsidR="00600C48" w:rsidRPr="00212ABE"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7D69F309" w14:textId="3D9A0E77" w:rsidR="00600C48" w:rsidRPr="000A49DC" w:rsidRDefault="00B82725" w:rsidP="00600C48">
      <w:pPr>
        <w:spacing w:after="0" w:line="240" w:lineRule="auto"/>
        <w:ind w:left="720"/>
        <w:rPr>
          <w:rFonts w:ascii="Times New Roman" w:hAnsi="Times New Roman" w:cs="Times New Roman"/>
          <w:i/>
        </w:rPr>
      </w:pPr>
      <w:r>
        <w:rPr>
          <w:rFonts w:ascii="Times New Roman" w:hAnsi="Times New Roman" w:cs="Times New Roman"/>
          <w:i/>
        </w:rPr>
        <w:t>8:30</w:t>
      </w:r>
      <w:r w:rsidR="00104516">
        <w:rPr>
          <w:rFonts w:ascii="Times New Roman" w:hAnsi="Times New Roman" w:cs="Times New Roman"/>
          <w:i/>
        </w:rPr>
        <w:t xml:space="preserve"> </w:t>
      </w:r>
      <w:r w:rsidR="00600C48">
        <w:rPr>
          <w:rFonts w:ascii="Times New Roman" w:hAnsi="Times New Roman" w:cs="Times New Roman"/>
          <w:i/>
        </w:rPr>
        <w:t>p</w:t>
      </w:r>
      <w:r w:rsidR="00600C48" w:rsidRPr="000A49DC">
        <w:rPr>
          <w:rFonts w:ascii="Times New Roman" w:hAnsi="Times New Roman" w:cs="Times New Roman"/>
          <w:i/>
        </w:rPr>
        <w:t>.m.</w:t>
      </w:r>
    </w:p>
    <w:p w14:paraId="0BC66EDE" w14:textId="059272DE" w:rsidR="00600C48" w:rsidRDefault="009834FB" w:rsidP="00600C48">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Mayor Torgerson closed the meeting</w:t>
      </w:r>
    </w:p>
    <w:p w14:paraId="5697E3B5" w14:textId="77777777" w:rsidR="00600C48" w:rsidRPr="000A49DC" w:rsidRDefault="00600C48" w:rsidP="00600C48">
      <w:pPr>
        <w:spacing w:after="0" w:line="240" w:lineRule="auto"/>
        <w:rPr>
          <w:rFonts w:ascii="Times New Roman" w:hAnsi="Times New Roman" w:cs="Times New Roman"/>
          <w:sz w:val="24"/>
          <w:szCs w:val="24"/>
        </w:rPr>
      </w:pP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747EF3E6" w14:textId="7D87112D" w:rsidR="00350471" w:rsidRDefault="00350471" w:rsidP="00600C48">
      <w:pPr>
        <w:spacing w:after="0" w:line="240" w:lineRule="auto"/>
        <w:ind w:left="720"/>
        <w:rPr>
          <w:rFonts w:ascii="Times New Roman" w:hAnsi="Times New Roman" w:cs="Times New Roman"/>
          <w:i/>
          <w:sz w:val="20"/>
          <w:szCs w:val="20"/>
        </w:rPr>
      </w:pPr>
    </w:p>
    <w:p w14:paraId="41AAF07F" w14:textId="55D9096F" w:rsidR="002A5CF0" w:rsidRDefault="002A5CF0" w:rsidP="00600C48">
      <w:pPr>
        <w:spacing w:after="0" w:line="240" w:lineRule="auto"/>
        <w:ind w:left="720"/>
        <w:rPr>
          <w:rFonts w:ascii="Times New Roman" w:hAnsi="Times New Roman" w:cs="Times New Roman"/>
          <w:i/>
          <w:sz w:val="20"/>
          <w:szCs w:val="20"/>
        </w:rPr>
      </w:pPr>
    </w:p>
    <w:p w14:paraId="024BC43D" w14:textId="2FB414A1" w:rsidR="002A5CF0" w:rsidRDefault="002A5CF0" w:rsidP="00600C48">
      <w:pPr>
        <w:spacing w:after="0" w:line="240" w:lineRule="auto"/>
        <w:ind w:left="720"/>
        <w:rPr>
          <w:rFonts w:ascii="Times New Roman" w:hAnsi="Times New Roman" w:cs="Times New Roman"/>
          <w:i/>
          <w:sz w:val="20"/>
          <w:szCs w:val="20"/>
        </w:rPr>
      </w:pPr>
    </w:p>
    <w:p w14:paraId="2A882E5F" w14:textId="77777777" w:rsidR="002A5CF0" w:rsidRDefault="002A5CF0" w:rsidP="00600C48">
      <w:pPr>
        <w:spacing w:after="0" w:line="240" w:lineRule="auto"/>
        <w:ind w:left="720"/>
        <w:rPr>
          <w:rFonts w:ascii="Times New Roman" w:hAnsi="Times New Roman" w:cs="Times New Roman"/>
          <w:i/>
          <w:sz w:val="20"/>
          <w:szCs w:val="20"/>
        </w:rPr>
      </w:pPr>
    </w:p>
    <w:p w14:paraId="455FB1B8" w14:textId="281B2FEA" w:rsidR="00350471" w:rsidRDefault="00350471" w:rsidP="00600C48">
      <w:pPr>
        <w:spacing w:after="0" w:line="240" w:lineRule="auto"/>
        <w:ind w:left="720"/>
        <w:rPr>
          <w:rFonts w:ascii="Times New Roman" w:hAnsi="Times New Roman" w:cs="Times New Roman"/>
          <w:i/>
          <w:sz w:val="20"/>
          <w:szCs w:val="20"/>
        </w:rPr>
      </w:pPr>
    </w:p>
    <w:p w14:paraId="3609E738" w14:textId="34F82690" w:rsidR="00892C1A" w:rsidRDefault="00892C1A" w:rsidP="00600C48">
      <w:pPr>
        <w:spacing w:after="0" w:line="240" w:lineRule="auto"/>
        <w:ind w:left="720"/>
        <w:rPr>
          <w:rFonts w:ascii="Times New Roman" w:hAnsi="Times New Roman" w:cs="Times New Roman"/>
          <w:i/>
          <w:sz w:val="20"/>
          <w:szCs w:val="20"/>
        </w:rPr>
      </w:pPr>
    </w:p>
    <w:p w14:paraId="2EEC2646" w14:textId="34851B9B" w:rsidR="00892C1A" w:rsidRDefault="00892C1A" w:rsidP="00600C48">
      <w:pPr>
        <w:spacing w:after="0" w:line="240" w:lineRule="auto"/>
        <w:ind w:left="720"/>
        <w:rPr>
          <w:rFonts w:ascii="Times New Roman" w:hAnsi="Times New Roman" w:cs="Times New Roman"/>
          <w:i/>
          <w:sz w:val="20"/>
          <w:szCs w:val="20"/>
        </w:rPr>
      </w:pPr>
    </w:p>
    <w:p w14:paraId="7180CA6B" w14:textId="74E26527" w:rsidR="00892C1A" w:rsidRDefault="00892C1A" w:rsidP="00600C48">
      <w:pPr>
        <w:spacing w:after="0" w:line="240" w:lineRule="auto"/>
        <w:ind w:left="720"/>
        <w:rPr>
          <w:rFonts w:ascii="Times New Roman" w:hAnsi="Times New Roman" w:cs="Times New Roman"/>
          <w:i/>
          <w:sz w:val="20"/>
          <w:szCs w:val="20"/>
        </w:rPr>
      </w:pPr>
    </w:p>
    <w:p w14:paraId="2C4F73CB" w14:textId="7F19F880" w:rsidR="00892C1A" w:rsidRDefault="00892C1A" w:rsidP="00600C48">
      <w:pPr>
        <w:spacing w:after="0" w:line="240" w:lineRule="auto"/>
        <w:ind w:left="720"/>
        <w:rPr>
          <w:rFonts w:ascii="Times New Roman" w:hAnsi="Times New Roman" w:cs="Times New Roman"/>
          <w:i/>
          <w:sz w:val="20"/>
          <w:szCs w:val="20"/>
        </w:rPr>
      </w:pPr>
    </w:p>
    <w:p w14:paraId="225F4AD3" w14:textId="3CC6521A" w:rsidR="00892C1A" w:rsidRDefault="00892C1A" w:rsidP="00600C48">
      <w:pPr>
        <w:spacing w:after="0" w:line="240" w:lineRule="auto"/>
        <w:ind w:left="720"/>
        <w:rPr>
          <w:rFonts w:ascii="Times New Roman" w:hAnsi="Times New Roman" w:cs="Times New Roman"/>
          <w:i/>
          <w:sz w:val="20"/>
          <w:szCs w:val="20"/>
        </w:rPr>
      </w:pPr>
    </w:p>
    <w:p w14:paraId="1F4873EF" w14:textId="39944C0D" w:rsidR="00892C1A" w:rsidRDefault="00892C1A" w:rsidP="00600C48">
      <w:pPr>
        <w:spacing w:after="0" w:line="240" w:lineRule="auto"/>
        <w:ind w:left="720"/>
        <w:rPr>
          <w:rFonts w:ascii="Times New Roman" w:hAnsi="Times New Roman" w:cs="Times New Roman"/>
          <w:i/>
          <w:sz w:val="20"/>
          <w:szCs w:val="20"/>
        </w:rPr>
      </w:pPr>
    </w:p>
    <w:p w14:paraId="0936595B" w14:textId="050EA83E" w:rsidR="00892C1A" w:rsidRDefault="00892C1A" w:rsidP="00600C48">
      <w:pPr>
        <w:spacing w:after="0" w:line="240" w:lineRule="auto"/>
        <w:ind w:left="720"/>
        <w:rPr>
          <w:rFonts w:ascii="Times New Roman" w:hAnsi="Times New Roman" w:cs="Times New Roman"/>
          <w:i/>
          <w:sz w:val="20"/>
          <w:szCs w:val="20"/>
        </w:rPr>
      </w:pPr>
    </w:p>
    <w:p w14:paraId="1E58FE22" w14:textId="571A2D40" w:rsidR="00892C1A" w:rsidRDefault="00892C1A" w:rsidP="00600C48">
      <w:pPr>
        <w:spacing w:after="0" w:line="240" w:lineRule="auto"/>
        <w:ind w:left="720"/>
        <w:rPr>
          <w:rFonts w:ascii="Times New Roman" w:hAnsi="Times New Roman" w:cs="Times New Roman"/>
          <w:i/>
          <w:sz w:val="20"/>
          <w:szCs w:val="20"/>
        </w:rPr>
      </w:pPr>
    </w:p>
    <w:p w14:paraId="2246D45B" w14:textId="77777777" w:rsidR="00892C1A" w:rsidRDefault="00892C1A"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03541C68"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4A88A5CC"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2A5CF0">
        <w:rPr>
          <w:rFonts w:ascii="Times New Roman" w:hAnsi="Times New Roman" w:cs="Times New Roman"/>
          <w:b/>
          <w:bCs/>
          <w:sz w:val="20"/>
        </w:rPr>
        <w:t>14</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2A5CF0">
        <w:rPr>
          <w:rFonts w:ascii="Times New Roman" w:hAnsi="Times New Roman" w:cs="Times New Roman"/>
          <w:b/>
          <w:bCs/>
          <w:sz w:val="20"/>
        </w:rPr>
        <w:t>October</w:t>
      </w:r>
      <w:r w:rsidRPr="000A49DC">
        <w:rPr>
          <w:rFonts w:ascii="Times New Roman" w:hAnsi="Times New Roman" w:cs="Times New Roman"/>
          <w:b/>
          <w:bCs/>
          <w:sz w:val="20"/>
        </w:rPr>
        <w:t>, 20</w:t>
      </w:r>
      <w:r w:rsidR="00E313D9">
        <w:rPr>
          <w:rFonts w:ascii="Times New Roman" w:hAnsi="Times New Roman" w:cs="Times New Roman"/>
          <w:b/>
          <w:bCs/>
          <w:sz w:val="20"/>
        </w:rPr>
        <w:t>20</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headerReference w:type="default" r:id="rId8"/>
      <w:footerReference w:type="default" r:id="rId9"/>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DE7C8" w14:textId="77777777" w:rsidR="000F0007" w:rsidRDefault="000F0007">
      <w:pPr>
        <w:spacing w:after="0" w:line="240" w:lineRule="auto"/>
      </w:pPr>
      <w:r>
        <w:separator/>
      </w:r>
    </w:p>
  </w:endnote>
  <w:endnote w:type="continuationSeparator" w:id="0">
    <w:p w14:paraId="245AD288" w14:textId="77777777" w:rsidR="000F0007" w:rsidRDefault="000F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0F0007">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0F0007">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55D90CA3"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C034F4">
            <w:rPr>
              <w:rFonts w:asciiTheme="majorHAnsi" w:eastAsiaTheme="majorEastAsia" w:hAnsiTheme="majorHAnsi" w:cstheme="majorBidi"/>
              <w:bCs/>
              <w:i/>
              <w:sz w:val="16"/>
              <w:szCs w:val="16"/>
            </w:rPr>
            <w:t>September 9</w:t>
          </w:r>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w:t>
          </w:r>
          <w:r w:rsidR="00830B12">
            <w:rPr>
              <w:rFonts w:asciiTheme="majorHAnsi" w:eastAsiaTheme="majorEastAsia" w:hAnsiTheme="majorHAnsi" w:cstheme="majorBidi"/>
              <w:bCs/>
              <w:i/>
              <w:sz w:val="16"/>
              <w:szCs w:val="16"/>
            </w:rPr>
            <w:t>20</w:t>
          </w:r>
        </w:p>
      </w:tc>
      <w:tc>
        <w:tcPr>
          <w:tcW w:w="500" w:type="pct"/>
          <w:vMerge/>
        </w:tcPr>
        <w:p w14:paraId="72101B34" w14:textId="77777777" w:rsidR="00D3557D" w:rsidRDefault="000F0007">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0F0007">
          <w:pPr>
            <w:pStyle w:val="Header"/>
            <w:rPr>
              <w:rFonts w:asciiTheme="majorHAnsi" w:eastAsiaTheme="majorEastAsia" w:hAnsiTheme="majorHAnsi" w:cstheme="majorBidi"/>
              <w:b/>
              <w:bCs/>
            </w:rPr>
          </w:pPr>
        </w:p>
      </w:tc>
    </w:tr>
  </w:tbl>
  <w:p w14:paraId="68F7DE30" w14:textId="77777777" w:rsidR="00D3557D" w:rsidRDefault="000F0007">
    <w:pPr>
      <w:pStyle w:val="Footer"/>
    </w:pPr>
  </w:p>
  <w:p w14:paraId="0813D805" w14:textId="77777777" w:rsidR="009157B4" w:rsidRDefault="000F0007">
    <w:pPr>
      <w:pStyle w:val="Footer"/>
    </w:pPr>
  </w:p>
  <w:p w14:paraId="7C52DF9A" w14:textId="77777777" w:rsidR="009157B4" w:rsidRDefault="000F00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676F1" w14:textId="77777777" w:rsidR="000F0007" w:rsidRDefault="000F0007">
      <w:pPr>
        <w:spacing w:after="0" w:line="240" w:lineRule="auto"/>
      </w:pPr>
      <w:r>
        <w:separator/>
      </w:r>
    </w:p>
  </w:footnote>
  <w:footnote w:type="continuationSeparator" w:id="0">
    <w:p w14:paraId="2A7196D2" w14:textId="77777777" w:rsidR="000F0007" w:rsidRDefault="000F0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688D0" w14:textId="5BE0D42D" w:rsidR="00A454D3" w:rsidRDefault="00A45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E3E75"/>
    <w:multiLevelType w:val="hybridMultilevel"/>
    <w:tmpl w:val="1F72DD56"/>
    <w:lvl w:ilvl="0" w:tplc="AF38A9FE">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1313F"/>
    <w:rsid w:val="00025AD0"/>
    <w:rsid w:val="00040AAA"/>
    <w:rsid w:val="00053A27"/>
    <w:rsid w:val="000847BC"/>
    <w:rsid w:val="00084E0E"/>
    <w:rsid w:val="000C7B90"/>
    <w:rsid w:val="000D5BA3"/>
    <w:rsid w:val="000F0007"/>
    <w:rsid w:val="000F0596"/>
    <w:rsid w:val="00104516"/>
    <w:rsid w:val="00113904"/>
    <w:rsid w:val="00123875"/>
    <w:rsid w:val="001367B7"/>
    <w:rsid w:val="00140AF7"/>
    <w:rsid w:val="00157DB4"/>
    <w:rsid w:val="001641DB"/>
    <w:rsid w:val="001712CA"/>
    <w:rsid w:val="00191FD7"/>
    <w:rsid w:val="00206B44"/>
    <w:rsid w:val="00240002"/>
    <w:rsid w:val="00265BA0"/>
    <w:rsid w:val="00291038"/>
    <w:rsid w:val="002A2023"/>
    <w:rsid w:val="002A5CF0"/>
    <w:rsid w:val="002A61F9"/>
    <w:rsid w:val="002D25A4"/>
    <w:rsid w:val="002F6CE9"/>
    <w:rsid w:val="003305DF"/>
    <w:rsid w:val="003365D5"/>
    <w:rsid w:val="00350471"/>
    <w:rsid w:val="00372EB5"/>
    <w:rsid w:val="00393768"/>
    <w:rsid w:val="003A4F87"/>
    <w:rsid w:val="003B3FF2"/>
    <w:rsid w:val="003D47BB"/>
    <w:rsid w:val="00401F46"/>
    <w:rsid w:val="0040216B"/>
    <w:rsid w:val="00406A9F"/>
    <w:rsid w:val="004165FE"/>
    <w:rsid w:val="00421830"/>
    <w:rsid w:val="00442D0E"/>
    <w:rsid w:val="00445BB7"/>
    <w:rsid w:val="004622D4"/>
    <w:rsid w:val="004F06B3"/>
    <w:rsid w:val="0050248E"/>
    <w:rsid w:val="005066A6"/>
    <w:rsid w:val="0053398B"/>
    <w:rsid w:val="0055021B"/>
    <w:rsid w:val="005A2EB4"/>
    <w:rsid w:val="005C475B"/>
    <w:rsid w:val="005E1774"/>
    <w:rsid w:val="005E3A3B"/>
    <w:rsid w:val="005E5208"/>
    <w:rsid w:val="005F4A58"/>
    <w:rsid w:val="00600C48"/>
    <w:rsid w:val="00603921"/>
    <w:rsid w:val="00607B42"/>
    <w:rsid w:val="00613FAD"/>
    <w:rsid w:val="00614179"/>
    <w:rsid w:val="0062470A"/>
    <w:rsid w:val="00627875"/>
    <w:rsid w:val="006313DC"/>
    <w:rsid w:val="00650976"/>
    <w:rsid w:val="00680578"/>
    <w:rsid w:val="006B2CAD"/>
    <w:rsid w:val="006D3D6E"/>
    <w:rsid w:val="007038CC"/>
    <w:rsid w:val="00704502"/>
    <w:rsid w:val="00713EAD"/>
    <w:rsid w:val="00717C00"/>
    <w:rsid w:val="00772A7A"/>
    <w:rsid w:val="00772D9E"/>
    <w:rsid w:val="00775964"/>
    <w:rsid w:val="007914D2"/>
    <w:rsid w:val="00794F74"/>
    <w:rsid w:val="007A2245"/>
    <w:rsid w:val="007A5996"/>
    <w:rsid w:val="007B3C55"/>
    <w:rsid w:val="007B6573"/>
    <w:rsid w:val="007E3472"/>
    <w:rsid w:val="007E389B"/>
    <w:rsid w:val="007E63E0"/>
    <w:rsid w:val="008040A4"/>
    <w:rsid w:val="00810E3C"/>
    <w:rsid w:val="008171DE"/>
    <w:rsid w:val="00830B12"/>
    <w:rsid w:val="0083360C"/>
    <w:rsid w:val="0085592B"/>
    <w:rsid w:val="00870771"/>
    <w:rsid w:val="00886AFE"/>
    <w:rsid w:val="00892C1A"/>
    <w:rsid w:val="008962F0"/>
    <w:rsid w:val="008B2E5A"/>
    <w:rsid w:val="008B789F"/>
    <w:rsid w:val="008C39C1"/>
    <w:rsid w:val="008D063A"/>
    <w:rsid w:val="008F29E0"/>
    <w:rsid w:val="009058DB"/>
    <w:rsid w:val="00916B98"/>
    <w:rsid w:val="00965BBA"/>
    <w:rsid w:val="009834FB"/>
    <w:rsid w:val="00983B1F"/>
    <w:rsid w:val="009853B2"/>
    <w:rsid w:val="00990758"/>
    <w:rsid w:val="009915A8"/>
    <w:rsid w:val="009A4C0C"/>
    <w:rsid w:val="009A65B9"/>
    <w:rsid w:val="009C7ACA"/>
    <w:rsid w:val="009D60B6"/>
    <w:rsid w:val="00A075AA"/>
    <w:rsid w:val="00A14A3F"/>
    <w:rsid w:val="00A22D3D"/>
    <w:rsid w:val="00A411FF"/>
    <w:rsid w:val="00A454D3"/>
    <w:rsid w:val="00A50D92"/>
    <w:rsid w:val="00A938FC"/>
    <w:rsid w:val="00AC4C18"/>
    <w:rsid w:val="00AD0BE0"/>
    <w:rsid w:val="00AD4F65"/>
    <w:rsid w:val="00AE3AB8"/>
    <w:rsid w:val="00AE44E8"/>
    <w:rsid w:val="00AE6CD9"/>
    <w:rsid w:val="00B10C4E"/>
    <w:rsid w:val="00B25DA9"/>
    <w:rsid w:val="00B678A9"/>
    <w:rsid w:val="00B722A3"/>
    <w:rsid w:val="00B82725"/>
    <w:rsid w:val="00B93260"/>
    <w:rsid w:val="00BA0575"/>
    <w:rsid w:val="00C034F4"/>
    <w:rsid w:val="00C17187"/>
    <w:rsid w:val="00C401A1"/>
    <w:rsid w:val="00C4492E"/>
    <w:rsid w:val="00C64DF2"/>
    <w:rsid w:val="00C74ABF"/>
    <w:rsid w:val="00C8581D"/>
    <w:rsid w:val="00CC4356"/>
    <w:rsid w:val="00CE2F5C"/>
    <w:rsid w:val="00D066D6"/>
    <w:rsid w:val="00D11362"/>
    <w:rsid w:val="00D305A5"/>
    <w:rsid w:val="00D30A4E"/>
    <w:rsid w:val="00D76F1A"/>
    <w:rsid w:val="00D77DE5"/>
    <w:rsid w:val="00D83081"/>
    <w:rsid w:val="00DA1B47"/>
    <w:rsid w:val="00DB37FA"/>
    <w:rsid w:val="00DC3C89"/>
    <w:rsid w:val="00E11E20"/>
    <w:rsid w:val="00E178DF"/>
    <w:rsid w:val="00E26893"/>
    <w:rsid w:val="00E313D9"/>
    <w:rsid w:val="00E57025"/>
    <w:rsid w:val="00E67E06"/>
    <w:rsid w:val="00E762D9"/>
    <w:rsid w:val="00E93016"/>
    <w:rsid w:val="00EC7EE8"/>
    <w:rsid w:val="00EF7FD3"/>
    <w:rsid w:val="00F112C9"/>
    <w:rsid w:val="00F11C92"/>
    <w:rsid w:val="00F16DB6"/>
    <w:rsid w:val="00F22808"/>
    <w:rsid w:val="00F27D89"/>
    <w:rsid w:val="00F41EAB"/>
    <w:rsid w:val="00F461E5"/>
    <w:rsid w:val="00F54967"/>
    <w:rsid w:val="00F557CC"/>
    <w:rsid w:val="00F6679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600C48"/>
    <w:pPr>
      <w:spacing w:after="0" w:line="240" w:lineRule="auto"/>
    </w:pPr>
    <w:rPr>
      <w:rFonts w:eastAsiaTheme="minorEastAsia"/>
    </w:rPr>
  </w:style>
  <w:style w:type="character" w:customStyle="1" w:styleId="NoSpacingChar">
    <w:name w:val="No Spacing Char"/>
    <w:basedOn w:val="DefaultParagraphFont"/>
    <w:link w:val="NoSpacing"/>
    <w:uiPriority w:val="1"/>
    <w:rsid w:val="00600C48"/>
    <w:rPr>
      <w:rFonts w:eastAsiaTheme="minorEastAsia"/>
    </w:rPr>
  </w:style>
  <w:style w:type="paragraph" w:styleId="BalloonText">
    <w:name w:val="Balloon Text"/>
    <w:basedOn w:val="Normal"/>
    <w:link w:val="BalloonTextChar"/>
    <w:uiPriority w:val="99"/>
    <w:semiHidden/>
    <w:unhideWhenUsed/>
    <w:rsid w:val="00985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3B2"/>
    <w:rPr>
      <w:rFonts w:ascii="Segoe UI" w:hAnsi="Segoe UI" w:cs="Segoe UI"/>
      <w:sz w:val="18"/>
      <w:szCs w:val="18"/>
    </w:rPr>
  </w:style>
  <w:style w:type="paragraph" w:styleId="ListParagraph">
    <w:name w:val="List Paragraph"/>
    <w:basedOn w:val="Normal"/>
    <w:uiPriority w:val="34"/>
    <w:qFormat/>
    <w:rsid w:val="00F2280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0CDFA-2DFF-B64F-BFDF-D48325ECD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Koosharem1</cp:lastModifiedBy>
  <cp:revision>3</cp:revision>
  <cp:lastPrinted>2020-10-13T20:18:00Z</cp:lastPrinted>
  <dcterms:created xsi:type="dcterms:W3CDTF">2020-10-13T20:09:00Z</dcterms:created>
  <dcterms:modified xsi:type="dcterms:W3CDTF">2020-10-13T21:30:00Z</dcterms:modified>
</cp:coreProperties>
</file>