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0583DC10"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B014BF">
        <w:rPr>
          <w:rFonts w:ascii="Times New Roman" w:eastAsia="Times New Roman" w:hAnsi="Times New Roman" w:cs="Times New Roman"/>
          <w:bCs/>
          <w:lang w:bidi="en-US"/>
        </w:rPr>
        <w:t>NG SECTIONS 2 AND 3 OF ARTICLE A</w:t>
      </w:r>
      <w:r w:rsidR="008601F1">
        <w:rPr>
          <w:rFonts w:ascii="Times New Roman" w:eastAsia="Times New Roman" w:hAnsi="Times New Roman" w:cs="Times New Roman"/>
          <w:bCs/>
          <w:lang w:bidi="en-US"/>
        </w:rPr>
        <w:t xml:space="preserve"> (</w:t>
      </w:r>
      <w:r w:rsidR="00B014BF">
        <w:rPr>
          <w:rFonts w:ascii="Times New Roman" w:eastAsia="Times New Roman" w:hAnsi="Times New Roman" w:cs="Times New Roman"/>
          <w:bCs/>
          <w:lang w:bidi="en-US"/>
        </w:rPr>
        <w:t>N-C NEIGHBORHOOD COMMERCIAL</w:t>
      </w:r>
      <w:r w:rsidR="00A82F73">
        <w:rPr>
          <w:rFonts w:ascii="Times New Roman" w:eastAsia="Times New Roman" w:hAnsi="Times New Roman" w:cs="Times New Roman"/>
          <w:bCs/>
          <w:lang w:bidi="en-US"/>
        </w:rPr>
        <w:t xml:space="preserve"> DISTRICT)</w:t>
      </w:r>
      <w:r w:rsidR="009171CC">
        <w:rPr>
          <w:rFonts w:ascii="Times New Roman" w:eastAsia="Times New Roman" w:hAnsi="Times New Roman" w:cs="Times New Roman"/>
          <w:bCs/>
          <w:lang w:bidi="en-US"/>
        </w:rPr>
        <w:t>, CH</w:t>
      </w:r>
      <w:r w:rsidR="00B014BF">
        <w:rPr>
          <w:rFonts w:ascii="Times New Roman" w:eastAsia="Times New Roman" w:hAnsi="Times New Roman" w:cs="Times New Roman"/>
          <w:bCs/>
          <w:lang w:bidi="en-US"/>
        </w:rPr>
        <w:t>APTER 12</w:t>
      </w:r>
      <w:r w:rsidR="009171CC">
        <w:rPr>
          <w:rFonts w:ascii="Times New Roman" w:eastAsia="Times New Roman" w:hAnsi="Times New Roman" w:cs="Times New Roman"/>
          <w:bCs/>
          <w:lang w:bidi="en-US"/>
        </w:rPr>
        <w:t xml:space="preserve"> (</w:t>
      </w:r>
      <w:r w:rsidR="00B014BF">
        <w:rPr>
          <w:rFonts w:ascii="Times New Roman" w:eastAsia="Times New Roman" w:hAnsi="Times New Roman" w:cs="Times New Roman"/>
          <w:bCs/>
          <w:lang w:bidi="en-US"/>
        </w:rPr>
        <w:t>COMMERCIAL</w:t>
      </w:r>
      <w:r w:rsidR="00A82F73">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B014BF">
        <w:rPr>
          <w:rFonts w:ascii="Times New Roman" w:eastAsia="Times New Roman" w:hAnsi="Times New Roman" w:cs="Times New Roman"/>
          <w:bCs/>
          <w:lang w:bidi="en-US"/>
        </w:rPr>
        <w:t xml:space="preserve">N-C NEIGHBORHOOD COMMERCIAL </w:t>
      </w:r>
      <w:r w:rsidR="008601F1">
        <w:rPr>
          <w:rFonts w:ascii="Times New Roman" w:eastAsia="Times New Roman" w:hAnsi="Times New Roman" w:cs="Times New Roman"/>
          <w:bCs/>
          <w:lang w:bidi="en-US"/>
        </w:rPr>
        <w:t>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5750D20D"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B014BF">
        <w:rPr>
          <w:rFonts w:ascii="Times New Roman" w:eastAsia="Times New Roman" w:hAnsi="Times New Roman" w:cs="Times New Roman"/>
        </w:rPr>
        <w:t xml:space="preserve">which allows </w:t>
      </w:r>
      <w:r w:rsidR="00A82F73">
        <w:rPr>
          <w:rFonts w:ascii="Times New Roman" w:eastAsia="Times New Roman" w:hAnsi="Times New Roman" w:cs="Times New Roman"/>
        </w:rPr>
        <w:t>primarily</w:t>
      </w:r>
      <w:r w:rsidR="00B014BF">
        <w:rPr>
          <w:rFonts w:ascii="Times New Roman" w:eastAsia="Times New Roman" w:hAnsi="Times New Roman" w:cs="Times New Roman"/>
        </w:rPr>
        <w:t xml:space="preserve"> light commercial uses within  a neighborhood or residential setting found in Title 10, Chapter 12</w:t>
      </w:r>
      <w:r w:rsidR="00A82F73">
        <w:rPr>
          <w:rFonts w:ascii="Times New Roman" w:eastAsia="Times New Roman" w:hAnsi="Times New Roman" w:cs="Times New Roman"/>
        </w:rPr>
        <w:t>, Article A of the Toquerville City Code (</w:t>
      </w:r>
      <w:r w:rsidR="00B014BF">
        <w:rPr>
          <w:rFonts w:ascii="Times New Roman" w:eastAsia="Times New Roman" w:hAnsi="Times New Roman" w:cs="Times New Roman"/>
        </w:rPr>
        <w:t>“N-C</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70BD7A65"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 xml:space="preserve">ctions 2 and 3 </w:t>
      </w:r>
      <w:r w:rsidR="00B014BF">
        <w:rPr>
          <w:rFonts w:ascii="Times New Roman" w:eastAsia="Times New Roman" w:hAnsi="Times New Roman" w:cs="Times New Roman"/>
        </w:rPr>
        <w:t>of said Article A</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B014BF">
        <w:rPr>
          <w:rFonts w:ascii="Times New Roman" w:eastAsia="Times New Roman" w:hAnsi="Times New Roman" w:cs="Times New Roman"/>
        </w:rPr>
        <w:t xml:space="preserve">N-C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4F778A21"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B014BF">
        <w:rPr>
          <w:rFonts w:ascii="Times New Roman" w:eastAsia="Calibri" w:hAnsi="Times New Roman" w:cs="Times New Roman"/>
          <w:lang w:bidi="en-US"/>
        </w:rPr>
        <w:t>, CHAPTER 12</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B014BF">
        <w:rPr>
          <w:rFonts w:ascii="Times New Roman" w:eastAsia="Calibri" w:hAnsi="Times New Roman" w:cs="Times New Roman"/>
          <w:lang w:bidi="en-US"/>
        </w:rPr>
        <w:t>ons 2 &amp; 3, Article A, Chapter 12</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37FAFDDD" w14:textId="1A0E31A3" w:rsidR="00B014BF" w:rsidRDefault="00B014BF" w:rsidP="00B014BF">
      <w:pPr>
        <w:widowControl w:val="0"/>
        <w:spacing w:after="0"/>
        <w:contextualSpacing/>
        <w:jc w:val="both"/>
        <w:rPr>
          <w:rFonts w:ascii="Times New Roman" w:eastAsia="Calibri" w:hAnsi="Times New Roman" w:cs="Times New Roman"/>
          <w:lang w:bidi="en-US"/>
        </w:rPr>
      </w:pPr>
    </w:p>
    <w:p w14:paraId="3FDB3BA5" w14:textId="77777777" w:rsidR="00B014BF" w:rsidRPr="00B014BF" w:rsidRDefault="00B014BF" w:rsidP="00B014BF">
      <w:pPr>
        <w:shd w:val="clear" w:color="auto" w:fill="FFFFFF"/>
        <w:spacing w:after="0"/>
        <w:ind w:left="720" w:right="720"/>
        <w:jc w:val="both"/>
        <w:rPr>
          <w:rFonts w:ascii="Times New Roman" w:eastAsia="Times New Roman" w:hAnsi="Times New Roman" w:cs="Times New Roman"/>
          <w:b/>
          <w:bCs/>
          <w:i/>
          <w:color w:val="212529"/>
        </w:rPr>
      </w:pPr>
      <w:r w:rsidRPr="00B014BF">
        <w:rPr>
          <w:rFonts w:ascii="Times New Roman" w:eastAsia="Times New Roman" w:hAnsi="Times New Roman" w:cs="Times New Roman"/>
          <w:b/>
          <w:bCs/>
          <w:i/>
          <w:color w:val="212529"/>
        </w:rPr>
        <w:t>10-12A-2: PERMITTED USES:</w:t>
      </w:r>
    </w:p>
    <w:p w14:paraId="5AC68131"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588C09BF" w14:textId="1824E734"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Bakery.</w:t>
      </w:r>
    </w:p>
    <w:p w14:paraId="0F5ED84E" w14:textId="7A30A945"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lastRenderedPageBreak/>
        <w:t>Banks.</w:t>
      </w:r>
    </w:p>
    <w:p w14:paraId="2357702D"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449CDBBD" w14:textId="2FB3E4A6"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Beverage service.</w:t>
      </w:r>
    </w:p>
    <w:p w14:paraId="6118A324"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50A6AC5D" w14:textId="14F04876"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Childcare centers.</w:t>
      </w:r>
    </w:p>
    <w:p w14:paraId="72655A1F"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252F494C" w14:textId="2D09F76A"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Grocery store.</w:t>
      </w:r>
    </w:p>
    <w:p w14:paraId="2474FFD6"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221BB676" w14:textId="55C4ED90"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Light hardware (no outside storage or sales of goods).</w:t>
      </w:r>
    </w:p>
    <w:p w14:paraId="7EDA887F" w14:textId="20B37284" w:rsidR="005919EC" w:rsidRDefault="005919EC" w:rsidP="00B014BF">
      <w:pPr>
        <w:shd w:val="clear" w:color="auto" w:fill="FFFFFF"/>
        <w:spacing w:after="0"/>
        <w:ind w:left="720" w:right="720"/>
        <w:jc w:val="both"/>
        <w:rPr>
          <w:rFonts w:ascii="Times New Roman" w:eastAsia="Times New Roman" w:hAnsi="Times New Roman" w:cs="Times New Roman"/>
          <w:i/>
          <w:color w:val="212529"/>
        </w:rPr>
      </w:pPr>
    </w:p>
    <w:p w14:paraId="1F3CE787" w14:textId="679C02A9" w:rsidR="005919EC" w:rsidRPr="005919EC" w:rsidRDefault="005919EC" w:rsidP="00B014BF">
      <w:pPr>
        <w:shd w:val="clear" w:color="auto" w:fill="FFFFFF"/>
        <w:spacing w:after="0"/>
        <w:ind w:left="720" w:right="720"/>
        <w:jc w:val="both"/>
        <w:rPr>
          <w:rFonts w:ascii="Times New Roman" w:eastAsia="Times New Roman" w:hAnsi="Times New Roman" w:cs="Times New Roman"/>
          <w:i/>
          <w:strike/>
          <w:color w:val="FF0000"/>
        </w:rPr>
      </w:pPr>
      <w:r w:rsidRPr="005919EC">
        <w:rPr>
          <w:rFonts w:ascii="Times New Roman" w:eastAsia="Times New Roman" w:hAnsi="Times New Roman" w:cs="Times New Roman"/>
          <w:i/>
          <w:strike/>
          <w:color w:val="FF0000"/>
        </w:rPr>
        <w:t>Municipal buildings or offices.</w:t>
      </w:r>
    </w:p>
    <w:p w14:paraId="45E0A540" w14:textId="77777777" w:rsidR="00B014BF" w:rsidRDefault="00B014BF" w:rsidP="00B014BF">
      <w:pPr>
        <w:shd w:val="clear" w:color="auto" w:fill="FFFFFF"/>
        <w:spacing w:after="0"/>
        <w:ind w:left="720" w:right="720"/>
        <w:jc w:val="both"/>
        <w:rPr>
          <w:rFonts w:ascii="Times New Roman" w:eastAsia="Times New Roman" w:hAnsi="Times New Roman" w:cs="Times New Roman"/>
          <w:i/>
          <w:strike/>
          <w:color w:val="FF0000"/>
        </w:rPr>
      </w:pPr>
    </w:p>
    <w:p w14:paraId="02F9F1AA" w14:textId="77777777"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Other uses customarily incidental and accessory to permitted commercial uses and necessary for the operation thereof.</w:t>
      </w:r>
    </w:p>
    <w:p w14:paraId="5CB23226"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49B8BF67" w14:textId="7BFE0FD4"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Personal services (barber/beauty, self-service laundry, etc.).</w:t>
      </w:r>
    </w:p>
    <w:p w14:paraId="0FE24E60"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4F93B88C" w14:textId="03E5545E"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Pharmacy/retailer (emphasizing local services, necessities, sundries, groceries and convenience items).</w:t>
      </w:r>
    </w:p>
    <w:p w14:paraId="3996D447"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711BB370" w14:textId="0BA44FD2"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Professional offices (medical, dental, real estate, finance, insurance, etc.).</w:t>
      </w:r>
    </w:p>
    <w:p w14:paraId="156F27A4"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4EBFD50F" w14:textId="671EFA5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Public and private educational institutions.</w:t>
      </w:r>
    </w:p>
    <w:p w14:paraId="2A76B97E" w14:textId="27B6E11B" w:rsidR="005919EC" w:rsidRDefault="005919EC" w:rsidP="00B014BF">
      <w:pPr>
        <w:shd w:val="clear" w:color="auto" w:fill="FFFFFF"/>
        <w:spacing w:after="0"/>
        <w:ind w:left="720" w:right="720"/>
        <w:jc w:val="both"/>
        <w:rPr>
          <w:rFonts w:ascii="Times New Roman" w:eastAsia="Times New Roman" w:hAnsi="Times New Roman" w:cs="Times New Roman"/>
          <w:i/>
          <w:color w:val="212529"/>
        </w:rPr>
      </w:pPr>
    </w:p>
    <w:p w14:paraId="2DE6837B" w14:textId="4B591472" w:rsidR="005919EC" w:rsidRPr="005919EC" w:rsidRDefault="005919EC" w:rsidP="00B014BF">
      <w:pPr>
        <w:shd w:val="clear" w:color="auto" w:fill="FFFFFF"/>
        <w:spacing w:after="0"/>
        <w:ind w:left="720" w:right="720"/>
        <w:jc w:val="both"/>
        <w:rPr>
          <w:rFonts w:ascii="Times New Roman" w:eastAsia="Times New Roman" w:hAnsi="Times New Roman" w:cs="Times New Roman"/>
          <w:i/>
          <w:strike/>
          <w:color w:val="FF0000"/>
        </w:rPr>
      </w:pPr>
      <w:r w:rsidRPr="005919EC">
        <w:rPr>
          <w:rFonts w:ascii="Times New Roman" w:eastAsia="Times New Roman" w:hAnsi="Times New Roman" w:cs="Times New Roman"/>
          <w:i/>
          <w:strike/>
          <w:color w:val="FF0000"/>
        </w:rPr>
        <w:t>Public utility buildings.</w:t>
      </w:r>
    </w:p>
    <w:p w14:paraId="5176E9B6" w14:textId="77777777" w:rsidR="00B014BF" w:rsidRDefault="00B014BF" w:rsidP="00B014BF">
      <w:pPr>
        <w:shd w:val="clear" w:color="auto" w:fill="FFFFFF"/>
        <w:spacing w:after="0"/>
        <w:ind w:left="720" w:right="720"/>
        <w:jc w:val="both"/>
        <w:rPr>
          <w:rFonts w:ascii="Times New Roman" w:eastAsia="Times New Roman" w:hAnsi="Times New Roman" w:cs="Times New Roman"/>
          <w:i/>
          <w:strike/>
          <w:color w:val="FF0000"/>
        </w:rPr>
      </w:pPr>
    </w:p>
    <w:p w14:paraId="0F00A559" w14:textId="77777777"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Restaurant/fast food establishment.</w:t>
      </w:r>
    </w:p>
    <w:p w14:paraId="5C04B6BD"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26D4090C" w14:textId="46BD020E"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Theaters.</w:t>
      </w:r>
    </w:p>
    <w:p w14:paraId="31B1BAD9"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2F6BD04D" w14:textId="217C1EAE"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Variety store.</w:t>
      </w:r>
    </w:p>
    <w:p w14:paraId="2772D436"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FF0000"/>
        </w:rPr>
      </w:pPr>
    </w:p>
    <w:p w14:paraId="5622E3A0" w14:textId="46F8904B" w:rsidR="00B014BF" w:rsidRPr="005919EC" w:rsidRDefault="00B014BF" w:rsidP="00B014BF">
      <w:pPr>
        <w:shd w:val="clear" w:color="auto" w:fill="FFFFFF"/>
        <w:spacing w:after="0"/>
        <w:ind w:left="720" w:right="720"/>
        <w:jc w:val="both"/>
        <w:rPr>
          <w:rFonts w:ascii="Times New Roman" w:eastAsia="Times New Roman" w:hAnsi="Times New Roman" w:cs="Times New Roman"/>
          <w:i/>
          <w:color w:val="FF0000"/>
        </w:rPr>
      </w:pPr>
      <w:r w:rsidRPr="005919EC">
        <w:rPr>
          <w:rFonts w:ascii="Times New Roman" w:eastAsia="Times New Roman" w:hAnsi="Times New Roman" w:cs="Times New Roman"/>
          <w:i/>
          <w:color w:val="FF0000"/>
        </w:rPr>
        <w:t>Public or Quasi-Public use for essential public services.</w:t>
      </w:r>
    </w:p>
    <w:p w14:paraId="48C47446" w14:textId="77777777" w:rsidR="00B014BF" w:rsidRPr="005919EC" w:rsidRDefault="00B014BF" w:rsidP="00B014BF">
      <w:pPr>
        <w:shd w:val="clear" w:color="auto" w:fill="FFFFFF"/>
        <w:spacing w:after="0"/>
        <w:ind w:left="720" w:right="720"/>
        <w:jc w:val="both"/>
        <w:rPr>
          <w:rFonts w:ascii="Times New Roman" w:eastAsia="Times New Roman" w:hAnsi="Times New Roman" w:cs="Times New Roman"/>
          <w:i/>
          <w:color w:val="FF0000"/>
        </w:rPr>
      </w:pPr>
    </w:p>
    <w:p w14:paraId="1383602C" w14:textId="25692576" w:rsidR="00B014BF" w:rsidRPr="005919EC" w:rsidRDefault="00B014BF" w:rsidP="00B014BF">
      <w:pPr>
        <w:shd w:val="clear" w:color="auto" w:fill="FFFFFF"/>
        <w:spacing w:after="0"/>
        <w:ind w:left="720" w:right="720"/>
        <w:jc w:val="both"/>
        <w:rPr>
          <w:rFonts w:ascii="Times New Roman" w:eastAsia="Times New Roman" w:hAnsi="Times New Roman" w:cs="Times New Roman"/>
          <w:i/>
          <w:color w:val="FF0000"/>
        </w:rPr>
      </w:pPr>
      <w:r w:rsidRPr="005919EC">
        <w:rPr>
          <w:rFonts w:ascii="Times New Roman" w:eastAsia="Times New Roman" w:hAnsi="Times New Roman" w:cs="Times New Roman"/>
          <w:i/>
          <w:color w:val="FF0000"/>
        </w:rPr>
        <w:t>Public utility uses.</w:t>
      </w:r>
    </w:p>
    <w:p w14:paraId="4DCEE8D9" w14:textId="77777777"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FF0000"/>
        </w:rPr>
      </w:pPr>
    </w:p>
    <w:p w14:paraId="320D32CE" w14:textId="77777777" w:rsidR="00B014BF" w:rsidRPr="00B014BF" w:rsidRDefault="00B014BF" w:rsidP="00B014BF">
      <w:pPr>
        <w:shd w:val="clear" w:color="auto" w:fill="FFFFFF"/>
        <w:spacing w:after="0"/>
        <w:ind w:left="720" w:right="720"/>
        <w:jc w:val="both"/>
        <w:rPr>
          <w:rFonts w:ascii="Times New Roman" w:eastAsia="Times New Roman" w:hAnsi="Times New Roman" w:cs="Times New Roman"/>
          <w:b/>
          <w:bCs/>
          <w:i/>
          <w:color w:val="212529"/>
        </w:rPr>
      </w:pPr>
      <w:bookmarkStart w:id="0" w:name="JD_10-12A-3"/>
      <w:bookmarkEnd w:id="0"/>
      <w:r w:rsidRPr="00B014BF">
        <w:rPr>
          <w:rFonts w:ascii="Times New Roman" w:eastAsia="Times New Roman" w:hAnsi="Times New Roman" w:cs="Times New Roman"/>
          <w:b/>
          <w:bCs/>
          <w:i/>
          <w:color w:val="212529"/>
        </w:rPr>
        <w:t>10-12A-3: CONDITIONAL USES:</w:t>
      </w:r>
    </w:p>
    <w:p w14:paraId="074A70EA"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3F62D2DE" w14:textId="4598859B"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Commercial kennels.</w:t>
      </w:r>
    </w:p>
    <w:p w14:paraId="3B376F76"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4D4053CF" w14:textId="126EAEE0"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Residential facility for elderly persons.</w:t>
      </w:r>
    </w:p>
    <w:p w14:paraId="50F4C351"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37DBF8C7" w14:textId="338358DC"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Residential facility for persons with a disability</w:t>
      </w:r>
      <w:bookmarkStart w:id="1" w:name="text-4-1"/>
      <w:bookmarkEnd w:id="1"/>
      <w:r w:rsidRPr="00B014BF">
        <w:rPr>
          <w:rFonts w:ascii="Times New Roman" w:eastAsia="Times New Roman" w:hAnsi="Times New Roman" w:cs="Times New Roman"/>
          <w:i/>
          <w:color w:val="212529"/>
        </w:rPr>
        <w:t>. This use shall require a permit under section </w:t>
      </w:r>
      <w:hyperlink r:id="rId9" w:anchor="JD_10-17-2" w:history="1">
        <w:r w:rsidRPr="00B014BF">
          <w:rPr>
            <w:rFonts w:ascii="Times New Roman" w:eastAsia="Times New Roman" w:hAnsi="Times New Roman" w:cs="Times New Roman"/>
            <w:i/>
          </w:rPr>
          <w:t>10-17-2</w:t>
        </w:r>
      </w:hyperlink>
      <w:r w:rsidRPr="00B014BF">
        <w:rPr>
          <w:rFonts w:ascii="Times New Roman" w:eastAsia="Times New Roman" w:hAnsi="Times New Roman" w:cs="Times New Roman"/>
          <w:i/>
          <w:color w:val="212529"/>
        </w:rPr>
        <w:t> of this title.</w:t>
      </w:r>
    </w:p>
    <w:p w14:paraId="30A60181" w14:textId="77777777" w:rsidR="00B014BF" w:rsidRDefault="00B014BF" w:rsidP="00B014BF">
      <w:pPr>
        <w:shd w:val="clear" w:color="auto" w:fill="FFFFFF"/>
        <w:spacing w:after="0"/>
        <w:ind w:left="720" w:right="720"/>
        <w:jc w:val="both"/>
        <w:rPr>
          <w:rFonts w:ascii="Times New Roman" w:eastAsia="Times New Roman" w:hAnsi="Times New Roman" w:cs="Times New Roman"/>
          <w:i/>
          <w:color w:val="212529"/>
        </w:rPr>
      </w:pPr>
    </w:p>
    <w:p w14:paraId="0CE3B633" w14:textId="01A84D31" w:rsidR="00B014BF" w:rsidRPr="00B014BF" w:rsidRDefault="00B014BF" w:rsidP="00B014BF">
      <w:pPr>
        <w:shd w:val="clear" w:color="auto" w:fill="FFFFFF"/>
        <w:spacing w:after="0"/>
        <w:ind w:left="720" w:right="720"/>
        <w:jc w:val="both"/>
        <w:rPr>
          <w:rFonts w:ascii="Times New Roman" w:eastAsia="Times New Roman" w:hAnsi="Times New Roman" w:cs="Times New Roman"/>
          <w:i/>
          <w:color w:val="212529"/>
        </w:rPr>
      </w:pPr>
      <w:r w:rsidRPr="00B014BF">
        <w:rPr>
          <w:rFonts w:ascii="Times New Roman" w:eastAsia="Times New Roman" w:hAnsi="Times New Roman" w:cs="Times New Roman"/>
          <w:i/>
          <w:color w:val="212529"/>
        </w:rPr>
        <w:t>Single-family and multi-family dwellings located above commercial space.</w:t>
      </w:r>
    </w:p>
    <w:p w14:paraId="08C2342A" w14:textId="77777777" w:rsidR="00B014BF" w:rsidRDefault="00B014BF" w:rsidP="00B014BF">
      <w:pPr>
        <w:widowControl w:val="0"/>
        <w:spacing w:after="0"/>
        <w:ind w:left="720" w:right="720"/>
        <w:contextualSpacing/>
        <w:jc w:val="both"/>
        <w:rPr>
          <w:rFonts w:ascii="Times New Roman" w:eastAsia="Times New Roman" w:hAnsi="Times New Roman" w:cs="Times New Roman"/>
          <w:i/>
          <w:color w:val="212529"/>
        </w:rPr>
      </w:pPr>
    </w:p>
    <w:p w14:paraId="2D930B70" w14:textId="4B4279AD" w:rsidR="00B014BF" w:rsidRPr="00B014BF" w:rsidRDefault="00B014BF" w:rsidP="00B014BF">
      <w:pPr>
        <w:widowControl w:val="0"/>
        <w:spacing w:after="0"/>
        <w:ind w:left="720" w:right="720"/>
        <w:contextualSpacing/>
        <w:jc w:val="both"/>
        <w:rPr>
          <w:rFonts w:ascii="Times New Roman" w:eastAsia="Calibri" w:hAnsi="Times New Roman" w:cs="Times New Roman"/>
          <w:b/>
          <w:i/>
        </w:rPr>
      </w:pPr>
      <w:r w:rsidRPr="00B014BF">
        <w:rPr>
          <w:rFonts w:ascii="Times New Roman" w:eastAsia="Times New Roman" w:hAnsi="Times New Roman" w:cs="Times New Roman"/>
          <w:i/>
          <w:color w:val="212529"/>
        </w:rPr>
        <w:lastRenderedPageBreak/>
        <w:t>Other uses similar to the permitted uses above and judged to be in harmony with the character and intent of this zone</w:t>
      </w:r>
    </w:p>
    <w:p w14:paraId="304E9105" w14:textId="4770E467" w:rsidR="00A82F73" w:rsidRDefault="00A82F73" w:rsidP="00A82F73">
      <w:pPr>
        <w:widowControl w:val="0"/>
        <w:spacing w:after="0"/>
        <w:contextualSpacing/>
        <w:jc w:val="both"/>
        <w:rPr>
          <w:rFonts w:ascii="Times New Roman" w:eastAsia="Calibri" w:hAnsi="Times New Roman" w:cs="Times New Roman"/>
          <w:lang w:bidi="en-US"/>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A82F73">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A570" w14:textId="77777777" w:rsidR="00E336A7" w:rsidRDefault="00E33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0288851A"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B014BF">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4E2" w14:textId="77777777" w:rsidR="00E336A7" w:rsidRDefault="00E3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F3F" w14:textId="77777777" w:rsidR="00E336A7" w:rsidRDefault="00E33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71526"/>
      <w:docPartObj>
        <w:docPartGallery w:val="Watermarks"/>
        <w:docPartUnique/>
      </w:docPartObj>
    </w:sdtPr>
    <w:sdtContent>
      <w:p w14:paraId="7B64485B" w14:textId="0F9DECAA" w:rsidR="00E336A7" w:rsidRDefault="00E336A7">
        <w:pPr>
          <w:pStyle w:val="Header"/>
        </w:pPr>
        <w:r>
          <w:rPr>
            <w:noProof/>
          </w:rPr>
          <w:pict w14:anchorId="6395F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E594" w14:textId="77777777" w:rsidR="00E336A7" w:rsidRDefault="00E3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90D07"/>
    <w:rsid w:val="005919EC"/>
    <w:rsid w:val="00596074"/>
    <w:rsid w:val="005E24F9"/>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74D5D"/>
    <w:rsid w:val="00A82F73"/>
    <w:rsid w:val="00AD2E21"/>
    <w:rsid w:val="00B014BF"/>
    <w:rsid w:val="00B86B75"/>
    <w:rsid w:val="00BA1770"/>
    <w:rsid w:val="00BC48D5"/>
    <w:rsid w:val="00C36279"/>
    <w:rsid w:val="00E315A3"/>
    <w:rsid w:val="00E336A7"/>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86B0-DB62-453B-9A28-2D312B8E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2021-05-27T22:06:00Z</dcterms:created>
  <dcterms:modified xsi:type="dcterms:W3CDTF">2021-05-27T22:19:00Z</dcterms:modified>
</cp:coreProperties>
</file>