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77DF" w:rsidRDefault="000F77DF" w:rsidP="00F51F77">
      <w:pPr>
        <w:pStyle w:val="NoSpacing"/>
        <w:tabs>
          <w:tab w:val="left" w:pos="1170"/>
        </w:tabs>
        <w:rPr>
          <w:rFonts w:asciiTheme="minorHAnsi" w:hAnsiTheme="minorHAnsi" w:cstheme="minorHAnsi"/>
          <w:b/>
          <w:sz w:val="36"/>
          <w:szCs w:val="36"/>
        </w:rPr>
      </w:pPr>
    </w:p>
    <w:p w:rsidR="00E60057" w:rsidRPr="003820DD" w:rsidRDefault="00E60057" w:rsidP="00F51F77">
      <w:pPr>
        <w:pStyle w:val="NoSpacing"/>
        <w:tabs>
          <w:tab w:val="left" w:pos="1170"/>
        </w:tabs>
        <w:rPr>
          <w:rFonts w:asciiTheme="minorHAnsi" w:hAnsiTheme="minorHAnsi" w:cstheme="minorHAnsi"/>
          <w:b/>
          <w:sz w:val="32"/>
          <w:szCs w:val="36"/>
        </w:rPr>
      </w:pPr>
      <w:r w:rsidRPr="003820DD">
        <w:rPr>
          <w:rFonts w:asciiTheme="minorHAnsi" w:hAnsiTheme="minorHAnsi" w:cstheme="minorHAnsi"/>
          <w:b/>
          <w:sz w:val="32"/>
          <w:szCs w:val="36"/>
        </w:rPr>
        <w:t xml:space="preserve">GOVERNING BOARD AGENDA </w:t>
      </w:r>
    </w:p>
    <w:p w:rsidR="00E60057" w:rsidRPr="003820DD" w:rsidRDefault="00E60057" w:rsidP="00F51F77">
      <w:pPr>
        <w:pStyle w:val="NoSpacing"/>
        <w:rPr>
          <w:rFonts w:asciiTheme="minorHAnsi" w:hAnsiTheme="minorHAnsi" w:cstheme="minorHAnsi"/>
          <w:b/>
          <w:sz w:val="32"/>
          <w:szCs w:val="36"/>
        </w:rPr>
      </w:pPr>
      <w:r w:rsidRPr="003820DD">
        <w:rPr>
          <w:rFonts w:asciiTheme="minorHAnsi" w:hAnsiTheme="minorHAnsi" w:cstheme="minorHAnsi"/>
          <w:b/>
          <w:sz w:val="32"/>
          <w:szCs w:val="36"/>
        </w:rPr>
        <w:t>UTAH STATE DEVELOPMENTAL CENTER</w:t>
      </w:r>
    </w:p>
    <w:p w:rsidR="00E60057" w:rsidRPr="003820DD" w:rsidRDefault="00F87E87" w:rsidP="00F51F77">
      <w:pPr>
        <w:pStyle w:val="NoSpacing"/>
        <w:rPr>
          <w:rFonts w:asciiTheme="minorHAnsi" w:hAnsiTheme="minorHAnsi" w:cstheme="minorHAnsi"/>
          <w:b/>
          <w:sz w:val="28"/>
          <w:szCs w:val="32"/>
        </w:rPr>
      </w:pPr>
      <w:r>
        <w:rPr>
          <w:rFonts w:asciiTheme="minorHAnsi" w:hAnsiTheme="minorHAnsi" w:cstheme="minorHAnsi"/>
          <w:b/>
          <w:sz w:val="28"/>
          <w:szCs w:val="32"/>
        </w:rPr>
        <w:t>July 1</w:t>
      </w:r>
      <w:r w:rsidR="003413DF" w:rsidRPr="003820DD">
        <w:rPr>
          <w:rFonts w:asciiTheme="minorHAnsi" w:hAnsiTheme="minorHAnsi" w:cstheme="minorHAnsi"/>
          <w:b/>
          <w:sz w:val="28"/>
          <w:szCs w:val="32"/>
        </w:rPr>
        <w:t xml:space="preserve">, </w:t>
      </w:r>
      <w:r w:rsidR="004C59E1" w:rsidRPr="003820DD">
        <w:rPr>
          <w:rFonts w:asciiTheme="minorHAnsi" w:hAnsiTheme="minorHAnsi" w:cstheme="minorHAnsi"/>
          <w:b/>
          <w:sz w:val="28"/>
          <w:szCs w:val="32"/>
        </w:rPr>
        <w:t>20</w:t>
      </w:r>
      <w:r w:rsidR="00A6436F" w:rsidRPr="003820DD">
        <w:rPr>
          <w:rFonts w:asciiTheme="minorHAnsi" w:hAnsiTheme="minorHAnsi" w:cstheme="minorHAnsi"/>
          <w:b/>
          <w:sz w:val="28"/>
          <w:szCs w:val="32"/>
        </w:rPr>
        <w:t>2</w:t>
      </w:r>
      <w:r w:rsidR="00F72912">
        <w:rPr>
          <w:rFonts w:asciiTheme="minorHAnsi" w:hAnsiTheme="minorHAnsi" w:cstheme="minorHAnsi"/>
          <w:b/>
          <w:sz w:val="28"/>
          <w:szCs w:val="32"/>
        </w:rPr>
        <w:t>1</w:t>
      </w:r>
    </w:p>
    <w:p w:rsidR="00B22CE1" w:rsidRPr="005E7226" w:rsidRDefault="00B22CE1" w:rsidP="00F51F77">
      <w:pPr>
        <w:pStyle w:val="NoSpacing"/>
        <w:rPr>
          <w:rFonts w:asciiTheme="minorHAnsi" w:hAnsiTheme="minorHAnsi" w:cstheme="minorHAnsi"/>
          <w:b/>
          <w:sz w:val="10"/>
          <w:szCs w:val="32"/>
        </w:rPr>
      </w:pPr>
    </w:p>
    <w:p w:rsidR="00DD7F2A" w:rsidRDefault="004B2767" w:rsidP="000C0378">
      <w:pPr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</w:pPr>
      <w:r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This meeting will be held electronically in </w:t>
      </w:r>
      <w:r w:rsidR="008F5A68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accordance with Utah Code Ann. </w:t>
      </w:r>
      <w:r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>52-4-202, House Bill 5002 Open and Public Meetings Act. Pursuant to a written determination by the Chairperson</w:t>
      </w:r>
      <w:r w:rsidR="003820DD"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>. F</w:t>
      </w:r>
      <w:r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>inding</w:t>
      </w:r>
      <w:r w:rsidR="003820DD"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 t</w:t>
      </w:r>
      <w:r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>hat conducting the meeting with an anchor location presents a substantial risk</w:t>
      </w:r>
      <w:r w:rsidR="003820DD"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>,</w:t>
      </w:r>
      <w:r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 to the health and safety of those who may be present</w:t>
      </w:r>
      <w:r w:rsidR="003820DD"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>.</w:t>
      </w:r>
      <w:r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 </w:t>
      </w:r>
      <w:r w:rsidR="003820DD"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>D</w:t>
      </w:r>
      <w:r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ue to </w:t>
      </w:r>
      <w:r w:rsidR="0070729F"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the </w:t>
      </w:r>
      <w:r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>infectious and potentially dangerous nature of the COVID-19 virus</w:t>
      </w:r>
      <w:r w:rsidR="003820DD"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 a</w:t>
      </w:r>
      <w:r w:rsidR="003078BA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>ll agencies, in</w:t>
      </w:r>
      <w:r w:rsidR="003820DD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>s</w:t>
      </w:r>
      <w:r w:rsidR="003078BA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>tit</w:t>
      </w:r>
      <w:r w:rsidR="003820DD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>ut</w:t>
      </w:r>
      <w:r w:rsidR="003078BA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 xml:space="preserve">ions and the general public may </w:t>
      </w:r>
      <w:r w:rsidR="000C0378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 xml:space="preserve">attend </w:t>
      </w:r>
      <w:r w:rsidR="003078BA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>via conference line</w:t>
      </w:r>
      <w:r w:rsidR="000C0378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 xml:space="preserve">. </w:t>
      </w:r>
      <w:r w:rsidR="008F5A68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>To attend p</w:t>
      </w:r>
      <w:r w:rsidR="005E41BB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 xml:space="preserve">lease call </w:t>
      </w:r>
    </w:p>
    <w:p w:rsidR="000C0378" w:rsidRPr="003820DD" w:rsidRDefault="00946ABB" w:rsidP="000C0378">
      <w:pPr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</w:pPr>
      <w:r w:rsidRPr="00946ABB">
        <w:rPr>
          <w:rFonts w:asciiTheme="minorHAnsi" w:hAnsiTheme="minorHAnsi" w:cstheme="minorHAnsi"/>
          <w:b/>
          <w:bCs/>
          <w:i/>
          <w:color w:val="C00000"/>
          <w:szCs w:val="22"/>
          <w:shd w:val="clear" w:color="auto" w:fill="FFFFFF"/>
        </w:rPr>
        <w:t>(US) +1 413-308-2315</w:t>
      </w:r>
      <w:r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 xml:space="preserve"> </w:t>
      </w:r>
      <w:r w:rsidR="005E41BB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>listen to the</w:t>
      </w:r>
      <w:r w:rsidR="005E41BB" w:rsidRPr="003820DD"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 prompts and enter the</w:t>
      </w:r>
      <w:r>
        <w:rPr>
          <w:rFonts w:asciiTheme="minorHAnsi" w:hAnsiTheme="minorHAnsi" w:cstheme="minorHAnsi"/>
          <w:bCs/>
          <w:i/>
          <w:color w:val="C00000"/>
          <w:szCs w:val="16"/>
          <w:shd w:val="clear" w:color="auto" w:fill="FFFFFF"/>
        </w:rPr>
        <w:t xml:space="preserve"> </w:t>
      </w:r>
      <w:r w:rsidRPr="00946ABB">
        <w:rPr>
          <w:rFonts w:asciiTheme="minorHAnsi" w:hAnsiTheme="minorHAnsi" w:cstheme="minorHAnsi"/>
          <w:b/>
          <w:bCs/>
          <w:i/>
          <w:color w:val="C00000"/>
          <w:szCs w:val="16"/>
          <w:shd w:val="clear" w:color="auto" w:fill="FFFFFF"/>
        </w:rPr>
        <w:t>(PIN: 254703178).</w:t>
      </w:r>
      <w:r>
        <w:rPr>
          <w:rFonts w:asciiTheme="minorHAnsi" w:hAnsiTheme="minorHAnsi" w:cstheme="minorHAnsi"/>
          <w:b/>
          <w:bCs/>
          <w:i/>
          <w:color w:val="C00000"/>
          <w:szCs w:val="16"/>
          <w:shd w:val="clear" w:color="auto" w:fill="FFFFFF"/>
        </w:rPr>
        <w:t xml:space="preserve"> </w:t>
      </w:r>
      <w:r w:rsidR="000C0378" w:rsidRPr="003820DD">
        <w:rPr>
          <w:rFonts w:asciiTheme="minorHAnsi" w:hAnsiTheme="minorHAnsi" w:cstheme="minorHAnsi"/>
          <w:bCs/>
          <w:i/>
          <w:color w:val="C00000"/>
          <w:szCs w:val="22"/>
          <w:shd w:val="clear" w:color="auto" w:fill="FFFFFF"/>
        </w:rPr>
        <w:t xml:space="preserve">Opinions and comments by the public may be presented as the meeting progresses or at the closing, as requested by the USDC Governing Board Chairperson.  </w:t>
      </w:r>
    </w:p>
    <w:p w:rsidR="003078BA" w:rsidRPr="000C0378" w:rsidRDefault="003078BA" w:rsidP="003078BA">
      <w:pPr>
        <w:rPr>
          <w:rFonts w:asciiTheme="minorHAnsi" w:hAnsiTheme="minorHAnsi" w:cstheme="minorHAnsi"/>
          <w:bCs/>
          <w:color w:val="FF0000"/>
          <w:sz w:val="8"/>
          <w:szCs w:val="16"/>
          <w:u w:val="single"/>
          <w:shd w:val="clear" w:color="auto" w:fill="FFFFFF"/>
        </w:rPr>
      </w:pPr>
    </w:p>
    <w:p w:rsidR="00E62229" w:rsidRPr="003820DD" w:rsidRDefault="00D16444" w:rsidP="000C0378">
      <w:pPr>
        <w:pStyle w:val="NoSpacing"/>
        <w:shd w:val="clear" w:color="auto" w:fill="DEEAF6" w:themeFill="accent1" w:themeFillTint="33"/>
        <w:rPr>
          <w:rFonts w:asciiTheme="minorHAnsi" w:hAnsiTheme="minorHAnsi" w:cstheme="minorHAnsi"/>
          <w:sz w:val="18"/>
        </w:rPr>
      </w:pPr>
      <w:r w:rsidRPr="003820DD">
        <w:rPr>
          <w:rFonts w:asciiTheme="minorHAnsi" w:hAnsiTheme="minorHAnsi" w:cstheme="minorHAnsi"/>
          <w:b/>
          <w:noProof/>
          <w:color w:val="C45911" w:themeColor="accent2" w:themeShade="BF"/>
          <w:sz w:val="28"/>
          <w:szCs w:val="32"/>
        </w:rPr>
        <w:drawing>
          <wp:anchor distT="0" distB="0" distL="114300" distR="114300" simplePos="0" relativeHeight="251670528" behindDoc="1" locked="1" layoutInCell="1" allowOverlap="1">
            <wp:simplePos x="0" y="0"/>
            <wp:positionH relativeFrom="column">
              <wp:posOffset>-251460</wp:posOffset>
            </wp:positionH>
            <wp:positionV relativeFrom="page">
              <wp:posOffset>3017520</wp:posOffset>
            </wp:positionV>
            <wp:extent cx="250190" cy="250190"/>
            <wp:effectExtent l="19050" t="19050" r="16510" b="16510"/>
            <wp:wrapTight wrapText="bothSides">
              <wp:wrapPolygon edited="0">
                <wp:start x="-1645" y="-1645"/>
                <wp:lineTo x="-1645" y="21381"/>
                <wp:lineTo x="21381" y="21381"/>
                <wp:lineTo x="21381" y="-1645"/>
                <wp:lineTo x="-1645" y="-1645"/>
              </wp:wrapPolygon>
            </wp:wrapTight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USDC Short Logo.jpg"/>
                    <pic:cNvPicPr/>
                  </pic:nvPicPr>
                  <pic:blipFill>
                    <a:blip r:embed="rId7" cstate="print">
                      <a:biLevel thresh="75000"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190" cy="25019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1F77" w:rsidRPr="003820DD">
        <w:rPr>
          <w:rFonts w:asciiTheme="minorHAnsi" w:hAnsiTheme="minorHAnsi" w:cstheme="minorHAnsi"/>
          <w:noProof/>
          <w:color w:val="C45911" w:themeColor="accent2" w:themeShade="BF"/>
          <w:sz w:val="20"/>
        </w:rPr>
        <w:drawing>
          <wp:anchor distT="0" distB="0" distL="114300" distR="114300" simplePos="0" relativeHeight="251669504" behindDoc="1" locked="1" layoutInCell="1" allowOverlap="1">
            <wp:simplePos x="0" y="0"/>
            <wp:positionH relativeFrom="column">
              <wp:posOffset>-100330</wp:posOffset>
            </wp:positionH>
            <wp:positionV relativeFrom="page">
              <wp:posOffset>526415</wp:posOffset>
            </wp:positionV>
            <wp:extent cx="1545590" cy="692785"/>
            <wp:effectExtent l="57150" t="57150" r="111760" b="107315"/>
            <wp:wrapTight wrapText="bothSides">
              <wp:wrapPolygon edited="0">
                <wp:start x="-266" y="-1782"/>
                <wp:lineTo x="-799" y="-1188"/>
                <wp:lineTo x="-799" y="21976"/>
                <wp:lineTo x="-266" y="24352"/>
                <wp:lineTo x="22363" y="24352"/>
                <wp:lineTo x="22896" y="18412"/>
                <wp:lineTo x="22896" y="8315"/>
                <wp:lineTo x="22097" y="-594"/>
                <wp:lineTo x="22097" y="-1782"/>
                <wp:lineTo x="-266" y="-1782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5590" cy="692785"/>
                    </a:xfrm>
                    <a:prstGeom prst="rect">
                      <a:avLst/>
                    </a:prstGeom>
                    <a:ln>
                      <a:solidFill>
                        <a:schemeClr val="accent1">
                          <a:lumMod val="50000"/>
                        </a:schemeClr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1</w:t>
      </w:r>
      <w:r w:rsidR="00A6436F" w:rsidRPr="003820DD">
        <w:rPr>
          <w:rFonts w:asciiTheme="minorHAnsi" w:hAnsiTheme="minorHAnsi" w:cstheme="minorHAnsi"/>
          <w:b/>
          <w:sz w:val="32"/>
          <w:szCs w:val="32"/>
          <w:u w:val="single"/>
        </w:rPr>
        <w:t>0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:00 – 1</w:t>
      </w:r>
      <w:r w:rsidR="00A6436F" w:rsidRPr="003820DD">
        <w:rPr>
          <w:rFonts w:asciiTheme="minorHAnsi" w:hAnsiTheme="minorHAnsi" w:cstheme="minorHAnsi"/>
          <w:b/>
          <w:sz w:val="32"/>
          <w:szCs w:val="32"/>
          <w:u w:val="single"/>
        </w:rPr>
        <w:t>0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:</w:t>
      </w:r>
      <w:r w:rsidR="00654D8B" w:rsidRPr="003820DD">
        <w:rPr>
          <w:rFonts w:asciiTheme="minorHAnsi" w:hAnsiTheme="minorHAnsi" w:cstheme="minorHAnsi"/>
          <w:b/>
          <w:sz w:val="32"/>
          <w:szCs w:val="32"/>
          <w:u w:val="single"/>
        </w:rPr>
        <w:t>2</w:t>
      </w:r>
      <w:r w:rsidR="00A6436F" w:rsidRPr="003820DD">
        <w:rPr>
          <w:rFonts w:asciiTheme="minorHAnsi" w:hAnsiTheme="minorHAnsi" w:cstheme="minorHAnsi"/>
          <w:b/>
          <w:sz w:val="32"/>
          <w:szCs w:val="32"/>
          <w:u w:val="single"/>
        </w:rPr>
        <w:t>5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 xml:space="preserve"> </w:t>
      </w:r>
      <w:r w:rsidRPr="003820DD">
        <w:rPr>
          <w:rFonts w:asciiTheme="minorHAnsi" w:hAnsiTheme="minorHAnsi" w:cstheme="minorHAnsi"/>
          <w:b/>
          <w:sz w:val="32"/>
          <w:u w:val="single"/>
        </w:rPr>
        <w:t>Business</w:t>
      </w:r>
      <w:r w:rsidR="00DF7CEF" w:rsidRPr="003820DD">
        <w:rPr>
          <w:rFonts w:asciiTheme="minorHAnsi" w:hAnsiTheme="minorHAnsi" w:cstheme="minorHAnsi"/>
          <w:b/>
          <w:sz w:val="32"/>
          <w:u w:val="single"/>
        </w:rPr>
        <w:t xml:space="preserve">  </w:t>
      </w:r>
      <w:r w:rsidR="00E62229" w:rsidRPr="003820DD">
        <w:rPr>
          <w:rFonts w:asciiTheme="minorHAnsi" w:hAnsiTheme="minorHAnsi" w:cstheme="minorHAnsi"/>
          <w:sz w:val="24"/>
        </w:rPr>
        <w:t xml:space="preserve"> </w:t>
      </w:r>
      <w:r w:rsidR="00E62229" w:rsidRPr="003820DD">
        <w:rPr>
          <w:rFonts w:asciiTheme="minorHAnsi" w:hAnsiTheme="minorHAnsi" w:cstheme="minorHAnsi"/>
          <w:sz w:val="18"/>
        </w:rPr>
        <w:t xml:space="preserve"> </w:t>
      </w:r>
    </w:p>
    <w:p w:rsidR="006E201A" w:rsidRPr="00762ADC" w:rsidRDefault="00A6436F" w:rsidP="007054E6">
      <w:pPr>
        <w:numPr>
          <w:ilvl w:val="0"/>
          <w:numId w:val="14"/>
        </w:numPr>
        <w:rPr>
          <w:rFonts w:asciiTheme="minorHAnsi" w:hAnsiTheme="minorHAnsi" w:cstheme="minorHAnsi"/>
          <w:sz w:val="16"/>
        </w:rPr>
      </w:pPr>
      <w:r w:rsidRPr="007054E6">
        <w:rPr>
          <w:rFonts w:asciiTheme="minorHAnsi" w:hAnsiTheme="minorHAnsi" w:cstheme="minorHAnsi"/>
        </w:rPr>
        <w:t xml:space="preserve">Governing Board Review &amp; Motion per </w:t>
      </w:r>
      <w:r w:rsidR="00FC60DF">
        <w:rPr>
          <w:rFonts w:asciiTheme="minorHAnsi" w:hAnsiTheme="minorHAnsi" w:cstheme="minorHAnsi"/>
        </w:rPr>
        <w:t>05-06</w:t>
      </w:r>
      <w:r w:rsidR="00EB7D34">
        <w:rPr>
          <w:rFonts w:asciiTheme="minorHAnsi" w:hAnsiTheme="minorHAnsi" w:cstheme="minorHAnsi"/>
        </w:rPr>
        <w:t xml:space="preserve">-2021 </w:t>
      </w:r>
      <w:r w:rsidRPr="007054E6">
        <w:rPr>
          <w:rFonts w:asciiTheme="minorHAnsi" w:hAnsiTheme="minorHAnsi" w:cstheme="minorHAnsi"/>
        </w:rPr>
        <w:t xml:space="preserve">Governing Board Meeting Minutes </w:t>
      </w:r>
    </w:p>
    <w:p w:rsidR="00762ADC" w:rsidRPr="00792031" w:rsidRDefault="00762ADC" w:rsidP="00762ADC">
      <w:pPr>
        <w:numPr>
          <w:ilvl w:val="0"/>
          <w:numId w:val="14"/>
        </w:numPr>
        <w:rPr>
          <w:rFonts w:asciiTheme="minorHAnsi" w:hAnsiTheme="minorHAnsi" w:cstheme="minorHAnsi"/>
          <w:sz w:val="14"/>
        </w:rPr>
      </w:pPr>
      <w:r>
        <w:rPr>
          <w:rFonts w:asciiTheme="minorHAnsi" w:hAnsiTheme="minorHAnsi" w:cstheme="minorHAnsi"/>
          <w:sz w:val="22"/>
        </w:rPr>
        <w:t>HIP</w:t>
      </w:r>
      <w:r w:rsidR="00792031">
        <w:rPr>
          <w:rFonts w:asciiTheme="minorHAnsi" w:hAnsiTheme="minorHAnsi" w:cstheme="minorHAnsi"/>
          <w:sz w:val="22"/>
        </w:rPr>
        <w:t>A</w:t>
      </w:r>
      <w:r>
        <w:rPr>
          <w:rFonts w:asciiTheme="minorHAnsi" w:hAnsiTheme="minorHAnsi" w:cstheme="minorHAnsi"/>
          <w:sz w:val="22"/>
        </w:rPr>
        <w:t xml:space="preserve">A </w:t>
      </w:r>
      <w:r w:rsidRPr="00F72912">
        <w:rPr>
          <w:rFonts w:asciiTheme="minorHAnsi" w:hAnsiTheme="minorHAnsi" w:cstheme="minorHAnsi"/>
          <w:sz w:val="22"/>
        </w:rPr>
        <w:t xml:space="preserve">Training (Amy Lewis) </w:t>
      </w:r>
    </w:p>
    <w:p w:rsidR="00792031" w:rsidRPr="00792031" w:rsidRDefault="00792031" w:rsidP="00762ADC">
      <w:pPr>
        <w:numPr>
          <w:ilvl w:val="0"/>
          <w:numId w:val="14"/>
        </w:numPr>
        <w:rPr>
          <w:rFonts w:asciiTheme="minorHAnsi" w:hAnsiTheme="minorHAnsi" w:cstheme="minorHAnsi"/>
          <w:sz w:val="22"/>
        </w:rPr>
      </w:pPr>
      <w:r w:rsidRPr="00792031">
        <w:rPr>
          <w:rFonts w:asciiTheme="minorHAnsi" w:hAnsiTheme="minorHAnsi" w:cstheme="minorHAnsi"/>
          <w:sz w:val="22"/>
        </w:rPr>
        <w:t>Public meetings recertification</w:t>
      </w:r>
    </w:p>
    <w:p w:rsidR="00906072" w:rsidRPr="000C0378" w:rsidRDefault="0006394E" w:rsidP="00906072">
      <w:pPr>
        <w:pStyle w:val="NoSpacing"/>
        <w:jc w:val="center"/>
        <w:rPr>
          <w:rFonts w:asciiTheme="minorHAnsi" w:hAnsiTheme="minorHAnsi" w:cstheme="minorHAnsi"/>
          <w:sz w:val="12"/>
          <w:szCs w:val="16"/>
        </w:rPr>
      </w:pPr>
      <w:r w:rsidRPr="003820DD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2336" behindDoc="1" locked="0" layoutInCell="1" allowOverlap="1" wp14:anchorId="27A0FC35" wp14:editId="65F8555E">
            <wp:simplePos x="0" y="0"/>
            <wp:positionH relativeFrom="column">
              <wp:posOffset>-248648</wp:posOffset>
            </wp:positionH>
            <wp:positionV relativeFrom="paragraph">
              <wp:posOffset>124460</wp:posOffset>
            </wp:positionV>
            <wp:extent cx="274320" cy="219710"/>
            <wp:effectExtent l="19050" t="19050" r="11430" b="27940"/>
            <wp:wrapTight wrapText="bothSides">
              <wp:wrapPolygon edited="0">
                <wp:start x="-1500" y="-1873"/>
                <wp:lineTo x="-1500" y="22474"/>
                <wp:lineTo x="21000" y="22474"/>
                <wp:lineTo x="21000" y="-1873"/>
                <wp:lineTo x="-1500" y="-1873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" cy="2197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6072" w:rsidRPr="003820DD" w:rsidRDefault="00906072" w:rsidP="00906072">
      <w:pPr>
        <w:shd w:val="clear" w:color="auto" w:fill="D9E2F3"/>
        <w:rPr>
          <w:rFonts w:asciiTheme="minorHAnsi" w:hAnsiTheme="minorHAnsi" w:cstheme="minorHAnsi"/>
          <w:b/>
          <w:sz w:val="32"/>
          <w:szCs w:val="32"/>
          <w:u w:val="single"/>
        </w:rPr>
      </w:pP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1</w:t>
      </w:r>
      <w:r w:rsidR="00A6436F" w:rsidRPr="003820DD">
        <w:rPr>
          <w:rFonts w:asciiTheme="minorHAnsi" w:hAnsiTheme="minorHAnsi" w:cstheme="minorHAnsi"/>
          <w:b/>
          <w:sz w:val="32"/>
          <w:szCs w:val="32"/>
          <w:u w:val="single"/>
        </w:rPr>
        <w:t>0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:</w:t>
      </w:r>
      <w:r w:rsidR="00654D8B" w:rsidRPr="003820DD">
        <w:rPr>
          <w:rFonts w:asciiTheme="minorHAnsi" w:hAnsiTheme="minorHAnsi" w:cstheme="minorHAnsi"/>
          <w:b/>
          <w:sz w:val="32"/>
          <w:szCs w:val="32"/>
          <w:u w:val="single"/>
        </w:rPr>
        <w:t>2</w:t>
      </w:r>
      <w:r w:rsidR="00A6436F" w:rsidRPr="003820DD">
        <w:rPr>
          <w:rFonts w:asciiTheme="minorHAnsi" w:hAnsiTheme="minorHAnsi" w:cstheme="minorHAnsi"/>
          <w:b/>
          <w:sz w:val="32"/>
          <w:szCs w:val="32"/>
          <w:u w:val="single"/>
        </w:rPr>
        <w:t>5</w:t>
      </w:r>
      <w:r w:rsidR="00DF7CEF" w:rsidRPr="003820DD">
        <w:rPr>
          <w:rFonts w:asciiTheme="minorHAnsi" w:hAnsiTheme="minorHAnsi" w:cstheme="minorHAnsi"/>
          <w:b/>
          <w:sz w:val="32"/>
          <w:szCs w:val="32"/>
          <w:u w:val="single"/>
        </w:rPr>
        <w:t xml:space="preserve"> - 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1</w:t>
      </w:r>
      <w:r w:rsidR="00A6436F" w:rsidRPr="003820DD">
        <w:rPr>
          <w:rFonts w:asciiTheme="minorHAnsi" w:hAnsiTheme="minorHAnsi" w:cstheme="minorHAnsi"/>
          <w:b/>
          <w:sz w:val="32"/>
          <w:szCs w:val="32"/>
          <w:u w:val="single"/>
        </w:rPr>
        <w:t>0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:</w:t>
      </w:r>
      <w:r w:rsidR="00654D8B" w:rsidRPr="003820DD">
        <w:rPr>
          <w:rFonts w:asciiTheme="minorHAnsi" w:hAnsiTheme="minorHAnsi" w:cstheme="minorHAnsi"/>
          <w:b/>
          <w:sz w:val="32"/>
          <w:szCs w:val="32"/>
          <w:u w:val="single"/>
        </w:rPr>
        <w:t>3</w:t>
      </w:r>
      <w:r w:rsidR="00F534F0" w:rsidRPr="003820DD">
        <w:rPr>
          <w:rFonts w:asciiTheme="minorHAnsi" w:hAnsiTheme="minorHAnsi" w:cstheme="minorHAnsi"/>
          <w:b/>
          <w:sz w:val="32"/>
          <w:szCs w:val="32"/>
          <w:u w:val="single"/>
        </w:rPr>
        <w:t>5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 xml:space="preserve"> USDC Partnership / Buildings and Land: </w:t>
      </w:r>
    </w:p>
    <w:p w:rsidR="006E201A" w:rsidRPr="007054E6" w:rsidRDefault="006E201A" w:rsidP="00E81BC8">
      <w:pPr>
        <w:numPr>
          <w:ilvl w:val="0"/>
          <w:numId w:val="20"/>
        </w:numPr>
        <w:ind w:right="522"/>
        <w:rPr>
          <w:rFonts w:asciiTheme="minorHAnsi" w:eastAsia="Calibri" w:hAnsiTheme="minorHAnsi" w:cstheme="minorHAnsi"/>
          <w:szCs w:val="22"/>
        </w:rPr>
      </w:pPr>
      <w:r w:rsidRPr="007054E6">
        <w:rPr>
          <w:rFonts w:asciiTheme="minorHAnsi" w:eastAsia="Calibri" w:hAnsiTheme="minorHAnsi" w:cstheme="minorHAnsi"/>
          <w:szCs w:val="22"/>
        </w:rPr>
        <w:t xml:space="preserve">Legislative Update </w:t>
      </w:r>
      <w:r w:rsidR="00811314" w:rsidRPr="007054E6">
        <w:rPr>
          <w:rFonts w:asciiTheme="minorHAnsi" w:hAnsiTheme="minorHAnsi" w:cstheme="minorHAnsi"/>
        </w:rPr>
        <w:t>(Dr. Frank Rees)</w:t>
      </w:r>
    </w:p>
    <w:p w:rsidR="00E5288B" w:rsidRPr="007054E6" w:rsidRDefault="00B63553" w:rsidP="007D763E">
      <w:pPr>
        <w:numPr>
          <w:ilvl w:val="0"/>
          <w:numId w:val="20"/>
        </w:numPr>
        <w:ind w:right="522"/>
        <w:rPr>
          <w:rFonts w:asciiTheme="minorHAnsi" w:eastAsia="Calibri" w:hAnsiTheme="minorHAnsi" w:cstheme="minorHAnsi"/>
          <w:color w:val="C00000"/>
          <w:sz w:val="16"/>
          <w:szCs w:val="22"/>
        </w:rPr>
      </w:pPr>
      <w:r w:rsidRPr="007054E6">
        <w:rPr>
          <w:rFonts w:asciiTheme="minorHAnsi" w:hAnsiTheme="minorHAnsi" w:cstheme="minorHAnsi"/>
          <w:color w:val="222222"/>
          <w:szCs w:val="22"/>
          <w:shd w:val="clear" w:color="auto" w:fill="FFFFFF"/>
        </w:rPr>
        <w:t xml:space="preserve">Property </w:t>
      </w:r>
      <w:r w:rsidR="00906072" w:rsidRPr="007054E6">
        <w:rPr>
          <w:rFonts w:asciiTheme="minorHAnsi" w:hAnsiTheme="minorHAnsi" w:cstheme="minorHAnsi"/>
          <w:color w:val="222222"/>
          <w:szCs w:val="22"/>
          <w:shd w:val="clear" w:color="auto" w:fill="FFFFFF"/>
        </w:rPr>
        <w:t xml:space="preserve">Development </w:t>
      </w:r>
      <w:r w:rsidR="00A6436F" w:rsidRPr="007054E6">
        <w:rPr>
          <w:rFonts w:asciiTheme="minorHAnsi" w:hAnsiTheme="minorHAnsi" w:cstheme="minorHAnsi"/>
          <w:szCs w:val="22"/>
          <w:shd w:val="clear" w:color="auto" w:fill="FFFFFF"/>
        </w:rPr>
        <w:t>Report</w:t>
      </w:r>
      <w:r w:rsidR="005E7226" w:rsidRPr="007054E6">
        <w:rPr>
          <w:rFonts w:asciiTheme="minorHAnsi" w:hAnsiTheme="minorHAnsi" w:cstheme="minorHAnsi"/>
          <w:szCs w:val="22"/>
          <w:shd w:val="clear" w:color="auto" w:fill="FFFFFF"/>
        </w:rPr>
        <w:t xml:space="preserve">  </w:t>
      </w:r>
      <w:r w:rsidR="00AE697C" w:rsidRPr="007054E6">
        <w:rPr>
          <w:rFonts w:asciiTheme="minorHAnsi" w:hAnsiTheme="minorHAnsi" w:cstheme="minorHAnsi"/>
          <w:szCs w:val="22"/>
          <w:shd w:val="clear" w:color="auto" w:fill="FFFFFF"/>
        </w:rPr>
        <w:t>(Bill</w:t>
      </w:r>
      <w:r w:rsidR="00DD7F2A" w:rsidRPr="007054E6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  <w:r w:rsidR="00DD7F2A" w:rsidRPr="007054E6">
        <w:rPr>
          <w:rFonts w:asciiTheme="minorHAnsi" w:hAnsiTheme="minorHAnsi" w:cstheme="minorHAnsi"/>
        </w:rPr>
        <w:t>Exeter</w:t>
      </w:r>
      <w:r w:rsidR="00AE697C" w:rsidRPr="007054E6">
        <w:rPr>
          <w:rFonts w:asciiTheme="minorHAnsi" w:hAnsiTheme="minorHAnsi" w:cstheme="minorHAnsi"/>
          <w:szCs w:val="22"/>
          <w:shd w:val="clear" w:color="auto" w:fill="FFFFFF"/>
        </w:rPr>
        <w:t xml:space="preserve">) </w:t>
      </w:r>
      <w:r w:rsidR="005E7226" w:rsidRPr="007054E6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</w:p>
    <w:p w:rsidR="006375BA" w:rsidRPr="000C0378" w:rsidRDefault="0006394E" w:rsidP="00AC25F6">
      <w:pPr>
        <w:ind w:left="720" w:right="522"/>
        <w:rPr>
          <w:rFonts w:asciiTheme="minorHAnsi" w:eastAsia="Calibri" w:hAnsiTheme="minorHAnsi" w:cstheme="minorHAnsi"/>
          <w:color w:val="C00000"/>
          <w:sz w:val="12"/>
          <w:szCs w:val="22"/>
        </w:rPr>
      </w:pPr>
      <w:r w:rsidRPr="000C0378">
        <w:rPr>
          <w:rFonts w:asciiTheme="minorHAnsi" w:hAnsiTheme="minorHAnsi" w:cstheme="minorHAnsi"/>
          <w:noProof/>
          <w:sz w:val="20"/>
        </w:rPr>
        <w:drawing>
          <wp:anchor distT="0" distB="0" distL="114300" distR="114300" simplePos="0" relativeHeight="251668480" behindDoc="1" locked="0" layoutInCell="1" allowOverlap="1" wp14:anchorId="294063C8" wp14:editId="2640B916">
            <wp:simplePos x="0" y="0"/>
            <wp:positionH relativeFrom="column">
              <wp:posOffset>-290195</wp:posOffset>
            </wp:positionH>
            <wp:positionV relativeFrom="paragraph">
              <wp:posOffset>134620</wp:posOffset>
            </wp:positionV>
            <wp:extent cx="318135" cy="266700"/>
            <wp:effectExtent l="19050" t="19050" r="24765" b="19050"/>
            <wp:wrapTight wrapText="bothSides">
              <wp:wrapPolygon edited="0">
                <wp:start x="-1293" y="-1543"/>
                <wp:lineTo x="-1293" y="21600"/>
                <wp:lineTo x="21988" y="21600"/>
                <wp:lineTo x="21988" y="-1543"/>
                <wp:lineTo x="-1293" y="-1543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" cy="2667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75BA" w:rsidRPr="003820DD" w:rsidRDefault="006375BA" w:rsidP="006375BA">
      <w:pPr>
        <w:shd w:val="clear" w:color="auto" w:fill="D9E2F3"/>
        <w:rPr>
          <w:rFonts w:asciiTheme="minorHAnsi" w:hAnsiTheme="minorHAnsi" w:cstheme="minorHAnsi"/>
          <w:sz w:val="32"/>
          <w:szCs w:val="32"/>
        </w:rPr>
      </w:pP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1</w:t>
      </w:r>
      <w:r w:rsidR="00A6436F" w:rsidRPr="003820DD">
        <w:rPr>
          <w:rFonts w:asciiTheme="minorHAnsi" w:hAnsiTheme="minorHAnsi" w:cstheme="minorHAnsi"/>
          <w:b/>
          <w:sz w:val="32"/>
          <w:szCs w:val="32"/>
          <w:u w:val="single"/>
        </w:rPr>
        <w:t>0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:</w:t>
      </w:r>
      <w:r w:rsidR="00654D8B" w:rsidRPr="003820DD">
        <w:rPr>
          <w:rFonts w:asciiTheme="minorHAnsi" w:hAnsiTheme="minorHAnsi" w:cstheme="minorHAnsi"/>
          <w:b/>
          <w:sz w:val="32"/>
          <w:szCs w:val="32"/>
          <w:u w:val="single"/>
        </w:rPr>
        <w:t>3</w:t>
      </w:r>
      <w:r w:rsidR="00F534F0" w:rsidRPr="003820DD">
        <w:rPr>
          <w:rFonts w:asciiTheme="minorHAnsi" w:hAnsiTheme="minorHAnsi" w:cstheme="minorHAnsi"/>
          <w:b/>
          <w:sz w:val="32"/>
          <w:szCs w:val="32"/>
          <w:u w:val="single"/>
        </w:rPr>
        <w:t>5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 xml:space="preserve"> – 1</w:t>
      </w:r>
      <w:r w:rsidR="004F6A4B" w:rsidRPr="003820DD">
        <w:rPr>
          <w:rFonts w:asciiTheme="minorHAnsi" w:hAnsiTheme="minorHAnsi" w:cstheme="minorHAnsi"/>
          <w:b/>
          <w:sz w:val="32"/>
          <w:szCs w:val="32"/>
          <w:u w:val="single"/>
        </w:rPr>
        <w:t>0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>:</w:t>
      </w:r>
      <w:r w:rsidR="004F6A4B" w:rsidRPr="003820DD">
        <w:rPr>
          <w:rFonts w:asciiTheme="minorHAnsi" w:hAnsiTheme="minorHAnsi" w:cstheme="minorHAnsi"/>
          <w:b/>
          <w:sz w:val="32"/>
          <w:szCs w:val="32"/>
          <w:u w:val="single"/>
        </w:rPr>
        <w:t>4</w:t>
      </w:r>
      <w:r w:rsidR="00654D8B" w:rsidRPr="003820DD">
        <w:rPr>
          <w:rFonts w:asciiTheme="minorHAnsi" w:hAnsiTheme="minorHAnsi" w:cstheme="minorHAnsi"/>
          <w:b/>
          <w:sz w:val="32"/>
          <w:szCs w:val="32"/>
          <w:u w:val="single"/>
        </w:rPr>
        <w:t>5</w:t>
      </w:r>
      <w:r w:rsidRPr="003820DD">
        <w:rPr>
          <w:rFonts w:asciiTheme="minorHAnsi" w:hAnsiTheme="minorHAnsi" w:cstheme="minorHAnsi"/>
          <w:b/>
          <w:sz w:val="32"/>
          <w:szCs w:val="32"/>
          <w:u w:val="single"/>
        </w:rPr>
        <w:t xml:space="preserve"> USDC Self-Reliance / Quality Services</w:t>
      </w:r>
      <w:r w:rsidRPr="003820DD">
        <w:rPr>
          <w:rFonts w:asciiTheme="minorHAnsi" w:hAnsiTheme="minorHAnsi" w:cstheme="minorHAnsi"/>
          <w:sz w:val="32"/>
          <w:szCs w:val="32"/>
        </w:rPr>
        <w:t>:</w:t>
      </w:r>
    </w:p>
    <w:p w:rsidR="0006394E" w:rsidRPr="007054E6" w:rsidRDefault="005E7226" w:rsidP="0006394E">
      <w:pPr>
        <w:numPr>
          <w:ilvl w:val="0"/>
          <w:numId w:val="3"/>
        </w:numPr>
        <w:rPr>
          <w:rFonts w:asciiTheme="minorHAnsi" w:hAnsiTheme="minorHAnsi" w:cstheme="minorHAnsi"/>
        </w:rPr>
      </w:pPr>
      <w:r w:rsidRPr="007054E6">
        <w:rPr>
          <w:rFonts w:asciiTheme="minorHAnsi" w:hAnsiTheme="minorHAnsi" w:cstheme="minorHAnsi"/>
        </w:rPr>
        <w:t>USD</w:t>
      </w:r>
      <w:r w:rsidR="0006394E" w:rsidRPr="007054E6">
        <w:rPr>
          <w:rFonts w:asciiTheme="minorHAnsi" w:hAnsiTheme="minorHAnsi" w:cstheme="minorHAnsi"/>
        </w:rPr>
        <w:t>C Maintenance &amp; Projects Report</w:t>
      </w:r>
      <w:r w:rsidR="00FB4236" w:rsidRPr="007054E6">
        <w:rPr>
          <w:rFonts w:asciiTheme="minorHAnsi" w:hAnsiTheme="minorHAnsi" w:cstheme="minorHAnsi"/>
        </w:rPr>
        <w:t xml:space="preserve"> (Bill</w:t>
      </w:r>
      <w:r w:rsidR="00DD7F2A" w:rsidRPr="007054E6">
        <w:rPr>
          <w:rFonts w:asciiTheme="minorHAnsi" w:hAnsiTheme="minorHAnsi" w:cstheme="minorHAnsi"/>
        </w:rPr>
        <w:t xml:space="preserve"> Exeter</w:t>
      </w:r>
      <w:r w:rsidR="00FB4236" w:rsidRPr="007054E6">
        <w:rPr>
          <w:rFonts w:asciiTheme="minorHAnsi" w:hAnsiTheme="minorHAnsi" w:cstheme="minorHAnsi"/>
        </w:rPr>
        <w:t>)</w:t>
      </w:r>
    </w:p>
    <w:p w:rsidR="00D76682" w:rsidRPr="007054E6" w:rsidRDefault="00D76682" w:rsidP="00B63553">
      <w:pPr>
        <w:numPr>
          <w:ilvl w:val="0"/>
          <w:numId w:val="3"/>
        </w:numPr>
        <w:shd w:val="clear" w:color="auto" w:fill="FFFFFF"/>
        <w:rPr>
          <w:rFonts w:asciiTheme="minorHAnsi" w:hAnsiTheme="minorHAnsi" w:cstheme="minorHAnsi"/>
          <w:color w:val="222222"/>
        </w:rPr>
      </w:pPr>
      <w:r w:rsidRPr="007054E6">
        <w:rPr>
          <w:rFonts w:asciiTheme="minorHAnsi" w:hAnsiTheme="minorHAnsi" w:cstheme="minorHAnsi"/>
        </w:rPr>
        <w:t xml:space="preserve">USDC </w:t>
      </w:r>
      <w:r w:rsidR="00B63553" w:rsidRPr="007054E6">
        <w:rPr>
          <w:rFonts w:asciiTheme="minorHAnsi" w:hAnsiTheme="minorHAnsi" w:cstheme="minorHAnsi"/>
        </w:rPr>
        <w:t>Capital</w:t>
      </w:r>
      <w:r w:rsidR="00E5288B" w:rsidRPr="007054E6">
        <w:rPr>
          <w:rFonts w:asciiTheme="minorHAnsi" w:hAnsiTheme="minorHAnsi" w:cstheme="minorHAnsi"/>
        </w:rPr>
        <w:t xml:space="preserve"> Improvement </w:t>
      </w:r>
      <w:r w:rsidR="00935869" w:rsidRPr="007054E6">
        <w:rPr>
          <w:rFonts w:asciiTheme="minorHAnsi" w:hAnsiTheme="minorHAnsi" w:cstheme="minorHAnsi"/>
        </w:rPr>
        <w:t xml:space="preserve">Fund Update </w:t>
      </w:r>
      <w:r w:rsidR="00FB4236" w:rsidRPr="007054E6">
        <w:rPr>
          <w:rFonts w:asciiTheme="minorHAnsi" w:hAnsiTheme="minorHAnsi" w:cstheme="minorHAnsi"/>
        </w:rPr>
        <w:t>(Bill</w:t>
      </w:r>
      <w:r w:rsidR="00DD7F2A" w:rsidRPr="007054E6">
        <w:rPr>
          <w:rFonts w:asciiTheme="minorHAnsi" w:hAnsiTheme="minorHAnsi" w:cstheme="minorHAnsi"/>
        </w:rPr>
        <w:t xml:space="preserve"> Exeter</w:t>
      </w:r>
      <w:r w:rsidR="006E201A" w:rsidRPr="007054E6">
        <w:rPr>
          <w:rFonts w:asciiTheme="minorHAnsi" w:hAnsiTheme="minorHAnsi" w:cstheme="minorHAnsi"/>
        </w:rPr>
        <w:t xml:space="preserve"> / Frank Rees)</w:t>
      </w:r>
      <w:r w:rsidR="00FB4236" w:rsidRPr="007054E6">
        <w:rPr>
          <w:rFonts w:asciiTheme="minorHAnsi" w:hAnsiTheme="minorHAnsi" w:cstheme="minorHAnsi"/>
        </w:rPr>
        <w:t xml:space="preserve">  </w:t>
      </w:r>
      <w:r w:rsidR="005E7226" w:rsidRPr="007054E6">
        <w:rPr>
          <w:rFonts w:asciiTheme="minorHAnsi" w:hAnsiTheme="minorHAnsi" w:cstheme="minorHAnsi"/>
          <w:color w:val="C00000"/>
          <w:szCs w:val="22"/>
          <w:shd w:val="clear" w:color="auto" w:fill="FFFFFF"/>
        </w:rPr>
        <w:t xml:space="preserve">  </w:t>
      </w:r>
      <w:r w:rsidRPr="007054E6">
        <w:rPr>
          <w:rFonts w:asciiTheme="minorHAnsi" w:hAnsiTheme="minorHAnsi" w:cstheme="minorHAnsi"/>
          <w:color w:val="222222"/>
        </w:rPr>
        <w:t xml:space="preserve"> </w:t>
      </w:r>
    </w:p>
    <w:p w:rsidR="004F6A4B" w:rsidRPr="00795251" w:rsidRDefault="004F6A4B" w:rsidP="004F6A4B">
      <w:pPr>
        <w:rPr>
          <w:rFonts w:asciiTheme="minorHAnsi" w:hAnsiTheme="minorHAnsi" w:cstheme="minorHAnsi"/>
          <w:color w:val="C00000"/>
          <w:sz w:val="16"/>
        </w:rPr>
      </w:pPr>
      <w:r w:rsidRPr="00795251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3360" behindDoc="1" locked="0" layoutInCell="1" allowOverlap="1" wp14:anchorId="720FFB34" wp14:editId="6A24FA3E">
            <wp:simplePos x="0" y="0"/>
            <wp:positionH relativeFrom="column">
              <wp:posOffset>-98969</wp:posOffset>
            </wp:positionH>
            <wp:positionV relativeFrom="paragraph">
              <wp:posOffset>136616</wp:posOffset>
            </wp:positionV>
            <wp:extent cx="203200" cy="226060"/>
            <wp:effectExtent l="19050" t="19050" r="25400" b="21590"/>
            <wp:wrapTight wrapText="bothSides">
              <wp:wrapPolygon edited="0">
                <wp:start x="-2025" y="-1820"/>
                <wp:lineTo x="-2025" y="21843"/>
                <wp:lineTo x="22275" y="21843"/>
                <wp:lineTo x="22275" y="-1820"/>
                <wp:lineTo x="-2025" y="-1820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0" cy="22606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6A4B" w:rsidRPr="003820DD" w:rsidRDefault="004F6A4B" w:rsidP="004F6A4B">
      <w:pPr>
        <w:shd w:val="clear" w:color="auto" w:fill="D9E2F3"/>
        <w:tabs>
          <w:tab w:val="left" w:pos="450"/>
        </w:tabs>
        <w:rPr>
          <w:rFonts w:asciiTheme="minorHAnsi" w:hAnsiTheme="minorHAnsi" w:cstheme="minorHAnsi"/>
          <w:sz w:val="32"/>
          <w:szCs w:val="36"/>
        </w:rPr>
      </w:pPr>
      <w:r w:rsidRPr="003820DD">
        <w:rPr>
          <w:rFonts w:asciiTheme="minorHAnsi" w:hAnsiTheme="minorHAnsi" w:cstheme="minorHAnsi"/>
          <w:b/>
          <w:sz w:val="32"/>
          <w:szCs w:val="36"/>
          <w:u w:val="single"/>
        </w:rPr>
        <w:t>10:4</w:t>
      </w:r>
      <w:r w:rsidR="00654D8B" w:rsidRPr="003820DD">
        <w:rPr>
          <w:rFonts w:asciiTheme="minorHAnsi" w:hAnsiTheme="minorHAnsi" w:cstheme="minorHAnsi"/>
          <w:b/>
          <w:sz w:val="32"/>
          <w:szCs w:val="36"/>
          <w:u w:val="single"/>
        </w:rPr>
        <w:t>5</w:t>
      </w:r>
      <w:r w:rsidRPr="003820DD">
        <w:rPr>
          <w:rFonts w:asciiTheme="minorHAnsi" w:hAnsiTheme="minorHAnsi" w:cstheme="minorHAnsi"/>
          <w:b/>
          <w:sz w:val="32"/>
          <w:szCs w:val="36"/>
          <w:u w:val="single"/>
        </w:rPr>
        <w:t xml:space="preserve"> – 11:</w:t>
      </w:r>
      <w:r w:rsidR="00654D8B" w:rsidRPr="003820DD">
        <w:rPr>
          <w:rFonts w:asciiTheme="minorHAnsi" w:hAnsiTheme="minorHAnsi" w:cstheme="minorHAnsi"/>
          <w:b/>
          <w:sz w:val="32"/>
          <w:szCs w:val="36"/>
          <w:u w:val="single"/>
        </w:rPr>
        <w:t>05</w:t>
      </w:r>
      <w:r w:rsidRPr="003820DD">
        <w:rPr>
          <w:rFonts w:asciiTheme="minorHAnsi" w:hAnsiTheme="minorHAnsi" w:cstheme="minorHAnsi"/>
          <w:b/>
          <w:sz w:val="32"/>
          <w:szCs w:val="36"/>
          <w:u w:val="single"/>
        </w:rPr>
        <w:t xml:space="preserve"> USDC Operational Excellence</w:t>
      </w:r>
    </w:p>
    <w:p w:rsidR="00762ADC" w:rsidRDefault="007054E6" w:rsidP="00E60057">
      <w:pPr>
        <w:numPr>
          <w:ilvl w:val="0"/>
          <w:numId w:val="28"/>
        </w:numPr>
        <w:ind w:right="522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 xml:space="preserve">Sustainability Fund Update </w:t>
      </w:r>
      <w:r w:rsidR="00FB4236" w:rsidRPr="007054E6">
        <w:rPr>
          <w:rFonts w:asciiTheme="minorHAnsi" w:hAnsiTheme="minorHAnsi" w:cstheme="minorHAnsi"/>
          <w:szCs w:val="22"/>
        </w:rPr>
        <w:t>(Mark</w:t>
      </w:r>
      <w:r w:rsidR="00DD7F2A" w:rsidRPr="007054E6">
        <w:rPr>
          <w:rFonts w:asciiTheme="minorHAnsi" w:hAnsiTheme="minorHAnsi" w:cstheme="minorHAnsi"/>
          <w:szCs w:val="22"/>
        </w:rPr>
        <w:t xml:space="preserve"> Forbes</w:t>
      </w:r>
      <w:r w:rsidR="00FB4236" w:rsidRPr="007054E6">
        <w:rPr>
          <w:rFonts w:asciiTheme="minorHAnsi" w:hAnsiTheme="minorHAnsi" w:cstheme="minorHAnsi"/>
          <w:szCs w:val="22"/>
        </w:rPr>
        <w:t>)</w:t>
      </w:r>
      <w:r w:rsidR="00DD7F2A" w:rsidRPr="007054E6">
        <w:rPr>
          <w:rFonts w:asciiTheme="minorHAnsi" w:hAnsiTheme="minorHAnsi" w:cstheme="minorHAnsi"/>
          <w:szCs w:val="22"/>
        </w:rPr>
        <w:t xml:space="preserve">  </w:t>
      </w:r>
      <w:r w:rsidR="00FB4236" w:rsidRPr="007054E6">
        <w:rPr>
          <w:rFonts w:asciiTheme="minorHAnsi" w:hAnsiTheme="minorHAnsi" w:cstheme="minorHAnsi"/>
          <w:szCs w:val="22"/>
        </w:rPr>
        <w:t xml:space="preserve"> </w:t>
      </w:r>
    </w:p>
    <w:p w:rsidR="00E60057" w:rsidRPr="00762ADC" w:rsidRDefault="00D16444" w:rsidP="00762ADC">
      <w:pPr>
        <w:ind w:left="720" w:right="522"/>
        <w:rPr>
          <w:rFonts w:asciiTheme="minorHAnsi" w:hAnsiTheme="minorHAnsi" w:cstheme="minorHAnsi"/>
          <w:szCs w:val="22"/>
        </w:rPr>
      </w:pPr>
      <w:r w:rsidRPr="000C0378">
        <w:rPr>
          <w:rFonts w:asciiTheme="minorHAnsi" w:hAnsiTheme="minorHAnsi" w:cstheme="minorHAnsi"/>
          <w:noProof/>
          <w:sz w:val="20"/>
          <w:highlight w:val="yellow"/>
        </w:rPr>
        <w:drawing>
          <wp:anchor distT="0" distB="0" distL="114300" distR="114300" simplePos="0" relativeHeight="251666432" behindDoc="1" locked="0" layoutInCell="1" allowOverlap="1" wp14:anchorId="4422B8A2" wp14:editId="0311FF70">
            <wp:simplePos x="0" y="0"/>
            <wp:positionH relativeFrom="column">
              <wp:posOffset>-181973</wp:posOffset>
            </wp:positionH>
            <wp:positionV relativeFrom="paragraph">
              <wp:posOffset>95613</wp:posOffset>
            </wp:positionV>
            <wp:extent cx="247650" cy="232410"/>
            <wp:effectExtent l="19050" t="19050" r="19050" b="15240"/>
            <wp:wrapTight wrapText="bothSides">
              <wp:wrapPolygon edited="0">
                <wp:start x="-1662" y="-1770"/>
                <wp:lineTo x="-1662" y="21246"/>
                <wp:lineTo x="21600" y="21246"/>
                <wp:lineTo x="21600" y="-1770"/>
                <wp:lineTo x="-1662" y="-177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324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7D59" w:rsidRPr="003820DD" w:rsidRDefault="00A6436F" w:rsidP="00D87D59">
      <w:pPr>
        <w:shd w:val="clear" w:color="auto" w:fill="D9E2F3"/>
        <w:rPr>
          <w:rFonts w:asciiTheme="minorHAnsi" w:hAnsiTheme="minorHAnsi" w:cstheme="minorHAnsi"/>
          <w:sz w:val="32"/>
          <w:szCs w:val="36"/>
        </w:rPr>
      </w:pPr>
      <w:r w:rsidRPr="003820DD">
        <w:rPr>
          <w:rFonts w:asciiTheme="minorHAnsi" w:hAnsiTheme="minorHAnsi" w:cstheme="minorHAnsi"/>
          <w:b/>
          <w:sz w:val="32"/>
          <w:szCs w:val="36"/>
          <w:u w:val="single"/>
        </w:rPr>
        <w:t>11</w:t>
      </w:r>
      <w:r w:rsidR="00D87D59" w:rsidRPr="003820DD">
        <w:rPr>
          <w:rFonts w:asciiTheme="minorHAnsi" w:hAnsiTheme="minorHAnsi" w:cstheme="minorHAnsi"/>
          <w:b/>
          <w:sz w:val="32"/>
          <w:szCs w:val="36"/>
          <w:u w:val="single"/>
        </w:rPr>
        <w:t>:</w:t>
      </w:r>
      <w:r w:rsidR="00654D8B" w:rsidRPr="003820DD">
        <w:rPr>
          <w:rFonts w:asciiTheme="minorHAnsi" w:hAnsiTheme="minorHAnsi" w:cstheme="minorHAnsi"/>
          <w:b/>
          <w:sz w:val="32"/>
          <w:szCs w:val="36"/>
          <w:u w:val="single"/>
        </w:rPr>
        <w:t>05</w:t>
      </w:r>
      <w:r w:rsidR="00D87D59" w:rsidRPr="003820DD">
        <w:rPr>
          <w:rFonts w:asciiTheme="minorHAnsi" w:hAnsiTheme="minorHAnsi" w:cstheme="minorHAnsi"/>
          <w:b/>
          <w:sz w:val="32"/>
          <w:szCs w:val="36"/>
          <w:u w:val="single"/>
        </w:rPr>
        <w:t xml:space="preserve"> – 1</w:t>
      </w:r>
      <w:r w:rsidR="00830E6D" w:rsidRPr="003820DD">
        <w:rPr>
          <w:rFonts w:asciiTheme="minorHAnsi" w:hAnsiTheme="minorHAnsi" w:cstheme="minorHAnsi"/>
          <w:b/>
          <w:sz w:val="32"/>
          <w:szCs w:val="36"/>
          <w:u w:val="single"/>
        </w:rPr>
        <w:t>1</w:t>
      </w:r>
      <w:r w:rsidR="00D87D59" w:rsidRPr="003820DD">
        <w:rPr>
          <w:rFonts w:asciiTheme="minorHAnsi" w:hAnsiTheme="minorHAnsi" w:cstheme="minorHAnsi"/>
          <w:b/>
          <w:sz w:val="32"/>
          <w:szCs w:val="36"/>
          <w:u w:val="single"/>
        </w:rPr>
        <w:t>:</w:t>
      </w:r>
      <w:r w:rsidR="00994115" w:rsidRPr="003820DD">
        <w:rPr>
          <w:rFonts w:asciiTheme="minorHAnsi" w:hAnsiTheme="minorHAnsi" w:cstheme="minorHAnsi"/>
          <w:b/>
          <w:sz w:val="32"/>
          <w:szCs w:val="36"/>
          <w:u w:val="single"/>
        </w:rPr>
        <w:t>25</w:t>
      </w:r>
      <w:r w:rsidR="00D87D59" w:rsidRPr="003820DD">
        <w:rPr>
          <w:rFonts w:asciiTheme="minorHAnsi" w:hAnsiTheme="minorHAnsi" w:cstheme="minorHAnsi"/>
          <w:b/>
          <w:sz w:val="32"/>
          <w:szCs w:val="36"/>
          <w:u w:val="single"/>
        </w:rPr>
        <w:t xml:space="preserve"> </w:t>
      </w:r>
      <w:r w:rsidR="00A37EC7" w:rsidRPr="003820DD">
        <w:rPr>
          <w:rFonts w:asciiTheme="minorHAnsi" w:hAnsiTheme="minorHAnsi" w:cstheme="minorHAnsi"/>
          <w:b/>
          <w:sz w:val="32"/>
          <w:szCs w:val="36"/>
          <w:u w:val="single"/>
        </w:rPr>
        <w:t>USDC Prevention / Policy Business</w:t>
      </w:r>
      <w:r w:rsidR="00A37EC7" w:rsidRPr="003820DD">
        <w:rPr>
          <w:rFonts w:asciiTheme="minorHAnsi" w:hAnsiTheme="minorHAnsi" w:cstheme="minorHAnsi"/>
          <w:sz w:val="32"/>
          <w:szCs w:val="36"/>
        </w:rPr>
        <w:t>:</w:t>
      </w:r>
      <w:r w:rsidR="00D87D59" w:rsidRPr="003820DD">
        <w:rPr>
          <w:rFonts w:asciiTheme="minorHAnsi" w:hAnsiTheme="minorHAnsi" w:cstheme="minorHAnsi"/>
          <w:sz w:val="32"/>
          <w:szCs w:val="36"/>
        </w:rPr>
        <w:t xml:space="preserve">  </w:t>
      </w:r>
    </w:p>
    <w:p w:rsidR="003B4EC5" w:rsidRPr="00F87E87" w:rsidRDefault="00D156B1" w:rsidP="00514C81">
      <w:pPr>
        <w:numPr>
          <w:ilvl w:val="0"/>
          <w:numId w:val="29"/>
        </w:numPr>
        <w:rPr>
          <w:rFonts w:asciiTheme="minorHAnsi" w:hAnsiTheme="minorHAnsi" w:cstheme="minorHAnsi"/>
          <w:sz w:val="16"/>
        </w:rPr>
      </w:pPr>
      <w:r w:rsidRPr="007054E6">
        <w:rPr>
          <w:rFonts w:asciiTheme="minorHAnsi" w:hAnsiTheme="minorHAnsi" w:cstheme="minorHAnsi"/>
        </w:rPr>
        <w:t xml:space="preserve">USDC Report / Covid-19 </w:t>
      </w:r>
      <w:r w:rsidR="00FB4236" w:rsidRPr="007054E6">
        <w:rPr>
          <w:rFonts w:asciiTheme="minorHAnsi" w:hAnsiTheme="minorHAnsi" w:cstheme="minorHAnsi"/>
        </w:rPr>
        <w:t xml:space="preserve">(Dr. Frank Rees) </w:t>
      </w:r>
    </w:p>
    <w:p w:rsidR="00F87E87" w:rsidRPr="00F87E87" w:rsidRDefault="00F87E87" w:rsidP="00F87E87">
      <w:pPr>
        <w:numPr>
          <w:ilvl w:val="0"/>
          <w:numId w:val="29"/>
        </w:numPr>
        <w:rPr>
          <w:rFonts w:asciiTheme="minorHAnsi" w:hAnsiTheme="minorHAnsi" w:cstheme="minorHAnsi"/>
        </w:rPr>
      </w:pPr>
      <w:r w:rsidRPr="00F87E87">
        <w:rPr>
          <w:rFonts w:asciiTheme="minorHAnsi" w:hAnsiTheme="minorHAnsi" w:cstheme="minorHAnsi"/>
        </w:rPr>
        <w:t>Emergency Use of HR Level II Behavior Intervention</w:t>
      </w:r>
      <w:r w:rsidR="00811314">
        <w:rPr>
          <w:rFonts w:asciiTheme="minorHAnsi" w:hAnsiTheme="minorHAnsi" w:cstheme="minorHAnsi"/>
        </w:rPr>
        <w:t xml:space="preserve"> </w:t>
      </w:r>
      <w:r w:rsidR="00811314" w:rsidRPr="007054E6">
        <w:rPr>
          <w:rFonts w:asciiTheme="minorHAnsi" w:hAnsiTheme="minorHAnsi" w:cstheme="minorHAnsi"/>
        </w:rPr>
        <w:t>(Dr. Frank Rees)</w:t>
      </w:r>
    </w:p>
    <w:p w:rsidR="00F87E87" w:rsidRPr="00F87E87" w:rsidRDefault="00F87E87" w:rsidP="00F87E87">
      <w:pPr>
        <w:numPr>
          <w:ilvl w:val="0"/>
          <w:numId w:val="29"/>
        </w:numPr>
        <w:rPr>
          <w:rFonts w:asciiTheme="minorHAnsi" w:hAnsiTheme="minorHAnsi" w:cstheme="minorHAnsi"/>
        </w:rPr>
      </w:pPr>
      <w:r w:rsidRPr="00F87E87">
        <w:rPr>
          <w:rFonts w:asciiTheme="minorHAnsi" w:hAnsiTheme="minorHAnsi" w:cstheme="minorHAnsi"/>
        </w:rPr>
        <w:t>Protection from Harm</w:t>
      </w:r>
      <w:r w:rsidR="00811314">
        <w:rPr>
          <w:rFonts w:asciiTheme="minorHAnsi" w:hAnsiTheme="minorHAnsi" w:cstheme="minorHAnsi"/>
        </w:rPr>
        <w:t xml:space="preserve"> </w:t>
      </w:r>
      <w:r w:rsidR="00811314" w:rsidRPr="007054E6">
        <w:rPr>
          <w:rFonts w:asciiTheme="minorHAnsi" w:hAnsiTheme="minorHAnsi" w:cstheme="minorHAnsi"/>
        </w:rPr>
        <w:t>(Dr. Frank Rees)</w:t>
      </w:r>
    </w:p>
    <w:p w:rsidR="00D87D59" w:rsidRPr="000C0378" w:rsidRDefault="00D16444" w:rsidP="00FC60DF">
      <w:pPr>
        <w:ind w:left="360"/>
        <w:rPr>
          <w:rFonts w:asciiTheme="minorHAnsi" w:hAnsiTheme="minorHAnsi" w:cstheme="minorHAnsi"/>
          <w:sz w:val="12"/>
          <w:highlight w:val="yellow"/>
        </w:rPr>
      </w:pPr>
      <w:r w:rsidRPr="000C0378">
        <w:rPr>
          <w:rFonts w:asciiTheme="minorHAnsi" w:hAnsiTheme="minorHAnsi" w:cstheme="minorHAnsi"/>
          <w:noProof/>
          <w:sz w:val="12"/>
          <w:highlight w:val="yellow"/>
        </w:rPr>
        <w:drawing>
          <wp:anchor distT="0" distB="0" distL="114300" distR="114300" simplePos="0" relativeHeight="251665408" behindDoc="1" locked="0" layoutInCell="1" allowOverlap="1" wp14:anchorId="64812455" wp14:editId="495BB702">
            <wp:simplePos x="0" y="0"/>
            <wp:positionH relativeFrom="column">
              <wp:posOffset>-237490</wp:posOffset>
            </wp:positionH>
            <wp:positionV relativeFrom="paragraph">
              <wp:posOffset>156845</wp:posOffset>
            </wp:positionV>
            <wp:extent cx="335915" cy="243205"/>
            <wp:effectExtent l="19050" t="19050" r="26035" b="23495"/>
            <wp:wrapTight wrapText="bothSides">
              <wp:wrapPolygon edited="0">
                <wp:start x="-1225" y="-1692"/>
                <wp:lineTo x="-1225" y="21995"/>
                <wp:lineTo x="22049" y="21995"/>
                <wp:lineTo x="22049" y="-1692"/>
                <wp:lineTo x="-1225" y="-1692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15" cy="24320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B4CCB" w:rsidRPr="000B4CCB" w:rsidRDefault="00D87D59" w:rsidP="000B4CCB">
      <w:pPr>
        <w:shd w:val="clear" w:color="auto" w:fill="D9E2F3"/>
        <w:rPr>
          <w:rFonts w:asciiTheme="minorHAnsi" w:hAnsiTheme="minorHAnsi" w:cstheme="minorHAnsi"/>
          <w:sz w:val="32"/>
          <w:szCs w:val="36"/>
        </w:rPr>
      </w:pPr>
      <w:r w:rsidRPr="003820DD">
        <w:rPr>
          <w:rFonts w:asciiTheme="minorHAnsi" w:hAnsiTheme="minorHAnsi" w:cstheme="minorHAnsi"/>
          <w:b/>
          <w:sz w:val="32"/>
          <w:szCs w:val="36"/>
          <w:u w:val="single"/>
        </w:rPr>
        <w:t>1</w:t>
      </w:r>
      <w:r w:rsidR="00A6436F" w:rsidRPr="003820DD">
        <w:rPr>
          <w:rFonts w:asciiTheme="minorHAnsi" w:hAnsiTheme="minorHAnsi" w:cstheme="minorHAnsi"/>
          <w:b/>
          <w:sz w:val="32"/>
          <w:szCs w:val="36"/>
          <w:u w:val="single"/>
        </w:rPr>
        <w:t>1</w:t>
      </w:r>
      <w:r w:rsidRPr="003820DD">
        <w:rPr>
          <w:rFonts w:asciiTheme="minorHAnsi" w:hAnsiTheme="minorHAnsi" w:cstheme="minorHAnsi"/>
          <w:b/>
          <w:sz w:val="32"/>
          <w:szCs w:val="36"/>
          <w:u w:val="single"/>
        </w:rPr>
        <w:t>:</w:t>
      </w:r>
      <w:r w:rsidR="00994115" w:rsidRPr="003820DD">
        <w:rPr>
          <w:rFonts w:asciiTheme="minorHAnsi" w:hAnsiTheme="minorHAnsi" w:cstheme="minorHAnsi"/>
          <w:b/>
          <w:sz w:val="32"/>
          <w:szCs w:val="36"/>
          <w:u w:val="single"/>
        </w:rPr>
        <w:t>2</w:t>
      </w:r>
      <w:r w:rsidR="00A6436F" w:rsidRPr="003820DD">
        <w:rPr>
          <w:rFonts w:asciiTheme="minorHAnsi" w:hAnsiTheme="minorHAnsi" w:cstheme="minorHAnsi"/>
          <w:b/>
          <w:sz w:val="32"/>
          <w:szCs w:val="36"/>
          <w:u w:val="single"/>
        </w:rPr>
        <w:t>5</w:t>
      </w:r>
      <w:r w:rsidRPr="003820DD">
        <w:rPr>
          <w:rFonts w:asciiTheme="minorHAnsi" w:hAnsiTheme="minorHAnsi" w:cstheme="minorHAnsi"/>
          <w:b/>
          <w:sz w:val="32"/>
          <w:szCs w:val="36"/>
          <w:u w:val="single"/>
        </w:rPr>
        <w:t xml:space="preserve"> – </w:t>
      </w:r>
      <w:r w:rsidR="00A6436F" w:rsidRPr="003820DD">
        <w:rPr>
          <w:rFonts w:asciiTheme="minorHAnsi" w:hAnsiTheme="minorHAnsi" w:cstheme="minorHAnsi"/>
          <w:b/>
          <w:sz w:val="32"/>
          <w:szCs w:val="36"/>
          <w:u w:val="single"/>
        </w:rPr>
        <w:t>1</w:t>
      </w:r>
      <w:r w:rsidR="00F534F0" w:rsidRPr="003820DD">
        <w:rPr>
          <w:rFonts w:asciiTheme="minorHAnsi" w:hAnsiTheme="minorHAnsi" w:cstheme="minorHAnsi"/>
          <w:b/>
          <w:sz w:val="32"/>
          <w:szCs w:val="36"/>
          <w:u w:val="single"/>
        </w:rPr>
        <w:t>2</w:t>
      </w:r>
      <w:r w:rsidRPr="003820DD">
        <w:rPr>
          <w:rFonts w:asciiTheme="minorHAnsi" w:hAnsiTheme="minorHAnsi" w:cstheme="minorHAnsi"/>
          <w:b/>
          <w:sz w:val="32"/>
          <w:szCs w:val="36"/>
          <w:u w:val="single"/>
        </w:rPr>
        <w:t>:</w:t>
      </w:r>
      <w:r w:rsidR="00F534F0" w:rsidRPr="003820DD">
        <w:rPr>
          <w:rFonts w:asciiTheme="minorHAnsi" w:hAnsiTheme="minorHAnsi" w:cstheme="minorHAnsi"/>
          <w:b/>
          <w:sz w:val="32"/>
          <w:szCs w:val="36"/>
          <w:u w:val="single"/>
        </w:rPr>
        <w:t>00</w:t>
      </w:r>
      <w:r w:rsidR="00A37EC7" w:rsidRPr="003820DD">
        <w:rPr>
          <w:rFonts w:asciiTheme="minorHAnsi" w:hAnsiTheme="minorHAnsi" w:cstheme="minorHAnsi"/>
          <w:b/>
          <w:sz w:val="32"/>
          <w:szCs w:val="36"/>
          <w:u w:val="single"/>
        </w:rPr>
        <w:t xml:space="preserve"> </w:t>
      </w:r>
      <w:r w:rsidRPr="003820DD">
        <w:rPr>
          <w:rFonts w:asciiTheme="minorHAnsi" w:hAnsiTheme="minorHAnsi" w:cstheme="minorHAnsi"/>
          <w:b/>
          <w:sz w:val="32"/>
          <w:szCs w:val="36"/>
          <w:u w:val="single"/>
        </w:rPr>
        <w:t>USDC People and Culture</w:t>
      </w:r>
      <w:r w:rsidRPr="003820DD">
        <w:rPr>
          <w:rFonts w:asciiTheme="minorHAnsi" w:hAnsiTheme="minorHAnsi" w:cstheme="minorHAnsi"/>
          <w:sz w:val="32"/>
          <w:szCs w:val="36"/>
        </w:rPr>
        <w:t xml:space="preserve">: </w:t>
      </w:r>
    </w:p>
    <w:p w:rsidR="000B4CCB" w:rsidRPr="00FC60DF" w:rsidRDefault="000B4CCB" w:rsidP="00FC60DF">
      <w:pPr>
        <w:numPr>
          <w:ilvl w:val="0"/>
          <w:numId w:val="16"/>
        </w:numPr>
        <w:rPr>
          <w:rFonts w:asciiTheme="minorHAnsi" w:hAnsiTheme="minorHAnsi" w:cstheme="minorHAnsi"/>
          <w:sz w:val="22"/>
        </w:rPr>
      </w:pPr>
      <w:r w:rsidRPr="00514C81">
        <w:rPr>
          <w:rFonts w:asciiTheme="minorHAnsi" w:hAnsiTheme="minorHAnsi" w:cstheme="minorHAnsi"/>
          <w:sz w:val="22"/>
        </w:rPr>
        <w:t xml:space="preserve">USDC Fall Conference </w:t>
      </w:r>
    </w:p>
    <w:p w:rsidR="00F534F0" w:rsidRPr="007054E6" w:rsidRDefault="00F534F0" w:rsidP="00F534F0">
      <w:pPr>
        <w:pStyle w:val="ListParagraph"/>
        <w:numPr>
          <w:ilvl w:val="0"/>
          <w:numId w:val="16"/>
        </w:numPr>
        <w:rPr>
          <w:rFonts w:asciiTheme="minorHAnsi" w:hAnsiTheme="minorHAnsi" w:cstheme="minorHAnsi"/>
          <w:bCs/>
          <w:color w:val="C00000"/>
          <w:sz w:val="16"/>
          <w:shd w:val="clear" w:color="auto" w:fill="FFFFFF"/>
        </w:rPr>
      </w:pPr>
      <w:r w:rsidRPr="007054E6">
        <w:rPr>
          <w:rFonts w:asciiTheme="minorHAnsi" w:hAnsiTheme="minorHAnsi" w:cstheme="minorHAnsi"/>
          <w:bCs/>
          <w:color w:val="222222"/>
          <w:shd w:val="clear" w:color="auto" w:fill="FFFFFF"/>
        </w:rPr>
        <w:t>Public Comment and/or Que</w:t>
      </w:r>
      <w:bookmarkStart w:id="0" w:name="_GoBack"/>
      <w:bookmarkEnd w:id="0"/>
      <w:r w:rsidRPr="007054E6">
        <w:rPr>
          <w:rFonts w:asciiTheme="minorHAnsi" w:hAnsiTheme="minorHAnsi" w:cstheme="minorHAnsi"/>
          <w:bCs/>
          <w:color w:val="222222"/>
          <w:shd w:val="clear" w:color="auto" w:fill="FFFFFF"/>
        </w:rPr>
        <w:t xml:space="preserve">stions   </w:t>
      </w:r>
      <w:r w:rsidR="00FB4236" w:rsidRPr="007054E6">
        <w:rPr>
          <w:rFonts w:asciiTheme="minorHAnsi" w:hAnsiTheme="minorHAnsi" w:cstheme="minorHAnsi"/>
          <w:bCs/>
          <w:color w:val="222222"/>
          <w:shd w:val="clear" w:color="auto" w:fill="FFFFFF"/>
        </w:rPr>
        <w:t>(Ang</w:t>
      </w:r>
      <w:r w:rsidR="0043477C" w:rsidRPr="007054E6">
        <w:rPr>
          <w:rFonts w:asciiTheme="minorHAnsi" w:hAnsiTheme="minorHAnsi" w:cstheme="minorHAnsi"/>
          <w:bCs/>
          <w:color w:val="222222"/>
          <w:shd w:val="clear" w:color="auto" w:fill="FFFFFF"/>
        </w:rPr>
        <w:t>ella Pinna</w:t>
      </w:r>
      <w:r w:rsidR="00FB4236" w:rsidRPr="007054E6">
        <w:rPr>
          <w:rFonts w:asciiTheme="minorHAnsi" w:hAnsiTheme="minorHAnsi" w:cstheme="minorHAnsi"/>
          <w:bCs/>
          <w:color w:val="222222"/>
          <w:shd w:val="clear" w:color="auto" w:fill="FFFFFF"/>
        </w:rPr>
        <w:t xml:space="preserve">) </w:t>
      </w:r>
    </w:p>
    <w:p w:rsidR="00A6436F" w:rsidRPr="000C0378" w:rsidRDefault="00A6436F" w:rsidP="00A6436F">
      <w:pPr>
        <w:rPr>
          <w:rFonts w:asciiTheme="minorHAnsi" w:hAnsiTheme="minorHAnsi" w:cstheme="minorHAnsi"/>
          <w:bCs/>
          <w:color w:val="C00000"/>
          <w:sz w:val="8"/>
          <w:shd w:val="clear" w:color="auto" w:fill="FFFFFF"/>
        </w:rPr>
      </w:pPr>
    </w:p>
    <w:p w:rsidR="003078BA" w:rsidRDefault="003078BA" w:rsidP="005A7F42">
      <w:pPr>
        <w:rPr>
          <w:rFonts w:asciiTheme="minorHAnsi" w:hAnsiTheme="minorHAnsi" w:cstheme="minorHAnsi"/>
          <w:sz w:val="20"/>
        </w:rPr>
      </w:pPr>
    </w:p>
    <w:p w:rsidR="00B40BB6" w:rsidRPr="00795251" w:rsidRDefault="00B40BB6" w:rsidP="006801D0">
      <w:pPr>
        <w:rPr>
          <w:rFonts w:asciiTheme="minorHAnsi" w:hAnsiTheme="minorHAnsi" w:cstheme="minorHAnsi"/>
          <w:color w:val="000000"/>
          <w:sz w:val="18"/>
        </w:rPr>
        <w:sectPr w:rsidR="00B40BB6" w:rsidRPr="00795251" w:rsidSect="008D4152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footerReference w:type="first" r:id="rId20"/>
          <w:type w:val="continuous"/>
          <w:pgSz w:w="12240" w:h="15840" w:code="1"/>
          <w:pgMar w:top="180" w:right="1080" w:bottom="576" w:left="1008" w:header="144" w:footer="144" w:gutter="0"/>
          <w:cols w:space="720"/>
          <w:docGrid w:linePitch="360"/>
        </w:sectPr>
      </w:pPr>
    </w:p>
    <w:p w:rsidR="00DC62D5" w:rsidRPr="007054E6" w:rsidRDefault="00DC62D5" w:rsidP="00DC62D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Theme="minorHAnsi" w:hAnsiTheme="minorHAnsi" w:cstheme="minorHAnsi"/>
          <w:color w:val="FF0000"/>
          <w:sz w:val="18"/>
          <w:szCs w:val="18"/>
        </w:rPr>
      </w:pPr>
      <w:r w:rsidRPr="007054E6">
        <w:rPr>
          <w:rFonts w:asciiTheme="minorHAnsi" w:hAnsiTheme="minorHAnsi" w:cstheme="minorHAnsi"/>
          <w:b/>
          <w:color w:val="FF0000"/>
          <w:sz w:val="18"/>
          <w:szCs w:val="18"/>
        </w:rPr>
        <w:t>THE PUBLIC IS INVITED TO ATTEND ALL GOVERNING BOARD MEETINGS</w:t>
      </w:r>
      <w:r w:rsidR="003E0538" w:rsidRPr="007054E6">
        <w:rPr>
          <w:rFonts w:asciiTheme="minorHAnsi" w:hAnsiTheme="minorHAnsi" w:cstheme="minorHAnsi"/>
          <w:b/>
          <w:color w:val="FF0000"/>
          <w:sz w:val="18"/>
          <w:szCs w:val="18"/>
        </w:rPr>
        <w:t xml:space="preserve">: </w:t>
      </w:r>
      <w:r w:rsidRPr="007054E6">
        <w:rPr>
          <w:rFonts w:asciiTheme="minorHAnsi" w:hAnsiTheme="minorHAnsi" w:cstheme="minorHAnsi"/>
          <w:color w:val="FF0000"/>
          <w:sz w:val="18"/>
          <w:szCs w:val="18"/>
        </w:rPr>
        <w:t xml:space="preserve">The Governing Board Public Meeting will be held </w:t>
      </w:r>
      <w:r w:rsidR="003C5A09" w:rsidRPr="007054E6">
        <w:rPr>
          <w:rFonts w:asciiTheme="minorHAnsi" w:hAnsiTheme="minorHAnsi" w:cstheme="minorHAnsi"/>
          <w:color w:val="FF0000"/>
          <w:sz w:val="18"/>
          <w:szCs w:val="18"/>
        </w:rPr>
        <w:t xml:space="preserve">online as noted above please join our meeting by following the Utah Public Website Notice. </w:t>
      </w:r>
      <w:r w:rsidRPr="007054E6">
        <w:rPr>
          <w:rFonts w:asciiTheme="minorHAnsi" w:hAnsiTheme="minorHAnsi" w:cstheme="minorHAnsi"/>
          <w:color w:val="FF0000"/>
          <w:sz w:val="18"/>
          <w:szCs w:val="18"/>
        </w:rPr>
        <w:t xml:space="preserve"> </w:t>
      </w:r>
    </w:p>
    <w:p w:rsidR="003E0538" w:rsidRPr="007054E6" w:rsidRDefault="003E0538" w:rsidP="003E0538">
      <w:pPr>
        <w:pStyle w:val="NoSpacing"/>
        <w:rPr>
          <w:rFonts w:asciiTheme="minorHAnsi" w:hAnsiTheme="minorHAnsi" w:cstheme="minorHAnsi"/>
          <w:b/>
          <w:sz w:val="18"/>
          <w:szCs w:val="18"/>
        </w:rPr>
      </w:pPr>
    </w:p>
    <w:p w:rsidR="00DC62D5" w:rsidRPr="00795251" w:rsidRDefault="003E0538" w:rsidP="003E0538">
      <w:pPr>
        <w:pStyle w:val="NoSpacing"/>
        <w:rPr>
          <w:rFonts w:asciiTheme="minorHAnsi" w:hAnsiTheme="minorHAnsi" w:cstheme="minorHAnsi"/>
          <w:sz w:val="16"/>
        </w:rPr>
      </w:pPr>
      <w:r w:rsidRPr="007054E6">
        <w:rPr>
          <w:rFonts w:asciiTheme="minorHAnsi" w:hAnsiTheme="minorHAnsi" w:cstheme="minorHAnsi"/>
          <w:b/>
          <w:sz w:val="18"/>
          <w:szCs w:val="18"/>
        </w:rPr>
        <w:t>NOTICE OF SPECIAL ACCOMMODATIONS</w:t>
      </w:r>
      <w:r w:rsidR="00DC62D5" w:rsidRPr="007054E6">
        <w:rPr>
          <w:rFonts w:asciiTheme="minorHAnsi" w:hAnsiTheme="minorHAnsi" w:cstheme="minorHAnsi"/>
          <w:sz w:val="18"/>
          <w:szCs w:val="18"/>
        </w:rPr>
        <w:t>:</w:t>
      </w:r>
      <w:r w:rsidR="00B378A7" w:rsidRPr="007054E6">
        <w:rPr>
          <w:rFonts w:asciiTheme="minorHAnsi" w:hAnsiTheme="minorHAnsi" w:cstheme="minorHAnsi"/>
          <w:sz w:val="18"/>
          <w:szCs w:val="18"/>
        </w:rPr>
        <w:t xml:space="preserve"> </w:t>
      </w:r>
      <w:r w:rsidR="00DC62D5" w:rsidRPr="007054E6">
        <w:rPr>
          <w:rFonts w:asciiTheme="minorHAnsi" w:hAnsiTheme="minorHAnsi" w:cstheme="minorHAnsi"/>
          <w:sz w:val="18"/>
          <w:szCs w:val="18"/>
        </w:rPr>
        <w:t xml:space="preserve">In compliance with the Americans with Disabilities Act, individuals needing special accommodations (including auxiliary communicative aids and services) during this meeting should notify </w:t>
      </w:r>
      <w:r w:rsidR="004743A8" w:rsidRPr="007054E6">
        <w:rPr>
          <w:rFonts w:asciiTheme="minorHAnsi" w:hAnsiTheme="minorHAnsi" w:cstheme="minorHAnsi"/>
          <w:sz w:val="18"/>
          <w:szCs w:val="18"/>
        </w:rPr>
        <w:t xml:space="preserve">Kelly Moreira </w:t>
      </w:r>
      <w:r w:rsidR="00DC62D5" w:rsidRPr="007054E6">
        <w:rPr>
          <w:rFonts w:asciiTheme="minorHAnsi" w:hAnsiTheme="minorHAnsi" w:cstheme="minorHAnsi"/>
          <w:sz w:val="18"/>
          <w:szCs w:val="18"/>
        </w:rPr>
        <w:t xml:space="preserve">within three (3) business days prior to the meeting date. </w:t>
      </w:r>
      <w:r w:rsidR="004743A8" w:rsidRPr="007054E6">
        <w:rPr>
          <w:rFonts w:asciiTheme="minorHAnsi" w:hAnsiTheme="minorHAnsi" w:cstheme="minorHAnsi"/>
          <w:sz w:val="18"/>
          <w:szCs w:val="18"/>
        </w:rPr>
        <w:t xml:space="preserve">Kelly Moreira </w:t>
      </w:r>
      <w:r w:rsidR="00DC62D5" w:rsidRPr="007054E6">
        <w:rPr>
          <w:rFonts w:asciiTheme="minorHAnsi" w:hAnsiTheme="minorHAnsi" w:cstheme="minorHAnsi"/>
          <w:sz w:val="18"/>
          <w:szCs w:val="18"/>
        </w:rPr>
        <w:t>can be reached at 801-763-4</w:t>
      </w:r>
      <w:r w:rsidR="007054E6">
        <w:rPr>
          <w:rFonts w:asciiTheme="minorHAnsi" w:hAnsiTheme="minorHAnsi" w:cstheme="minorHAnsi"/>
          <w:sz w:val="18"/>
          <w:szCs w:val="18"/>
        </w:rPr>
        <w:t>241</w:t>
      </w:r>
      <w:r w:rsidR="00DC62D5" w:rsidRPr="007054E6">
        <w:rPr>
          <w:rFonts w:asciiTheme="minorHAnsi" w:hAnsiTheme="minorHAnsi" w:cstheme="minorHAnsi"/>
          <w:sz w:val="18"/>
          <w:szCs w:val="18"/>
        </w:rPr>
        <w:t xml:space="preserve"> or </w:t>
      </w:r>
      <w:r w:rsidR="004743A8" w:rsidRPr="007054E6">
        <w:rPr>
          <w:rFonts w:asciiTheme="minorHAnsi" w:hAnsiTheme="minorHAnsi" w:cstheme="minorHAnsi"/>
          <w:sz w:val="18"/>
          <w:szCs w:val="18"/>
        </w:rPr>
        <w:t>kmoreira</w:t>
      </w:r>
      <w:r w:rsidR="00DC62D5" w:rsidRPr="007054E6">
        <w:rPr>
          <w:rFonts w:asciiTheme="minorHAnsi" w:hAnsiTheme="minorHAnsi" w:cstheme="minorHAnsi"/>
          <w:sz w:val="18"/>
          <w:szCs w:val="18"/>
        </w:rPr>
        <w:t>@utah.gov</w:t>
      </w:r>
      <w:r w:rsidR="00DC62D5" w:rsidRPr="00795251">
        <w:rPr>
          <w:rFonts w:asciiTheme="minorHAnsi" w:hAnsiTheme="minorHAnsi" w:cstheme="minorHAnsi"/>
          <w:sz w:val="16"/>
        </w:rPr>
        <w:t>.</w:t>
      </w:r>
    </w:p>
    <w:sectPr w:rsidR="00DC62D5" w:rsidRPr="00795251" w:rsidSect="00D77E47">
      <w:type w:val="continuous"/>
      <w:pgSz w:w="12240" w:h="15840" w:code="1"/>
      <w:pgMar w:top="576" w:right="1080" w:bottom="576" w:left="1008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0C1C" w:rsidRDefault="00BC4289">
      <w:r>
        <w:separator/>
      </w:r>
    </w:p>
  </w:endnote>
  <w:endnote w:type="continuationSeparator" w:id="0">
    <w:p w:rsidR="00E50C1C" w:rsidRDefault="00BC4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5ABC" w:rsidRDefault="0089231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5ABC" w:rsidRDefault="0089231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5ABC" w:rsidRDefault="0089231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0C1C" w:rsidRDefault="00BC4289">
      <w:r>
        <w:separator/>
      </w:r>
    </w:p>
  </w:footnote>
  <w:footnote w:type="continuationSeparator" w:id="0">
    <w:p w:rsidR="00E50C1C" w:rsidRDefault="00BC42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5ABC" w:rsidRDefault="0089231E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43574860" o:spid="_x0000_s135170" type="#_x0000_t136" style="position:absolute;margin-left:0;margin-top:0;width:512.9pt;height:202.75pt;rotation:315;z-index:-251655168;mso-position-horizontal:center;mso-position-horizontal-relative:margin;mso-position-vertical:center;mso-position-vertical-relative:margin" o:allowincell="f" fillcolor="#f7caac [1301]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4909" w:rsidRDefault="0089231E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43574861" o:spid="_x0000_s135171" type="#_x0000_t136" style="position:absolute;margin-left:0;margin-top:0;width:512.9pt;height:202.75pt;rotation:315;z-index:-251653120;mso-position-horizontal:center;mso-position-horizontal-relative:margin;mso-position-vertical:center;mso-position-vertical-relative:margin" o:allowincell="f" fillcolor="#f7caac [1301]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5ABC" w:rsidRDefault="0089231E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43574859" o:spid="_x0000_s135169" type="#_x0000_t136" style="position:absolute;margin-left:0;margin-top:0;width:512.9pt;height:202.75pt;rotation:315;z-index:-251657216;mso-position-horizontal:center;mso-position-horizontal-relative:margin;mso-position-vertical:center;mso-position-vertical-relative:margin" o:allowincell="f" fillcolor="#f7caac [1301]" stroked="f">
          <v:fill opacity=".5"/>
          <v:textpath style="font-family:&quot;Times New Roman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8683E"/>
    <w:multiLevelType w:val="hybridMultilevel"/>
    <w:tmpl w:val="B74C5F46"/>
    <w:lvl w:ilvl="0" w:tplc="D51E7A9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F8706A1A">
      <w:start w:val="1"/>
      <w:numFmt w:val="lowerLetter"/>
      <w:lvlText w:val="%2."/>
      <w:lvlJc w:val="left"/>
      <w:pPr>
        <w:ind w:left="1440" w:hanging="360"/>
      </w:pPr>
      <w:rPr>
        <w:sz w:val="20"/>
        <w:szCs w:val="20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767B40"/>
    <w:multiLevelType w:val="hybridMultilevel"/>
    <w:tmpl w:val="CB867978"/>
    <w:lvl w:ilvl="0" w:tplc="78642A3C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D54441E2">
      <w:start w:val="1"/>
      <w:numFmt w:val="lowerLetter"/>
      <w:lvlText w:val="%2."/>
      <w:lvlJc w:val="left"/>
      <w:pPr>
        <w:ind w:left="1440" w:hanging="360"/>
      </w:pPr>
      <w:rPr>
        <w:sz w:val="24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641D68"/>
    <w:multiLevelType w:val="hybridMultilevel"/>
    <w:tmpl w:val="F932975C"/>
    <w:lvl w:ilvl="0" w:tplc="46E8B12E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B033A0"/>
    <w:multiLevelType w:val="hybridMultilevel"/>
    <w:tmpl w:val="DA0A583C"/>
    <w:lvl w:ilvl="0" w:tplc="AD0C117E">
      <w:start w:val="1"/>
      <w:numFmt w:val="decimal"/>
      <w:lvlText w:val="%1."/>
      <w:lvlJc w:val="left"/>
      <w:pPr>
        <w:ind w:left="810" w:hanging="360"/>
      </w:pPr>
      <w:rPr>
        <w:color w:val="auto"/>
        <w:sz w:val="24"/>
        <w:szCs w:val="24"/>
      </w:rPr>
    </w:lvl>
    <w:lvl w:ilvl="1" w:tplc="7032C3B6">
      <w:start w:val="1"/>
      <w:numFmt w:val="lowerLetter"/>
      <w:lvlText w:val="%2."/>
      <w:lvlJc w:val="left"/>
      <w:pPr>
        <w:ind w:left="1530" w:hanging="360"/>
      </w:pPr>
      <w:rPr>
        <w:color w:val="auto"/>
        <w:sz w:val="20"/>
        <w:szCs w:val="22"/>
      </w:r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 w15:restartNumberingAfterBreak="0">
    <w:nsid w:val="189E1DC6"/>
    <w:multiLevelType w:val="hybridMultilevel"/>
    <w:tmpl w:val="89DA19E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9E2350B"/>
    <w:multiLevelType w:val="hybridMultilevel"/>
    <w:tmpl w:val="A7B67ABE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C44404"/>
    <w:multiLevelType w:val="hybridMultilevel"/>
    <w:tmpl w:val="AB8C8AAA"/>
    <w:lvl w:ilvl="0" w:tplc="FCE8E132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822A0F64">
      <w:start w:val="1"/>
      <w:numFmt w:val="lowerLetter"/>
      <w:lvlText w:val="%2."/>
      <w:lvlJc w:val="left"/>
      <w:pPr>
        <w:ind w:left="1440" w:hanging="360"/>
      </w:pPr>
      <w:rPr>
        <w:sz w:val="20"/>
        <w:szCs w:val="22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5F140C"/>
    <w:multiLevelType w:val="hybridMultilevel"/>
    <w:tmpl w:val="07280B28"/>
    <w:lvl w:ilvl="0" w:tplc="FCE8E132">
      <w:start w:val="1"/>
      <w:numFmt w:val="decimal"/>
      <w:lvlText w:val="%1."/>
      <w:lvlJc w:val="left"/>
      <w:pPr>
        <w:ind w:left="1440" w:hanging="360"/>
      </w:pPr>
      <w:rPr>
        <w:sz w:val="24"/>
        <w:szCs w:val="24"/>
      </w:rPr>
    </w:lvl>
    <w:lvl w:ilvl="1" w:tplc="822A0F64">
      <w:start w:val="1"/>
      <w:numFmt w:val="lowerLetter"/>
      <w:lvlText w:val="%2."/>
      <w:lvlJc w:val="left"/>
      <w:pPr>
        <w:ind w:left="2160" w:hanging="360"/>
      </w:pPr>
      <w:rPr>
        <w:sz w:val="20"/>
        <w:szCs w:val="22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14B613E"/>
    <w:multiLevelType w:val="hybridMultilevel"/>
    <w:tmpl w:val="FAF29A3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749594F"/>
    <w:multiLevelType w:val="hybridMultilevel"/>
    <w:tmpl w:val="F2ECDDEA"/>
    <w:lvl w:ilvl="0" w:tplc="D51E7A9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F8706A1A">
      <w:start w:val="1"/>
      <w:numFmt w:val="lowerLetter"/>
      <w:lvlText w:val="%2."/>
      <w:lvlJc w:val="left"/>
      <w:pPr>
        <w:ind w:left="1440" w:hanging="360"/>
      </w:pPr>
      <w:rPr>
        <w:sz w:val="20"/>
        <w:szCs w:val="20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F8155F"/>
    <w:multiLevelType w:val="hybridMultilevel"/>
    <w:tmpl w:val="74BA8734"/>
    <w:lvl w:ilvl="0" w:tplc="D21C1CC4">
      <w:start w:val="1"/>
      <w:numFmt w:val="decimal"/>
      <w:lvlText w:val="%1."/>
      <w:lvlJc w:val="left"/>
      <w:pPr>
        <w:ind w:left="720" w:hanging="360"/>
      </w:pPr>
      <w:rPr>
        <w:b w:val="0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D3118A"/>
    <w:multiLevelType w:val="hybridMultilevel"/>
    <w:tmpl w:val="830E3B9E"/>
    <w:lvl w:ilvl="0" w:tplc="80D26318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7E18C726">
      <w:start w:val="1"/>
      <w:numFmt w:val="lowerLetter"/>
      <w:lvlText w:val="%2."/>
      <w:lvlJc w:val="left"/>
      <w:pPr>
        <w:ind w:left="1440" w:hanging="360"/>
      </w:pPr>
      <w:rPr>
        <w:sz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384668"/>
    <w:multiLevelType w:val="hybridMultilevel"/>
    <w:tmpl w:val="0186C494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FB2613"/>
    <w:multiLevelType w:val="hybridMultilevel"/>
    <w:tmpl w:val="A7B67ABE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6A39B8"/>
    <w:multiLevelType w:val="hybridMultilevel"/>
    <w:tmpl w:val="EAF8D018"/>
    <w:lvl w:ilvl="0" w:tplc="7A22F8F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CE7303"/>
    <w:multiLevelType w:val="hybridMultilevel"/>
    <w:tmpl w:val="0186C494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F37596"/>
    <w:multiLevelType w:val="hybridMultilevel"/>
    <w:tmpl w:val="3F50599A"/>
    <w:lvl w:ilvl="0" w:tplc="78642A3C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7E18C726">
      <w:start w:val="1"/>
      <w:numFmt w:val="lowerLetter"/>
      <w:lvlText w:val="%2."/>
      <w:lvlJc w:val="left"/>
      <w:pPr>
        <w:ind w:left="1440" w:hanging="360"/>
      </w:pPr>
      <w:rPr>
        <w:sz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CC6BE9"/>
    <w:multiLevelType w:val="hybridMultilevel"/>
    <w:tmpl w:val="1F7668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B10329"/>
    <w:multiLevelType w:val="hybridMultilevel"/>
    <w:tmpl w:val="9724B89E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BC6018"/>
    <w:multiLevelType w:val="hybridMultilevel"/>
    <w:tmpl w:val="D96CC820"/>
    <w:lvl w:ilvl="0" w:tplc="78642A3C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7E18C726">
      <w:start w:val="1"/>
      <w:numFmt w:val="lowerLetter"/>
      <w:lvlText w:val="%2."/>
      <w:lvlJc w:val="left"/>
      <w:pPr>
        <w:ind w:left="1440" w:hanging="360"/>
      </w:pPr>
      <w:rPr>
        <w:sz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791A99"/>
    <w:multiLevelType w:val="hybridMultilevel"/>
    <w:tmpl w:val="93A4A84C"/>
    <w:lvl w:ilvl="0" w:tplc="FEDE37E2">
      <w:start w:val="1"/>
      <w:numFmt w:val="decimal"/>
      <w:lvlText w:val="%1."/>
      <w:lvlJc w:val="left"/>
      <w:pPr>
        <w:ind w:left="1080" w:hanging="360"/>
      </w:pPr>
      <w:rPr>
        <w:color w:val="auto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403459E"/>
    <w:multiLevelType w:val="hybridMultilevel"/>
    <w:tmpl w:val="183AC8C2"/>
    <w:lvl w:ilvl="0" w:tplc="5DDEA1CE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E91EEF"/>
    <w:multiLevelType w:val="hybridMultilevel"/>
    <w:tmpl w:val="B6ECF92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DEB4B53"/>
    <w:multiLevelType w:val="hybridMultilevel"/>
    <w:tmpl w:val="54581E82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0C658B"/>
    <w:multiLevelType w:val="hybridMultilevel"/>
    <w:tmpl w:val="FB5EECB8"/>
    <w:lvl w:ilvl="0" w:tplc="FCE8E132">
      <w:start w:val="1"/>
      <w:numFmt w:val="decimal"/>
      <w:lvlText w:val="%1."/>
      <w:lvlJc w:val="left"/>
      <w:pPr>
        <w:ind w:left="1440" w:hanging="360"/>
      </w:pPr>
      <w:rPr>
        <w:sz w:val="24"/>
        <w:szCs w:val="24"/>
      </w:rPr>
    </w:lvl>
    <w:lvl w:ilvl="1" w:tplc="822A0F64">
      <w:start w:val="1"/>
      <w:numFmt w:val="lowerLetter"/>
      <w:lvlText w:val="%2."/>
      <w:lvlJc w:val="left"/>
      <w:pPr>
        <w:ind w:left="2160" w:hanging="360"/>
      </w:pPr>
      <w:rPr>
        <w:sz w:val="20"/>
        <w:szCs w:val="22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6D0D511F"/>
    <w:multiLevelType w:val="hybridMultilevel"/>
    <w:tmpl w:val="0186C494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8750CC"/>
    <w:multiLevelType w:val="hybridMultilevel"/>
    <w:tmpl w:val="A7B67ABE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AA1534"/>
    <w:multiLevelType w:val="hybridMultilevel"/>
    <w:tmpl w:val="190C3A7E"/>
    <w:lvl w:ilvl="0" w:tplc="3D72A908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A8725B"/>
    <w:multiLevelType w:val="hybridMultilevel"/>
    <w:tmpl w:val="733C3458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C91514"/>
    <w:multiLevelType w:val="hybridMultilevel"/>
    <w:tmpl w:val="BB52C458"/>
    <w:lvl w:ilvl="0" w:tplc="BB067C10">
      <w:start w:val="1"/>
      <w:numFmt w:val="decimal"/>
      <w:lvlText w:val="%1."/>
      <w:lvlJc w:val="left"/>
      <w:pPr>
        <w:ind w:left="720" w:hanging="360"/>
      </w:pPr>
      <w:rPr>
        <w:color w:val="auto"/>
        <w:sz w:val="24"/>
      </w:rPr>
    </w:lvl>
    <w:lvl w:ilvl="1" w:tplc="B0728A64">
      <w:start w:val="1"/>
      <w:numFmt w:val="lowerLetter"/>
      <w:lvlText w:val="%2."/>
      <w:lvlJc w:val="left"/>
      <w:pPr>
        <w:ind w:left="1440" w:hanging="360"/>
      </w:pPr>
      <w:rPr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"/>
  </w:num>
  <w:num w:numId="3">
    <w:abstractNumId w:val="0"/>
  </w:num>
  <w:num w:numId="4">
    <w:abstractNumId w:val="10"/>
  </w:num>
  <w:num w:numId="5">
    <w:abstractNumId w:val="18"/>
  </w:num>
  <w:num w:numId="6">
    <w:abstractNumId w:val="14"/>
  </w:num>
  <w:num w:numId="7">
    <w:abstractNumId w:val="1"/>
  </w:num>
  <w:num w:numId="8">
    <w:abstractNumId w:val="7"/>
  </w:num>
  <w:num w:numId="9">
    <w:abstractNumId w:val="17"/>
  </w:num>
  <w:num w:numId="10">
    <w:abstractNumId w:val="4"/>
  </w:num>
  <w:num w:numId="11">
    <w:abstractNumId w:val="8"/>
  </w:num>
  <w:num w:numId="12">
    <w:abstractNumId w:val="27"/>
  </w:num>
  <w:num w:numId="13">
    <w:abstractNumId w:val="28"/>
  </w:num>
  <w:num w:numId="14">
    <w:abstractNumId w:val="29"/>
  </w:num>
  <w:num w:numId="15">
    <w:abstractNumId w:val="24"/>
  </w:num>
  <w:num w:numId="16">
    <w:abstractNumId w:val="3"/>
  </w:num>
  <w:num w:numId="17">
    <w:abstractNumId w:val="19"/>
  </w:num>
  <w:num w:numId="18">
    <w:abstractNumId w:val="11"/>
  </w:num>
  <w:num w:numId="19">
    <w:abstractNumId w:val="9"/>
  </w:num>
  <w:num w:numId="20">
    <w:abstractNumId w:val="5"/>
  </w:num>
  <w:num w:numId="21">
    <w:abstractNumId w:val="6"/>
  </w:num>
  <w:num w:numId="22">
    <w:abstractNumId w:val="20"/>
  </w:num>
  <w:num w:numId="23">
    <w:abstractNumId w:val="23"/>
  </w:num>
  <w:num w:numId="24">
    <w:abstractNumId w:val="25"/>
  </w:num>
  <w:num w:numId="25">
    <w:abstractNumId w:val="21"/>
  </w:num>
  <w:num w:numId="26">
    <w:abstractNumId w:val="15"/>
  </w:num>
  <w:num w:numId="27">
    <w:abstractNumId w:val="13"/>
  </w:num>
  <w:num w:numId="28">
    <w:abstractNumId w:val="26"/>
  </w:num>
  <w:num w:numId="29">
    <w:abstractNumId w:val="12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135172"/>
    <o:shapelayout v:ext="edit">
      <o:idmap v:ext="edit" data="13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57"/>
    <w:rsid w:val="000127D9"/>
    <w:rsid w:val="00015221"/>
    <w:rsid w:val="00021D54"/>
    <w:rsid w:val="0002201C"/>
    <w:rsid w:val="000352FB"/>
    <w:rsid w:val="0006394E"/>
    <w:rsid w:val="00073C1F"/>
    <w:rsid w:val="00077A98"/>
    <w:rsid w:val="000B4CCB"/>
    <w:rsid w:val="000C015E"/>
    <w:rsid w:val="000C0378"/>
    <w:rsid w:val="000C5C0F"/>
    <w:rsid w:val="000E4B68"/>
    <w:rsid w:val="000E73C9"/>
    <w:rsid w:val="000E7CCA"/>
    <w:rsid w:val="000F77DF"/>
    <w:rsid w:val="00192965"/>
    <w:rsid w:val="001C39F7"/>
    <w:rsid w:val="001F4CB5"/>
    <w:rsid w:val="001F7D93"/>
    <w:rsid w:val="00204C64"/>
    <w:rsid w:val="002106D2"/>
    <w:rsid w:val="002167A6"/>
    <w:rsid w:val="00224AA5"/>
    <w:rsid w:val="002348D5"/>
    <w:rsid w:val="00234F0D"/>
    <w:rsid w:val="00246256"/>
    <w:rsid w:val="0024766B"/>
    <w:rsid w:val="0028559A"/>
    <w:rsid w:val="002971C5"/>
    <w:rsid w:val="002A5519"/>
    <w:rsid w:val="002F16F6"/>
    <w:rsid w:val="003078BA"/>
    <w:rsid w:val="003121BF"/>
    <w:rsid w:val="00337DB9"/>
    <w:rsid w:val="003413DF"/>
    <w:rsid w:val="0034377E"/>
    <w:rsid w:val="00353937"/>
    <w:rsid w:val="0037350B"/>
    <w:rsid w:val="00375134"/>
    <w:rsid w:val="00380834"/>
    <w:rsid w:val="003820DD"/>
    <w:rsid w:val="003B4EC5"/>
    <w:rsid w:val="003C5A09"/>
    <w:rsid w:val="003C6596"/>
    <w:rsid w:val="003D2CEF"/>
    <w:rsid w:val="003E0538"/>
    <w:rsid w:val="003E7A7A"/>
    <w:rsid w:val="0042507A"/>
    <w:rsid w:val="0042610A"/>
    <w:rsid w:val="00432518"/>
    <w:rsid w:val="0043477C"/>
    <w:rsid w:val="00437668"/>
    <w:rsid w:val="0046511C"/>
    <w:rsid w:val="00465B6C"/>
    <w:rsid w:val="004743A8"/>
    <w:rsid w:val="00474863"/>
    <w:rsid w:val="004765A1"/>
    <w:rsid w:val="0049286E"/>
    <w:rsid w:val="0049673B"/>
    <w:rsid w:val="004A3625"/>
    <w:rsid w:val="004B2767"/>
    <w:rsid w:val="004C0DE2"/>
    <w:rsid w:val="004C59E1"/>
    <w:rsid w:val="004D58D8"/>
    <w:rsid w:val="004E3AE9"/>
    <w:rsid w:val="004F6A4B"/>
    <w:rsid w:val="00503238"/>
    <w:rsid w:val="00503C10"/>
    <w:rsid w:val="005062E6"/>
    <w:rsid w:val="00511196"/>
    <w:rsid w:val="0051470E"/>
    <w:rsid w:val="00514C81"/>
    <w:rsid w:val="005376BD"/>
    <w:rsid w:val="00542BAE"/>
    <w:rsid w:val="00557A87"/>
    <w:rsid w:val="00577F3A"/>
    <w:rsid w:val="00582AC0"/>
    <w:rsid w:val="00587AF7"/>
    <w:rsid w:val="005A2247"/>
    <w:rsid w:val="005A74CE"/>
    <w:rsid w:val="005A7F42"/>
    <w:rsid w:val="005B263A"/>
    <w:rsid w:val="005C40F1"/>
    <w:rsid w:val="005E41BB"/>
    <w:rsid w:val="005E7226"/>
    <w:rsid w:val="006052F8"/>
    <w:rsid w:val="006060E4"/>
    <w:rsid w:val="00631889"/>
    <w:rsid w:val="006375BA"/>
    <w:rsid w:val="006465FF"/>
    <w:rsid w:val="00646ADB"/>
    <w:rsid w:val="00651A28"/>
    <w:rsid w:val="00654D8B"/>
    <w:rsid w:val="006660A9"/>
    <w:rsid w:val="00671B00"/>
    <w:rsid w:val="006801D0"/>
    <w:rsid w:val="00684964"/>
    <w:rsid w:val="0069596E"/>
    <w:rsid w:val="006975B1"/>
    <w:rsid w:val="006A6EDE"/>
    <w:rsid w:val="006B40AC"/>
    <w:rsid w:val="006C54BB"/>
    <w:rsid w:val="006E07B3"/>
    <w:rsid w:val="006E201A"/>
    <w:rsid w:val="006E51E0"/>
    <w:rsid w:val="006E6CB8"/>
    <w:rsid w:val="006F1637"/>
    <w:rsid w:val="006F7A2B"/>
    <w:rsid w:val="00703A6E"/>
    <w:rsid w:val="007054E6"/>
    <w:rsid w:val="0070729F"/>
    <w:rsid w:val="00713F3C"/>
    <w:rsid w:val="0072049A"/>
    <w:rsid w:val="00762ADC"/>
    <w:rsid w:val="007677CB"/>
    <w:rsid w:val="00771BA7"/>
    <w:rsid w:val="00785AA6"/>
    <w:rsid w:val="00787740"/>
    <w:rsid w:val="00790765"/>
    <w:rsid w:val="00792031"/>
    <w:rsid w:val="00793596"/>
    <w:rsid w:val="00795251"/>
    <w:rsid w:val="007A33C8"/>
    <w:rsid w:val="007D12E1"/>
    <w:rsid w:val="007D1FC5"/>
    <w:rsid w:val="0080116A"/>
    <w:rsid w:val="008031C9"/>
    <w:rsid w:val="0080373E"/>
    <w:rsid w:val="00811314"/>
    <w:rsid w:val="00830E6D"/>
    <w:rsid w:val="00831E94"/>
    <w:rsid w:val="0084366F"/>
    <w:rsid w:val="00861351"/>
    <w:rsid w:val="008737FD"/>
    <w:rsid w:val="0089231E"/>
    <w:rsid w:val="00897164"/>
    <w:rsid w:val="008A40B5"/>
    <w:rsid w:val="008A768E"/>
    <w:rsid w:val="008B4413"/>
    <w:rsid w:val="008B75AF"/>
    <w:rsid w:val="008C6A34"/>
    <w:rsid w:val="008D27DF"/>
    <w:rsid w:val="008D4152"/>
    <w:rsid w:val="008E1743"/>
    <w:rsid w:val="008E66E1"/>
    <w:rsid w:val="008F5A68"/>
    <w:rsid w:val="009043B4"/>
    <w:rsid w:val="00906072"/>
    <w:rsid w:val="00922420"/>
    <w:rsid w:val="00922E72"/>
    <w:rsid w:val="00935869"/>
    <w:rsid w:val="00940556"/>
    <w:rsid w:val="00946ABB"/>
    <w:rsid w:val="0095549A"/>
    <w:rsid w:val="00961DE2"/>
    <w:rsid w:val="00967A1B"/>
    <w:rsid w:val="00974A20"/>
    <w:rsid w:val="00975473"/>
    <w:rsid w:val="00984D34"/>
    <w:rsid w:val="00994115"/>
    <w:rsid w:val="0099578A"/>
    <w:rsid w:val="009C0651"/>
    <w:rsid w:val="009C09D2"/>
    <w:rsid w:val="009C1A4E"/>
    <w:rsid w:val="009C7508"/>
    <w:rsid w:val="009E43D2"/>
    <w:rsid w:val="009E5F12"/>
    <w:rsid w:val="009F37E3"/>
    <w:rsid w:val="009F4030"/>
    <w:rsid w:val="00A12EC1"/>
    <w:rsid w:val="00A304EF"/>
    <w:rsid w:val="00A33888"/>
    <w:rsid w:val="00A35F29"/>
    <w:rsid w:val="00A37EC7"/>
    <w:rsid w:val="00A6436F"/>
    <w:rsid w:val="00A72867"/>
    <w:rsid w:val="00A7432B"/>
    <w:rsid w:val="00A9037A"/>
    <w:rsid w:val="00AC25F6"/>
    <w:rsid w:val="00AE697C"/>
    <w:rsid w:val="00B0504F"/>
    <w:rsid w:val="00B07480"/>
    <w:rsid w:val="00B223C4"/>
    <w:rsid w:val="00B22CE1"/>
    <w:rsid w:val="00B25DEC"/>
    <w:rsid w:val="00B27E8A"/>
    <w:rsid w:val="00B31AE9"/>
    <w:rsid w:val="00B31C36"/>
    <w:rsid w:val="00B378A7"/>
    <w:rsid w:val="00B40BB6"/>
    <w:rsid w:val="00B63553"/>
    <w:rsid w:val="00B670A9"/>
    <w:rsid w:val="00BA1E23"/>
    <w:rsid w:val="00BA3560"/>
    <w:rsid w:val="00BA4A01"/>
    <w:rsid w:val="00BC4289"/>
    <w:rsid w:val="00BC573C"/>
    <w:rsid w:val="00BD620C"/>
    <w:rsid w:val="00C20658"/>
    <w:rsid w:val="00C57B99"/>
    <w:rsid w:val="00C747A0"/>
    <w:rsid w:val="00C849B1"/>
    <w:rsid w:val="00C92171"/>
    <w:rsid w:val="00C96D7F"/>
    <w:rsid w:val="00CA34EA"/>
    <w:rsid w:val="00CA4B34"/>
    <w:rsid w:val="00CB7DB9"/>
    <w:rsid w:val="00CE6483"/>
    <w:rsid w:val="00CF016F"/>
    <w:rsid w:val="00CF0572"/>
    <w:rsid w:val="00D064C6"/>
    <w:rsid w:val="00D156B1"/>
    <w:rsid w:val="00D16444"/>
    <w:rsid w:val="00D2221F"/>
    <w:rsid w:val="00D25EF6"/>
    <w:rsid w:val="00D3114B"/>
    <w:rsid w:val="00D4390C"/>
    <w:rsid w:val="00D61BEE"/>
    <w:rsid w:val="00D76682"/>
    <w:rsid w:val="00D77E47"/>
    <w:rsid w:val="00D87D59"/>
    <w:rsid w:val="00DC19BD"/>
    <w:rsid w:val="00DC62D5"/>
    <w:rsid w:val="00DC6D92"/>
    <w:rsid w:val="00DD7F2A"/>
    <w:rsid w:val="00DF7CEF"/>
    <w:rsid w:val="00E07DDE"/>
    <w:rsid w:val="00E344DA"/>
    <w:rsid w:val="00E47F82"/>
    <w:rsid w:val="00E50C1C"/>
    <w:rsid w:val="00E5288B"/>
    <w:rsid w:val="00E56B26"/>
    <w:rsid w:val="00E60057"/>
    <w:rsid w:val="00E62229"/>
    <w:rsid w:val="00E64AEA"/>
    <w:rsid w:val="00E81BC8"/>
    <w:rsid w:val="00E90C0E"/>
    <w:rsid w:val="00EA35CA"/>
    <w:rsid w:val="00EA3995"/>
    <w:rsid w:val="00EB4528"/>
    <w:rsid w:val="00EB7D34"/>
    <w:rsid w:val="00F23A5F"/>
    <w:rsid w:val="00F51F77"/>
    <w:rsid w:val="00F534F0"/>
    <w:rsid w:val="00F62D64"/>
    <w:rsid w:val="00F63E25"/>
    <w:rsid w:val="00F65C2D"/>
    <w:rsid w:val="00F72912"/>
    <w:rsid w:val="00F75923"/>
    <w:rsid w:val="00F87E87"/>
    <w:rsid w:val="00F910DD"/>
    <w:rsid w:val="00F92FAB"/>
    <w:rsid w:val="00FA18AF"/>
    <w:rsid w:val="00FB4236"/>
    <w:rsid w:val="00FC5BF3"/>
    <w:rsid w:val="00FC6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72"/>
    <o:shapelayout v:ext="edit">
      <o:idmap v:ext="edit" data="1"/>
    </o:shapelayout>
  </w:shapeDefaults>
  <w:decimalSymbol w:val="."/>
  <w:listSeparator w:val=","/>
  <w15:chartTrackingRefBased/>
  <w15:docId w15:val="{EFD456B2-3DAD-4FB1-9C42-C039E48A9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00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6005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005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E6005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E60057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E60057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E600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7432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32B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E34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3121BF"/>
    <w:rPr>
      <w:rFonts w:ascii="Calibri" w:eastAsiaTheme="minorHAnsi" w:hAnsi="Calibr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121BF"/>
    <w:rPr>
      <w:rFonts w:ascii="Calibri" w:hAnsi="Calibri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B2767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B2767"/>
    <w:rPr>
      <w:rFonts w:ascii="Consolas" w:eastAsia="Times New Roman" w:hAnsi="Consolas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B2767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B276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870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3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47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76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504220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815363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73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806118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4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71237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2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750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503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812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9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image" Target="media/image6.pn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2258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Lesa Howell</dc:creator>
  <cp:keywords/>
  <dc:description/>
  <cp:lastModifiedBy>Kelly Moreira</cp:lastModifiedBy>
  <cp:revision>4</cp:revision>
  <cp:lastPrinted>2021-06-23T16:33:00Z</cp:lastPrinted>
  <dcterms:created xsi:type="dcterms:W3CDTF">2021-06-17T20:34:00Z</dcterms:created>
  <dcterms:modified xsi:type="dcterms:W3CDTF">2021-06-23T17:13:00Z</dcterms:modified>
</cp:coreProperties>
</file>