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8D75AF">
      <w:pPr>
        <w:pStyle w:val="NormalWeb"/>
        <w:spacing w:before="0" w:beforeAutospacing="0" w:after="0" w:afterAutospacing="0"/>
        <w:jc w:val="center"/>
      </w:pPr>
      <w:r>
        <w:rPr>
          <w:rFonts w:ascii="Garamond" w:hAnsi="Garamond"/>
          <w:b/>
          <w:bCs/>
          <w:color w:val="000000"/>
          <w:sz w:val="32"/>
          <w:szCs w:val="32"/>
        </w:rPr>
        <w:t>Town of Bluff</w:t>
      </w:r>
    </w:p>
    <w:p w14:paraId="6B57A74B" w14:textId="59AFE36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B83EB9">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2AE20687"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w:t>
      </w:r>
      <w:r w:rsidR="00DE7443">
        <w:rPr>
          <w:rFonts w:ascii="Arial" w:hAnsi="Arial" w:cs="Arial"/>
          <w:b/>
          <w:bCs/>
          <w:color w:val="000000"/>
        </w:rPr>
        <w:t xml:space="preserve">June 16, </w:t>
      </w:r>
      <w:r>
        <w:rPr>
          <w:rFonts w:ascii="Arial" w:hAnsi="Arial" w:cs="Arial"/>
          <w:b/>
          <w:bCs/>
          <w:color w:val="000000"/>
        </w:rPr>
        <w:t>2021 at 6:00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6ADF2748" w14:textId="1887186A" w:rsidR="00236A78" w:rsidRPr="008D75AF" w:rsidRDefault="0085797C" w:rsidP="008D75AF">
      <w:pPr>
        <w:pStyle w:val="NormalWeb"/>
        <w:spacing w:before="0" w:beforeAutospacing="0" w:after="0" w:afterAutospacing="0"/>
        <w:jc w:val="center"/>
        <w:rPr>
          <w:rFonts w:ascii="Arial" w:hAnsi="Arial" w:cs="Arial"/>
          <w:sz w:val="22"/>
          <w:szCs w:val="22"/>
        </w:rPr>
      </w:pPr>
      <w:r w:rsidRPr="00BF5F42">
        <w:rPr>
          <w:rFonts w:ascii="Arial" w:hAnsi="Arial" w:cs="Arial"/>
          <w:color w:val="FF0000"/>
        </w:rPr>
        <w:t>DRAFT</w:t>
      </w:r>
      <w:r>
        <w:rPr>
          <w:rFonts w:ascii="Arial" w:hAnsi="Arial" w:cs="Arial"/>
          <w:color w:val="000000"/>
        </w:rPr>
        <w:br/>
      </w:r>
    </w:p>
    <w:p w14:paraId="7A40904B" w14:textId="41891335" w:rsidR="0086282D" w:rsidRDefault="0086282D" w:rsidP="00236A78">
      <w:pPr>
        <w:pStyle w:val="NormalWeb"/>
        <w:shd w:val="clear" w:color="auto" w:fill="FFFFFF"/>
        <w:spacing w:before="0" w:beforeAutospacing="0" w:after="0" w:afterAutospacing="0"/>
        <w:rPr>
          <w:rFonts w:ascii="Arial" w:hAnsi="Arial" w:cs="Arial"/>
          <w:color w:val="222222"/>
          <w:sz w:val="20"/>
          <w:szCs w:val="20"/>
        </w:rPr>
      </w:pPr>
      <w:r w:rsidRPr="0086282D">
        <w:rPr>
          <w:rFonts w:ascii="Arial" w:hAnsi="Arial" w:cs="Arial"/>
          <w:b/>
          <w:bCs/>
          <w:color w:val="222222"/>
          <w:sz w:val="20"/>
          <w:szCs w:val="20"/>
        </w:rPr>
        <w:t>6:0</w:t>
      </w:r>
      <w:r w:rsidR="008C22C1">
        <w:rPr>
          <w:rFonts w:ascii="Arial" w:hAnsi="Arial" w:cs="Arial"/>
          <w:b/>
          <w:bCs/>
          <w:color w:val="222222"/>
          <w:sz w:val="20"/>
          <w:szCs w:val="20"/>
        </w:rPr>
        <w:t>2</w:t>
      </w:r>
      <w:r w:rsidRPr="0086282D">
        <w:rPr>
          <w:rFonts w:ascii="Arial" w:hAnsi="Arial" w:cs="Arial"/>
          <w:b/>
          <w:bCs/>
          <w:color w:val="222222"/>
          <w:sz w:val="20"/>
          <w:szCs w:val="20"/>
        </w:rPr>
        <w:t xml:space="preserve"> Roll Call</w:t>
      </w:r>
      <w:r w:rsidR="00264C0F">
        <w:rPr>
          <w:rFonts w:ascii="Arial" w:hAnsi="Arial" w:cs="Arial"/>
          <w:b/>
          <w:bCs/>
          <w:color w:val="222222"/>
          <w:sz w:val="20"/>
          <w:szCs w:val="20"/>
        </w:rPr>
        <w:t xml:space="preserve">: </w:t>
      </w:r>
      <w:r w:rsidR="00FB6525">
        <w:rPr>
          <w:rFonts w:ascii="Arial" w:hAnsi="Arial" w:cs="Arial"/>
          <w:b/>
          <w:bCs/>
          <w:color w:val="222222"/>
          <w:sz w:val="20"/>
          <w:szCs w:val="20"/>
        </w:rPr>
        <w:tab/>
      </w:r>
      <w:r w:rsidR="008C22C1">
        <w:rPr>
          <w:rFonts w:ascii="Arial" w:hAnsi="Arial" w:cs="Arial"/>
          <w:color w:val="222222"/>
          <w:sz w:val="20"/>
          <w:szCs w:val="20"/>
        </w:rPr>
        <w:t>Sarah Burak</w:t>
      </w:r>
      <w:r w:rsidR="00FB6525">
        <w:rPr>
          <w:rFonts w:ascii="Arial" w:hAnsi="Arial" w:cs="Arial"/>
          <w:color w:val="222222"/>
          <w:sz w:val="20"/>
          <w:szCs w:val="20"/>
        </w:rPr>
        <w:t xml:space="preserve"> (Chair)</w:t>
      </w:r>
      <w:r w:rsidR="008C22C1">
        <w:rPr>
          <w:rFonts w:ascii="Arial" w:hAnsi="Arial" w:cs="Arial"/>
          <w:color w:val="222222"/>
          <w:sz w:val="20"/>
          <w:szCs w:val="20"/>
        </w:rPr>
        <w:t>, Amanda Podmore, Marcia Hadenfeldt, Ed Dobson, Malyssa Egge</w:t>
      </w:r>
    </w:p>
    <w:p w14:paraId="7E1E3C4A" w14:textId="0DF2D960" w:rsidR="008C22C1" w:rsidRDefault="008C22C1" w:rsidP="00FB6525">
      <w:pPr>
        <w:pStyle w:val="NormalWeb"/>
        <w:shd w:val="clear" w:color="auto" w:fill="FFFFFF"/>
        <w:spacing w:before="0" w:beforeAutospacing="0" w:after="0" w:afterAutospacing="0"/>
        <w:ind w:left="720" w:firstLine="720"/>
        <w:rPr>
          <w:rFonts w:ascii="Arial" w:hAnsi="Arial" w:cs="Arial"/>
          <w:color w:val="222222"/>
          <w:sz w:val="20"/>
          <w:szCs w:val="20"/>
        </w:rPr>
      </w:pPr>
      <w:r>
        <w:rPr>
          <w:rFonts w:ascii="Arial" w:hAnsi="Arial" w:cs="Arial"/>
          <w:color w:val="222222"/>
          <w:sz w:val="20"/>
          <w:szCs w:val="20"/>
        </w:rPr>
        <w:t>P&amp;Z Advisors: Deborah Westfall ; Town Council Representatives: Luanne Hook</w:t>
      </w:r>
    </w:p>
    <w:p w14:paraId="3889FC6F" w14:textId="77777777" w:rsidR="00236A78" w:rsidRPr="008C22C1" w:rsidRDefault="00236A78" w:rsidP="00D251B0">
      <w:pPr>
        <w:pStyle w:val="NormalWeb"/>
        <w:shd w:val="clear" w:color="auto" w:fill="FFFFFF"/>
        <w:spacing w:before="0" w:beforeAutospacing="0" w:after="0" w:afterAutospacing="0"/>
        <w:rPr>
          <w:rFonts w:ascii="Arial" w:hAnsi="Arial" w:cs="Arial"/>
          <w:color w:val="222222"/>
          <w:sz w:val="20"/>
          <w:szCs w:val="20"/>
        </w:rPr>
      </w:pPr>
    </w:p>
    <w:p w14:paraId="19EC75C6" w14:textId="21A39D28" w:rsidR="0086282D" w:rsidRDefault="0086282D" w:rsidP="00D251B0">
      <w:pPr>
        <w:pStyle w:val="NormalWeb"/>
        <w:shd w:val="clear" w:color="auto" w:fill="FFFFFF"/>
        <w:spacing w:before="0" w:beforeAutospacing="0" w:after="0" w:afterAutospacing="0"/>
        <w:rPr>
          <w:rFonts w:ascii="Arial" w:hAnsi="Arial" w:cs="Arial"/>
          <w:color w:val="222222"/>
          <w:sz w:val="20"/>
          <w:szCs w:val="20"/>
        </w:rPr>
      </w:pPr>
      <w:r w:rsidRPr="0086282D">
        <w:rPr>
          <w:rFonts w:ascii="Arial" w:hAnsi="Arial" w:cs="Arial"/>
          <w:b/>
          <w:bCs/>
          <w:color w:val="222222"/>
          <w:sz w:val="20"/>
          <w:szCs w:val="20"/>
        </w:rPr>
        <w:t>Approval of minutes from 05/19/2021 regular meeting</w:t>
      </w:r>
      <w:r w:rsidR="008C22C1">
        <w:rPr>
          <w:rFonts w:ascii="Arial" w:hAnsi="Arial" w:cs="Arial"/>
          <w:b/>
          <w:bCs/>
          <w:color w:val="222222"/>
          <w:sz w:val="20"/>
          <w:szCs w:val="20"/>
        </w:rPr>
        <w:t xml:space="preserve">: </w:t>
      </w:r>
      <w:r w:rsidR="00236A78">
        <w:rPr>
          <w:rFonts w:ascii="Arial" w:hAnsi="Arial" w:cs="Arial"/>
          <w:color w:val="222222"/>
          <w:sz w:val="20"/>
          <w:szCs w:val="20"/>
        </w:rPr>
        <w:t xml:space="preserve">The commission corrected the spelling of the name “Marx Powell”. Hadenfeldt made the motion to approve the minutes for the May 19 meeting, with the spelling revision. Dobson seconded the motion. Egge – Aye, Podmore – Aye, Burak – Aye, Hadenfeldt – Aye, Dobson – Aye. All in favor, none opposed. The motion passed unanimously. </w:t>
      </w:r>
    </w:p>
    <w:p w14:paraId="1B8F4E2E" w14:textId="63B708DC" w:rsidR="008C22C1" w:rsidRDefault="008C22C1" w:rsidP="00D251B0">
      <w:pPr>
        <w:pStyle w:val="NormalWeb"/>
        <w:shd w:val="clear" w:color="auto" w:fill="FFFFFF"/>
        <w:spacing w:before="0" w:beforeAutospacing="0" w:after="0" w:afterAutospacing="0"/>
        <w:rPr>
          <w:rFonts w:ascii="Arial" w:hAnsi="Arial" w:cs="Arial"/>
          <w:color w:val="222222"/>
          <w:sz w:val="20"/>
          <w:szCs w:val="20"/>
        </w:rPr>
      </w:pPr>
    </w:p>
    <w:p w14:paraId="671C05CC" w14:textId="5275C7DD" w:rsidR="00236A78" w:rsidRDefault="0086282D" w:rsidP="00D251B0">
      <w:pPr>
        <w:pStyle w:val="NormalWeb"/>
        <w:shd w:val="clear" w:color="auto" w:fill="FFFFFF"/>
        <w:spacing w:before="0" w:beforeAutospacing="0" w:after="0" w:afterAutospacing="0"/>
        <w:rPr>
          <w:rFonts w:ascii="Arial" w:hAnsi="Arial" w:cs="Arial"/>
          <w:color w:val="222222"/>
          <w:sz w:val="20"/>
          <w:szCs w:val="20"/>
        </w:rPr>
      </w:pPr>
      <w:r w:rsidRPr="0086282D">
        <w:rPr>
          <w:rFonts w:ascii="Arial" w:hAnsi="Arial" w:cs="Arial"/>
          <w:b/>
          <w:bCs/>
          <w:color w:val="222222"/>
          <w:sz w:val="20"/>
          <w:szCs w:val="20"/>
        </w:rPr>
        <w:t>Public Citizens to Be Heard</w:t>
      </w:r>
      <w:r w:rsidR="008C22C1">
        <w:rPr>
          <w:rFonts w:ascii="Arial" w:hAnsi="Arial" w:cs="Arial"/>
          <w:b/>
          <w:bCs/>
          <w:color w:val="222222"/>
          <w:sz w:val="20"/>
          <w:szCs w:val="20"/>
        </w:rPr>
        <w:t xml:space="preserve">: </w:t>
      </w:r>
      <w:r w:rsidR="00236A78">
        <w:rPr>
          <w:rFonts w:ascii="Arial" w:hAnsi="Arial" w:cs="Arial"/>
          <w:color w:val="222222"/>
          <w:sz w:val="20"/>
          <w:szCs w:val="20"/>
        </w:rPr>
        <w:t xml:space="preserve">Hadenfeldt reported a phone call from a town citizen regarding the Short-Term Rental ordinance. The commission confirmed the intent of the current Short-Term Rental ordinance draft, as submitted to Town Council, would require an individual to follow the permitting process, no matter if the property in question had been a Short-Term Rental previously. Burak noted three individuals had contacted P&amp;Z in the past few weeks regarding the application and permitting process. </w:t>
      </w:r>
    </w:p>
    <w:p w14:paraId="0B814DD8" w14:textId="7A9401CD" w:rsidR="00236A78" w:rsidRDefault="00236A78" w:rsidP="00D251B0">
      <w:pPr>
        <w:pStyle w:val="NormalWeb"/>
        <w:shd w:val="clear" w:color="auto" w:fill="FFFFFF"/>
        <w:spacing w:before="0" w:beforeAutospacing="0" w:after="0" w:afterAutospacing="0"/>
        <w:rPr>
          <w:rFonts w:ascii="Arial" w:hAnsi="Arial" w:cs="Arial"/>
          <w:color w:val="222222"/>
          <w:sz w:val="20"/>
          <w:szCs w:val="20"/>
        </w:rPr>
      </w:pPr>
    </w:p>
    <w:p w14:paraId="1B16075E" w14:textId="517B0CAC" w:rsidR="00236A78" w:rsidRDefault="00236A78" w:rsidP="00D251B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Podmore thanked the commission for their work on the Animal ordinance</w:t>
      </w:r>
      <w:r w:rsidR="00EF0095">
        <w:rPr>
          <w:rFonts w:ascii="Arial" w:hAnsi="Arial" w:cs="Arial"/>
          <w:color w:val="222222"/>
          <w:sz w:val="20"/>
          <w:szCs w:val="20"/>
        </w:rPr>
        <w:t xml:space="preserve">. Podmore will send the ordinance to Town Council. </w:t>
      </w:r>
    </w:p>
    <w:p w14:paraId="2DEC8BD1" w14:textId="77777777" w:rsidR="00EF0095" w:rsidRDefault="00EF0095" w:rsidP="00D251B0">
      <w:pPr>
        <w:pStyle w:val="NormalWeb"/>
        <w:shd w:val="clear" w:color="auto" w:fill="FFFFFF"/>
        <w:spacing w:before="0" w:beforeAutospacing="0" w:after="0" w:afterAutospacing="0"/>
        <w:rPr>
          <w:rFonts w:ascii="Arial" w:hAnsi="Arial" w:cs="Arial"/>
          <w:color w:val="222222"/>
          <w:sz w:val="20"/>
          <w:szCs w:val="20"/>
        </w:rPr>
      </w:pPr>
    </w:p>
    <w:p w14:paraId="7DE2AD96" w14:textId="3B6F0A57" w:rsidR="0086282D" w:rsidRPr="0086282D" w:rsidRDefault="0086282D" w:rsidP="00D251B0">
      <w:pPr>
        <w:pStyle w:val="NormalWeb"/>
        <w:shd w:val="clear" w:color="auto" w:fill="FFFFFF"/>
        <w:spacing w:before="0" w:beforeAutospacing="0" w:after="0" w:afterAutospacing="0"/>
        <w:rPr>
          <w:rFonts w:ascii="Arial" w:hAnsi="Arial" w:cs="Arial"/>
          <w:b/>
          <w:bCs/>
          <w:color w:val="222222"/>
          <w:sz w:val="20"/>
          <w:szCs w:val="20"/>
        </w:rPr>
      </w:pPr>
      <w:r w:rsidRPr="0086282D">
        <w:rPr>
          <w:rFonts w:ascii="Arial" w:hAnsi="Arial" w:cs="Arial"/>
          <w:b/>
          <w:bCs/>
          <w:color w:val="222222"/>
          <w:sz w:val="20"/>
          <w:szCs w:val="20"/>
        </w:rPr>
        <w:t>Old Business</w:t>
      </w:r>
    </w:p>
    <w:p w14:paraId="1D2B0911" w14:textId="048AE034" w:rsidR="00EF0095" w:rsidRPr="00EF0095" w:rsidRDefault="0086282D" w:rsidP="00D251B0">
      <w:pPr>
        <w:pStyle w:val="NormalWeb"/>
        <w:numPr>
          <w:ilvl w:val="0"/>
          <w:numId w:val="19"/>
        </w:numPr>
        <w:shd w:val="clear" w:color="auto" w:fill="FFFFFF"/>
        <w:spacing w:before="0" w:beforeAutospacing="0" w:after="0" w:afterAutospacing="0"/>
        <w:ind w:left="0"/>
        <w:rPr>
          <w:rFonts w:ascii="Arial" w:hAnsi="Arial" w:cs="Arial"/>
          <w:b/>
          <w:bCs/>
          <w:color w:val="222222"/>
          <w:sz w:val="20"/>
          <w:szCs w:val="20"/>
        </w:rPr>
      </w:pPr>
      <w:r w:rsidRPr="0086282D">
        <w:rPr>
          <w:rFonts w:ascii="Arial" w:hAnsi="Arial" w:cs="Arial"/>
          <w:b/>
          <w:bCs/>
          <w:color w:val="222222"/>
          <w:sz w:val="20"/>
          <w:szCs w:val="20"/>
        </w:rPr>
        <w:t>Update from Town Council</w:t>
      </w:r>
      <w:r w:rsidR="008C22C1">
        <w:rPr>
          <w:rFonts w:ascii="Arial" w:hAnsi="Arial" w:cs="Arial"/>
          <w:b/>
          <w:bCs/>
          <w:color w:val="222222"/>
          <w:sz w:val="20"/>
          <w:szCs w:val="20"/>
        </w:rPr>
        <w:t xml:space="preserve">: </w:t>
      </w:r>
      <w:r w:rsidR="00EF0095">
        <w:rPr>
          <w:rFonts w:ascii="Arial" w:hAnsi="Arial" w:cs="Arial"/>
          <w:color w:val="222222"/>
          <w:sz w:val="20"/>
          <w:szCs w:val="20"/>
        </w:rPr>
        <w:t xml:space="preserve">Per Hook, the </w:t>
      </w:r>
      <w:r w:rsidR="0046775E">
        <w:rPr>
          <w:rFonts w:ascii="Arial" w:hAnsi="Arial" w:cs="Arial"/>
          <w:color w:val="222222"/>
          <w:sz w:val="20"/>
          <w:szCs w:val="20"/>
        </w:rPr>
        <w:t xml:space="preserve">Town Manager position </w:t>
      </w:r>
      <w:r w:rsidR="00EF0095">
        <w:rPr>
          <w:rFonts w:ascii="Arial" w:hAnsi="Arial" w:cs="Arial"/>
          <w:color w:val="222222"/>
          <w:sz w:val="20"/>
          <w:szCs w:val="20"/>
        </w:rPr>
        <w:t>has been posted and</w:t>
      </w:r>
      <w:r w:rsidR="00912B4E">
        <w:rPr>
          <w:rFonts w:ascii="Arial" w:hAnsi="Arial" w:cs="Arial"/>
          <w:color w:val="222222"/>
          <w:sz w:val="20"/>
          <w:szCs w:val="20"/>
        </w:rPr>
        <w:t xml:space="preserve"> </w:t>
      </w:r>
      <w:r w:rsidR="00EF0095">
        <w:rPr>
          <w:rFonts w:ascii="Arial" w:hAnsi="Arial" w:cs="Arial"/>
          <w:color w:val="222222"/>
          <w:sz w:val="20"/>
          <w:szCs w:val="20"/>
        </w:rPr>
        <w:t>is open until filled. She also provided updates on the Short-Term Rental ordinance (under review, in addition to looking at other options). The ordinance has not been voted on. Hook noted that the Copper Cliffs II subdivision covenants do not allow short-term rentals, and the State of Utah is currently reviewing legislature regarding homeowners renting rooms in their own homes.</w:t>
      </w:r>
    </w:p>
    <w:p w14:paraId="464A62F2" w14:textId="77777777" w:rsidR="00EF0095" w:rsidRDefault="00EF0095" w:rsidP="00D251B0">
      <w:pPr>
        <w:pStyle w:val="NormalWeb"/>
        <w:shd w:val="clear" w:color="auto" w:fill="FFFFFF"/>
        <w:spacing w:before="0" w:beforeAutospacing="0" w:after="0" w:afterAutospacing="0"/>
        <w:rPr>
          <w:rFonts w:ascii="Arial" w:hAnsi="Arial" w:cs="Arial"/>
          <w:color w:val="222222"/>
          <w:sz w:val="20"/>
          <w:szCs w:val="20"/>
        </w:rPr>
      </w:pPr>
    </w:p>
    <w:p w14:paraId="7BFF8642" w14:textId="7C78EDDE" w:rsidR="0086282D" w:rsidRPr="0086282D" w:rsidRDefault="0086282D" w:rsidP="00D251B0">
      <w:pPr>
        <w:pStyle w:val="NormalWeb"/>
        <w:shd w:val="clear" w:color="auto" w:fill="FFFFFF"/>
        <w:spacing w:before="0" w:beforeAutospacing="0" w:after="0" w:afterAutospacing="0"/>
        <w:rPr>
          <w:rFonts w:ascii="Arial" w:hAnsi="Arial" w:cs="Arial"/>
          <w:b/>
          <w:bCs/>
          <w:color w:val="222222"/>
          <w:sz w:val="20"/>
          <w:szCs w:val="20"/>
        </w:rPr>
      </w:pPr>
      <w:r w:rsidRPr="0086282D">
        <w:rPr>
          <w:rFonts w:ascii="Arial" w:hAnsi="Arial" w:cs="Arial"/>
          <w:b/>
          <w:bCs/>
          <w:color w:val="222222"/>
          <w:sz w:val="20"/>
          <w:szCs w:val="20"/>
        </w:rPr>
        <w:t>New Business</w:t>
      </w:r>
    </w:p>
    <w:p w14:paraId="14CE7D5A" w14:textId="2EC2BD26" w:rsidR="0086282D" w:rsidRPr="00EF0095" w:rsidRDefault="0086282D" w:rsidP="00D251B0">
      <w:pPr>
        <w:pStyle w:val="NormalWeb"/>
        <w:numPr>
          <w:ilvl w:val="0"/>
          <w:numId w:val="20"/>
        </w:numPr>
        <w:shd w:val="clear" w:color="auto" w:fill="FFFFFF"/>
        <w:spacing w:before="0" w:beforeAutospacing="0" w:after="0" w:afterAutospacing="0"/>
        <w:ind w:left="0"/>
        <w:rPr>
          <w:rFonts w:ascii="Arial" w:hAnsi="Arial" w:cs="Arial"/>
          <w:b/>
          <w:bCs/>
          <w:color w:val="222222"/>
          <w:sz w:val="20"/>
          <w:szCs w:val="20"/>
        </w:rPr>
      </w:pPr>
      <w:r w:rsidRPr="0086282D">
        <w:rPr>
          <w:rFonts w:ascii="Arial" w:hAnsi="Arial" w:cs="Arial"/>
          <w:b/>
          <w:bCs/>
          <w:color w:val="222222"/>
          <w:sz w:val="20"/>
          <w:szCs w:val="20"/>
        </w:rPr>
        <w:t>Review any Land Use Clearances and Building Permit Applications</w:t>
      </w:r>
      <w:r w:rsidR="002F4E8C">
        <w:rPr>
          <w:rFonts w:ascii="Arial" w:hAnsi="Arial" w:cs="Arial"/>
          <w:b/>
          <w:bCs/>
          <w:color w:val="222222"/>
          <w:sz w:val="20"/>
          <w:szCs w:val="20"/>
        </w:rPr>
        <w:t xml:space="preserve">: </w:t>
      </w:r>
      <w:r w:rsidR="002F4E8C">
        <w:rPr>
          <w:rFonts w:ascii="Arial" w:hAnsi="Arial" w:cs="Arial"/>
          <w:color w:val="222222"/>
          <w:sz w:val="20"/>
          <w:szCs w:val="20"/>
        </w:rPr>
        <w:t>None at this time</w:t>
      </w:r>
    </w:p>
    <w:p w14:paraId="7FDF2F78" w14:textId="77777777" w:rsidR="00EF0095" w:rsidRPr="0086282D" w:rsidRDefault="00EF0095" w:rsidP="00D251B0">
      <w:pPr>
        <w:pStyle w:val="NormalWeb"/>
        <w:shd w:val="clear" w:color="auto" w:fill="FFFFFF"/>
        <w:spacing w:before="0" w:beforeAutospacing="0" w:after="0" w:afterAutospacing="0"/>
        <w:rPr>
          <w:rFonts w:ascii="Arial" w:hAnsi="Arial" w:cs="Arial"/>
          <w:b/>
          <w:bCs/>
          <w:color w:val="222222"/>
          <w:sz w:val="20"/>
          <w:szCs w:val="20"/>
        </w:rPr>
      </w:pPr>
    </w:p>
    <w:p w14:paraId="17044B88" w14:textId="310384D1" w:rsidR="00EF0095" w:rsidRDefault="0086282D" w:rsidP="00D251B0">
      <w:pPr>
        <w:pStyle w:val="NormalWeb"/>
        <w:numPr>
          <w:ilvl w:val="0"/>
          <w:numId w:val="20"/>
        </w:numPr>
        <w:shd w:val="clear" w:color="auto" w:fill="FFFFFF"/>
        <w:spacing w:before="0" w:beforeAutospacing="0" w:after="0" w:afterAutospacing="0"/>
        <w:ind w:left="0"/>
        <w:rPr>
          <w:rFonts w:ascii="Arial" w:hAnsi="Arial" w:cs="Arial"/>
          <w:b/>
          <w:bCs/>
          <w:color w:val="222222"/>
          <w:sz w:val="20"/>
          <w:szCs w:val="20"/>
        </w:rPr>
      </w:pPr>
      <w:r w:rsidRPr="0086282D">
        <w:rPr>
          <w:rFonts w:ascii="Arial" w:hAnsi="Arial" w:cs="Arial"/>
          <w:b/>
          <w:bCs/>
          <w:color w:val="222222"/>
          <w:sz w:val="20"/>
          <w:szCs w:val="20"/>
        </w:rPr>
        <w:t>Discussion and revision of Off Street Parking ordinance</w:t>
      </w:r>
      <w:r w:rsidR="002F4E8C">
        <w:rPr>
          <w:rFonts w:ascii="Arial" w:hAnsi="Arial" w:cs="Arial"/>
          <w:b/>
          <w:bCs/>
          <w:color w:val="222222"/>
          <w:sz w:val="20"/>
          <w:szCs w:val="20"/>
        </w:rPr>
        <w:t xml:space="preserve">: </w:t>
      </w:r>
      <w:r w:rsidR="00EF0095">
        <w:rPr>
          <w:rFonts w:ascii="Arial" w:hAnsi="Arial" w:cs="Arial"/>
          <w:color w:val="222222"/>
          <w:sz w:val="20"/>
          <w:szCs w:val="20"/>
        </w:rPr>
        <w:t xml:space="preserve">The commission specified </w:t>
      </w:r>
      <w:r w:rsidR="004D7DE4">
        <w:rPr>
          <w:rFonts w:ascii="Arial" w:hAnsi="Arial" w:cs="Arial"/>
          <w:color w:val="222222"/>
          <w:sz w:val="20"/>
          <w:szCs w:val="20"/>
        </w:rPr>
        <w:t xml:space="preserve">that </w:t>
      </w:r>
      <w:r w:rsidR="00EF0095">
        <w:rPr>
          <w:rFonts w:ascii="Arial" w:hAnsi="Arial" w:cs="Arial"/>
          <w:color w:val="222222"/>
          <w:sz w:val="20"/>
          <w:szCs w:val="20"/>
        </w:rPr>
        <w:t>the ordinance section on driveways refers to all driveways, paved and unpaved. The section on traffic sign damage is intended for only commercial zones and not homeowners.</w:t>
      </w:r>
      <w:r w:rsidR="00EF0095">
        <w:rPr>
          <w:rFonts w:ascii="Arial" w:hAnsi="Arial" w:cs="Arial"/>
          <w:b/>
          <w:bCs/>
          <w:color w:val="222222"/>
          <w:sz w:val="20"/>
          <w:szCs w:val="20"/>
        </w:rPr>
        <w:t xml:space="preserve"> </w:t>
      </w:r>
      <w:r w:rsidR="00EF0095">
        <w:rPr>
          <w:rFonts w:ascii="Arial" w:hAnsi="Arial" w:cs="Arial"/>
          <w:b/>
          <w:bCs/>
          <w:color w:val="222222"/>
          <w:sz w:val="20"/>
          <w:szCs w:val="20"/>
        </w:rPr>
        <w:br/>
      </w:r>
    </w:p>
    <w:p w14:paraId="74F0770D" w14:textId="645C9DA0" w:rsidR="00EF0095" w:rsidRDefault="00EF0095" w:rsidP="00D251B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Podmore expressed her concerns regarding adding any type of grandfather clause, as the ordinance specifically addresses public safety. The commission discussed the feasibility of certain ordinance requirement compliance</w:t>
      </w:r>
      <w:r w:rsidR="00D53C9D">
        <w:rPr>
          <w:rFonts w:ascii="Arial" w:hAnsi="Arial" w:cs="Arial"/>
          <w:color w:val="222222"/>
          <w:sz w:val="20"/>
          <w:szCs w:val="20"/>
        </w:rPr>
        <w:t xml:space="preserve"> issues</w:t>
      </w:r>
      <w:r>
        <w:rPr>
          <w:rFonts w:ascii="Arial" w:hAnsi="Arial" w:cs="Arial"/>
          <w:color w:val="222222"/>
          <w:sz w:val="20"/>
          <w:szCs w:val="20"/>
        </w:rPr>
        <w:t>, including 5-foot setback</w:t>
      </w:r>
      <w:r w:rsidR="00D53C9D">
        <w:rPr>
          <w:rFonts w:ascii="Arial" w:hAnsi="Arial" w:cs="Arial"/>
          <w:color w:val="222222"/>
          <w:sz w:val="20"/>
          <w:szCs w:val="20"/>
        </w:rPr>
        <w:t>s,</w:t>
      </w:r>
      <w:r>
        <w:rPr>
          <w:rFonts w:ascii="Arial" w:hAnsi="Arial" w:cs="Arial"/>
          <w:color w:val="222222"/>
          <w:sz w:val="20"/>
          <w:szCs w:val="20"/>
        </w:rPr>
        <w:t xml:space="preserve"> and decided it would be reasonable to require </w:t>
      </w:r>
      <w:r w:rsidR="00D53C9D">
        <w:rPr>
          <w:rFonts w:ascii="Arial" w:hAnsi="Arial" w:cs="Arial"/>
          <w:color w:val="222222"/>
          <w:sz w:val="20"/>
          <w:szCs w:val="20"/>
        </w:rPr>
        <w:t xml:space="preserve">ordinance </w:t>
      </w:r>
      <w:r>
        <w:rPr>
          <w:rFonts w:ascii="Arial" w:hAnsi="Arial" w:cs="Arial"/>
          <w:color w:val="222222"/>
          <w:sz w:val="20"/>
          <w:szCs w:val="20"/>
        </w:rPr>
        <w:t>compliance with</w:t>
      </w:r>
      <w:r w:rsidR="00D53C9D">
        <w:rPr>
          <w:rFonts w:ascii="Arial" w:hAnsi="Arial" w:cs="Arial"/>
          <w:color w:val="222222"/>
          <w:sz w:val="20"/>
          <w:szCs w:val="20"/>
        </w:rPr>
        <w:t>in</w:t>
      </w:r>
      <w:r>
        <w:rPr>
          <w:rFonts w:ascii="Arial" w:hAnsi="Arial" w:cs="Arial"/>
          <w:color w:val="222222"/>
          <w:sz w:val="20"/>
          <w:szCs w:val="20"/>
        </w:rPr>
        <w:t xml:space="preserve"> a set timeframe. The commission set an overall compliance date of January 1, 2023 under the “Violations” section. In addition, it was determined the ordinance would apply to all zones, as specified per ordinance section.</w:t>
      </w:r>
      <w:r w:rsidR="004D7DE4">
        <w:rPr>
          <w:rFonts w:ascii="Arial" w:hAnsi="Arial" w:cs="Arial"/>
          <w:color w:val="222222"/>
          <w:sz w:val="20"/>
          <w:szCs w:val="20"/>
        </w:rPr>
        <w:t xml:space="preserve"> (i.e. the tables included in the ordinance provide detailed requirements, by business type or zone type). </w:t>
      </w:r>
      <w:r>
        <w:rPr>
          <w:rFonts w:ascii="Arial" w:hAnsi="Arial" w:cs="Arial"/>
          <w:color w:val="222222"/>
          <w:sz w:val="20"/>
          <w:szCs w:val="20"/>
        </w:rPr>
        <w:t xml:space="preserve"> </w:t>
      </w:r>
    </w:p>
    <w:p w14:paraId="41586147" w14:textId="7698B575" w:rsidR="004D7DE4" w:rsidRDefault="004D7DE4" w:rsidP="00D251B0">
      <w:pPr>
        <w:pStyle w:val="NormalWeb"/>
        <w:shd w:val="clear" w:color="auto" w:fill="FFFFFF"/>
        <w:spacing w:before="0" w:beforeAutospacing="0" w:after="0" w:afterAutospacing="0"/>
        <w:rPr>
          <w:rFonts w:ascii="Arial" w:hAnsi="Arial" w:cs="Arial"/>
          <w:color w:val="222222"/>
          <w:sz w:val="20"/>
          <w:szCs w:val="20"/>
        </w:rPr>
      </w:pPr>
    </w:p>
    <w:p w14:paraId="5F7419EA" w14:textId="7C3C94D2" w:rsidR="0098086E" w:rsidRDefault="004D7DE4" w:rsidP="00D251B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 agreed to not include any grandfathering clause, as the argument for public safety was of greater concern. Discussion was held regarding the public comments of not discriminating against homeless or transient persons, as well as overnight parking and camping. Ultimately, the commission decided to approach the fire department directly, </w:t>
      </w:r>
      <w:r w:rsidR="00D53C9D">
        <w:rPr>
          <w:rFonts w:ascii="Arial" w:hAnsi="Arial" w:cs="Arial"/>
          <w:color w:val="222222"/>
          <w:sz w:val="20"/>
          <w:szCs w:val="20"/>
        </w:rPr>
        <w:t xml:space="preserve">to ask </w:t>
      </w:r>
      <w:r>
        <w:rPr>
          <w:rFonts w:ascii="Arial" w:hAnsi="Arial" w:cs="Arial"/>
          <w:color w:val="222222"/>
          <w:sz w:val="20"/>
          <w:szCs w:val="20"/>
        </w:rPr>
        <w:t>them to place a “no overnight parking sign” in order to address the safety issues that could occur on the premise. At this time, the commission did not identify other locations that would create a safety hazard if overnight parking occurred</w:t>
      </w:r>
      <w:r w:rsidR="00D53C9D">
        <w:rPr>
          <w:rFonts w:ascii="Arial" w:hAnsi="Arial" w:cs="Arial"/>
          <w:color w:val="222222"/>
          <w:sz w:val="20"/>
          <w:szCs w:val="20"/>
        </w:rPr>
        <w:t>, and did not include any sections on this topic in the ordinance</w:t>
      </w:r>
      <w:r w:rsidR="00263D8E">
        <w:rPr>
          <w:rFonts w:ascii="Arial" w:hAnsi="Arial" w:cs="Arial"/>
          <w:color w:val="222222"/>
          <w:sz w:val="20"/>
          <w:szCs w:val="20"/>
        </w:rPr>
        <w:t>.</w:t>
      </w:r>
    </w:p>
    <w:p w14:paraId="3B26367F" w14:textId="77777777" w:rsidR="00D53C9D" w:rsidRDefault="00D53C9D" w:rsidP="00D251B0">
      <w:pPr>
        <w:pStyle w:val="NormalWeb"/>
        <w:shd w:val="clear" w:color="auto" w:fill="FFFFFF"/>
        <w:spacing w:before="0" w:beforeAutospacing="0" w:after="0" w:afterAutospacing="0"/>
        <w:rPr>
          <w:rFonts w:ascii="Arial" w:hAnsi="Arial" w:cs="Arial"/>
          <w:color w:val="222222"/>
          <w:sz w:val="20"/>
          <w:szCs w:val="20"/>
        </w:rPr>
      </w:pPr>
    </w:p>
    <w:p w14:paraId="4DB7604A" w14:textId="4CD47C07" w:rsidR="00263D8E" w:rsidRDefault="00263D8E" w:rsidP="00D251B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 made the motion to submit</w:t>
      </w:r>
      <w:r w:rsidR="00412A8F">
        <w:rPr>
          <w:rFonts w:ascii="Arial" w:hAnsi="Arial" w:cs="Arial"/>
          <w:color w:val="222222"/>
          <w:sz w:val="20"/>
          <w:szCs w:val="20"/>
        </w:rPr>
        <w:t xml:space="preserve"> the </w:t>
      </w:r>
      <w:r w:rsidR="00D53C9D">
        <w:rPr>
          <w:rFonts w:ascii="Arial" w:hAnsi="Arial" w:cs="Arial"/>
          <w:color w:val="222222"/>
          <w:sz w:val="20"/>
          <w:szCs w:val="20"/>
        </w:rPr>
        <w:t xml:space="preserve">Off Street </w:t>
      </w:r>
      <w:r w:rsidR="00412A8F">
        <w:rPr>
          <w:rFonts w:ascii="Arial" w:hAnsi="Arial" w:cs="Arial"/>
          <w:color w:val="222222"/>
          <w:sz w:val="20"/>
          <w:szCs w:val="20"/>
        </w:rPr>
        <w:t>Parking ordinance draft</w:t>
      </w:r>
      <w:r>
        <w:rPr>
          <w:rFonts w:ascii="Arial" w:hAnsi="Arial" w:cs="Arial"/>
          <w:color w:val="222222"/>
          <w:sz w:val="20"/>
          <w:szCs w:val="20"/>
        </w:rPr>
        <w:t xml:space="preserve"> to Town Council. Dobson </w:t>
      </w:r>
      <w:r w:rsidR="00412A8F">
        <w:rPr>
          <w:rFonts w:ascii="Arial" w:hAnsi="Arial" w:cs="Arial"/>
          <w:color w:val="222222"/>
          <w:sz w:val="20"/>
          <w:szCs w:val="20"/>
        </w:rPr>
        <w:t>s</w:t>
      </w:r>
      <w:r>
        <w:rPr>
          <w:rFonts w:ascii="Arial" w:hAnsi="Arial" w:cs="Arial"/>
          <w:color w:val="222222"/>
          <w:sz w:val="20"/>
          <w:szCs w:val="20"/>
        </w:rPr>
        <w:t>econded</w:t>
      </w:r>
      <w:r w:rsidR="00412A8F">
        <w:rPr>
          <w:rFonts w:ascii="Arial" w:hAnsi="Arial" w:cs="Arial"/>
          <w:color w:val="222222"/>
          <w:sz w:val="20"/>
          <w:szCs w:val="20"/>
        </w:rPr>
        <w:t xml:space="preserve"> the motion. Podmore – Aye, Egge – Aye, Burak – Aye, Dobson – Aye. Hadenfeldt – Aye.</w:t>
      </w:r>
      <w:r>
        <w:rPr>
          <w:rFonts w:ascii="Arial" w:hAnsi="Arial" w:cs="Arial"/>
          <w:color w:val="222222"/>
          <w:sz w:val="20"/>
          <w:szCs w:val="20"/>
        </w:rPr>
        <w:t xml:space="preserve"> All in favor, none opposed. The motion passed unanimously. </w:t>
      </w:r>
    </w:p>
    <w:p w14:paraId="6B3D5367" w14:textId="77777777" w:rsidR="00D251B0" w:rsidRDefault="00D251B0" w:rsidP="00D251B0">
      <w:pPr>
        <w:pStyle w:val="NormalWeb"/>
        <w:shd w:val="clear" w:color="auto" w:fill="FFFFFF"/>
        <w:spacing w:before="0" w:beforeAutospacing="0" w:after="0" w:afterAutospacing="0"/>
        <w:rPr>
          <w:rFonts w:ascii="Arial" w:hAnsi="Arial" w:cs="Arial"/>
          <w:color w:val="222222"/>
          <w:sz w:val="20"/>
          <w:szCs w:val="20"/>
        </w:rPr>
      </w:pPr>
    </w:p>
    <w:p w14:paraId="431E6925" w14:textId="569347FB" w:rsidR="002F4E8C" w:rsidRPr="00263D8E" w:rsidRDefault="00263D8E" w:rsidP="00D251B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Podmore will submit Animal and Parking</w:t>
      </w:r>
      <w:r w:rsidR="00412A8F">
        <w:rPr>
          <w:rFonts w:ascii="Arial" w:hAnsi="Arial" w:cs="Arial"/>
          <w:color w:val="222222"/>
          <w:sz w:val="20"/>
          <w:szCs w:val="20"/>
        </w:rPr>
        <w:t xml:space="preserve"> ordinance</w:t>
      </w:r>
      <w:r w:rsidR="00985F00">
        <w:rPr>
          <w:rFonts w:ascii="Arial" w:hAnsi="Arial" w:cs="Arial"/>
          <w:color w:val="222222"/>
          <w:sz w:val="20"/>
          <w:szCs w:val="20"/>
        </w:rPr>
        <w:t xml:space="preserve"> drafts</w:t>
      </w:r>
      <w:r>
        <w:rPr>
          <w:rFonts w:ascii="Arial" w:hAnsi="Arial" w:cs="Arial"/>
          <w:color w:val="222222"/>
          <w:sz w:val="20"/>
          <w:szCs w:val="20"/>
        </w:rPr>
        <w:t xml:space="preserve"> to Town Council.</w:t>
      </w:r>
    </w:p>
    <w:p w14:paraId="086F1891" w14:textId="77777777" w:rsidR="002F4E8C" w:rsidRPr="0086282D" w:rsidRDefault="002F4E8C" w:rsidP="00D251B0">
      <w:pPr>
        <w:pStyle w:val="NormalWeb"/>
        <w:shd w:val="clear" w:color="auto" w:fill="FFFFFF"/>
        <w:spacing w:before="0" w:beforeAutospacing="0" w:after="0" w:afterAutospacing="0"/>
        <w:rPr>
          <w:rFonts w:ascii="Arial" w:hAnsi="Arial" w:cs="Arial"/>
          <w:b/>
          <w:bCs/>
          <w:color w:val="222222"/>
          <w:sz w:val="20"/>
          <w:szCs w:val="20"/>
        </w:rPr>
      </w:pPr>
    </w:p>
    <w:p w14:paraId="1C987657" w14:textId="77777777" w:rsidR="008D75AF" w:rsidRDefault="0086282D" w:rsidP="008D75AF">
      <w:pPr>
        <w:pStyle w:val="NormalWeb"/>
        <w:numPr>
          <w:ilvl w:val="0"/>
          <w:numId w:val="20"/>
        </w:numPr>
        <w:shd w:val="clear" w:color="auto" w:fill="FFFFFF"/>
        <w:spacing w:before="0" w:beforeAutospacing="0" w:after="0" w:afterAutospacing="0"/>
        <w:ind w:left="0"/>
        <w:rPr>
          <w:rFonts w:ascii="Arial" w:hAnsi="Arial" w:cs="Arial"/>
          <w:b/>
          <w:bCs/>
          <w:color w:val="222222"/>
          <w:sz w:val="20"/>
          <w:szCs w:val="20"/>
        </w:rPr>
      </w:pPr>
      <w:r w:rsidRPr="0086282D">
        <w:rPr>
          <w:rFonts w:ascii="Arial" w:hAnsi="Arial" w:cs="Arial"/>
          <w:b/>
          <w:bCs/>
          <w:color w:val="222222"/>
          <w:sz w:val="20"/>
          <w:szCs w:val="20"/>
        </w:rPr>
        <w:t>Discussion of P&amp;Z 2021 Goals</w:t>
      </w:r>
    </w:p>
    <w:p w14:paraId="1DBB5806" w14:textId="50BDCE19" w:rsidR="0086282D" w:rsidRPr="008D75AF" w:rsidRDefault="008D75AF" w:rsidP="008D75AF">
      <w:pPr>
        <w:pStyle w:val="NormalWeb"/>
        <w:shd w:val="clear" w:color="auto" w:fill="FFFFFF"/>
        <w:spacing w:before="0" w:beforeAutospacing="0" w:after="0" w:afterAutospacing="0"/>
        <w:rPr>
          <w:rFonts w:ascii="Arial" w:hAnsi="Arial" w:cs="Arial"/>
          <w:b/>
          <w:bCs/>
          <w:color w:val="222222"/>
          <w:sz w:val="20"/>
          <w:szCs w:val="20"/>
        </w:rPr>
      </w:pPr>
      <w:r w:rsidRPr="008D75AF">
        <w:rPr>
          <w:rFonts w:ascii="Arial" w:hAnsi="Arial" w:cs="Arial"/>
          <w:b/>
          <w:bCs/>
          <w:color w:val="222222"/>
          <w:sz w:val="20"/>
          <w:szCs w:val="20"/>
        </w:rPr>
        <w:t xml:space="preserve">A) </w:t>
      </w:r>
      <w:r w:rsidR="0086282D" w:rsidRPr="008D75AF">
        <w:rPr>
          <w:rFonts w:ascii="Arial" w:hAnsi="Arial" w:cs="Arial"/>
          <w:b/>
          <w:bCs/>
          <w:color w:val="222222"/>
          <w:sz w:val="20"/>
          <w:szCs w:val="20"/>
        </w:rPr>
        <w:t>Move draft ordinances through public hearing</w:t>
      </w:r>
      <w:r w:rsidR="00B57596" w:rsidRPr="008D75AF">
        <w:rPr>
          <w:rFonts w:ascii="Arial" w:hAnsi="Arial" w:cs="Arial"/>
          <w:b/>
          <w:bCs/>
          <w:color w:val="222222"/>
          <w:sz w:val="20"/>
          <w:szCs w:val="20"/>
        </w:rPr>
        <w:t xml:space="preserve">: </w:t>
      </w:r>
    </w:p>
    <w:p w14:paraId="348F17EA" w14:textId="77777777" w:rsidR="00D251B0" w:rsidRDefault="0086282D" w:rsidP="008D75AF">
      <w:pPr>
        <w:pStyle w:val="NormalWeb"/>
        <w:numPr>
          <w:ilvl w:val="3"/>
          <w:numId w:val="20"/>
        </w:numPr>
        <w:shd w:val="clear" w:color="auto" w:fill="FFFFFF"/>
        <w:spacing w:before="0" w:beforeAutospacing="0" w:after="0" w:afterAutospacing="0"/>
        <w:ind w:left="432"/>
        <w:rPr>
          <w:rFonts w:ascii="Arial" w:hAnsi="Arial" w:cs="Arial"/>
          <w:b/>
          <w:bCs/>
          <w:color w:val="222222"/>
          <w:sz w:val="20"/>
          <w:szCs w:val="20"/>
        </w:rPr>
      </w:pPr>
      <w:r w:rsidRPr="0086282D">
        <w:rPr>
          <w:rFonts w:ascii="Arial" w:hAnsi="Arial" w:cs="Arial"/>
          <w:b/>
          <w:bCs/>
          <w:color w:val="222222"/>
          <w:sz w:val="20"/>
          <w:szCs w:val="20"/>
        </w:rPr>
        <w:t>Noise, idling, short-term nightly rentals, animals, off-street parking</w:t>
      </w:r>
      <w:r w:rsidR="003008CB">
        <w:rPr>
          <w:rFonts w:ascii="Arial" w:hAnsi="Arial" w:cs="Arial"/>
          <w:b/>
          <w:bCs/>
          <w:color w:val="222222"/>
          <w:sz w:val="20"/>
          <w:szCs w:val="20"/>
        </w:rPr>
        <w:t>:</w:t>
      </w:r>
      <w:r w:rsidR="003008CB" w:rsidRPr="003008CB">
        <w:rPr>
          <w:rFonts w:ascii="Arial" w:hAnsi="Arial" w:cs="Arial"/>
          <w:color w:val="222222"/>
          <w:sz w:val="20"/>
          <w:szCs w:val="20"/>
        </w:rPr>
        <w:t xml:space="preserve"> </w:t>
      </w:r>
      <w:r w:rsidR="003008CB">
        <w:rPr>
          <w:rFonts w:ascii="Arial" w:hAnsi="Arial" w:cs="Arial"/>
          <w:color w:val="222222"/>
          <w:sz w:val="20"/>
          <w:szCs w:val="20"/>
        </w:rPr>
        <w:t xml:space="preserve">Short Term Rental, Animal, and Off Street Parking drafts have been completed and are in the process of either being reviewed by Town Council, or submitted to Town Council. The Idling and Noise ordinances are still in the draft stage. Podmore suggested the commission work on the Zoning ordinance review and revision next, as comments and questions have been received from the public.  </w:t>
      </w:r>
    </w:p>
    <w:p w14:paraId="246AAAB2" w14:textId="5A57AADA" w:rsidR="00E17310" w:rsidRDefault="0086282D" w:rsidP="008D75AF">
      <w:pPr>
        <w:pStyle w:val="NormalWeb"/>
        <w:numPr>
          <w:ilvl w:val="3"/>
          <w:numId w:val="20"/>
        </w:numPr>
        <w:shd w:val="clear" w:color="auto" w:fill="FFFFFF"/>
        <w:spacing w:before="0" w:beforeAutospacing="0" w:after="0" w:afterAutospacing="0"/>
        <w:ind w:left="432"/>
        <w:rPr>
          <w:rFonts w:ascii="Arial" w:hAnsi="Arial" w:cs="Arial"/>
          <w:b/>
          <w:bCs/>
          <w:color w:val="222222"/>
          <w:sz w:val="20"/>
          <w:szCs w:val="20"/>
        </w:rPr>
      </w:pPr>
      <w:r w:rsidRPr="00D251B0">
        <w:rPr>
          <w:rFonts w:ascii="Arial" w:hAnsi="Arial" w:cs="Arial"/>
          <w:b/>
          <w:bCs/>
          <w:color w:val="222222"/>
          <w:sz w:val="20"/>
          <w:szCs w:val="20"/>
        </w:rPr>
        <w:t>Update and keep zoning ordinances current</w:t>
      </w:r>
      <w:r w:rsidR="009062EE" w:rsidRPr="00D251B0">
        <w:rPr>
          <w:rFonts w:ascii="Arial" w:hAnsi="Arial" w:cs="Arial"/>
          <w:b/>
          <w:bCs/>
          <w:color w:val="222222"/>
          <w:sz w:val="20"/>
          <w:szCs w:val="20"/>
        </w:rPr>
        <w:t xml:space="preserve">: </w:t>
      </w:r>
      <w:r w:rsidR="00E17310" w:rsidRPr="00E17310">
        <w:rPr>
          <w:rFonts w:ascii="Arial" w:hAnsi="Arial" w:cs="Arial"/>
          <w:color w:val="222222"/>
          <w:sz w:val="20"/>
          <w:szCs w:val="20"/>
        </w:rPr>
        <w:t xml:space="preserve">The commission agreed to review the Zoning ordinance first. </w:t>
      </w:r>
    </w:p>
    <w:p w14:paraId="48846CA9" w14:textId="3C944737" w:rsidR="00E17310" w:rsidRPr="00E17310" w:rsidRDefault="0086282D" w:rsidP="008D75AF">
      <w:pPr>
        <w:pStyle w:val="NormalWeb"/>
        <w:numPr>
          <w:ilvl w:val="3"/>
          <w:numId w:val="20"/>
        </w:numPr>
        <w:shd w:val="clear" w:color="auto" w:fill="FFFFFF"/>
        <w:spacing w:before="0" w:beforeAutospacing="0" w:after="0" w:afterAutospacing="0"/>
        <w:ind w:left="432"/>
        <w:rPr>
          <w:rFonts w:ascii="Arial" w:hAnsi="Arial" w:cs="Arial"/>
          <w:b/>
          <w:bCs/>
          <w:color w:val="222222"/>
          <w:sz w:val="20"/>
          <w:szCs w:val="20"/>
        </w:rPr>
      </w:pPr>
      <w:r w:rsidRPr="00E17310">
        <w:rPr>
          <w:rFonts w:ascii="Arial" w:hAnsi="Arial" w:cs="Arial"/>
          <w:b/>
          <w:bCs/>
          <w:color w:val="222222"/>
          <w:sz w:val="20"/>
          <w:szCs w:val="20"/>
        </w:rPr>
        <w:t>Create list of changes and clarification needed</w:t>
      </w:r>
      <w:r w:rsidR="00E17310">
        <w:rPr>
          <w:rFonts w:ascii="Arial" w:hAnsi="Arial" w:cs="Arial"/>
          <w:b/>
          <w:bCs/>
          <w:color w:val="222222"/>
          <w:sz w:val="20"/>
          <w:szCs w:val="20"/>
        </w:rPr>
        <w:t xml:space="preserve">: </w:t>
      </w:r>
      <w:r w:rsidR="00E17310" w:rsidRPr="00D251B0">
        <w:rPr>
          <w:rFonts w:ascii="Arial" w:hAnsi="Arial" w:cs="Arial"/>
          <w:color w:val="222222"/>
          <w:sz w:val="20"/>
          <w:szCs w:val="20"/>
        </w:rPr>
        <w:t xml:space="preserve">The commission discussed the best method to review and work on ordinances and agreed that each commissioner should review the ordinance, make detailed notes as homework, and return to discuss during meetings, or work sessions, if necessary. </w:t>
      </w:r>
    </w:p>
    <w:p w14:paraId="37B0A7B1" w14:textId="291B7B79" w:rsidR="00D251B0" w:rsidRPr="00E17310" w:rsidRDefault="0086282D" w:rsidP="008D75AF">
      <w:pPr>
        <w:pStyle w:val="NormalWeb"/>
        <w:numPr>
          <w:ilvl w:val="3"/>
          <w:numId w:val="20"/>
        </w:numPr>
        <w:shd w:val="clear" w:color="auto" w:fill="FFFFFF"/>
        <w:spacing w:before="0" w:beforeAutospacing="0" w:after="0" w:afterAutospacing="0"/>
        <w:ind w:left="432"/>
        <w:rPr>
          <w:rFonts w:ascii="Arial" w:hAnsi="Arial" w:cs="Arial"/>
          <w:b/>
          <w:bCs/>
          <w:color w:val="222222"/>
          <w:sz w:val="20"/>
          <w:szCs w:val="20"/>
        </w:rPr>
      </w:pPr>
      <w:r w:rsidRPr="00E17310">
        <w:rPr>
          <w:rFonts w:ascii="Arial" w:hAnsi="Arial" w:cs="Arial"/>
          <w:b/>
          <w:bCs/>
          <w:color w:val="222222"/>
          <w:sz w:val="20"/>
          <w:szCs w:val="20"/>
        </w:rPr>
        <w:t>Establish process for revisions</w:t>
      </w:r>
      <w:r w:rsidR="00D251B0" w:rsidRPr="00E17310">
        <w:rPr>
          <w:rFonts w:ascii="Arial" w:hAnsi="Arial" w:cs="Arial"/>
          <w:b/>
          <w:bCs/>
          <w:color w:val="222222"/>
          <w:sz w:val="20"/>
          <w:szCs w:val="20"/>
        </w:rPr>
        <w:t xml:space="preserve">: </w:t>
      </w:r>
      <w:r w:rsidR="00E17310">
        <w:rPr>
          <w:rFonts w:ascii="Arial" w:hAnsi="Arial" w:cs="Arial"/>
          <w:color w:val="222222"/>
          <w:sz w:val="20"/>
          <w:szCs w:val="20"/>
        </w:rPr>
        <w:t>O</w:t>
      </w:r>
      <w:r w:rsidR="00E17310" w:rsidRPr="00D251B0">
        <w:rPr>
          <w:rFonts w:ascii="Arial" w:hAnsi="Arial" w:cs="Arial"/>
          <w:color w:val="222222"/>
          <w:sz w:val="20"/>
          <w:szCs w:val="20"/>
        </w:rPr>
        <w:t xml:space="preserve">ne-item agendas are recommended in order to complete the work. </w:t>
      </w:r>
      <w:r w:rsidR="00D251B0" w:rsidRPr="00E17310">
        <w:rPr>
          <w:rFonts w:ascii="Arial" w:hAnsi="Arial" w:cs="Arial"/>
          <w:color w:val="222222"/>
          <w:sz w:val="20"/>
          <w:szCs w:val="20"/>
        </w:rPr>
        <w:t xml:space="preserve">Additional public hearings may be required, depending on what changes/revisions are made. It was noted that multiple ordinances may be placed on a public hearing agenda (a separate meeting is not required for each ordinance). </w:t>
      </w:r>
    </w:p>
    <w:p w14:paraId="5A97C109" w14:textId="77777777" w:rsidR="008D75AF" w:rsidRDefault="00D251B0" w:rsidP="008D75AF">
      <w:pPr>
        <w:pStyle w:val="NormalWeb"/>
        <w:shd w:val="clear" w:color="auto" w:fill="FFFFFF"/>
        <w:spacing w:before="0" w:beforeAutospacing="0" w:after="0" w:afterAutospacing="0"/>
        <w:ind w:left="432"/>
        <w:rPr>
          <w:rFonts w:ascii="Arial" w:hAnsi="Arial" w:cs="Arial"/>
          <w:b/>
          <w:bCs/>
          <w:color w:val="222222"/>
          <w:sz w:val="20"/>
          <w:szCs w:val="20"/>
        </w:rPr>
      </w:pPr>
      <w:r w:rsidRPr="00D251B0">
        <w:rPr>
          <w:rFonts w:ascii="Arial" w:hAnsi="Arial" w:cs="Arial"/>
          <w:color w:val="222222"/>
          <w:sz w:val="20"/>
          <w:szCs w:val="20"/>
        </w:rPr>
        <w:t>Podmore asked whether mailers needed to be sent to property owners in Bluff if the Zoning</w:t>
      </w:r>
      <w:r w:rsidR="00E17310">
        <w:rPr>
          <w:rFonts w:ascii="Arial" w:hAnsi="Arial" w:cs="Arial"/>
          <w:color w:val="222222"/>
          <w:sz w:val="20"/>
          <w:szCs w:val="20"/>
        </w:rPr>
        <w:t xml:space="preserve"> </w:t>
      </w:r>
      <w:r w:rsidRPr="00D251B0">
        <w:rPr>
          <w:rFonts w:ascii="Arial" w:hAnsi="Arial" w:cs="Arial"/>
          <w:color w:val="222222"/>
          <w:sz w:val="20"/>
          <w:szCs w:val="20"/>
        </w:rPr>
        <w:t xml:space="preserve">Code was updated and whether the entire text would need to be updated and shared, or would a 1-page document, detailing the revisions be the preferred method to share the changes. </w:t>
      </w:r>
      <w:r w:rsidR="00E17310">
        <w:rPr>
          <w:rFonts w:ascii="Arial" w:hAnsi="Arial" w:cs="Arial"/>
          <w:color w:val="222222"/>
          <w:sz w:val="20"/>
          <w:szCs w:val="20"/>
        </w:rPr>
        <w:t>Podmore will email Leppanen to gain insight from the town’s lawyer.</w:t>
      </w:r>
    </w:p>
    <w:p w14:paraId="35AE257D" w14:textId="77777777" w:rsidR="008D75AF" w:rsidRDefault="008D75AF" w:rsidP="008D75AF">
      <w:pPr>
        <w:pStyle w:val="NormalWeb"/>
        <w:shd w:val="clear" w:color="auto" w:fill="FFFFFF"/>
        <w:spacing w:before="0" w:beforeAutospacing="0" w:after="0" w:afterAutospacing="0"/>
        <w:ind w:left="432"/>
        <w:rPr>
          <w:rFonts w:ascii="Arial" w:hAnsi="Arial" w:cs="Arial"/>
          <w:b/>
          <w:bCs/>
          <w:color w:val="222222"/>
          <w:sz w:val="20"/>
          <w:szCs w:val="20"/>
        </w:rPr>
      </w:pPr>
    </w:p>
    <w:p w14:paraId="3ECF823C" w14:textId="7F0D917C" w:rsidR="000C6A78" w:rsidRDefault="008D75AF" w:rsidP="008D75AF">
      <w:pPr>
        <w:pStyle w:val="NormalWeb"/>
        <w:shd w:val="clear" w:color="auto" w:fill="FFFFFF"/>
        <w:spacing w:before="0" w:beforeAutospacing="0" w:after="0" w:afterAutospacing="0"/>
        <w:rPr>
          <w:rFonts w:ascii="Arial" w:hAnsi="Arial" w:cs="Arial"/>
          <w:color w:val="222222"/>
          <w:sz w:val="20"/>
          <w:szCs w:val="20"/>
        </w:rPr>
      </w:pPr>
      <w:r>
        <w:rPr>
          <w:rFonts w:ascii="Arial" w:hAnsi="Arial" w:cs="Arial"/>
          <w:b/>
          <w:bCs/>
          <w:color w:val="222222"/>
          <w:sz w:val="20"/>
          <w:szCs w:val="20"/>
        </w:rPr>
        <w:t xml:space="preserve">B) </w:t>
      </w:r>
      <w:r w:rsidR="0086282D" w:rsidRPr="00E17310">
        <w:rPr>
          <w:rFonts w:ascii="Arial" w:hAnsi="Arial" w:cs="Arial"/>
          <w:b/>
          <w:bCs/>
          <w:color w:val="222222"/>
          <w:sz w:val="20"/>
          <w:szCs w:val="20"/>
        </w:rPr>
        <w:t>Discussion of remaining goals and priorities</w:t>
      </w:r>
      <w:r w:rsidR="005C6385" w:rsidRPr="00E17310">
        <w:rPr>
          <w:rFonts w:ascii="Arial" w:hAnsi="Arial" w:cs="Arial"/>
          <w:b/>
          <w:bCs/>
          <w:color w:val="222222"/>
          <w:sz w:val="20"/>
          <w:szCs w:val="20"/>
        </w:rPr>
        <w:t xml:space="preserve">: </w:t>
      </w:r>
      <w:r w:rsidR="00D251B0" w:rsidRPr="00E17310">
        <w:rPr>
          <w:rFonts w:ascii="Arial" w:hAnsi="Arial" w:cs="Arial"/>
          <w:color w:val="222222"/>
          <w:sz w:val="20"/>
          <w:szCs w:val="20"/>
        </w:rPr>
        <w:t xml:space="preserve">The commission agreed to review the Zoning </w:t>
      </w:r>
      <w:r w:rsidR="00E17310" w:rsidRPr="00E17310">
        <w:rPr>
          <w:rFonts w:ascii="Arial" w:hAnsi="Arial" w:cs="Arial"/>
          <w:color w:val="222222"/>
          <w:sz w:val="20"/>
          <w:szCs w:val="20"/>
        </w:rPr>
        <w:t>ordinance</w:t>
      </w:r>
      <w:r w:rsidR="00D251B0" w:rsidRPr="00E17310">
        <w:rPr>
          <w:rFonts w:ascii="Arial" w:hAnsi="Arial" w:cs="Arial"/>
          <w:color w:val="222222"/>
          <w:sz w:val="20"/>
          <w:szCs w:val="20"/>
        </w:rPr>
        <w:t xml:space="preserve"> first. </w:t>
      </w:r>
    </w:p>
    <w:p w14:paraId="469335E3" w14:textId="77777777" w:rsidR="008D75AF" w:rsidRPr="00E17310" w:rsidRDefault="008D75AF" w:rsidP="008D75AF">
      <w:pPr>
        <w:pStyle w:val="NormalWeb"/>
        <w:shd w:val="clear" w:color="auto" w:fill="FFFFFF"/>
        <w:spacing w:before="0" w:beforeAutospacing="0" w:after="0" w:afterAutospacing="0"/>
        <w:rPr>
          <w:rFonts w:ascii="Arial" w:hAnsi="Arial" w:cs="Arial"/>
          <w:b/>
          <w:bCs/>
          <w:color w:val="222222"/>
          <w:sz w:val="20"/>
          <w:szCs w:val="20"/>
        </w:rPr>
      </w:pPr>
    </w:p>
    <w:p w14:paraId="4DEDDEC5" w14:textId="11BB4690" w:rsidR="0086282D" w:rsidRPr="000C6A78" w:rsidRDefault="0086282D" w:rsidP="00D251B0">
      <w:pPr>
        <w:pStyle w:val="NormalWeb"/>
        <w:numPr>
          <w:ilvl w:val="0"/>
          <w:numId w:val="20"/>
        </w:numPr>
        <w:shd w:val="clear" w:color="auto" w:fill="FFFFFF"/>
        <w:spacing w:before="0" w:beforeAutospacing="0" w:after="0" w:afterAutospacing="0"/>
        <w:ind w:left="0"/>
        <w:rPr>
          <w:rFonts w:ascii="Arial" w:hAnsi="Arial" w:cs="Arial"/>
          <w:b/>
          <w:bCs/>
          <w:color w:val="222222"/>
          <w:sz w:val="20"/>
          <w:szCs w:val="20"/>
        </w:rPr>
      </w:pPr>
      <w:r w:rsidRPr="0086282D">
        <w:rPr>
          <w:rFonts w:ascii="Arial" w:hAnsi="Arial" w:cs="Arial"/>
          <w:b/>
          <w:bCs/>
          <w:color w:val="222222"/>
          <w:sz w:val="20"/>
          <w:szCs w:val="20"/>
        </w:rPr>
        <w:t>Items for the next agenda</w:t>
      </w:r>
      <w:r w:rsidR="000C6A78">
        <w:rPr>
          <w:rFonts w:ascii="Arial" w:hAnsi="Arial" w:cs="Arial"/>
          <w:b/>
          <w:bCs/>
          <w:color w:val="222222"/>
          <w:sz w:val="20"/>
          <w:szCs w:val="20"/>
        </w:rPr>
        <w:t xml:space="preserve">: </w:t>
      </w:r>
    </w:p>
    <w:p w14:paraId="60A74D18" w14:textId="1A310188" w:rsidR="00E17310" w:rsidRPr="00E17310" w:rsidRDefault="00E17310" w:rsidP="00D251B0">
      <w:pPr>
        <w:pStyle w:val="NormalWeb"/>
        <w:shd w:val="clear" w:color="auto" w:fill="FFFFFF"/>
        <w:spacing w:before="0" w:beforeAutospacing="0" w:after="0" w:afterAutospacing="0"/>
        <w:rPr>
          <w:rFonts w:ascii="Arial" w:hAnsi="Arial" w:cs="Arial"/>
          <w:bCs/>
          <w:color w:val="222222"/>
          <w:sz w:val="20"/>
          <w:szCs w:val="20"/>
        </w:rPr>
      </w:pPr>
      <w:r w:rsidRPr="00E17310">
        <w:rPr>
          <w:rFonts w:ascii="Arial" w:hAnsi="Arial" w:cs="Arial"/>
          <w:bCs/>
          <w:color w:val="222222"/>
          <w:sz w:val="20"/>
          <w:szCs w:val="20"/>
        </w:rPr>
        <w:t>Roll Call</w:t>
      </w:r>
    </w:p>
    <w:p w14:paraId="651483DD" w14:textId="250FBEF0" w:rsidR="00E17310" w:rsidRPr="00E17310" w:rsidRDefault="00E17310" w:rsidP="00D251B0">
      <w:pPr>
        <w:pStyle w:val="NormalWeb"/>
        <w:shd w:val="clear" w:color="auto" w:fill="FFFFFF"/>
        <w:spacing w:before="0" w:beforeAutospacing="0" w:after="0" w:afterAutospacing="0"/>
        <w:rPr>
          <w:rFonts w:ascii="Arial" w:hAnsi="Arial" w:cs="Arial"/>
          <w:bCs/>
          <w:color w:val="222222"/>
          <w:sz w:val="20"/>
          <w:szCs w:val="20"/>
        </w:rPr>
      </w:pPr>
      <w:r w:rsidRPr="00E17310">
        <w:rPr>
          <w:rFonts w:ascii="Arial" w:hAnsi="Arial" w:cs="Arial"/>
          <w:bCs/>
          <w:color w:val="222222"/>
          <w:sz w:val="20"/>
          <w:szCs w:val="20"/>
        </w:rPr>
        <w:t>Approve June 16 meeting minutes</w:t>
      </w:r>
    </w:p>
    <w:p w14:paraId="6F6AD91E" w14:textId="2E19D5CF" w:rsidR="00E17310" w:rsidRPr="00E17310" w:rsidRDefault="00E17310" w:rsidP="00D251B0">
      <w:pPr>
        <w:pStyle w:val="NormalWeb"/>
        <w:shd w:val="clear" w:color="auto" w:fill="FFFFFF"/>
        <w:spacing w:before="0" w:beforeAutospacing="0" w:after="0" w:afterAutospacing="0"/>
        <w:rPr>
          <w:rFonts w:ascii="Arial" w:hAnsi="Arial" w:cs="Arial"/>
          <w:bCs/>
          <w:color w:val="222222"/>
          <w:sz w:val="20"/>
          <w:szCs w:val="20"/>
        </w:rPr>
      </w:pPr>
      <w:r w:rsidRPr="00E17310">
        <w:rPr>
          <w:rFonts w:ascii="Arial" w:hAnsi="Arial" w:cs="Arial"/>
          <w:bCs/>
          <w:color w:val="222222"/>
          <w:sz w:val="20"/>
          <w:szCs w:val="20"/>
        </w:rPr>
        <w:t>Public Comment</w:t>
      </w:r>
    </w:p>
    <w:p w14:paraId="302C2464" w14:textId="3822C812" w:rsidR="00E17310" w:rsidRPr="00E17310" w:rsidRDefault="00E17310" w:rsidP="00D251B0">
      <w:pPr>
        <w:pStyle w:val="NormalWeb"/>
        <w:shd w:val="clear" w:color="auto" w:fill="FFFFFF"/>
        <w:spacing w:before="0" w:beforeAutospacing="0" w:after="0" w:afterAutospacing="0"/>
        <w:rPr>
          <w:rFonts w:ascii="Arial" w:hAnsi="Arial" w:cs="Arial"/>
          <w:bCs/>
          <w:color w:val="222222"/>
          <w:sz w:val="20"/>
          <w:szCs w:val="20"/>
        </w:rPr>
      </w:pPr>
      <w:r w:rsidRPr="00E17310">
        <w:rPr>
          <w:rFonts w:ascii="Arial" w:hAnsi="Arial" w:cs="Arial"/>
          <w:bCs/>
          <w:color w:val="222222"/>
          <w:sz w:val="20"/>
          <w:szCs w:val="20"/>
        </w:rPr>
        <w:t xml:space="preserve">Town Council Update </w:t>
      </w:r>
    </w:p>
    <w:p w14:paraId="39BE8D06" w14:textId="77777777" w:rsidR="00E17310" w:rsidRDefault="00E17310" w:rsidP="00D251B0">
      <w:pPr>
        <w:pStyle w:val="NormalWeb"/>
        <w:shd w:val="clear" w:color="auto" w:fill="FFFFFF"/>
        <w:spacing w:before="0" w:beforeAutospacing="0" w:after="0" w:afterAutospacing="0"/>
        <w:rPr>
          <w:rFonts w:ascii="Arial" w:hAnsi="Arial" w:cs="Arial"/>
          <w:bCs/>
          <w:color w:val="222222"/>
          <w:sz w:val="20"/>
          <w:szCs w:val="20"/>
        </w:rPr>
      </w:pPr>
      <w:r w:rsidRPr="00E17310">
        <w:rPr>
          <w:rFonts w:ascii="Arial" w:hAnsi="Arial" w:cs="Arial"/>
          <w:bCs/>
          <w:color w:val="222222"/>
          <w:sz w:val="20"/>
          <w:szCs w:val="20"/>
        </w:rPr>
        <w:t>Review any Land Use Clearances and Building Permit Applications</w:t>
      </w:r>
    </w:p>
    <w:p w14:paraId="38F79E00" w14:textId="18FB1C59" w:rsidR="000C6A78" w:rsidRDefault="00E17310" w:rsidP="00D251B0">
      <w:pPr>
        <w:pStyle w:val="NormalWeb"/>
        <w:shd w:val="clear" w:color="auto" w:fill="FFFFFF"/>
        <w:spacing w:before="0" w:beforeAutospacing="0" w:after="0" w:afterAutospacing="0"/>
        <w:rPr>
          <w:rFonts w:ascii="Arial" w:hAnsi="Arial" w:cs="Arial"/>
          <w:bCs/>
          <w:color w:val="222222"/>
          <w:sz w:val="20"/>
          <w:szCs w:val="20"/>
        </w:rPr>
      </w:pPr>
      <w:r>
        <w:rPr>
          <w:rFonts w:ascii="Arial" w:hAnsi="Arial" w:cs="Arial"/>
          <w:bCs/>
          <w:color w:val="222222"/>
          <w:sz w:val="20"/>
          <w:szCs w:val="20"/>
        </w:rPr>
        <w:t xml:space="preserve">Review </w:t>
      </w:r>
      <w:r w:rsidR="000C6A78">
        <w:rPr>
          <w:rFonts w:ascii="Arial" w:hAnsi="Arial" w:cs="Arial"/>
          <w:bCs/>
          <w:color w:val="222222"/>
          <w:sz w:val="20"/>
          <w:szCs w:val="20"/>
        </w:rPr>
        <w:t xml:space="preserve">Zoning ordinance </w:t>
      </w:r>
    </w:p>
    <w:p w14:paraId="4111AC6C" w14:textId="77777777" w:rsidR="00E17310" w:rsidRPr="0004615C" w:rsidRDefault="00E17310" w:rsidP="00D251B0">
      <w:pPr>
        <w:pStyle w:val="NormalWeb"/>
        <w:shd w:val="clear" w:color="auto" w:fill="FFFFFF"/>
        <w:spacing w:before="0" w:beforeAutospacing="0" w:after="0" w:afterAutospacing="0"/>
        <w:rPr>
          <w:rFonts w:ascii="Arial" w:hAnsi="Arial" w:cs="Arial"/>
          <w:bCs/>
          <w:color w:val="222222"/>
          <w:sz w:val="20"/>
          <w:szCs w:val="20"/>
        </w:rPr>
      </w:pPr>
    </w:p>
    <w:p w14:paraId="39880E79" w14:textId="5ABA8732" w:rsidR="0086282D" w:rsidRPr="00E17310" w:rsidRDefault="0086282D" w:rsidP="00E17310">
      <w:pPr>
        <w:pStyle w:val="NormalWeb"/>
        <w:numPr>
          <w:ilvl w:val="0"/>
          <w:numId w:val="20"/>
        </w:numPr>
        <w:shd w:val="clear" w:color="auto" w:fill="FFFFFF"/>
        <w:spacing w:before="0" w:beforeAutospacing="0" w:after="0" w:afterAutospacing="0"/>
        <w:ind w:left="0"/>
        <w:rPr>
          <w:rFonts w:ascii="Arial" w:hAnsi="Arial" w:cs="Arial"/>
          <w:b/>
          <w:bCs/>
          <w:color w:val="222222"/>
          <w:sz w:val="20"/>
          <w:szCs w:val="20"/>
        </w:rPr>
      </w:pPr>
      <w:r w:rsidRPr="0086282D">
        <w:rPr>
          <w:rFonts w:ascii="Arial" w:hAnsi="Arial" w:cs="Arial"/>
          <w:b/>
          <w:bCs/>
          <w:color w:val="222222"/>
          <w:sz w:val="20"/>
          <w:szCs w:val="20"/>
        </w:rPr>
        <w:t>Other</w:t>
      </w:r>
      <w:r w:rsidR="0004615C">
        <w:rPr>
          <w:rFonts w:ascii="Arial" w:hAnsi="Arial" w:cs="Arial"/>
          <w:b/>
          <w:bCs/>
          <w:color w:val="222222"/>
          <w:sz w:val="20"/>
          <w:szCs w:val="20"/>
        </w:rPr>
        <w:t xml:space="preserve">: </w:t>
      </w:r>
      <w:r w:rsidR="00E17310">
        <w:rPr>
          <w:rFonts w:ascii="Arial" w:hAnsi="Arial" w:cs="Arial"/>
          <w:color w:val="222222"/>
          <w:sz w:val="20"/>
          <w:szCs w:val="20"/>
        </w:rPr>
        <w:t xml:space="preserve">The commissions discussed conducting in-person meetings. Per Hook, the maximum number of individuals allowed in the community center is currently 10 (ten), which could be exceeded based on the current number of attendees at meetings. </w:t>
      </w:r>
      <w:r w:rsidR="0004615C" w:rsidRPr="00E17310">
        <w:rPr>
          <w:rFonts w:ascii="Arial" w:hAnsi="Arial" w:cs="Arial"/>
          <w:color w:val="222222"/>
          <w:sz w:val="20"/>
          <w:szCs w:val="20"/>
        </w:rPr>
        <w:t>Hadenfeldt would prefer in</w:t>
      </w:r>
      <w:r w:rsidR="00E17310">
        <w:rPr>
          <w:rFonts w:ascii="Arial" w:hAnsi="Arial" w:cs="Arial"/>
          <w:color w:val="222222"/>
          <w:sz w:val="20"/>
          <w:szCs w:val="20"/>
        </w:rPr>
        <w:t>-</w:t>
      </w:r>
      <w:r w:rsidR="0004615C" w:rsidRPr="00E17310">
        <w:rPr>
          <w:rFonts w:ascii="Arial" w:hAnsi="Arial" w:cs="Arial"/>
          <w:color w:val="222222"/>
          <w:sz w:val="20"/>
          <w:szCs w:val="20"/>
        </w:rPr>
        <w:t>person</w:t>
      </w:r>
      <w:r w:rsidR="00E17310">
        <w:rPr>
          <w:rFonts w:ascii="Arial" w:hAnsi="Arial" w:cs="Arial"/>
          <w:color w:val="222222"/>
          <w:sz w:val="20"/>
          <w:szCs w:val="20"/>
        </w:rPr>
        <w:t>,</w:t>
      </w:r>
      <w:r w:rsidR="006C2D34" w:rsidRPr="00E17310">
        <w:rPr>
          <w:rFonts w:ascii="Arial" w:hAnsi="Arial" w:cs="Arial"/>
          <w:color w:val="222222"/>
          <w:sz w:val="20"/>
          <w:szCs w:val="20"/>
        </w:rPr>
        <w:t xml:space="preserve"> when </w:t>
      </w:r>
      <w:r w:rsidR="00E17310" w:rsidRPr="00E17310">
        <w:rPr>
          <w:rFonts w:ascii="Arial" w:hAnsi="Arial" w:cs="Arial"/>
          <w:color w:val="222222"/>
          <w:sz w:val="20"/>
          <w:szCs w:val="20"/>
        </w:rPr>
        <w:t>permissible</w:t>
      </w:r>
      <w:r w:rsidR="006C2D34" w:rsidRPr="00E17310">
        <w:rPr>
          <w:rFonts w:ascii="Arial" w:hAnsi="Arial" w:cs="Arial"/>
          <w:color w:val="222222"/>
          <w:sz w:val="20"/>
          <w:szCs w:val="20"/>
        </w:rPr>
        <w:t xml:space="preserve"> by the town</w:t>
      </w:r>
      <w:r w:rsidR="0004615C" w:rsidRPr="00E17310">
        <w:rPr>
          <w:rFonts w:ascii="Arial" w:hAnsi="Arial" w:cs="Arial"/>
          <w:color w:val="222222"/>
          <w:sz w:val="20"/>
          <w:szCs w:val="20"/>
        </w:rPr>
        <w:t>.</w:t>
      </w:r>
      <w:r w:rsidR="00E17310">
        <w:rPr>
          <w:rFonts w:ascii="Arial" w:hAnsi="Arial" w:cs="Arial"/>
          <w:color w:val="222222"/>
          <w:sz w:val="20"/>
          <w:szCs w:val="20"/>
        </w:rPr>
        <w:t xml:space="preserve"> The commissioners did agree to continue to meet via Google for the month of July, but will revisit the topic. H</w:t>
      </w:r>
      <w:r w:rsidR="0004615C" w:rsidRPr="00E17310">
        <w:rPr>
          <w:rFonts w:ascii="Arial" w:hAnsi="Arial" w:cs="Arial"/>
          <w:color w:val="222222"/>
          <w:sz w:val="20"/>
          <w:szCs w:val="20"/>
        </w:rPr>
        <w:t xml:space="preserve">ook suggested </w:t>
      </w:r>
      <w:r w:rsidR="00E17310">
        <w:rPr>
          <w:rFonts w:ascii="Arial" w:hAnsi="Arial" w:cs="Arial"/>
          <w:color w:val="222222"/>
          <w:sz w:val="20"/>
          <w:szCs w:val="20"/>
        </w:rPr>
        <w:t xml:space="preserve">leaving the option open for work sessions to be held in person, and also noted the community center is being set up to broadcast meetings via a dedicated YouTube channel. </w:t>
      </w:r>
      <w:r w:rsidR="0004615C" w:rsidRPr="00E17310">
        <w:rPr>
          <w:rFonts w:ascii="Arial" w:hAnsi="Arial" w:cs="Arial"/>
          <w:color w:val="222222"/>
          <w:sz w:val="20"/>
          <w:szCs w:val="20"/>
        </w:rPr>
        <w:t xml:space="preserve"> </w:t>
      </w:r>
    </w:p>
    <w:p w14:paraId="40E17C11" w14:textId="256173BD" w:rsidR="00E17310" w:rsidRDefault="00E17310" w:rsidP="00E17310">
      <w:pPr>
        <w:pStyle w:val="NormalWeb"/>
        <w:shd w:val="clear" w:color="auto" w:fill="FFFFFF"/>
        <w:spacing w:before="0" w:beforeAutospacing="0" w:after="0" w:afterAutospacing="0"/>
        <w:rPr>
          <w:rFonts w:ascii="Arial" w:hAnsi="Arial" w:cs="Arial"/>
          <w:b/>
          <w:bCs/>
          <w:color w:val="222222"/>
          <w:sz w:val="20"/>
          <w:szCs w:val="20"/>
        </w:rPr>
      </w:pPr>
    </w:p>
    <w:p w14:paraId="26A1F227" w14:textId="4E37A645" w:rsidR="00E17310" w:rsidRDefault="00E17310" w:rsidP="00E1731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The first week of July has a holiday, and therefore there will not be a Planning and Zoning meeting. The next meeting will be held at 6</w:t>
      </w:r>
      <w:r w:rsidR="008D75AF">
        <w:rPr>
          <w:rFonts w:ascii="Arial" w:hAnsi="Arial" w:cs="Arial"/>
          <w:color w:val="222222"/>
          <w:sz w:val="20"/>
          <w:szCs w:val="20"/>
        </w:rPr>
        <w:t xml:space="preserve"> PM</w:t>
      </w:r>
      <w:r>
        <w:rPr>
          <w:rFonts w:ascii="Arial" w:hAnsi="Arial" w:cs="Arial"/>
          <w:color w:val="222222"/>
          <w:sz w:val="20"/>
          <w:szCs w:val="20"/>
        </w:rPr>
        <w:t xml:space="preserve"> on Wednesday, July 21, 2021. </w:t>
      </w:r>
    </w:p>
    <w:p w14:paraId="1A8F7F33" w14:textId="77777777" w:rsidR="008D75AF" w:rsidRDefault="008D75AF" w:rsidP="00D251B0">
      <w:pPr>
        <w:pStyle w:val="NormalWeb"/>
        <w:shd w:val="clear" w:color="auto" w:fill="FFFFFF"/>
        <w:spacing w:before="0" w:beforeAutospacing="0" w:after="0" w:afterAutospacing="0"/>
        <w:rPr>
          <w:rFonts w:ascii="Arial" w:hAnsi="Arial" w:cs="Arial"/>
          <w:color w:val="222222"/>
          <w:sz w:val="20"/>
          <w:szCs w:val="20"/>
        </w:rPr>
      </w:pPr>
    </w:p>
    <w:p w14:paraId="5042F556" w14:textId="0E0F8D37" w:rsidR="00CD617F" w:rsidRPr="0004615C" w:rsidRDefault="00CD617F" w:rsidP="00D251B0">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Dobson made the motion to adjourn the meeting. Egge seconded the motion. Hadenfeldt – Aye, Podmore – Aye, Egge – Aye, Dobson – Aye, Burak – Aye. All in favor, none opposed. The motion passed unanimously. Meeting adjourned at 6:59</w:t>
      </w:r>
      <w:r w:rsidR="008D75AF">
        <w:rPr>
          <w:rFonts w:ascii="Arial" w:hAnsi="Arial" w:cs="Arial"/>
          <w:color w:val="222222"/>
          <w:sz w:val="20"/>
          <w:szCs w:val="20"/>
        </w:rPr>
        <w:t xml:space="preserve"> </w:t>
      </w:r>
      <w:r>
        <w:rPr>
          <w:rFonts w:ascii="Arial" w:hAnsi="Arial" w:cs="Arial"/>
          <w:color w:val="222222"/>
          <w:sz w:val="20"/>
          <w:szCs w:val="20"/>
        </w:rPr>
        <w:t xml:space="preserve">PM. </w:t>
      </w:r>
    </w:p>
    <w:p w14:paraId="5E0DA161" w14:textId="77777777" w:rsidR="00FB6525" w:rsidRDefault="00FB6525" w:rsidP="00D251B0">
      <w:pPr>
        <w:pStyle w:val="NormalWeb"/>
        <w:shd w:val="clear" w:color="auto" w:fill="FFFFFF"/>
        <w:spacing w:before="0" w:beforeAutospacing="0" w:after="0" w:afterAutospacing="0"/>
        <w:ind w:left="144"/>
        <w:jc w:val="center"/>
        <w:rPr>
          <w:rFonts w:ascii="Arial" w:hAnsi="Arial" w:cs="Arial"/>
          <w:color w:val="222222"/>
          <w:sz w:val="18"/>
          <w:szCs w:val="18"/>
        </w:rPr>
      </w:pPr>
    </w:p>
    <w:p w14:paraId="239D9204" w14:textId="77777777" w:rsidR="00E91D7F" w:rsidRPr="00BE61A3" w:rsidRDefault="00E91D7F" w:rsidP="00D251B0">
      <w:pPr>
        <w:spacing w:after="0"/>
        <w:ind w:left="144"/>
        <w:jc w:val="center"/>
      </w:pPr>
    </w:p>
    <w:sectPr w:rsidR="00E91D7F" w:rsidRPr="00BE6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4"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C165584"/>
    <w:multiLevelType w:val="multilevel"/>
    <w:tmpl w:val="F7203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B43BD4"/>
    <w:multiLevelType w:val="multilevel"/>
    <w:tmpl w:val="D66EB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492345"/>
    <w:multiLevelType w:val="hybridMultilevel"/>
    <w:tmpl w:val="45D08FF0"/>
    <w:lvl w:ilvl="0" w:tplc="F182A916">
      <w:start w:val="202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DF2D0B"/>
    <w:multiLevelType w:val="multilevel"/>
    <w:tmpl w:val="748C9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F34B6C"/>
    <w:multiLevelType w:val="multilevel"/>
    <w:tmpl w:val="87F074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953B8B"/>
    <w:multiLevelType w:val="multilevel"/>
    <w:tmpl w:val="02BEB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6859B8"/>
    <w:multiLevelType w:val="hybridMultilevel"/>
    <w:tmpl w:val="4EEE55E0"/>
    <w:lvl w:ilvl="0" w:tplc="214A7ACC">
      <w:start w:val="202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3C2EB1"/>
    <w:multiLevelType w:val="multilevel"/>
    <w:tmpl w:val="4D26FC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7363D0"/>
    <w:multiLevelType w:val="multilevel"/>
    <w:tmpl w:val="D1789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16219F"/>
    <w:multiLevelType w:val="multilevel"/>
    <w:tmpl w:val="0BDAEDD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7"/>
  </w:num>
  <w:num w:numId="3">
    <w:abstractNumId w:val="19"/>
  </w:num>
  <w:num w:numId="4">
    <w:abstractNumId w:val="3"/>
  </w:num>
  <w:num w:numId="5">
    <w:abstractNumId w:val="11"/>
  </w:num>
  <w:num w:numId="6">
    <w:abstractNumId w:val="2"/>
  </w:num>
  <w:num w:numId="7">
    <w:abstractNumId w:val="4"/>
  </w:num>
  <w:num w:numId="8">
    <w:abstractNumId w:val="16"/>
  </w:num>
  <w:num w:numId="9">
    <w:abstractNumId w:val="12"/>
  </w:num>
  <w:num w:numId="10">
    <w:abstractNumId w:val="1"/>
  </w:num>
  <w:num w:numId="11">
    <w:abstractNumId w:val="5"/>
  </w:num>
  <w:num w:numId="12">
    <w:abstractNumId w:val="18"/>
  </w:num>
  <w:num w:numId="13">
    <w:abstractNumId w:val="15"/>
  </w:num>
  <w:num w:numId="14">
    <w:abstractNumId w:val="14"/>
  </w:num>
  <w:num w:numId="15">
    <w:abstractNumId w:val="6"/>
  </w:num>
  <w:num w:numId="16">
    <w:abstractNumId w:val="8"/>
  </w:num>
  <w:num w:numId="17">
    <w:abstractNumId w:val="13"/>
  </w:num>
  <w:num w:numId="18">
    <w:abstractNumId w:val="7"/>
  </w:num>
  <w:num w:numId="19">
    <w:abstractNumId w:val="1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422D0"/>
    <w:rsid w:val="00043713"/>
    <w:rsid w:val="00043984"/>
    <w:rsid w:val="00043B9A"/>
    <w:rsid w:val="0004615C"/>
    <w:rsid w:val="000542D1"/>
    <w:rsid w:val="00054D1C"/>
    <w:rsid w:val="00056007"/>
    <w:rsid w:val="00056272"/>
    <w:rsid w:val="000771D5"/>
    <w:rsid w:val="00084AD6"/>
    <w:rsid w:val="00086DEF"/>
    <w:rsid w:val="00092DD2"/>
    <w:rsid w:val="000A122D"/>
    <w:rsid w:val="000B2AC0"/>
    <w:rsid w:val="000C6A78"/>
    <w:rsid w:val="000C790B"/>
    <w:rsid w:val="000E59B6"/>
    <w:rsid w:val="00101940"/>
    <w:rsid w:val="0011240A"/>
    <w:rsid w:val="001174C1"/>
    <w:rsid w:val="0012070A"/>
    <w:rsid w:val="00127CD6"/>
    <w:rsid w:val="00132603"/>
    <w:rsid w:val="00143341"/>
    <w:rsid w:val="0014405C"/>
    <w:rsid w:val="001A4502"/>
    <w:rsid w:val="001A48C5"/>
    <w:rsid w:val="001B1F57"/>
    <w:rsid w:val="001D1AFC"/>
    <w:rsid w:val="001E0687"/>
    <w:rsid w:val="001F1A66"/>
    <w:rsid w:val="001F6123"/>
    <w:rsid w:val="0020579B"/>
    <w:rsid w:val="00206359"/>
    <w:rsid w:val="00210AA9"/>
    <w:rsid w:val="002160F1"/>
    <w:rsid w:val="00216DA1"/>
    <w:rsid w:val="00232011"/>
    <w:rsid w:val="002369EC"/>
    <w:rsid w:val="00236A78"/>
    <w:rsid w:val="0024019A"/>
    <w:rsid w:val="00263D8E"/>
    <w:rsid w:val="00264C0F"/>
    <w:rsid w:val="00265FC5"/>
    <w:rsid w:val="00271CE8"/>
    <w:rsid w:val="00273F69"/>
    <w:rsid w:val="00276D21"/>
    <w:rsid w:val="00280ACF"/>
    <w:rsid w:val="002820B5"/>
    <w:rsid w:val="00286553"/>
    <w:rsid w:val="0028699D"/>
    <w:rsid w:val="002950C6"/>
    <w:rsid w:val="00296685"/>
    <w:rsid w:val="002A0F8E"/>
    <w:rsid w:val="002B66D2"/>
    <w:rsid w:val="002E09FB"/>
    <w:rsid w:val="002E2A5F"/>
    <w:rsid w:val="002F3317"/>
    <w:rsid w:val="002F4E8C"/>
    <w:rsid w:val="002F4FF3"/>
    <w:rsid w:val="003008CB"/>
    <w:rsid w:val="00323685"/>
    <w:rsid w:val="00326AFA"/>
    <w:rsid w:val="00340220"/>
    <w:rsid w:val="00354745"/>
    <w:rsid w:val="00370C7C"/>
    <w:rsid w:val="00387D3F"/>
    <w:rsid w:val="003933A0"/>
    <w:rsid w:val="003A2B89"/>
    <w:rsid w:val="003C2D8B"/>
    <w:rsid w:val="003D27EE"/>
    <w:rsid w:val="003D404C"/>
    <w:rsid w:val="003F7938"/>
    <w:rsid w:val="003F79DF"/>
    <w:rsid w:val="00412A8F"/>
    <w:rsid w:val="00446030"/>
    <w:rsid w:val="00456649"/>
    <w:rsid w:val="00460C90"/>
    <w:rsid w:val="00465C14"/>
    <w:rsid w:val="0046775E"/>
    <w:rsid w:val="0047505D"/>
    <w:rsid w:val="004759DA"/>
    <w:rsid w:val="00475C5B"/>
    <w:rsid w:val="004B1E2D"/>
    <w:rsid w:val="004B2D28"/>
    <w:rsid w:val="004D5DCD"/>
    <w:rsid w:val="004D7DE4"/>
    <w:rsid w:val="004E1808"/>
    <w:rsid w:val="004E20F3"/>
    <w:rsid w:val="004F5A09"/>
    <w:rsid w:val="0051072E"/>
    <w:rsid w:val="00514CEA"/>
    <w:rsid w:val="00523B2A"/>
    <w:rsid w:val="00524753"/>
    <w:rsid w:val="00526476"/>
    <w:rsid w:val="00553CF3"/>
    <w:rsid w:val="0056293E"/>
    <w:rsid w:val="005711ED"/>
    <w:rsid w:val="0058773A"/>
    <w:rsid w:val="00590539"/>
    <w:rsid w:val="005A2E5C"/>
    <w:rsid w:val="005C6385"/>
    <w:rsid w:val="005D215A"/>
    <w:rsid w:val="005D32A0"/>
    <w:rsid w:val="005F1064"/>
    <w:rsid w:val="005F40BF"/>
    <w:rsid w:val="005F5004"/>
    <w:rsid w:val="005F5255"/>
    <w:rsid w:val="006025FB"/>
    <w:rsid w:val="00602CB4"/>
    <w:rsid w:val="00606B23"/>
    <w:rsid w:val="00612E3E"/>
    <w:rsid w:val="00616D65"/>
    <w:rsid w:val="0061735F"/>
    <w:rsid w:val="00621152"/>
    <w:rsid w:val="00621F74"/>
    <w:rsid w:val="006245F6"/>
    <w:rsid w:val="00625C58"/>
    <w:rsid w:val="00643760"/>
    <w:rsid w:val="00643C0C"/>
    <w:rsid w:val="006508FC"/>
    <w:rsid w:val="00657D2B"/>
    <w:rsid w:val="00665795"/>
    <w:rsid w:val="00670622"/>
    <w:rsid w:val="00674CF2"/>
    <w:rsid w:val="006A285C"/>
    <w:rsid w:val="006B7E14"/>
    <w:rsid w:val="006B7F49"/>
    <w:rsid w:val="006C2D34"/>
    <w:rsid w:val="006D3AF4"/>
    <w:rsid w:val="006E212F"/>
    <w:rsid w:val="0072266B"/>
    <w:rsid w:val="00724E02"/>
    <w:rsid w:val="00725766"/>
    <w:rsid w:val="00741274"/>
    <w:rsid w:val="007420EF"/>
    <w:rsid w:val="0074410B"/>
    <w:rsid w:val="0075249A"/>
    <w:rsid w:val="00756178"/>
    <w:rsid w:val="00756AA1"/>
    <w:rsid w:val="00763784"/>
    <w:rsid w:val="00764CA7"/>
    <w:rsid w:val="0076695C"/>
    <w:rsid w:val="007735B2"/>
    <w:rsid w:val="0077524F"/>
    <w:rsid w:val="00780D2E"/>
    <w:rsid w:val="007909D9"/>
    <w:rsid w:val="00790BEA"/>
    <w:rsid w:val="00791FAF"/>
    <w:rsid w:val="00793C82"/>
    <w:rsid w:val="007A4D36"/>
    <w:rsid w:val="007A6C43"/>
    <w:rsid w:val="007B2E51"/>
    <w:rsid w:val="007C54EA"/>
    <w:rsid w:val="007F0979"/>
    <w:rsid w:val="00812094"/>
    <w:rsid w:val="00820C86"/>
    <w:rsid w:val="0084701F"/>
    <w:rsid w:val="0085797C"/>
    <w:rsid w:val="0086282D"/>
    <w:rsid w:val="00863DD7"/>
    <w:rsid w:val="00863F08"/>
    <w:rsid w:val="00882AED"/>
    <w:rsid w:val="00883CEE"/>
    <w:rsid w:val="0088455B"/>
    <w:rsid w:val="008A37D6"/>
    <w:rsid w:val="008A73E3"/>
    <w:rsid w:val="008A79CC"/>
    <w:rsid w:val="008B6FA2"/>
    <w:rsid w:val="008C22C1"/>
    <w:rsid w:val="008C2E65"/>
    <w:rsid w:val="008C2F1C"/>
    <w:rsid w:val="008C4490"/>
    <w:rsid w:val="008D75AF"/>
    <w:rsid w:val="008D7AAB"/>
    <w:rsid w:val="008F0968"/>
    <w:rsid w:val="009062EE"/>
    <w:rsid w:val="00912B4E"/>
    <w:rsid w:val="0091784F"/>
    <w:rsid w:val="00920119"/>
    <w:rsid w:val="00922E7B"/>
    <w:rsid w:val="00946B73"/>
    <w:rsid w:val="00952487"/>
    <w:rsid w:val="00960E9D"/>
    <w:rsid w:val="0096667A"/>
    <w:rsid w:val="0098086E"/>
    <w:rsid w:val="00985F00"/>
    <w:rsid w:val="00995AAD"/>
    <w:rsid w:val="009A2D6D"/>
    <w:rsid w:val="009C7374"/>
    <w:rsid w:val="009D2D61"/>
    <w:rsid w:val="009D5CEC"/>
    <w:rsid w:val="009E1FEC"/>
    <w:rsid w:val="00A15CF1"/>
    <w:rsid w:val="00A23B54"/>
    <w:rsid w:val="00A50420"/>
    <w:rsid w:val="00A50D7E"/>
    <w:rsid w:val="00A56619"/>
    <w:rsid w:val="00A758C4"/>
    <w:rsid w:val="00A860CF"/>
    <w:rsid w:val="00A92FE1"/>
    <w:rsid w:val="00A93468"/>
    <w:rsid w:val="00AA7A34"/>
    <w:rsid w:val="00AB31E4"/>
    <w:rsid w:val="00AB734A"/>
    <w:rsid w:val="00AC2EE4"/>
    <w:rsid w:val="00AD31D0"/>
    <w:rsid w:val="00AE62D1"/>
    <w:rsid w:val="00AF645F"/>
    <w:rsid w:val="00B14F39"/>
    <w:rsid w:val="00B378B4"/>
    <w:rsid w:val="00B47233"/>
    <w:rsid w:val="00B57596"/>
    <w:rsid w:val="00B75961"/>
    <w:rsid w:val="00B83798"/>
    <w:rsid w:val="00B83EB9"/>
    <w:rsid w:val="00B92F35"/>
    <w:rsid w:val="00BA526C"/>
    <w:rsid w:val="00BA634D"/>
    <w:rsid w:val="00BB091C"/>
    <w:rsid w:val="00BC252C"/>
    <w:rsid w:val="00BC7236"/>
    <w:rsid w:val="00BD1801"/>
    <w:rsid w:val="00BD41DA"/>
    <w:rsid w:val="00BE26EF"/>
    <w:rsid w:val="00BE61A3"/>
    <w:rsid w:val="00BF0B47"/>
    <w:rsid w:val="00BF15DF"/>
    <w:rsid w:val="00BF1EAF"/>
    <w:rsid w:val="00C1361C"/>
    <w:rsid w:val="00C137F3"/>
    <w:rsid w:val="00C26007"/>
    <w:rsid w:val="00C323A7"/>
    <w:rsid w:val="00C33468"/>
    <w:rsid w:val="00C35349"/>
    <w:rsid w:val="00C475C6"/>
    <w:rsid w:val="00C702D4"/>
    <w:rsid w:val="00C70822"/>
    <w:rsid w:val="00C856FF"/>
    <w:rsid w:val="00C87CB6"/>
    <w:rsid w:val="00C9488D"/>
    <w:rsid w:val="00C94C18"/>
    <w:rsid w:val="00CB2AC8"/>
    <w:rsid w:val="00CC0F8B"/>
    <w:rsid w:val="00CD128A"/>
    <w:rsid w:val="00CD617F"/>
    <w:rsid w:val="00CE4006"/>
    <w:rsid w:val="00CE4856"/>
    <w:rsid w:val="00CF249C"/>
    <w:rsid w:val="00CF579B"/>
    <w:rsid w:val="00CF7316"/>
    <w:rsid w:val="00D010FB"/>
    <w:rsid w:val="00D01AC9"/>
    <w:rsid w:val="00D01CD3"/>
    <w:rsid w:val="00D030C2"/>
    <w:rsid w:val="00D10FC1"/>
    <w:rsid w:val="00D116E1"/>
    <w:rsid w:val="00D12B58"/>
    <w:rsid w:val="00D25152"/>
    <w:rsid w:val="00D251B0"/>
    <w:rsid w:val="00D254EF"/>
    <w:rsid w:val="00D46E23"/>
    <w:rsid w:val="00D53C9D"/>
    <w:rsid w:val="00D72C4E"/>
    <w:rsid w:val="00D917F3"/>
    <w:rsid w:val="00D94284"/>
    <w:rsid w:val="00DA1843"/>
    <w:rsid w:val="00DA4AC2"/>
    <w:rsid w:val="00DB3247"/>
    <w:rsid w:val="00DB6596"/>
    <w:rsid w:val="00DC33A9"/>
    <w:rsid w:val="00DD0942"/>
    <w:rsid w:val="00DD5B26"/>
    <w:rsid w:val="00DE7443"/>
    <w:rsid w:val="00DF6D5A"/>
    <w:rsid w:val="00E17310"/>
    <w:rsid w:val="00E24B8F"/>
    <w:rsid w:val="00E50ADF"/>
    <w:rsid w:val="00E81DF1"/>
    <w:rsid w:val="00E91D7F"/>
    <w:rsid w:val="00E95C60"/>
    <w:rsid w:val="00E97B7D"/>
    <w:rsid w:val="00EA1335"/>
    <w:rsid w:val="00EB2045"/>
    <w:rsid w:val="00EB3AED"/>
    <w:rsid w:val="00EB4B4E"/>
    <w:rsid w:val="00EC1EBA"/>
    <w:rsid w:val="00ED771A"/>
    <w:rsid w:val="00EF0095"/>
    <w:rsid w:val="00EF4CB4"/>
    <w:rsid w:val="00EF7218"/>
    <w:rsid w:val="00F22F75"/>
    <w:rsid w:val="00F24111"/>
    <w:rsid w:val="00F30F94"/>
    <w:rsid w:val="00F37C43"/>
    <w:rsid w:val="00F4125C"/>
    <w:rsid w:val="00F550C4"/>
    <w:rsid w:val="00F55F49"/>
    <w:rsid w:val="00F6406B"/>
    <w:rsid w:val="00F64207"/>
    <w:rsid w:val="00F64798"/>
    <w:rsid w:val="00F72289"/>
    <w:rsid w:val="00F75B97"/>
    <w:rsid w:val="00F80885"/>
    <w:rsid w:val="00F9054F"/>
    <w:rsid w:val="00F96B8E"/>
    <w:rsid w:val="00FA4C67"/>
    <w:rsid w:val="00FB4297"/>
    <w:rsid w:val="00FB6525"/>
    <w:rsid w:val="00FC56DC"/>
    <w:rsid w:val="00FD0C1A"/>
    <w:rsid w:val="00FD2A9B"/>
    <w:rsid w:val="00FD3B7C"/>
    <w:rsid w:val="00FE194E"/>
    <w:rsid w:val="00FF12EF"/>
    <w:rsid w:val="00FF43AB"/>
    <w:rsid w:val="00FF6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96897">
      <w:bodyDiv w:val="1"/>
      <w:marLeft w:val="0"/>
      <w:marRight w:val="0"/>
      <w:marTop w:val="0"/>
      <w:marBottom w:val="0"/>
      <w:divBdr>
        <w:top w:val="none" w:sz="0" w:space="0" w:color="auto"/>
        <w:left w:val="none" w:sz="0" w:space="0" w:color="auto"/>
        <w:bottom w:val="none" w:sz="0" w:space="0" w:color="auto"/>
        <w:right w:val="none" w:sz="0" w:space="0" w:color="auto"/>
      </w:divBdr>
      <w:divsChild>
        <w:div w:id="1029717717">
          <w:marLeft w:val="0"/>
          <w:marRight w:val="0"/>
          <w:marTop w:val="0"/>
          <w:marBottom w:val="0"/>
          <w:divBdr>
            <w:top w:val="none" w:sz="0" w:space="0" w:color="auto"/>
            <w:left w:val="none" w:sz="0" w:space="0" w:color="auto"/>
            <w:bottom w:val="none" w:sz="0" w:space="0" w:color="auto"/>
            <w:right w:val="none" w:sz="0" w:space="0" w:color="auto"/>
          </w:divBdr>
        </w:div>
        <w:div w:id="43410983">
          <w:marLeft w:val="0"/>
          <w:marRight w:val="0"/>
          <w:marTop w:val="0"/>
          <w:marBottom w:val="0"/>
          <w:divBdr>
            <w:top w:val="none" w:sz="0" w:space="0" w:color="auto"/>
            <w:left w:val="none" w:sz="0" w:space="0" w:color="auto"/>
            <w:bottom w:val="none" w:sz="0" w:space="0" w:color="auto"/>
            <w:right w:val="none" w:sz="0" w:space="0" w:color="auto"/>
          </w:divBdr>
        </w:div>
        <w:div w:id="2073843702">
          <w:marLeft w:val="0"/>
          <w:marRight w:val="0"/>
          <w:marTop w:val="0"/>
          <w:marBottom w:val="0"/>
          <w:divBdr>
            <w:top w:val="none" w:sz="0" w:space="0" w:color="auto"/>
            <w:left w:val="none" w:sz="0" w:space="0" w:color="auto"/>
            <w:bottom w:val="none" w:sz="0" w:space="0" w:color="auto"/>
            <w:right w:val="none" w:sz="0" w:space="0" w:color="auto"/>
          </w:divBdr>
        </w:div>
        <w:div w:id="130632254">
          <w:marLeft w:val="0"/>
          <w:marRight w:val="0"/>
          <w:marTop w:val="0"/>
          <w:marBottom w:val="0"/>
          <w:divBdr>
            <w:top w:val="none" w:sz="0" w:space="0" w:color="auto"/>
            <w:left w:val="none" w:sz="0" w:space="0" w:color="auto"/>
            <w:bottom w:val="none" w:sz="0" w:space="0" w:color="auto"/>
            <w:right w:val="none" w:sz="0" w:space="0" w:color="auto"/>
          </w:divBdr>
        </w:div>
        <w:div w:id="971863567">
          <w:marLeft w:val="0"/>
          <w:marRight w:val="0"/>
          <w:marTop w:val="0"/>
          <w:marBottom w:val="0"/>
          <w:divBdr>
            <w:top w:val="none" w:sz="0" w:space="0" w:color="auto"/>
            <w:left w:val="none" w:sz="0" w:space="0" w:color="auto"/>
            <w:bottom w:val="none" w:sz="0" w:space="0" w:color="auto"/>
            <w:right w:val="none" w:sz="0" w:space="0" w:color="auto"/>
          </w:divBdr>
        </w:div>
        <w:div w:id="1407848943">
          <w:marLeft w:val="0"/>
          <w:marRight w:val="0"/>
          <w:marTop w:val="0"/>
          <w:marBottom w:val="0"/>
          <w:divBdr>
            <w:top w:val="none" w:sz="0" w:space="0" w:color="auto"/>
            <w:left w:val="none" w:sz="0" w:space="0" w:color="auto"/>
            <w:bottom w:val="none" w:sz="0" w:space="0" w:color="auto"/>
            <w:right w:val="none" w:sz="0" w:space="0" w:color="auto"/>
          </w:divBdr>
        </w:div>
      </w:divsChild>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4125130">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36036812">
      <w:bodyDiv w:val="1"/>
      <w:marLeft w:val="0"/>
      <w:marRight w:val="0"/>
      <w:marTop w:val="0"/>
      <w:marBottom w:val="0"/>
      <w:divBdr>
        <w:top w:val="none" w:sz="0" w:space="0" w:color="auto"/>
        <w:left w:val="none" w:sz="0" w:space="0" w:color="auto"/>
        <w:bottom w:val="none" w:sz="0" w:space="0" w:color="auto"/>
        <w:right w:val="none" w:sz="0" w:space="0" w:color="auto"/>
      </w:divBdr>
      <w:divsChild>
        <w:div w:id="1130437818">
          <w:marLeft w:val="0"/>
          <w:marRight w:val="0"/>
          <w:marTop w:val="0"/>
          <w:marBottom w:val="0"/>
          <w:divBdr>
            <w:top w:val="none" w:sz="0" w:space="0" w:color="auto"/>
            <w:left w:val="none" w:sz="0" w:space="0" w:color="auto"/>
            <w:bottom w:val="none" w:sz="0" w:space="0" w:color="auto"/>
            <w:right w:val="none" w:sz="0" w:space="0" w:color="auto"/>
          </w:divBdr>
        </w:div>
        <w:div w:id="609434089">
          <w:marLeft w:val="0"/>
          <w:marRight w:val="0"/>
          <w:marTop w:val="0"/>
          <w:marBottom w:val="0"/>
          <w:divBdr>
            <w:top w:val="none" w:sz="0" w:space="0" w:color="auto"/>
            <w:left w:val="none" w:sz="0" w:space="0" w:color="auto"/>
            <w:bottom w:val="none" w:sz="0" w:space="0" w:color="auto"/>
            <w:right w:val="none" w:sz="0" w:space="0" w:color="auto"/>
          </w:divBdr>
        </w:div>
        <w:div w:id="1255943866">
          <w:marLeft w:val="0"/>
          <w:marRight w:val="0"/>
          <w:marTop w:val="0"/>
          <w:marBottom w:val="0"/>
          <w:divBdr>
            <w:top w:val="none" w:sz="0" w:space="0" w:color="auto"/>
            <w:left w:val="none" w:sz="0" w:space="0" w:color="auto"/>
            <w:bottom w:val="none" w:sz="0" w:space="0" w:color="auto"/>
            <w:right w:val="none" w:sz="0" w:space="0" w:color="auto"/>
          </w:divBdr>
        </w:div>
      </w:divsChild>
    </w:div>
    <w:div w:id="761267291">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44729293">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478063356">
      <w:bodyDiv w:val="1"/>
      <w:marLeft w:val="0"/>
      <w:marRight w:val="0"/>
      <w:marTop w:val="0"/>
      <w:marBottom w:val="0"/>
      <w:divBdr>
        <w:top w:val="none" w:sz="0" w:space="0" w:color="auto"/>
        <w:left w:val="none" w:sz="0" w:space="0" w:color="auto"/>
        <w:bottom w:val="none" w:sz="0" w:space="0" w:color="auto"/>
        <w:right w:val="none" w:sz="0" w:space="0" w:color="auto"/>
      </w:divBdr>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8127727">
      <w:bodyDiv w:val="1"/>
      <w:marLeft w:val="0"/>
      <w:marRight w:val="0"/>
      <w:marTop w:val="0"/>
      <w:marBottom w:val="0"/>
      <w:divBdr>
        <w:top w:val="none" w:sz="0" w:space="0" w:color="auto"/>
        <w:left w:val="none" w:sz="0" w:space="0" w:color="auto"/>
        <w:bottom w:val="none" w:sz="0" w:space="0" w:color="auto"/>
        <w:right w:val="none" w:sz="0" w:space="0" w:color="auto"/>
      </w:divBdr>
      <w:divsChild>
        <w:div w:id="301927079">
          <w:marLeft w:val="0"/>
          <w:marRight w:val="0"/>
          <w:marTop w:val="0"/>
          <w:marBottom w:val="0"/>
          <w:divBdr>
            <w:top w:val="none" w:sz="0" w:space="0" w:color="auto"/>
            <w:left w:val="none" w:sz="0" w:space="0" w:color="auto"/>
            <w:bottom w:val="none" w:sz="0" w:space="0" w:color="auto"/>
            <w:right w:val="none" w:sz="0" w:space="0" w:color="auto"/>
          </w:divBdr>
        </w:div>
        <w:div w:id="898322010">
          <w:marLeft w:val="0"/>
          <w:marRight w:val="0"/>
          <w:marTop w:val="0"/>
          <w:marBottom w:val="0"/>
          <w:divBdr>
            <w:top w:val="none" w:sz="0" w:space="0" w:color="auto"/>
            <w:left w:val="none" w:sz="0" w:space="0" w:color="auto"/>
            <w:bottom w:val="none" w:sz="0" w:space="0" w:color="auto"/>
            <w:right w:val="none" w:sz="0" w:space="0" w:color="auto"/>
          </w:divBdr>
        </w:div>
        <w:div w:id="1702128937">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1718</TotalTime>
  <Pages>2</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26</cp:revision>
  <dcterms:created xsi:type="dcterms:W3CDTF">2021-06-16T23:42:00Z</dcterms:created>
  <dcterms:modified xsi:type="dcterms:W3CDTF">2021-06-18T14:35:00Z</dcterms:modified>
</cp:coreProperties>
</file>